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对于给定的 N 本书和 M 个学生，每本书的页数已经按升序排列。我们的任务是分配这些书，使得分配给每个学生的最大阅读页数达到最小，并且每个学生需要阅读升序排列上连续的书。输出最小页数。</w:t>
      </w:r>
    </w:p>
    <w:p>
      <w:pPr>
        <w:rPr>
          <w:rFonts w:hint="eastAsia"/>
        </w:rPr>
      </w:pPr>
      <w:r>
        <w:rPr>
          <w:rFonts w:hint="eastAsia"/>
        </w:rPr>
        <w:t>例子：输入：N=4，页数[] = {12, 34, 67, 90}, M = 2</w:t>
      </w:r>
      <w:r>
        <w:rPr>
          <w:rFonts w:hint="eastAsia"/>
          <w:lang w:val="en-US" w:eastAsia="zh-CN"/>
        </w:rPr>
        <w:t xml:space="preserve"> </w:t>
      </w:r>
      <w:r>
        <w:rPr>
          <w:rFonts w:hint="eastAsia"/>
        </w:rPr>
        <w:t>输出：113</w:t>
      </w:r>
    </w:p>
    <w:p>
      <w:pPr>
        <w:rPr>
          <w:rFonts w:hint="eastAsia"/>
        </w:rPr>
      </w:pP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实现思想</w:t>
      </w:r>
    </w:p>
    <w:p>
      <w:pPr>
        <w:numPr>
          <w:ilvl w:val="0"/>
          <w:numId w:val="0"/>
        </w:numPr>
        <w:ind w:firstLine="420" w:firstLineChars="0"/>
        <w:rPr>
          <w:rFonts w:hint="eastAsia"/>
          <w:lang w:val="en-US" w:eastAsia="zh-CN"/>
        </w:rPr>
      </w:pPr>
      <w:r>
        <w:rPr>
          <w:rFonts w:hint="eastAsia"/>
          <w:lang w:val="en-US" w:eastAsia="zh-CN"/>
        </w:rPr>
        <w:t>算法的实现思想是：对于给定的N本书和M个学生要找到最小页数，分析可知最小页数的范围必定在页数这个数组的最大值以及整个数组的和之中，所以只需要在该范围内使用分治思想进行二分查找即可，判断每个解是否符合分配给M个学生的要求，并最终找到满足的最小页数。（蛮力算法则是找到所有可能的解情况并判断哪个为最小页数，复杂度较二分来说高很多）</w:t>
      </w:r>
    </w:p>
    <w:p>
      <w:pPr>
        <w:numPr>
          <w:ilvl w:val="0"/>
          <w:numId w:val="0"/>
        </w:numPr>
        <w:ind w:firstLine="420" w:firstLineChars="0"/>
        <w:rPr>
          <w:rFonts w:hint="eastAsia"/>
          <w:lang w:val="en-US" w:eastAsia="zh-CN"/>
        </w:rPr>
      </w:pPr>
      <w:r>
        <w:rPr>
          <w:rFonts w:hint="eastAsia"/>
          <w:lang w:val="en-US" w:eastAsia="zh-CN"/>
        </w:rPr>
        <w:t>算法步骤为：</w:t>
      </w:r>
    </w:p>
    <w:p>
      <w:pPr>
        <w:numPr>
          <w:ilvl w:val="0"/>
          <w:numId w:val="0"/>
        </w:numPr>
        <w:ind w:firstLine="420" w:firstLineChars="0"/>
        <w:rPr>
          <w:rFonts w:hint="default"/>
          <w:lang w:val="en-US" w:eastAsia="zh-CN"/>
        </w:rPr>
      </w:pPr>
      <w:r>
        <w:rPr>
          <w:rFonts w:hint="eastAsia"/>
          <w:lang w:val="en-US" w:eastAsia="zh-CN"/>
        </w:rPr>
        <w:t>1.</w:t>
      </w:r>
      <w:r>
        <w:rPr>
          <w:rFonts w:hint="default"/>
          <w:lang w:val="en-US" w:eastAsia="zh-CN"/>
        </w:rPr>
        <w:t>确定二分查找的左边界和右边界。左边界为书中的最大页数，右边界为所有书的总页数。</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在这个范围内进行二分查找，找到一个中间值 mid。</w:t>
      </w: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对于给定的 mid，模拟分配书的过程：</w:t>
      </w:r>
      <w:r>
        <w:rPr>
          <w:rFonts w:hint="eastAsia"/>
          <w:lang w:val="en-US" w:eastAsia="zh-CN"/>
        </w:rPr>
        <w:t>.</w:t>
      </w:r>
      <w:r>
        <w:rPr>
          <w:rFonts w:hint="default"/>
          <w:lang w:val="en-US" w:eastAsia="zh-CN"/>
        </w:rPr>
        <w:t>从第一本书开始，向后分配给学生，直到分配的页数超过 mid。如果超过 mid，就需要分配下一个学生，重置分配的页数，继续分配。继续这个过程，直到所有书都被分配完毕。</w:t>
      </w:r>
    </w:p>
    <w:p>
      <w:pPr>
        <w:numPr>
          <w:ilvl w:val="0"/>
          <w:numId w:val="0"/>
        </w:numPr>
        <w:ind w:firstLine="420" w:firstLineChars="0"/>
        <w:rPr>
          <w:rFonts w:hint="default"/>
          <w:lang w:val="en-US" w:eastAsia="zh-CN"/>
        </w:rPr>
      </w:pPr>
      <w:r>
        <w:rPr>
          <w:rFonts w:hint="eastAsia"/>
          <w:lang w:val="en-US" w:eastAsia="zh-CN"/>
        </w:rPr>
        <w:t>4.</w:t>
      </w:r>
      <w:r>
        <w:rPr>
          <w:rFonts w:hint="default"/>
          <w:lang w:val="en-US" w:eastAsia="zh-CN"/>
        </w:rPr>
        <w:t>在模拟分配过程中，统计实际分配的学生数量。</w:t>
      </w:r>
    </w:p>
    <w:p>
      <w:pPr>
        <w:numPr>
          <w:ilvl w:val="0"/>
          <w:numId w:val="0"/>
        </w:numPr>
        <w:ind w:firstLine="420" w:firstLineChars="0"/>
        <w:rPr>
          <w:rFonts w:hint="default"/>
          <w:lang w:val="en-US" w:eastAsia="zh-CN"/>
        </w:rPr>
      </w:pPr>
      <w:r>
        <w:rPr>
          <w:rFonts w:hint="eastAsia"/>
          <w:lang w:val="en-US" w:eastAsia="zh-CN"/>
        </w:rPr>
        <w:t>5.</w:t>
      </w:r>
      <w:r>
        <w:rPr>
          <w:rFonts w:hint="default"/>
          <w:lang w:val="en-US" w:eastAsia="zh-CN"/>
        </w:rPr>
        <w:t>根据实际分配的学生数量与给定的学生数量 M 进行比较，来确定二分查找的方向：如果实际分配的学生数量小于等于 M，则表示 mid 值偏大，应该在左半边继续查找。如果实际分配的学生数量大于 M，则表示 mid 值偏小，应该在右半边继续查找。</w:t>
      </w:r>
    </w:p>
    <w:p>
      <w:pPr>
        <w:numPr>
          <w:ilvl w:val="0"/>
          <w:numId w:val="0"/>
        </w:numPr>
        <w:ind w:firstLine="420" w:firstLineChars="0"/>
        <w:rPr>
          <w:rFonts w:hint="default"/>
          <w:lang w:val="en-US" w:eastAsia="zh-CN"/>
        </w:rPr>
      </w:pPr>
      <w:r>
        <w:rPr>
          <w:rFonts w:hint="default"/>
          <w:lang w:val="en-US" w:eastAsia="zh-CN"/>
        </w:rPr>
        <w:t>重复步骤 2 到步骤 5，直到左边界和右边界相遇。此时即为最小的最大阅读页数。</w:t>
      </w:r>
    </w:p>
    <w:p>
      <w:pPr>
        <w:numPr>
          <w:ilvl w:val="0"/>
          <w:numId w:val="0"/>
        </w:numPr>
        <w:ind w:firstLine="420" w:firstLineChars="0"/>
        <w:rPr>
          <w:rFonts w:hint="eastAsia"/>
          <w:lang w:val="en-US" w:eastAsia="zh-CN"/>
        </w:rPr>
      </w:pPr>
      <w:r>
        <w:rPr>
          <w:rFonts w:hint="eastAsia"/>
          <w:lang w:val="en-US" w:eastAsia="zh-CN"/>
        </w:rPr>
        <w:t>算法流程图如下：</w:t>
      </w:r>
    </w:p>
    <w:p>
      <w:pPr>
        <w:numPr>
          <w:ilvl w:val="0"/>
          <w:numId w:val="0"/>
        </w:numPr>
        <w:ind w:firstLine="420" w:firstLineChars="0"/>
        <w:rPr>
          <w:rFonts w:hint="default"/>
          <w:lang w:val="en-US" w:eastAsia="zh-CN"/>
        </w:rPr>
      </w:pPr>
      <w:r>
        <w:drawing>
          <wp:inline distT="0" distB="0" distL="114300" distR="114300">
            <wp:extent cx="5273675" cy="4362450"/>
            <wp:effectExtent l="0" t="0" r="14605" b="1143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73675" cy="4362450"/>
                    </a:xfrm>
                    <a:prstGeom prst="rect">
                      <a:avLst/>
                    </a:prstGeom>
                    <a:noFill/>
                    <a:ln>
                      <a:noFill/>
                    </a:ln>
                  </pic:spPr>
                </pic:pic>
              </a:graphicData>
            </a:graphic>
          </wp:inline>
        </w:drawing>
      </w:r>
    </w:p>
    <w:p>
      <w:pPr>
        <w:numPr>
          <w:ilvl w:val="0"/>
          <w:numId w:val="1"/>
        </w:num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输出截图</w:t>
      </w:r>
    </w:p>
    <w:p>
      <w:pPr>
        <w:numPr>
          <w:ilvl w:val="0"/>
          <w:numId w:val="0"/>
        </w:numPr>
        <w:ind w:firstLine="420" w:firstLineChars="0"/>
        <w:rPr>
          <w:rFonts w:hint="eastAsia"/>
          <w:lang w:val="en-US" w:eastAsia="zh-CN"/>
        </w:rPr>
      </w:pPr>
      <w:r>
        <w:rPr>
          <w:rFonts w:hint="eastAsia"/>
          <w:lang w:val="en-US" w:eastAsia="zh-CN"/>
        </w:rPr>
        <w:t>除了所给例子之外还自行设置了几个测试数据，检验算法的正确性：</w:t>
      </w:r>
    </w:p>
    <w:p>
      <w:pPr>
        <w:numPr>
          <w:ilvl w:val="0"/>
          <w:numId w:val="0"/>
        </w:numPr>
        <w:ind w:firstLine="420" w:firstLineChars="0"/>
      </w:pPr>
      <w:r>
        <w:drawing>
          <wp:inline distT="0" distB="0" distL="114300" distR="114300">
            <wp:extent cx="3444240" cy="3474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444240" cy="3474720"/>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3352800" cy="3474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52800" cy="347472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drawing>
          <wp:inline distT="0" distB="0" distL="114300" distR="114300">
            <wp:extent cx="4145280" cy="332994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145280" cy="3329940"/>
                    </a:xfrm>
                    <a:prstGeom prst="rect">
                      <a:avLst/>
                    </a:prstGeom>
                    <a:noFill/>
                    <a:ln>
                      <a:noFill/>
                    </a:ln>
                  </pic:spPr>
                </pic:pic>
              </a:graphicData>
            </a:graphic>
          </wp:inline>
        </w:drawing>
      </w:r>
      <w:bookmarkStart w:id="0" w:name="_GoBack"/>
      <w:bookmarkEnd w:id="0"/>
    </w:p>
    <w:p>
      <w:pPr>
        <w:numPr>
          <w:ilvl w:val="0"/>
          <w:numId w:val="1"/>
        </w:num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源代码</w:t>
      </w:r>
    </w:p>
    <w:p>
      <w:pPr>
        <w:numPr>
          <w:ilvl w:val="0"/>
          <w:numId w:val="0"/>
        </w:numPr>
        <w:ind w:leftChars="0" w:firstLine="420" w:firstLineChars="0"/>
        <w:rPr>
          <w:rFonts w:hint="eastAsia"/>
          <w:lang w:val="en-US" w:eastAsia="zh-CN"/>
        </w:rPr>
      </w:pPr>
      <w:r>
        <w:rPr>
          <w:rFonts w:hint="eastAsia"/>
          <w:lang w:val="en-US" w:eastAsia="zh-CN"/>
        </w:rPr>
        <w:t>检查是否符合条件的函数：</w:t>
      </w:r>
    </w:p>
    <w:p>
      <w:pPr>
        <w:numPr>
          <w:ilvl w:val="0"/>
          <w:numId w:val="0"/>
        </w:numPr>
        <w:ind w:leftChars="0" w:firstLine="420" w:firstLineChars="0"/>
        <w:rPr>
          <w:rFonts w:hint="eastAsia"/>
          <w:lang w:val="en-US" w:eastAsia="zh-CN"/>
        </w:rPr>
      </w:pPr>
      <w:r>
        <w:drawing>
          <wp:inline distT="0" distB="0" distL="114300" distR="114300">
            <wp:extent cx="5269865" cy="3108325"/>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3108325"/>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寻找最小页数以及测试样例：</w:t>
      </w:r>
    </w:p>
    <w:p>
      <w:pPr>
        <w:numPr>
          <w:ilvl w:val="0"/>
          <w:numId w:val="0"/>
        </w:numPr>
        <w:ind w:leftChars="0" w:firstLine="420" w:firstLineChars="0"/>
        <w:rPr>
          <w:rFonts w:hint="default"/>
          <w:lang w:val="en-US" w:eastAsia="zh-CN"/>
        </w:rPr>
      </w:pPr>
      <w:r>
        <w:drawing>
          <wp:inline distT="0" distB="0" distL="114300" distR="114300">
            <wp:extent cx="5273675" cy="4616450"/>
            <wp:effectExtent l="0" t="0" r="146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675" cy="46164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97B87C"/>
    <w:multiLevelType w:val="singleLevel"/>
    <w:tmpl w:val="F897B87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MxNTU5MjNlYWUzZTI2ZTYxN2FlZmVjODJiZTM4NTAifQ=="/>
  </w:docVars>
  <w:rsids>
    <w:rsidRoot w:val="00000000"/>
    <w:rsid w:val="0A544620"/>
    <w:rsid w:val="3D5F618E"/>
    <w:rsid w:val="7CE26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spacing w:val="6"/>
      <w:kern w:val="0"/>
      <w:sz w:val="18"/>
      <w:szCs w:val="1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2021-09-14T14:25:00Z</dcterms:created>
  <dc:creator>李俊陶</dc:creator>
  <cp:lastModifiedBy>完</cp:lastModifiedBy>
  <dcterms:modified xsi:type="dcterms:W3CDTF">2023-10-18T04:56:51Z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475F156CC352425A9653931277D26FC7_12</vt:lpwstr>
  </property>
</Properties>
</file>