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F9EE3">
      <w:pPr>
        <w:jc w:val="center"/>
        <w:rPr>
          <w:rFonts w:ascii="Times New Roman" w:hAnsi="Times New Roman" w:cs="Times New Roman"/>
          <w:b/>
          <w:i w:val="0"/>
          <w:iCs/>
          <w:sz w:val="32"/>
          <w:szCs w:val="32"/>
        </w:rPr>
      </w:pPr>
      <w:r>
        <w:rPr>
          <w:rFonts w:ascii="Times New Roman" w:hAnsi="Times New Roman" w:cs="Times New Roman"/>
          <w:b/>
          <w:i w:val="0"/>
          <w:iCs/>
          <w:sz w:val="32"/>
          <w:szCs w:val="32"/>
        </w:rPr>
        <w:t xml:space="preserve">2023-B222-10409 </w:t>
      </w:r>
      <w:r>
        <w:rPr>
          <w:rFonts w:ascii="Times New Roman" w:hAnsi="Times New Roman" w:cs="Times New Roman"/>
          <w:b/>
          <w:i/>
          <w:sz w:val="32"/>
          <w:szCs w:val="32"/>
        </w:rPr>
        <w:t xml:space="preserve">    </w:t>
      </w:r>
      <w:r>
        <w:rPr>
          <w:rFonts w:ascii="Times New Roman" w:hAnsi="Times New Roman" w:cs="Times New Roman"/>
          <w:b/>
          <w:i w:val="0"/>
          <w:iCs/>
          <w:sz w:val="32"/>
          <w:szCs w:val="32"/>
        </w:rPr>
        <w:t>Kasaga John Travor</w:t>
      </w:r>
    </w:p>
    <w:p w14:paraId="077E22EB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Question 3 Part C</w:t>
      </w:r>
    </w:p>
    <w:p w14:paraId="5B8DBA10">
      <w:pPr>
        <w:jc w:val="left"/>
        <w:rPr>
          <w:rFonts w:hint="default" w:ascii="Times New Roman" w:hAnsi="Times New Roman" w:cs="Times New Roman"/>
          <w:b/>
          <w:i w:val="0"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i w:val="0"/>
          <w:iCs/>
          <w:sz w:val="24"/>
          <w:szCs w:val="24"/>
          <w:lang w:val="en-US"/>
        </w:rPr>
        <w:t>Three best association rules.</w:t>
      </w:r>
      <w:bookmarkStart w:id="0" w:name="_GoBack"/>
      <w:bookmarkEnd w:id="0"/>
    </w:p>
    <w:p w14:paraId="1D46EBC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Rule 1</w:t>
      </w:r>
    </w:p>
    <w:p w14:paraId="496320DF">
      <w:pPr>
        <w:rPr>
          <w:rFonts w:ascii="Times New Roman" w:hAnsi="Times New Roman" w:eastAsia="Times New Roman" w:cs="Times New Roman"/>
          <w:bCs/>
          <w:sz w:val="24"/>
          <w:szCs w:val="24"/>
          <w:lang w:eastAsia="en-GB"/>
        </w:rPr>
      </w:pPr>
      <w:r>
        <w:rPr>
          <w:rFonts w:ascii="Times New Roman" w:hAnsi="Times New Roman" w:cs="Times New Roman"/>
          <w:sz w:val="24"/>
          <w:szCs w:val="24"/>
        </w:rPr>
        <w:t xml:space="preserve">Beer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GB"/>
        </w:rPr>
        <w:t>→Diapers (lift=2.5); Every customer who buys Beer also buys Diapers 100% confident with beer and diapers strongly associated at a lift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GB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GB"/>
        </w:rPr>
        <w:t>of 2.5.</w:t>
      </w:r>
    </w:p>
    <w:p w14:paraId="2DEAFA2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Rule 2</w:t>
      </w:r>
    </w:p>
    <w:p w14:paraId="1F62B6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Diapers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GB"/>
        </w:rPr>
        <w:t>→Beer(lift=2.5); Every customer who buys Diapers also buys Beer 75% confident with diapers and beer strongly associated at a lift of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GB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GB"/>
        </w:rPr>
        <w:t>2.5.</w:t>
      </w:r>
    </w:p>
    <w:p w14:paraId="3A250E7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Rule 3</w:t>
      </w:r>
    </w:p>
    <w:p w14:paraId="0D60DA57">
      <w:pPr>
        <w:rPr>
          <w:rFonts w:ascii="Times New Roman" w:hAnsi="Times New Roman" w:eastAsia="Times New Roman" w:cs="Times New Roman"/>
          <w:bCs/>
          <w:sz w:val="24"/>
          <w:szCs w:val="24"/>
          <w:lang w:eastAsia="en-GB"/>
        </w:rPr>
      </w:pPr>
      <w:r>
        <w:rPr>
          <w:rFonts w:ascii="Times New Roman" w:hAnsi="Times New Roman" w:cs="Times New Roman"/>
          <w:sz w:val="24"/>
          <w:szCs w:val="24"/>
        </w:rPr>
        <w:t>{Bread, Milk}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GB"/>
        </w:rPr>
        <w:t xml:space="preserve">→Eggs (lift = 1.6667); Every customer who buys </w:t>
      </w:r>
      <w:r>
        <w:rPr>
          <w:rFonts w:ascii="Times New Roman" w:hAnsi="Times New Roman" w:cs="Times New Roman"/>
          <w:sz w:val="24"/>
          <w:szCs w:val="24"/>
        </w:rPr>
        <w:t>Bread and Milk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GB"/>
        </w:rPr>
        <w:t xml:space="preserve"> also buy Eggs 75% confident with </w:t>
      </w:r>
      <w:r>
        <w:rPr>
          <w:rFonts w:ascii="Times New Roman" w:hAnsi="Times New Roman" w:cs="Times New Roman"/>
          <w:sz w:val="24"/>
          <w:szCs w:val="24"/>
        </w:rPr>
        <w:t>{Bread, Milk}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GB"/>
        </w:rPr>
        <w:t xml:space="preserve"> and Eggs strongly associated at a lift of 1.6667.</w:t>
      </w:r>
    </w:p>
    <w:p w14:paraId="63ECA9BB">
      <w:pPr>
        <w:rPr>
          <w:rFonts w:ascii="Times New Roman" w:hAnsi="Times New Roman" w:eastAsia="Times New Roman" w:cs="Times New Roman"/>
          <w:b/>
          <w:bCs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GB"/>
        </w:rPr>
        <w:t>Business recommendations</w:t>
      </w:r>
    </w:p>
    <w:p w14:paraId="39BDAB5C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placement; Beer and diapers should be placed near each other in order to increase customers’ convenience hence increasing sales.</w:t>
      </w:r>
    </w:p>
    <w:p w14:paraId="728B25CD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Promotional strategy; The supermarket should offer bundle discounts on the sales with a higher lift for example, the one who buys diapers and beer is given a 10% discount of beer.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51610D"/>
    <w:multiLevelType w:val="multilevel"/>
    <w:tmpl w:val="0351610D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047"/>
    <w:rsid w:val="00254583"/>
    <w:rsid w:val="009D50BA"/>
    <w:rsid w:val="00D04DED"/>
    <w:rsid w:val="00DB65E8"/>
    <w:rsid w:val="00DC5E89"/>
    <w:rsid w:val="00E37203"/>
    <w:rsid w:val="00F91047"/>
    <w:rsid w:val="00FD4662"/>
    <w:rsid w:val="33425387"/>
    <w:rsid w:val="6B81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132</Words>
  <Characters>755</Characters>
  <Lines>6</Lines>
  <Paragraphs>1</Paragraphs>
  <TotalTime>45</TotalTime>
  <ScaleCrop>false</ScaleCrop>
  <LinksUpToDate>false</LinksUpToDate>
  <CharactersWithSpaces>886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2025-12-12T09:48:00Z</dcterms:created>
  <dc:creator>Student</dc:creator>
  <cp:lastModifiedBy>NSAMBA JOHNMARY</cp:lastModifiedBy>
  <dcterms:modified xsi:type="dcterms:W3CDTF">2025-12-13T11:09:58Z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27F3B7503FBF4DB9A5DD9F87FE3D8622_12</vt:lpwstr>
  </property>
</Properties>
</file>