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59FA6BF" w:rsidR="00374C2E" w:rsidRDefault="00374C2E" w:rsidP="00422A3C">
            <w:pPr>
              <w:jc w:val="center"/>
              <w:rPr>
                <w:b/>
                <w:sz w:val="32"/>
              </w:rPr>
            </w:pPr>
            <w:proofErr w:type="gramStart"/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>:</w:t>
            </w:r>
            <w:proofErr w:type="gramEnd"/>
            <w:r>
              <w:rPr>
                <w:b/>
                <w:sz w:val="32"/>
              </w:rPr>
              <w:t xml:space="preserve"> </w:t>
            </w:r>
            <w:r w:rsidR="007A0558">
              <w:rPr>
                <w:b/>
                <w:sz w:val="32"/>
              </w:rPr>
              <w:t>201911162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rFonts w:hint="eastAsia"/>
                <w:b/>
                <w:sz w:val="32"/>
              </w:rPr>
              <w:t>김영준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396A58A0" w:rsidR="00346CD5" w:rsidRPr="0050374D" w:rsidRDefault="007A0558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Q</w:t>
            </w:r>
            <w:r>
              <w:rPr>
                <w:b/>
                <w:sz w:val="32"/>
              </w:rPr>
              <w:t>uestion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374C2E">
              <w:rPr>
                <w:b/>
                <w:sz w:val="32"/>
              </w:rPr>
              <w:t>1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296FEA5C" w:rsidR="00422A3C" w:rsidRDefault="009D10A6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그래프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32C08271" w14:textId="08E47262" w:rsidR="002217B8" w:rsidRPr="00422A3C" w:rsidRDefault="009D10A6" w:rsidP="00221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9D10A6">
              <w:rPr>
                <w:color w:val="000000"/>
                <w:sz w:val="18"/>
                <w:szCs w:val="18"/>
              </w:rPr>
              <w:drawing>
                <wp:inline distT="0" distB="0" distL="0" distR="0" wp14:anchorId="3F04D745" wp14:editId="37C3385A">
                  <wp:extent cx="5235394" cy="4229467"/>
                  <wp:effectExtent l="0" t="0" r="3810" b="0"/>
                  <wp:docPr id="126388872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88872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5394" cy="4229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14D1DB56" w:rsidR="00374C2E" w:rsidRPr="00374C2E" w:rsidRDefault="009D10A6" w:rsidP="00374C2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분석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6"/>
              <w:gridCol w:w="677"/>
              <w:gridCol w:w="677"/>
            </w:tblGrid>
            <w:tr w:rsidR="009D10A6" w14:paraId="7CDDE216" w14:textId="77777777" w:rsidTr="009D10A6">
              <w:tc>
                <w:tcPr>
                  <w:tcW w:w="676" w:type="dxa"/>
                </w:tcPr>
                <w:p w14:paraId="35708CE4" w14:textId="77777777" w:rsidR="009D10A6" w:rsidRPr="00C708A9" w:rsidRDefault="009D10A6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</w:p>
              </w:tc>
              <w:tc>
                <w:tcPr>
                  <w:tcW w:w="676" w:type="dxa"/>
                </w:tcPr>
                <w:p w14:paraId="39D9DE7F" w14:textId="00262942" w:rsidR="009D10A6" w:rsidRPr="00C708A9" w:rsidRDefault="00C708A9" w:rsidP="00C708A9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1월</w:t>
                  </w:r>
                </w:p>
              </w:tc>
              <w:tc>
                <w:tcPr>
                  <w:tcW w:w="676" w:type="dxa"/>
                </w:tcPr>
                <w:p w14:paraId="7639758A" w14:textId="74DDDECE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2월</w:t>
                  </w:r>
                </w:p>
              </w:tc>
              <w:tc>
                <w:tcPr>
                  <w:tcW w:w="676" w:type="dxa"/>
                </w:tcPr>
                <w:p w14:paraId="155F334F" w14:textId="145139AA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00402110" w14:textId="5072A074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4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3741219A" w14:textId="4368FC73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5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58B2F307" w14:textId="022FA8FF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6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642232DA" w14:textId="4AE4A82E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0F05B0D6" w14:textId="304EE99B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8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685DBAD6" w14:textId="19FC8C71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9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6" w:type="dxa"/>
                </w:tcPr>
                <w:p w14:paraId="6ED58D50" w14:textId="5F58057D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1</w:t>
                  </w:r>
                  <w:r w:rsidRPr="00C708A9">
                    <w:rPr>
                      <w:color w:val="000000" w:themeColor="text1"/>
                      <w:szCs w:val="20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7" w:type="dxa"/>
                </w:tcPr>
                <w:p w14:paraId="119B33A5" w14:textId="258419DC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1</w:t>
                  </w:r>
                  <w:r w:rsidRPr="00C708A9">
                    <w:rPr>
                      <w:color w:val="000000" w:themeColor="text1"/>
                      <w:szCs w:val="20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  <w:tc>
                <w:tcPr>
                  <w:tcW w:w="677" w:type="dxa"/>
                </w:tcPr>
                <w:p w14:paraId="0A1904E8" w14:textId="4759D24C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Cs w:val="20"/>
                    </w:rPr>
                  </w:pP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1</w:t>
                  </w:r>
                  <w:r w:rsidRPr="00C708A9">
                    <w:rPr>
                      <w:color w:val="000000" w:themeColor="text1"/>
                      <w:szCs w:val="20"/>
                    </w:rPr>
                    <w:t>2</w:t>
                  </w:r>
                  <w:r w:rsidRPr="00C708A9">
                    <w:rPr>
                      <w:rFonts w:hint="eastAsia"/>
                      <w:color w:val="000000" w:themeColor="text1"/>
                      <w:szCs w:val="20"/>
                    </w:rPr>
                    <w:t>월</w:t>
                  </w:r>
                </w:p>
              </w:tc>
            </w:tr>
            <w:tr w:rsidR="009D10A6" w14:paraId="24E93257" w14:textId="77777777" w:rsidTr="0080099F">
              <w:tc>
                <w:tcPr>
                  <w:tcW w:w="676" w:type="dxa"/>
                  <w:shd w:val="clear" w:color="auto" w:fill="A6A6A6" w:themeFill="background1" w:themeFillShade="A6"/>
                </w:tcPr>
                <w:p w14:paraId="673773D4" w14:textId="56701CDC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전국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5563865F" w14:textId="24F9D8F3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C708A9">
                    <w:rPr>
                      <w:color w:val="000000" w:themeColor="text1"/>
                      <w:sz w:val="22"/>
                    </w:rPr>
                    <w:t>-0.8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6626DC1A" w14:textId="30AB6140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-</w:t>
                  </w:r>
                  <w:r>
                    <w:rPr>
                      <w:color w:val="000000" w:themeColor="text1"/>
                      <w:sz w:val="22"/>
                    </w:rPr>
                    <w:t>0.1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7BD6B95E" w14:textId="282B6435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7</w:t>
                  </w:r>
                  <w:r>
                    <w:rPr>
                      <w:color w:val="000000" w:themeColor="text1"/>
                      <w:sz w:val="22"/>
                    </w:rPr>
                    <w:t>.7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779248E0" w14:textId="46D91634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3.8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4202B1C9" w14:textId="5B3957E8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8.0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7C6B41F5" w14:textId="7A66CC5B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2.4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39CE6152" w14:textId="49866880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5.9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3D785072" w14:textId="50327ACB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5.3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4BB2EE18" w14:textId="7268B764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1.0</w:t>
                  </w:r>
                </w:p>
              </w:tc>
              <w:tc>
                <w:tcPr>
                  <w:tcW w:w="676" w:type="dxa"/>
                  <w:shd w:val="clear" w:color="auto" w:fill="A6A6A6" w:themeFill="background1" w:themeFillShade="A6"/>
                </w:tcPr>
                <w:p w14:paraId="2A64EFE7" w14:textId="7C742AD9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4.0</w:t>
                  </w:r>
                </w:p>
              </w:tc>
              <w:tc>
                <w:tcPr>
                  <w:tcW w:w="677" w:type="dxa"/>
                  <w:shd w:val="clear" w:color="auto" w:fill="A6A6A6" w:themeFill="background1" w:themeFillShade="A6"/>
                </w:tcPr>
                <w:p w14:paraId="7D543AF2" w14:textId="38C23A45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9</w:t>
                  </w:r>
                  <w:r>
                    <w:rPr>
                      <w:color w:val="000000" w:themeColor="text1"/>
                      <w:sz w:val="22"/>
                    </w:rPr>
                    <w:t>.6</w:t>
                  </w:r>
                </w:p>
              </w:tc>
              <w:tc>
                <w:tcPr>
                  <w:tcW w:w="677" w:type="dxa"/>
                  <w:shd w:val="clear" w:color="auto" w:fill="A6A6A6" w:themeFill="background1" w:themeFillShade="A6"/>
                </w:tcPr>
                <w:p w14:paraId="23664170" w14:textId="364887A9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-</w:t>
                  </w:r>
                  <w:r>
                    <w:rPr>
                      <w:color w:val="000000" w:themeColor="text1"/>
                      <w:sz w:val="22"/>
                    </w:rPr>
                    <w:t>1.4</w:t>
                  </w:r>
                </w:p>
              </w:tc>
            </w:tr>
            <w:tr w:rsidR="009D10A6" w14:paraId="5379620C" w14:textId="77777777" w:rsidTr="0080099F">
              <w:tc>
                <w:tcPr>
                  <w:tcW w:w="676" w:type="dxa"/>
                  <w:shd w:val="clear" w:color="auto" w:fill="D9D9D9" w:themeFill="background1" w:themeFillShade="D9"/>
                </w:tcPr>
                <w:p w14:paraId="213D067A" w14:textId="72D3B964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서울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3D2E4C1D" w14:textId="5E0FDD62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C708A9">
                    <w:rPr>
                      <w:color w:val="000000" w:themeColor="text1"/>
                      <w:sz w:val="22"/>
                    </w:rPr>
                    <w:t>-2.2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342ACD8D" w14:textId="53ACC86C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-</w:t>
                  </w:r>
                  <w:r>
                    <w:rPr>
                      <w:color w:val="000000" w:themeColor="text1"/>
                      <w:sz w:val="22"/>
                    </w:rPr>
                    <w:t>1.1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91C6BF8" w14:textId="47055012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7</w:t>
                  </w:r>
                  <w:r>
                    <w:rPr>
                      <w:color w:val="000000" w:themeColor="text1"/>
                      <w:sz w:val="22"/>
                    </w:rPr>
                    <w:t>.7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0266E975" w14:textId="51C2B863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4.8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4116D13F" w14:textId="05F4E7C1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9.1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3662A05" w14:textId="78F918BD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3.3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166BAEA" w14:textId="47C76D19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7.3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7D1D6637" w14:textId="65875D4D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5.7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BE7498F" w14:textId="517DC1C3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2.4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2FDDD46" w14:textId="304FFB4A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4.6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001E96AF" w14:textId="22CD49EC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0.0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3087594B" w14:textId="391889BC" w:rsidR="009D10A6" w:rsidRPr="00C708A9" w:rsidRDefault="00C708A9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-</w:t>
                  </w:r>
                  <w:r>
                    <w:rPr>
                      <w:color w:val="000000" w:themeColor="text1"/>
                      <w:sz w:val="22"/>
                    </w:rPr>
                    <w:t>2.8</w:t>
                  </w:r>
                </w:p>
              </w:tc>
            </w:tr>
            <w:tr w:rsidR="009D10A6" w14:paraId="3A45E8EC" w14:textId="77777777" w:rsidTr="009D10A6">
              <w:tc>
                <w:tcPr>
                  <w:tcW w:w="676" w:type="dxa"/>
                </w:tcPr>
                <w:p w14:paraId="72B33961" w14:textId="37E65200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차이</w:t>
                  </w:r>
                </w:p>
              </w:tc>
              <w:tc>
                <w:tcPr>
                  <w:tcW w:w="676" w:type="dxa"/>
                </w:tcPr>
                <w:p w14:paraId="60AD21F7" w14:textId="3F3669E8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>-1.4</w:t>
                  </w:r>
                </w:p>
              </w:tc>
              <w:tc>
                <w:tcPr>
                  <w:tcW w:w="676" w:type="dxa"/>
                </w:tcPr>
                <w:p w14:paraId="6CFCF7F0" w14:textId="34055595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-</w:t>
                  </w:r>
                  <w:r>
                    <w:rPr>
                      <w:color w:val="000000" w:themeColor="text1"/>
                      <w:sz w:val="22"/>
                    </w:rPr>
                    <w:t>1.0</w:t>
                  </w:r>
                </w:p>
              </w:tc>
              <w:tc>
                <w:tcPr>
                  <w:tcW w:w="676" w:type="dxa"/>
                </w:tcPr>
                <w:p w14:paraId="3FC0B204" w14:textId="47BBA218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0</w:t>
                  </w:r>
                  <w:r>
                    <w:rPr>
                      <w:color w:val="000000" w:themeColor="text1"/>
                      <w:sz w:val="22"/>
                    </w:rPr>
                    <w:t>.0</w:t>
                  </w:r>
                </w:p>
              </w:tc>
              <w:tc>
                <w:tcPr>
                  <w:tcW w:w="676" w:type="dxa"/>
                </w:tcPr>
                <w:p w14:paraId="5E7A18CB" w14:textId="289D4D9B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.0</w:t>
                  </w:r>
                </w:p>
              </w:tc>
              <w:tc>
                <w:tcPr>
                  <w:tcW w:w="676" w:type="dxa"/>
                </w:tcPr>
                <w:p w14:paraId="0D161FAE" w14:textId="34DB27ED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.1</w:t>
                  </w:r>
                </w:p>
              </w:tc>
              <w:tc>
                <w:tcPr>
                  <w:tcW w:w="676" w:type="dxa"/>
                </w:tcPr>
                <w:p w14:paraId="24CA1A53" w14:textId="57610F59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0</w:t>
                  </w:r>
                  <w:r>
                    <w:rPr>
                      <w:color w:val="000000" w:themeColor="text1"/>
                      <w:sz w:val="22"/>
                    </w:rPr>
                    <w:t>.9</w:t>
                  </w:r>
                </w:p>
              </w:tc>
              <w:tc>
                <w:tcPr>
                  <w:tcW w:w="676" w:type="dxa"/>
                </w:tcPr>
                <w:p w14:paraId="786099E5" w14:textId="764B679A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.4</w:t>
                  </w:r>
                </w:p>
              </w:tc>
              <w:tc>
                <w:tcPr>
                  <w:tcW w:w="676" w:type="dxa"/>
                </w:tcPr>
                <w:p w14:paraId="2CFCEBCA" w14:textId="07FF609A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0</w:t>
                  </w:r>
                  <w:r>
                    <w:rPr>
                      <w:color w:val="000000" w:themeColor="text1"/>
                      <w:sz w:val="22"/>
                    </w:rPr>
                    <w:t>.4</w:t>
                  </w:r>
                </w:p>
              </w:tc>
              <w:tc>
                <w:tcPr>
                  <w:tcW w:w="676" w:type="dxa"/>
                </w:tcPr>
                <w:p w14:paraId="7DEE7920" w14:textId="57451C14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.4</w:t>
                  </w:r>
                </w:p>
              </w:tc>
              <w:tc>
                <w:tcPr>
                  <w:tcW w:w="676" w:type="dxa"/>
                </w:tcPr>
                <w:p w14:paraId="40A9AB2C" w14:textId="420E3E0F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0</w:t>
                  </w:r>
                  <w:r>
                    <w:rPr>
                      <w:color w:val="000000" w:themeColor="text1"/>
                      <w:sz w:val="22"/>
                    </w:rPr>
                    <w:t>.6</w:t>
                  </w:r>
                </w:p>
              </w:tc>
              <w:tc>
                <w:tcPr>
                  <w:tcW w:w="677" w:type="dxa"/>
                </w:tcPr>
                <w:p w14:paraId="48189C36" w14:textId="4049E2DB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0</w:t>
                  </w:r>
                  <w:r>
                    <w:rPr>
                      <w:color w:val="000000" w:themeColor="text1"/>
                      <w:sz w:val="22"/>
                    </w:rPr>
                    <w:t>.4</w:t>
                  </w:r>
                </w:p>
              </w:tc>
              <w:tc>
                <w:tcPr>
                  <w:tcW w:w="677" w:type="dxa"/>
                </w:tcPr>
                <w:p w14:paraId="732DACAA" w14:textId="2589BC3B" w:rsidR="009D10A6" w:rsidRPr="00C708A9" w:rsidRDefault="0080099F" w:rsidP="009D10A6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color w:val="000000" w:themeColor="text1"/>
                      <w:sz w:val="22"/>
                    </w:rPr>
                    <w:t>-</w:t>
                  </w: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.4</w:t>
                  </w:r>
                </w:p>
              </w:tc>
            </w:tr>
            <w:tr w:rsidR="0080099F" w14:paraId="56F1E763" w14:textId="77777777" w:rsidTr="0080099F">
              <w:tc>
                <w:tcPr>
                  <w:tcW w:w="676" w:type="dxa"/>
                  <w:shd w:val="clear" w:color="auto" w:fill="D9D9D9" w:themeFill="background1" w:themeFillShade="D9"/>
                </w:tcPr>
                <w:p w14:paraId="2705869E" w14:textId="412DC394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부산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1A0A2FEC" w14:textId="13B4E5CD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C708A9">
                    <w:rPr>
                      <w:color w:val="000000" w:themeColor="text1"/>
                      <w:sz w:val="22"/>
                    </w:rPr>
                    <w:t>4.0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13DD2004" w14:textId="1DE0A591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3</w:t>
                  </w:r>
                  <w:r>
                    <w:rPr>
                      <w:color w:val="000000" w:themeColor="text1"/>
                      <w:sz w:val="22"/>
                    </w:rPr>
                    <w:t>.6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5220489" w14:textId="4E3C7913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0.5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514AF66" w14:textId="00FDC019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4.9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599954D" w14:textId="21BF2BAB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9.0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10017C20" w14:textId="3DFAF585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1.7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403803D" w14:textId="5FA9CFB6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6.2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355B68DF" w14:textId="109259EE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6.4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0ED2FC25" w14:textId="5990A6A6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2.9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4F1FD5B5" w14:textId="1D560812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7.6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1356586C" w14:textId="0880653F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4.4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728AEEA3" w14:textId="40B8D909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3</w:t>
                  </w:r>
                  <w:r>
                    <w:rPr>
                      <w:color w:val="000000" w:themeColor="text1"/>
                      <w:sz w:val="22"/>
                    </w:rPr>
                    <w:t>.3</w:t>
                  </w:r>
                </w:p>
              </w:tc>
            </w:tr>
            <w:tr w:rsidR="0080099F" w14:paraId="4E1FDA46" w14:textId="77777777" w:rsidTr="009D10A6">
              <w:tc>
                <w:tcPr>
                  <w:tcW w:w="676" w:type="dxa"/>
                </w:tcPr>
                <w:p w14:paraId="1946AAB1" w14:textId="11D660CD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차이</w:t>
                  </w:r>
                </w:p>
              </w:tc>
              <w:tc>
                <w:tcPr>
                  <w:tcW w:w="676" w:type="dxa"/>
                </w:tcPr>
                <w:p w14:paraId="470F0717" w14:textId="2592BC41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4.8 </w:t>
                  </w:r>
                </w:p>
              </w:tc>
              <w:tc>
                <w:tcPr>
                  <w:tcW w:w="676" w:type="dxa"/>
                </w:tcPr>
                <w:p w14:paraId="268FDF70" w14:textId="1B64DF4B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3.7 </w:t>
                  </w:r>
                </w:p>
              </w:tc>
              <w:tc>
                <w:tcPr>
                  <w:tcW w:w="676" w:type="dxa"/>
                </w:tcPr>
                <w:p w14:paraId="787B9C9B" w14:textId="57A82C47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2.8 </w:t>
                  </w:r>
                </w:p>
              </w:tc>
              <w:tc>
                <w:tcPr>
                  <w:tcW w:w="676" w:type="dxa"/>
                </w:tcPr>
                <w:p w14:paraId="3933ED1B" w14:textId="73482959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1.1 </w:t>
                  </w:r>
                </w:p>
              </w:tc>
              <w:tc>
                <w:tcPr>
                  <w:tcW w:w="676" w:type="dxa"/>
                </w:tcPr>
                <w:p w14:paraId="181BF5F5" w14:textId="326727AE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>1.0</w:t>
                  </w:r>
                </w:p>
              </w:tc>
              <w:tc>
                <w:tcPr>
                  <w:tcW w:w="676" w:type="dxa"/>
                </w:tcPr>
                <w:p w14:paraId="03B786FB" w14:textId="5036D654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-0.7 </w:t>
                  </w:r>
                </w:p>
              </w:tc>
              <w:tc>
                <w:tcPr>
                  <w:tcW w:w="676" w:type="dxa"/>
                </w:tcPr>
                <w:p w14:paraId="32C20FE5" w14:textId="26664E17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0.3 </w:t>
                  </w:r>
                </w:p>
              </w:tc>
              <w:tc>
                <w:tcPr>
                  <w:tcW w:w="676" w:type="dxa"/>
                </w:tcPr>
                <w:p w14:paraId="59E88D52" w14:textId="7FD54800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1.1 </w:t>
                  </w:r>
                </w:p>
              </w:tc>
              <w:tc>
                <w:tcPr>
                  <w:tcW w:w="676" w:type="dxa"/>
                </w:tcPr>
                <w:p w14:paraId="4982676B" w14:textId="00483259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 xml:space="preserve">1.9 </w:t>
                  </w:r>
                </w:p>
              </w:tc>
              <w:tc>
                <w:tcPr>
                  <w:tcW w:w="676" w:type="dxa"/>
                </w:tcPr>
                <w:p w14:paraId="2AC64B8A" w14:textId="6094664D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>3.6</w:t>
                  </w:r>
                </w:p>
              </w:tc>
              <w:tc>
                <w:tcPr>
                  <w:tcW w:w="677" w:type="dxa"/>
                </w:tcPr>
                <w:p w14:paraId="144CB48B" w14:textId="2C2BF12E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>4.8</w:t>
                  </w:r>
                </w:p>
              </w:tc>
              <w:tc>
                <w:tcPr>
                  <w:tcW w:w="677" w:type="dxa"/>
                </w:tcPr>
                <w:p w14:paraId="5DB6EFF1" w14:textId="094CC0FD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80099F">
                    <w:rPr>
                      <w:color w:val="000000" w:themeColor="text1"/>
                      <w:sz w:val="22"/>
                    </w:rPr>
                    <w:t>4.7</w:t>
                  </w:r>
                </w:p>
              </w:tc>
            </w:tr>
            <w:tr w:rsidR="0080099F" w14:paraId="26E2E7C7" w14:textId="77777777" w:rsidTr="0080099F">
              <w:tc>
                <w:tcPr>
                  <w:tcW w:w="676" w:type="dxa"/>
                  <w:shd w:val="clear" w:color="auto" w:fill="D9D9D9" w:themeFill="background1" w:themeFillShade="D9"/>
                </w:tcPr>
                <w:p w14:paraId="640DB9D0" w14:textId="07B9B8D3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대전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7D9E41E4" w14:textId="7AF41B84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C708A9">
                    <w:rPr>
                      <w:color w:val="000000" w:themeColor="text1"/>
                      <w:sz w:val="22"/>
                    </w:rPr>
                    <w:t>-0.8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3B52C628" w14:textId="01D07EE2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0</w:t>
                  </w:r>
                  <w:r>
                    <w:rPr>
                      <w:color w:val="000000" w:themeColor="text1"/>
                      <w:sz w:val="22"/>
                    </w:rPr>
                    <w:t>.1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7188CFF5" w14:textId="36A0552E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8</w:t>
                  </w:r>
                  <w:r>
                    <w:rPr>
                      <w:color w:val="000000" w:themeColor="text1"/>
                      <w:sz w:val="22"/>
                    </w:rPr>
                    <w:t>.3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89EEBA2" w14:textId="3FF09E94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4.9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73C2629E" w14:textId="0D006E95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9.4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034E2D28" w14:textId="649F034C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4.1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926FE6B" w14:textId="434E6B27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7.0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17FB3321" w14:textId="32718A44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5.7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1AE544D1" w14:textId="48D2170A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1.8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88DD8DF" w14:textId="3ECAA749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4.3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24C5BFC6" w14:textId="7F806E63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9</w:t>
                  </w:r>
                  <w:r>
                    <w:rPr>
                      <w:color w:val="000000" w:themeColor="text1"/>
                      <w:sz w:val="22"/>
                    </w:rPr>
                    <w:t>.5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515AE3D3" w14:textId="7D17C81E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-</w:t>
                  </w:r>
                  <w:r>
                    <w:rPr>
                      <w:color w:val="000000" w:themeColor="text1"/>
                      <w:sz w:val="22"/>
                    </w:rPr>
                    <w:t>2.0</w:t>
                  </w:r>
                </w:p>
              </w:tc>
            </w:tr>
            <w:tr w:rsidR="0080099F" w14:paraId="0DAA8288" w14:textId="77777777" w:rsidTr="009D10A6">
              <w:tc>
                <w:tcPr>
                  <w:tcW w:w="676" w:type="dxa"/>
                </w:tcPr>
                <w:p w14:paraId="2D7DB7BB" w14:textId="4E5946E4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차이</w:t>
                  </w:r>
                </w:p>
              </w:tc>
              <w:tc>
                <w:tcPr>
                  <w:tcW w:w="676" w:type="dxa"/>
                </w:tcPr>
                <w:p w14:paraId="4AFE3D40" w14:textId="14B3D130" w:rsidR="0080099F" w:rsidRPr="00C708A9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 xml:space="preserve">0.0  </w:t>
                  </w:r>
                </w:p>
              </w:tc>
              <w:tc>
                <w:tcPr>
                  <w:tcW w:w="676" w:type="dxa"/>
                </w:tcPr>
                <w:p w14:paraId="1680A28F" w14:textId="5CDEC235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0.2</w:t>
                  </w:r>
                </w:p>
              </w:tc>
              <w:tc>
                <w:tcPr>
                  <w:tcW w:w="676" w:type="dxa"/>
                </w:tcPr>
                <w:p w14:paraId="5FE90769" w14:textId="4B8E4417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0.6</w:t>
                  </w:r>
                </w:p>
              </w:tc>
              <w:tc>
                <w:tcPr>
                  <w:tcW w:w="676" w:type="dxa"/>
                </w:tcPr>
                <w:p w14:paraId="09CE4195" w14:textId="285159EA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1.1</w:t>
                  </w:r>
                </w:p>
              </w:tc>
              <w:tc>
                <w:tcPr>
                  <w:tcW w:w="676" w:type="dxa"/>
                </w:tcPr>
                <w:p w14:paraId="48B69CF6" w14:textId="27760880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1.4</w:t>
                  </w:r>
                </w:p>
              </w:tc>
              <w:tc>
                <w:tcPr>
                  <w:tcW w:w="676" w:type="dxa"/>
                </w:tcPr>
                <w:p w14:paraId="20B06D2D" w14:textId="06FBCE01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1.7</w:t>
                  </w:r>
                </w:p>
              </w:tc>
              <w:tc>
                <w:tcPr>
                  <w:tcW w:w="676" w:type="dxa"/>
                </w:tcPr>
                <w:p w14:paraId="2B5908BA" w14:textId="1E86E871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1.1</w:t>
                  </w:r>
                </w:p>
              </w:tc>
              <w:tc>
                <w:tcPr>
                  <w:tcW w:w="676" w:type="dxa"/>
                </w:tcPr>
                <w:p w14:paraId="11B095F3" w14:textId="4486C372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0.4</w:t>
                  </w:r>
                </w:p>
              </w:tc>
              <w:tc>
                <w:tcPr>
                  <w:tcW w:w="676" w:type="dxa"/>
                </w:tcPr>
                <w:p w14:paraId="3E753E9B" w14:textId="677F5C87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0.8</w:t>
                  </w:r>
                </w:p>
              </w:tc>
              <w:tc>
                <w:tcPr>
                  <w:tcW w:w="676" w:type="dxa"/>
                </w:tcPr>
                <w:p w14:paraId="32EF840B" w14:textId="11D16CA4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0.3</w:t>
                  </w:r>
                </w:p>
              </w:tc>
              <w:tc>
                <w:tcPr>
                  <w:tcW w:w="677" w:type="dxa"/>
                </w:tcPr>
                <w:p w14:paraId="29A97BA1" w14:textId="72997937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-0.1</w:t>
                  </w:r>
                </w:p>
              </w:tc>
              <w:tc>
                <w:tcPr>
                  <w:tcW w:w="677" w:type="dxa"/>
                </w:tcPr>
                <w:p w14:paraId="65F89CF6" w14:textId="516CE0C0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-0.6</w:t>
                  </w:r>
                </w:p>
              </w:tc>
            </w:tr>
            <w:tr w:rsidR="0080099F" w14:paraId="35B50D7A" w14:textId="77777777" w:rsidTr="0080099F">
              <w:tc>
                <w:tcPr>
                  <w:tcW w:w="676" w:type="dxa"/>
                  <w:shd w:val="clear" w:color="auto" w:fill="D9D9D9" w:themeFill="background1" w:themeFillShade="D9"/>
                </w:tcPr>
                <w:p w14:paraId="48CFE475" w14:textId="6B57C856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제주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A7C4374" w14:textId="21AD702C" w:rsidR="0080099F" w:rsidRPr="00C708A9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C708A9">
                    <w:rPr>
                      <w:color w:val="000000" w:themeColor="text1"/>
                      <w:sz w:val="22"/>
                    </w:rPr>
                    <w:t>6.</w:t>
                  </w:r>
                  <w:r>
                    <w:rPr>
                      <w:color w:val="000000" w:themeColor="text1"/>
                      <w:sz w:val="22"/>
                    </w:rPr>
                    <w:t>3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3C34A902" w14:textId="15B5153D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5</w:t>
                  </w:r>
                  <w:r>
                    <w:rPr>
                      <w:color w:val="000000" w:themeColor="text1"/>
                      <w:sz w:val="22"/>
                    </w:rPr>
                    <w:t>.4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4B4492D5" w14:textId="5EFC830D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1.5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0C1DECE" w14:textId="183C64EA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5.4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488D4E1E" w14:textId="5FF81AA8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8.9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FFAA119" w14:textId="4C237AF8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2.7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7D0331DE" w14:textId="08315111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7.3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7E9D002A" w14:textId="66FFABE6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8.1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681C4876" w14:textId="797295A1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2</w:t>
                  </w:r>
                  <w:r>
                    <w:rPr>
                      <w:color w:val="000000" w:themeColor="text1"/>
                      <w:sz w:val="22"/>
                    </w:rPr>
                    <w:t>4.0</w:t>
                  </w:r>
                </w:p>
              </w:tc>
              <w:tc>
                <w:tcPr>
                  <w:tcW w:w="676" w:type="dxa"/>
                  <w:shd w:val="clear" w:color="auto" w:fill="D9D9D9" w:themeFill="background1" w:themeFillShade="D9"/>
                </w:tcPr>
                <w:p w14:paraId="2014C4CA" w14:textId="3BE34417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8.3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57CE3EC4" w14:textId="18B7F0E9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1</w:t>
                  </w:r>
                  <w:r>
                    <w:rPr>
                      <w:color w:val="000000" w:themeColor="text1"/>
                      <w:sz w:val="22"/>
                    </w:rPr>
                    <w:t>5.5</w:t>
                  </w:r>
                </w:p>
              </w:tc>
              <w:tc>
                <w:tcPr>
                  <w:tcW w:w="677" w:type="dxa"/>
                  <w:shd w:val="clear" w:color="auto" w:fill="D9D9D9" w:themeFill="background1" w:themeFillShade="D9"/>
                </w:tcPr>
                <w:p w14:paraId="1E4AC6B0" w14:textId="63A1EA37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6</w:t>
                  </w:r>
                  <w:r>
                    <w:rPr>
                      <w:color w:val="000000" w:themeColor="text1"/>
                      <w:sz w:val="22"/>
                    </w:rPr>
                    <w:t>.8</w:t>
                  </w:r>
                </w:p>
              </w:tc>
            </w:tr>
            <w:tr w:rsidR="0080099F" w14:paraId="3A206B2C" w14:textId="77777777" w:rsidTr="009D10A6">
              <w:tc>
                <w:tcPr>
                  <w:tcW w:w="676" w:type="dxa"/>
                </w:tcPr>
                <w:p w14:paraId="45FFECD7" w14:textId="42CCCB72" w:rsidR="0080099F" w:rsidRDefault="0080099F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>
                    <w:rPr>
                      <w:rFonts w:hint="eastAsia"/>
                      <w:color w:val="000000" w:themeColor="text1"/>
                      <w:sz w:val="22"/>
                    </w:rPr>
                    <w:t>차이</w:t>
                  </w:r>
                </w:p>
              </w:tc>
              <w:tc>
                <w:tcPr>
                  <w:tcW w:w="676" w:type="dxa"/>
                </w:tcPr>
                <w:p w14:paraId="062DCACD" w14:textId="7257836C" w:rsidR="0080099F" w:rsidRPr="00C708A9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 xml:space="preserve">7.1   </w:t>
                  </w:r>
                </w:p>
              </w:tc>
              <w:tc>
                <w:tcPr>
                  <w:tcW w:w="676" w:type="dxa"/>
                </w:tcPr>
                <w:p w14:paraId="25C9D405" w14:textId="42E326BE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5.5</w:t>
                  </w:r>
                </w:p>
              </w:tc>
              <w:tc>
                <w:tcPr>
                  <w:tcW w:w="676" w:type="dxa"/>
                </w:tcPr>
                <w:p w14:paraId="4AD78A79" w14:textId="76B9E5EC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3.8</w:t>
                  </w:r>
                </w:p>
              </w:tc>
              <w:tc>
                <w:tcPr>
                  <w:tcW w:w="676" w:type="dxa"/>
                </w:tcPr>
                <w:p w14:paraId="49E828CF" w14:textId="6AA77531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1.6</w:t>
                  </w:r>
                </w:p>
              </w:tc>
              <w:tc>
                <w:tcPr>
                  <w:tcW w:w="676" w:type="dxa"/>
                </w:tcPr>
                <w:p w14:paraId="6A7279C5" w14:textId="1CD49C25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0.9</w:t>
                  </w:r>
                </w:p>
              </w:tc>
              <w:tc>
                <w:tcPr>
                  <w:tcW w:w="676" w:type="dxa"/>
                </w:tcPr>
                <w:p w14:paraId="44B65BF9" w14:textId="711D1040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0.3</w:t>
                  </w:r>
                </w:p>
              </w:tc>
              <w:tc>
                <w:tcPr>
                  <w:tcW w:w="676" w:type="dxa"/>
                </w:tcPr>
                <w:p w14:paraId="22F33E65" w14:textId="0C3CC93C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1.4</w:t>
                  </w:r>
                </w:p>
              </w:tc>
              <w:tc>
                <w:tcPr>
                  <w:tcW w:w="676" w:type="dxa"/>
                </w:tcPr>
                <w:p w14:paraId="68AD617C" w14:textId="279762B3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2.8</w:t>
                  </w:r>
                </w:p>
              </w:tc>
              <w:tc>
                <w:tcPr>
                  <w:tcW w:w="676" w:type="dxa"/>
                </w:tcPr>
                <w:p w14:paraId="5E81C61C" w14:textId="43A76E99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3.0</w:t>
                  </w:r>
                </w:p>
              </w:tc>
              <w:tc>
                <w:tcPr>
                  <w:tcW w:w="676" w:type="dxa"/>
                </w:tcPr>
                <w:p w14:paraId="339A07E0" w14:textId="4D3D194A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4.3</w:t>
                  </w:r>
                </w:p>
              </w:tc>
              <w:tc>
                <w:tcPr>
                  <w:tcW w:w="677" w:type="dxa"/>
                </w:tcPr>
                <w:p w14:paraId="372CDED6" w14:textId="4261E51E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5.9</w:t>
                  </w:r>
                </w:p>
              </w:tc>
              <w:tc>
                <w:tcPr>
                  <w:tcW w:w="677" w:type="dxa"/>
                </w:tcPr>
                <w:p w14:paraId="4F6D9600" w14:textId="2259AC97" w:rsidR="0080099F" w:rsidRDefault="00770A0D" w:rsidP="0080099F">
                  <w:pPr>
                    <w:framePr w:hSpace="142" w:wrap="around" w:vAnchor="page" w:hAnchor="margin" w:y="1786"/>
                    <w:jc w:val="center"/>
                    <w:rPr>
                      <w:rFonts w:hint="eastAsia"/>
                      <w:color w:val="000000" w:themeColor="text1"/>
                      <w:sz w:val="22"/>
                    </w:rPr>
                  </w:pPr>
                  <w:r w:rsidRPr="00770A0D">
                    <w:rPr>
                      <w:color w:val="000000" w:themeColor="text1"/>
                      <w:sz w:val="22"/>
                    </w:rPr>
                    <w:t>8.2</w:t>
                  </w:r>
                </w:p>
              </w:tc>
            </w:tr>
          </w:tbl>
          <w:p w14:paraId="627FC0D1" w14:textId="212C0F7D" w:rsidR="00081440" w:rsidRDefault="00C27507" w:rsidP="002750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t>*</w:t>
            </w:r>
            <w:r>
              <w:rPr>
                <w:color w:val="000000" w:themeColor="text1"/>
                <w:sz w:val="22"/>
              </w:rPr>
              <w:t xml:space="preserve"> </w:t>
            </w:r>
            <w:proofErr w:type="gramStart"/>
            <w:r w:rsidR="00770A0D">
              <w:rPr>
                <w:rFonts w:hint="eastAsia"/>
                <w:color w:val="000000" w:themeColor="text1"/>
                <w:sz w:val="22"/>
              </w:rPr>
              <w:t xml:space="preserve">차이 </w:t>
            </w:r>
            <w:r w:rsidR="00770A0D">
              <w:rPr>
                <w:color w:val="000000" w:themeColor="text1"/>
                <w:sz w:val="22"/>
              </w:rPr>
              <w:t>:</w:t>
            </w:r>
            <w:proofErr w:type="gramEnd"/>
            <w:r w:rsidR="00770A0D">
              <w:rPr>
                <w:color w:val="000000" w:themeColor="text1"/>
                <w:sz w:val="22"/>
              </w:rPr>
              <w:t xml:space="preserve"> </w:t>
            </w:r>
            <w:r w:rsidR="00770A0D">
              <w:rPr>
                <w:rFonts w:hint="eastAsia"/>
                <w:color w:val="000000" w:themeColor="text1"/>
                <w:sz w:val="22"/>
              </w:rPr>
              <w:t>각 지역별 전국 대비 기온 차이</w:t>
            </w:r>
          </w:p>
          <w:p w14:paraId="62A367AD" w14:textId="37C47D1D" w:rsidR="00770A0D" w:rsidRDefault="00692FB0" w:rsidP="00275012">
            <w:pPr>
              <w:jc w:val="left"/>
              <w:rPr>
                <w:color w:val="000000" w:themeColor="text1"/>
                <w:sz w:val="22"/>
              </w:rPr>
            </w:pPr>
            <w:r>
              <w:rPr>
                <w:rFonts w:hint="eastAsia"/>
                <w:color w:val="000000" w:themeColor="text1"/>
                <w:sz w:val="22"/>
              </w:rPr>
              <w:lastRenderedPageBreak/>
              <w:t>-</w:t>
            </w:r>
            <w:r>
              <w:rPr>
                <w:color w:val="000000" w:themeColor="text1"/>
                <w:sz w:val="22"/>
              </w:rPr>
              <w:t xml:space="preserve"> </w:t>
            </w:r>
            <w:r w:rsidR="00C27507">
              <w:rPr>
                <w:rFonts w:hint="eastAsia"/>
                <w:color w:val="000000" w:themeColor="text1"/>
                <w:sz w:val="22"/>
              </w:rPr>
              <w:t xml:space="preserve">차이가 </w:t>
            </w:r>
            <w:r w:rsidR="00C27507">
              <w:rPr>
                <w:color w:val="000000" w:themeColor="text1"/>
                <w:sz w:val="22"/>
              </w:rPr>
              <w:t>0</w:t>
            </w:r>
            <w:r w:rsidR="00C27507">
              <w:rPr>
                <w:rFonts w:hint="eastAsia"/>
                <w:color w:val="000000" w:themeColor="text1"/>
                <w:sz w:val="22"/>
              </w:rPr>
              <w:t xml:space="preserve"> 이하인 월의 개수</w:t>
            </w:r>
          </w:p>
          <w:p w14:paraId="0F5530EB" w14:textId="6B729A08" w:rsidR="00692FB0" w:rsidRPr="00770A0D" w:rsidRDefault="00C27507" w:rsidP="00275012">
            <w:pPr>
              <w:jc w:val="left"/>
              <w:rPr>
                <w:rFonts w:hint="eastAsia"/>
                <w:color w:val="000000" w:themeColor="text1"/>
                <w:sz w:val="22"/>
              </w:rPr>
            </w:pPr>
            <w:proofErr w:type="gramStart"/>
            <w:r>
              <w:rPr>
                <w:rFonts w:hint="eastAsia"/>
                <w:color w:val="000000" w:themeColor="text1"/>
                <w:sz w:val="22"/>
              </w:rPr>
              <w:t xml:space="preserve">서울 </w:t>
            </w:r>
            <w:r>
              <w:rPr>
                <w:color w:val="000000" w:themeColor="text1"/>
                <w:sz w:val="22"/>
              </w:rPr>
              <w:t>:</w:t>
            </w:r>
            <w:proofErr w:type="gramEnd"/>
            <w:r>
              <w:rPr>
                <w:color w:val="000000" w:themeColor="text1"/>
                <w:sz w:val="22"/>
              </w:rPr>
              <w:t xml:space="preserve"> </w:t>
            </w:r>
            <w:r w:rsidR="00692FB0">
              <w:rPr>
                <w:rFonts w:hint="eastAsia"/>
                <w:color w:val="000000" w:themeColor="text1"/>
                <w:sz w:val="22"/>
              </w:rPr>
              <w:t>3</w:t>
            </w:r>
            <w:r w:rsidR="00692FB0">
              <w:rPr>
                <w:color w:val="000000" w:themeColor="text1"/>
                <w:sz w:val="22"/>
              </w:rPr>
              <w:t>(12,1,2</w:t>
            </w:r>
            <w:r w:rsidR="00692FB0">
              <w:rPr>
                <w:rFonts w:hint="eastAsia"/>
                <w:color w:val="000000" w:themeColor="text1"/>
                <w:sz w:val="22"/>
              </w:rPr>
              <w:t xml:space="preserve">월) </w:t>
            </w:r>
            <w:r w:rsidR="00692FB0">
              <w:rPr>
                <w:color w:val="000000" w:themeColor="text1"/>
                <w:sz w:val="22"/>
              </w:rPr>
              <w:t xml:space="preserve">/ </w:t>
            </w:r>
            <w:r w:rsidR="00692FB0">
              <w:rPr>
                <w:rFonts w:hint="eastAsia"/>
                <w:color w:val="000000" w:themeColor="text1"/>
                <w:sz w:val="22"/>
              </w:rPr>
              <w:t xml:space="preserve">부산 </w:t>
            </w:r>
            <w:r w:rsidR="00692FB0">
              <w:rPr>
                <w:color w:val="000000" w:themeColor="text1"/>
                <w:sz w:val="22"/>
              </w:rPr>
              <w:t>: 1</w:t>
            </w:r>
            <w:r w:rsidR="00A56EE5">
              <w:rPr>
                <w:color w:val="000000" w:themeColor="text1"/>
                <w:sz w:val="22"/>
              </w:rPr>
              <w:t>(6</w:t>
            </w:r>
            <w:r w:rsidR="00A56EE5">
              <w:rPr>
                <w:rFonts w:hint="eastAsia"/>
                <w:color w:val="000000" w:themeColor="text1"/>
                <w:sz w:val="22"/>
              </w:rPr>
              <w:t>월)</w:t>
            </w:r>
            <w:r w:rsidR="00692FB0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92FB0">
              <w:rPr>
                <w:color w:val="000000" w:themeColor="text1"/>
                <w:sz w:val="22"/>
              </w:rPr>
              <w:t xml:space="preserve">/ </w:t>
            </w:r>
            <w:r w:rsidR="00692FB0">
              <w:rPr>
                <w:rFonts w:hint="eastAsia"/>
                <w:color w:val="000000" w:themeColor="text1"/>
                <w:sz w:val="22"/>
              </w:rPr>
              <w:t xml:space="preserve">대전 </w:t>
            </w:r>
            <w:r w:rsidR="00692FB0">
              <w:rPr>
                <w:color w:val="000000" w:themeColor="text1"/>
                <w:sz w:val="22"/>
              </w:rPr>
              <w:t>: 2</w:t>
            </w:r>
            <w:r w:rsidR="00A56EE5">
              <w:rPr>
                <w:color w:val="000000" w:themeColor="text1"/>
                <w:sz w:val="22"/>
              </w:rPr>
              <w:t>(12</w:t>
            </w:r>
            <w:r w:rsidR="00A56EE5">
              <w:rPr>
                <w:rFonts w:hint="eastAsia"/>
                <w:color w:val="000000" w:themeColor="text1"/>
                <w:sz w:val="22"/>
              </w:rPr>
              <w:t>월,</w:t>
            </w:r>
            <w:r w:rsidR="00A56EE5">
              <w:rPr>
                <w:color w:val="000000" w:themeColor="text1"/>
                <w:sz w:val="22"/>
              </w:rPr>
              <w:t>1</w:t>
            </w:r>
            <w:r w:rsidR="00A56EE5">
              <w:rPr>
                <w:rFonts w:hint="eastAsia"/>
                <w:color w:val="000000" w:themeColor="text1"/>
                <w:sz w:val="22"/>
              </w:rPr>
              <w:t>월)</w:t>
            </w:r>
            <w:r w:rsidR="00692FB0">
              <w:rPr>
                <w:rFonts w:hint="eastAsia"/>
                <w:color w:val="000000" w:themeColor="text1"/>
                <w:sz w:val="22"/>
              </w:rPr>
              <w:t xml:space="preserve"> </w:t>
            </w:r>
            <w:r w:rsidR="00692FB0">
              <w:rPr>
                <w:color w:val="000000" w:themeColor="text1"/>
                <w:sz w:val="22"/>
              </w:rPr>
              <w:t xml:space="preserve">/ </w:t>
            </w:r>
            <w:r w:rsidR="00692FB0">
              <w:rPr>
                <w:rFonts w:hint="eastAsia"/>
                <w:color w:val="000000" w:themeColor="text1"/>
                <w:sz w:val="22"/>
              </w:rPr>
              <w:t xml:space="preserve">제주 </w:t>
            </w:r>
            <w:r w:rsidR="00692FB0">
              <w:rPr>
                <w:color w:val="000000" w:themeColor="text1"/>
                <w:sz w:val="22"/>
              </w:rPr>
              <w:t>: 0</w:t>
            </w:r>
          </w:p>
          <w:p w14:paraId="4C8FCABF" w14:textId="77777777" w:rsid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393A32FD" w14:textId="17687193" w:rsid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여름(</w:t>
            </w:r>
            <w:r>
              <w:rPr>
                <w:color w:val="000000"/>
                <w:sz w:val="22"/>
              </w:rPr>
              <w:t>6,7,8</w:t>
            </w:r>
            <w:r>
              <w:rPr>
                <w:rFonts w:hint="eastAsia"/>
                <w:color w:val="000000"/>
                <w:sz w:val="22"/>
              </w:rPr>
              <w:t>월)에 전국 대비 더운 지역 월의 개수</w:t>
            </w:r>
          </w:p>
          <w:p w14:paraId="34763470" w14:textId="63F78AAB" w:rsid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서울 </w:t>
            </w:r>
            <w:r>
              <w:rPr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3(6,7,8</w:t>
            </w:r>
            <w:r>
              <w:rPr>
                <w:rFonts w:hint="eastAsia"/>
                <w:color w:val="000000"/>
                <w:sz w:val="22"/>
              </w:rPr>
              <w:t>월)</w:t>
            </w:r>
            <w:r>
              <w:rPr>
                <w:color w:val="000000"/>
                <w:sz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</w:rPr>
              <w:t xml:space="preserve">부산 </w:t>
            </w:r>
            <w:r>
              <w:rPr>
                <w:color w:val="000000"/>
                <w:sz w:val="22"/>
              </w:rPr>
              <w:t>: 2(7,8</w:t>
            </w:r>
            <w:r>
              <w:rPr>
                <w:rFonts w:hint="eastAsia"/>
                <w:color w:val="000000"/>
                <w:sz w:val="22"/>
              </w:rPr>
              <w:t>월)</w:t>
            </w:r>
            <w:r>
              <w:rPr>
                <w:color w:val="000000"/>
                <w:sz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</w:rPr>
              <w:t xml:space="preserve">대전 </w:t>
            </w:r>
            <w:r>
              <w:rPr>
                <w:color w:val="000000"/>
                <w:sz w:val="22"/>
              </w:rPr>
              <w:t>: 3(6,7,8</w:t>
            </w:r>
            <w:r>
              <w:rPr>
                <w:rFonts w:hint="eastAsia"/>
                <w:color w:val="000000"/>
                <w:sz w:val="22"/>
              </w:rPr>
              <w:t>월)</w:t>
            </w:r>
            <w:r>
              <w:rPr>
                <w:color w:val="000000"/>
                <w:sz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</w:rPr>
              <w:t xml:space="preserve">제주 </w:t>
            </w:r>
            <w:r>
              <w:rPr>
                <w:color w:val="000000"/>
                <w:sz w:val="22"/>
              </w:rPr>
              <w:t>: 3(6,7,8</w:t>
            </w:r>
            <w:r>
              <w:rPr>
                <w:rFonts w:hint="eastAsia"/>
                <w:color w:val="000000"/>
                <w:sz w:val="22"/>
              </w:rPr>
              <w:t>월)</w:t>
            </w:r>
          </w:p>
          <w:p w14:paraId="1B4384CE" w14:textId="77777777" w:rsidR="00692FB0" w:rsidRP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</w:p>
          <w:p w14:paraId="47498C0D" w14:textId="1592A7A1" w:rsid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겨울(</w:t>
            </w:r>
            <w:r>
              <w:rPr>
                <w:color w:val="000000"/>
                <w:sz w:val="22"/>
              </w:rPr>
              <w:t>12,1,2</w:t>
            </w:r>
            <w:r>
              <w:rPr>
                <w:rFonts w:hint="eastAsia"/>
                <w:color w:val="000000"/>
                <w:sz w:val="22"/>
              </w:rPr>
              <w:t>월)에 전국 대비 추운 지역 월의 개수</w:t>
            </w:r>
          </w:p>
          <w:p w14:paraId="37C18031" w14:textId="7DC08F52" w:rsid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서울 </w:t>
            </w:r>
            <w:r>
              <w:rPr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3(12,1,2</w:t>
            </w:r>
            <w:r>
              <w:rPr>
                <w:rFonts w:hint="eastAsia"/>
                <w:color w:val="000000"/>
                <w:sz w:val="22"/>
              </w:rPr>
              <w:t>월)</w:t>
            </w:r>
            <w:r>
              <w:rPr>
                <w:color w:val="000000"/>
                <w:sz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</w:rPr>
              <w:t xml:space="preserve">부산 </w:t>
            </w:r>
            <w:r>
              <w:rPr>
                <w:color w:val="000000"/>
                <w:sz w:val="22"/>
              </w:rPr>
              <w:t xml:space="preserve">: 0 / </w:t>
            </w:r>
            <w:r>
              <w:rPr>
                <w:rFonts w:hint="eastAsia"/>
                <w:color w:val="000000"/>
                <w:sz w:val="22"/>
              </w:rPr>
              <w:t xml:space="preserve">대전 </w:t>
            </w:r>
            <w:r>
              <w:rPr>
                <w:color w:val="000000"/>
                <w:sz w:val="22"/>
              </w:rPr>
              <w:t>: 1(12</w:t>
            </w:r>
            <w:r>
              <w:rPr>
                <w:rFonts w:hint="eastAsia"/>
                <w:color w:val="000000"/>
                <w:sz w:val="22"/>
              </w:rPr>
              <w:t>월)</w:t>
            </w:r>
            <w:r>
              <w:rPr>
                <w:color w:val="000000"/>
                <w:sz w:val="22"/>
              </w:rPr>
              <w:t xml:space="preserve"> / </w:t>
            </w:r>
            <w:r>
              <w:rPr>
                <w:rFonts w:hint="eastAsia"/>
                <w:color w:val="000000"/>
                <w:sz w:val="22"/>
              </w:rPr>
              <w:t xml:space="preserve">제주 </w:t>
            </w:r>
            <w:r>
              <w:rPr>
                <w:color w:val="000000"/>
                <w:sz w:val="22"/>
              </w:rPr>
              <w:t>: 0</w:t>
            </w:r>
          </w:p>
          <w:p w14:paraId="49E7BA6F" w14:textId="77777777" w:rsidR="00692FB0" w:rsidRP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</w:p>
          <w:p w14:paraId="37679C61" w14:textId="682DD6C5" w:rsidR="00692FB0" w:rsidRDefault="00692FB0" w:rsidP="00692FB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&lt;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전국대비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더 더운 지역 &gt;</w:t>
            </w:r>
          </w:p>
          <w:p w14:paraId="12E05613" w14:textId="09319E2E" w:rsidR="00692FB0" w:rsidRPr="00692FB0" w:rsidRDefault="00692FB0" w:rsidP="00692FB0">
            <w:pPr>
              <w:pStyle w:val="a6"/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rFonts w:hint="eastAsia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제주 </w:t>
            </w:r>
            <w:r>
              <w:rPr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~12</w:t>
            </w:r>
            <w:r>
              <w:rPr>
                <w:rFonts w:hint="eastAsia"/>
                <w:color w:val="000000"/>
                <w:sz w:val="22"/>
              </w:rPr>
              <w:t>월 모두 전국 평균 기온보다 높기 때문에 전국대비 더 덥다.</w:t>
            </w:r>
          </w:p>
          <w:p w14:paraId="5C99CBAB" w14:textId="77777777" w:rsidR="00081440" w:rsidRDefault="00692FB0" w:rsidP="00692FB0">
            <w:pPr>
              <w:pStyle w:val="a6"/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서울 </w:t>
            </w:r>
            <w:r>
              <w:rPr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더운 계절인 여름에 전국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평균 기온보다 높기 때문에 전국대비 더 덥다.</w:t>
            </w:r>
          </w:p>
          <w:p w14:paraId="15A73A1B" w14:textId="23481085" w:rsidR="00692FB0" w:rsidRPr="00A56EE5" w:rsidRDefault="00A56EE5" w:rsidP="00692FB0">
            <w:pPr>
              <w:pStyle w:val="a6"/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부산 </w:t>
            </w:r>
            <w:r>
              <w:rPr>
                <w:color w:val="000000"/>
                <w:sz w:val="22"/>
              </w:rPr>
              <w:t>:</w:t>
            </w:r>
            <w:proofErr w:type="gramEnd"/>
            <w:r w:rsidRPr="00A56EE5">
              <w:rPr>
                <w:color w:val="000000"/>
                <w:w w:val="90"/>
                <w:sz w:val="22"/>
              </w:rPr>
              <w:t xml:space="preserve"> 1~12</w:t>
            </w:r>
            <w:r w:rsidRPr="00A56EE5">
              <w:rPr>
                <w:rFonts w:hint="eastAsia"/>
                <w:color w:val="000000"/>
                <w:w w:val="90"/>
                <w:sz w:val="22"/>
              </w:rPr>
              <w:t xml:space="preserve">월 중 전국 평균 기온보다 낮은 달이 </w:t>
            </w:r>
            <w:r w:rsidRPr="00A56EE5">
              <w:rPr>
                <w:color w:val="000000"/>
                <w:w w:val="90"/>
                <w:sz w:val="22"/>
              </w:rPr>
              <w:t>6</w:t>
            </w:r>
            <w:r w:rsidRPr="00A56EE5">
              <w:rPr>
                <w:rFonts w:hint="eastAsia"/>
                <w:color w:val="000000"/>
                <w:w w:val="90"/>
                <w:sz w:val="22"/>
              </w:rPr>
              <w:t>월달 한번이기에 전국대비 더 덥다</w:t>
            </w:r>
            <w:r>
              <w:rPr>
                <w:rFonts w:hint="eastAsia"/>
                <w:color w:val="000000"/>
                <w:w w:val="90"/>
                <w:sz w:val="22"/>
              </w:rPr>
              <w:t>.</w:t>
            </w:r>
          </w:p>
          <w:p w14:paraId="4872A863" w14:textId="71B2C49D" w:rsidR="00A56EE5" w:rsidRDefault="00A56EE5" w:rsidP="00692FB0">
            <w:pPr>
              <w:pStyle w:val="a6"/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대전 </w:t>
            </w:r>
            <w:r>
              <w:rPr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더운 계절인 여름에 전국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평균 기온보다 높기 때문에 전국대비 더 덥다.</w:t>
            </w:r>
          </w:p>
          <w:p w14:paraId="2BD16F6F" w14:textId="77777777" w:rsidR="00A56EE5" w:rsidRDefault="00A56EE5" w:rsidP="00A56E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="108"/>
              <w:jc w:val="left"/>
              <w:rPr>
                <w:color w:val="000000"/>
                <w:sz w:val="22"/>
              </w:rPr>
            </w:pPr>
          </w:p>
          <w:p w14:paraId="4B0CFD01" w14:textId="77777777" w:rsidR="00A56EE5" w:rsidRDefault="00A56EE5" w:rsidP="00A56E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&lt; 전국대비</w:t>
            </w:r>
            <w:proofErr w:type="gramEnd"/>
            <w:r>
              <w:rPr>
                <w:rFonts w:hint="eastAsia"/>
                <w:color w:val="000000"/>
                <w:sz w:val="22"/>
              </w:rPr>
              <w:t xml:space="preserve"> 더 추운 지역 </w:t>
            </w:r>
            <w:r>
              <w:rPr>
                <w:color w:val="000000"/>
                <w:sz w:val="22"/>
              </w:rPr>
              <w:t>&gt;</w:t>
            </w:r>
          </w:p>
          <w:p w14:paraId="25D168F9" w14:textId="77777777" w:rsidR="00A56EE5" w:rsidRDefault="00A56EE5" w:rsidP="00A56EE5">
            <w:pPr>
              <w:pStyle w:val="a6"/>
              <w:widowControl/>
              <w:numPr>
                <w:ilvl w:val="0"/>
                <w:numId w:val="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0"/>
              <w:jc w:val="left"/>
              <w:rPr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 xml:space="preserve">서울 </w:t>
            </w:r>
            <w:r>
              <w:rPr>
                <w:color w:val="000000"/>
                <w:sz w:val="22"/>
              </w:rPr>
              <w:t>:</w:t>
            </w:r>
            <w:proofErr w:type="gramEnd"/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추운 계절인 겨울에 전국 평균 기온보다 낮기 때문에 전국대비 더 춥다.</w:t>
            </w:r>
          </w:p>
          <w:p w14:paraId="79D4B35F" w14:textId="77777777" w:rsidR="00A56EE5" w:rsidRDefault="00A56EE5" w:rsidP="00A56E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03D5F8B7" w:rsidR="00A56EE5" w:rsidRPr="00A56EE5" w:rsidRDefault="00A56EE5" w:rsidP="00A56EE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</w:rPr>
              <w:t>서울은 전국대비 추운 계절엔 더 춥고 더운 계절엔 더 더운 양상을 보여준다.</w:t>
            </w:r>
          </w:p>
        </w:tc>
      </w:tr>
    </w:tbl>
    <w:p w14:paraId="1B1C0EEB" w14:textId="77777777" w:rsidR="00297A7D" w:rsidRPr="00C27507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C27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D425D" w14:textId="77777777" w:rsidR="00F5622C" w:rsidRDefault="00F5622C" w:rsidP="005F3BF5">
      <w:pPr>
        <w:spacing w:after="0" w:line="240" w:lineRule="auto"/>
      </w:pPr>
      <w:r>
        <w:separator/>
      </w:r>
    </w:p>
  </w:endnote>
  <w:endnote w:type="continuationSeparator" w:id="0">
    <w:p w14:paraId="3889D178" w14:textId="77777777" w:rsidR="00F5622C" w:rsidRDefault="00F5622C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B712A" w14:textId="77777777" w:rsidR="00F5622C" w:rsidRDefault="00F5622C" w:rsidP="005F3BF5">
      <w:pPr>
        <w:spacing w:after="0" w:line="240" w:lineRule="auto"/>
      </w:pPr>
      <w:r>
        <w:separator/>
      </w:r>
    </w:p>
  </w:footnote>
  <w:footnote w:type="continuationSeparator" w:id="0">
    <w:p w14:paraId="1E61B690" w14:textId="77777777" w:rsidR="00F5622C" w:rsidRDefault="00F5622C" w:rsidP="005F3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3C7"/>
    <w:multiLevelType w:val="hybridMultilevel"/>
    <w:tmpl w:val="94BED130"/>
    <w:lvl w:ilvl="0" w:tplc="3D38DD20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237380"/>
    <w:multiLevelType w:val="hybridMultilevel"/>
    <w:tmpl w:val="76B45588"/>
    <w:lvl w:ilvl="0" w:tplc="F77E26C4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026261"/>
    <w:multiLevelType w:val="hybridMultilevel"/>
    <w:tmpl w:val="62B2BDC2"/>
    <w:lvl w:ilvl="0" w:tplc="6BCCE896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5D396D"/>
    <w:multiLevelType w:val="hybridMultilevel"/>
    <w:tmpl w:val="5B58ADC8"/>
    <w:lvl w:ilvl="0" w:tplc="E626DFAC">
      <w:start w:val="8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78CB5D73"/>
    <w:multiLevelType w:val="hybridMultilevel"/>
    <w:tmpl w:val="3F2018DE"/>
    <w:lvl w:ilvl="0" w:tplc="1D90A8E8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3728413">
    <w:abstractNumId w:val="4"/>
  </w:num>
  <w:num w:numId="2" w16cid:durableId="1007975033">
    <w:abstractNumId w:val="2"/>
  </w:num>
  <w:num w:numId="3" w16cid:durableId="2064057163">
    <w:abstractNumId w:val="3"/>
  </w:num>
  <w:num w:numId="4" w16cid:durableId="1062871435">
    <w:abstractNumId w:val="1"/>
  </w:num>
  <w:num w:numId="5" w16cid:durableId="18095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36F2"/>
    <w:rsid w:val="000E461B"/>
    <w:rsid w:val="00115A48"/>
    <w:rsid w:val="00137EAC"/>
    <w:rsid w:val="001934E9"/>
    <w:rsid w:val="00193A1C"/>
    <w:rsid w:val="001D3042"/>
    <w:rsid w:val="002217B8"/>
    <w:rsid w:val="002356D5"/>
    <w:rsid w:val="00235DAB"/>
    <w:rsid w:val="002666A0"/>
    <w:rsid w:val="00275012"/>
    <w:rsid w:val="00297A7D"/>
    <w:rsid w:val="00346CD5"/>
    <w:rsid w:val="00374C2E"/>
    <w:rsid w:val="00422A3C"/>
    <w:rsid w:val="00444E7C"/>
    <w:rsid w:val="00462E8E"/>
    <w:rsid w:val="0050374D"/>
    <w:rsid w:val="00524550"/>
    <w:rsid w:val="005570D9"/>
    <w:rsid w:val="00591BCA"/>
    <w:rsid w:val="005A1B85"/>
    <w:rsid w:val="005F3BF5"/>
    <w:rsid w:val="00692FB0"/>
    <w:rsid w:val="0069701C"/>
    <w:rsid w:val="00770A0D"/>
    <w:rsid w:val="007732FA"/>
    <w:rsid w:val="007862C8"/>
    <w:rsid w:val="00786863"/>
    <w:rsid w:val="00793513"/>
    <w:rsid w:val="007959D4"/>
    <w:rsid w:val="007A0558"/>
    <w:rsid w:val="007B0C54"/>
    <w:rsid w:val="007E4929"/>
    <w:rsid w:val="0080099F"/>
    <w:rsid w:val="008574B4"/>
    <w:rsid w:val="008C38EF"/>
    <w:rsid w:val="008F2AE6"/>
    <w:rsid w:val="00906F66"/>
    <w:rsid w:val="0092475D"/>
    <w:rsid w:val="009330A1"/>
    <w:rsid w:val="00976E85"/>
    <w:rsid w:val="009907C5"/>
    <w:rsid w:val="009C2017"/>
    <w:rsid w:val="009D10A6"/>
    <w:rsid w:val="00A056CC"/>
    <w:rsid w:val="00A238AA"/>
    <w:rsid w:val="00A36B54"/>
    <w:rsid w:val="00A56EE5"/>
    <w:rsid w:val="00B82564"/>
    <w:rsid w:val="00C20FCC"/>
    <w:rsid w:val="00C27507"/>
    <w:rsid w:val="00C4248E"/>
    <w:rsid w:val="00C708A9"/>
    <w:rsid w:val="00CA5D96"/>
    <w:rsid w:val="00DA2D47"/>
    <w:rsid w:val="00DA3DDE"/>
    <w:rsid w:val="00DB33D0"/>
    <w:rsid w:val="00DC031A"/>
    <w:rsid w:val="00E03E0D"/>
    <w:rsid w:val="00E14049"/>
    <w:rsid w:val="00F5622C"/>
    <w:rsid w:val="00F86893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김영준</cp:lastModifiedBy>
  <cp:revision>5</cp:revision>
  <dcterms:created xsi:type="dcterms:W3CDTF">2023-05-13T11:06:00Z</dcterms:created>
  <dcterms:modified xsi:type="dcterms:W3CDTF">2023-05-13T12:16:00Z</dcterms:modified>
</cp:coreProperties>
</file>