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7732" w14:textId="5FAF5769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914DE1">
        <w:rPr>
          <w:rFonts w:hint="eastAsia"/>
          <w:color w:val="000063"/>
          <w:sz w:val="36"/>
          <w:szCs w:val="36"/>
        </w:rPr>
        <w:t>3</w:t>
      </w:r>
      <w:r w:rsidR="008C1A17">
        <w:rPr>
          <w:color w:val="000063"/>
          <w:sz w:val="36"/>
          <w:szCs w:val="36"/>
        </w:rPr>
        <w:t xml:space="preserve"> </w:t>
      </w:r>
      <w:r w:rsidR="00CA45E3">
        <w:rPr>
          <w:rFonts w:hint="eastAsia"/>
          <w:color w:val="000063"/>
          <w:sz w:val="36"/>
          <w:szCs w:val="36"/>
        </w:rPr>
        <w:t>對稱矩陣檢查</w:t>
      </w:r>
    </w:p>
    <w:p w14:paraId="07679182" w14:textId="77777777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3F50BF0E" w14:textId="103872C2" w:rsidR="00CA45E3" w:rsidRPr="00914DE1" w:rsidRDefault="00CA45E3" w:rsidP="00CA45E3">
      <w:pPr>
        <w:pStyle w:val="Default"/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根據輸入的整數方形矩陣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M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，檢查該矩陣是否為一個</w:t>
      </w:r>
      <w:r w:rsidRPr="00CA45E3">
        <w:rPr>
          <w:rFonts w:ascii="Comic Sans MS" w:hAnsi="Comic Sans MS" w:cs="Comic Sans MS" w:hint="eastAsia"/>
          <w:color w:val="auto"/>
          <w:sz w:val="23"/>
          <w:szCs w:val="23"/>
        </w:rPr>
        <w:t>對稱矩陣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。</w:t>
      </w:r>
      <w:r w:rsidRPr="00CA45E3">
        <w:rPr>
          <w:rFonts w:ascii="Comic Sans MS" w:hAnsi="Comic Sans MS" w:cs="Comic Sans MS" w:hint="eastAsia"/>
          <w:color w:val="auto"/>
          <w:sz w:val="23"/>
          <w:szCs w:val="23"/>
        </w:rPr>
        <w:t>對稱矩陣（</w:t>
      </w:r>
      <w:r w:rsidRPr="00CA45E3">
        <w:rPr>
          <w:rFonts w:ascii="Comic Sans MS" w:hAnsi="Comic Sans MS" w:cs="Comic Sans MS" w:hint="eastAsia"/>
          <w:color w:val="auto"/>
          <w:sz w:val="23"/>
          <w:szCs w:val="23"/>
        </w:rPr>
        <w:t>symmetric matrix</w:t>
      </w:r>
      <w:r w:rsidRPr="00CA45E3">
        <w:rPr>
          <w:rFonts w:ascii="Comic Sans MS" w:hAnsi="Comic Sans MS" w:cs="Comic Sans MS" w:hint="eastAsia"/>
          <w:color w:val="auto"/>
          <w:sz w:val="23"/>
          <w:szCs w:val="23"/>
        </w:rPr>
        <w:t>）是一個方形矩陣，其轉置矩陣和自身相等。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例如：</w:t>
      </w:r>
    </w:p>
    <w:p w14:paraId="2B45E1A0" w14:textId="1313DA17" w:rsidR="00083F6D" w:rsidRDefault="00CA45E3" w:rsidP="00CA45E3">
      <w:pPr>
        <w:pStyle w:val="Default"/>
        <w:snapToGrid w:val="0"/>
        <w:jc w:val="center"/>
        <w:rPr>
          <w:rFonts w:ascii="Comic Sans MS" w:hAnsi="Comic Sans MS" w:cs="Comic Sans MS"/>
          <w:color w:val="auto"/>
          <w:sz w:val="23"/>
          <w:szCs w:val="23"/>
        </w:rPr>
      </w:pPr>
      <w:r w:rsidRPr="00CA45E3">
        <w:rPr>
          <w:noProof/>
        </w:rPr>
        <w:drawing>
          <wp:inline distT="0" distB="0" distL="0" distR="0" wp14:anchorId="297C5775" wp14:editId="457B5D93">
            <wp:extent cx="3818535" cy="132908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39" cy="13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084E" w14:textId="77777777" w:rsidR="00CA45E3" w:rsidRDefault="00CA45E3" w:rsidP="00CA45E3">
      <w:pPr>
        <w:pStyle w:val="Default"/>
        <w:snapToGrid w:val="0"/>
        <w:jc w:val="both"/>
        <w:rPr>
          <w:rFonts w:ascii="Comic Sans MS" w:hAnsi="Comic Sans MS" w:cs="Comic Sans MS"/>
          <w:sz w:val="23"/>
          <w:szCs w:val="23"/>
        </w:rPr>
      </w:pPr>
    </w:p>
    <w:p w14:paraId="32ED6FD9" w14:textId="77777777" w:rsidR="007651A3" w:rsidRPr="007651A3" w:rsidRDefault="007651A3" w:rsidP="007651A3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輸入規定</w:t>
      </w:r>
    </w:p>
    <w:p w14:paraId="6278C8B4" w14:textId="1F24C1D8" w:rsid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第一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輸入測試案例的個數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T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，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T&lt;5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緊接著是每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測試案例的資料。</w:t>
      </w:r>
    </w:p>
    <w:p w14:paraId="1F47F05B" w14:textId="2934868E" w:rsidR="00CA45E3" w:rsidRP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每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測試案例的第一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輸入方形矩陣的大小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n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，接著輸入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n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資料，每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包含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n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整數，</w:t>
      </w:r>
      <w:proofErr w:type="gramStart"/>
      <w:r>
        <w:rPr>
          <w:rFonts w:ascii="Times New Roman" w:hAnsi="Times New Roman" w:cs="Comic Sans MS" w:hint="eastAsia"/>
          <w:color w:val="auto"/>
          <w:sz w:val="23"/>
          <w:szCs w:val="23"/>
        </w:rPr>
        <w:t>數字間以一個</w:t>
      </w:r>
      <w:proofErr w:type="gramEnd"/>
      <w:r>
        <w:rPr>
          <w:rFonts w:ascii="Times New Roman" w:hAnsi="Times New Roman" w:cs="Comic Sans MS" w:hint="eastAsia"/>
          <w:color w:val="auto"/>
          <w:sz w:val="23"/>
          <w:szCs w:val="23"/>
        </w:rPr>
        <w:t>空格隔開。</w:t>
      </w:r>
    </w:p>
    <w:p w14:paraId="4C17E622" w14:textId="77777777" w:rsidR="007651A3" w:rsidRPr="00083F6D" w:rsidRDefault="007651A3" w:rsidP="007651A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輸出規定</w:t>
      </w:r>
    </w:p>
    <w:p w14:paraId="6D39ED3C" w14:textId="455F92AF" w:rsidR="00CA45E3" w:rsidRPr="00501C94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針對每</w:t>
      </w:r>
      <w:proofErr w:type="gramStart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個</w:t>
      </w:r>
      <w:proofErr w:type="gramEnd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測試案例輸出一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結果，格式為</w:t>
      </w:r>
      <w:proofErr w:type="gramStart"/>
      <w:r w:rsidRPr="00501C94">
        <w:rPr>
          <w:rFonts w:ascii="Times New Roman" w:hAnsi="Times New Roman" w:cs="Comic Sans MS"/>
          <w:color w:val="auto"/>
          <w:sz w:val="23"/>
          <w:szCs w:val="23"/>
        </w:rPr>
        <w:t>”</w:t>
      </w:r>
      <w:proofErr w:type="gramEnd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Te</w:t>
      </w:r>
      <w:r w:rsidRPr="00501C94">
        <w:rPr>
          <w:rFonts w:ascii="Times New Roman" w:hAnsi="Times New Roman" w:cs="Comic Sans MS"/>
          <w:color w:val="auto"/>
          <w:sz w:val="23"/>
          <w:szCs w:val="23"/>
        </w:rPr>
        <w:t>st #t: S</w:t>
      </w:r>
      <w:r w:rsidR="002D2893" w:rsidRPr="00501C94">
        <w:rPr>
          <w:rFonts w:ascii="Times New Roman" w:hAnsi="Times New Roman" w:cs="Comic Sans MS"/>
          <w:color w:val="auto"/>
          <w:sz w:val="23"/>
          <w:szCs w:val="23"/>
        </w:rPr>
        <w:t>.</w:t>
      </w:r>
      <w:r w:rsidRPr="00501C94">
        <w:rPr>
          <w:rFonts w:ascii="Times New Roman" w:hAnsi="Times New Roman" w:cs="Comic Sans MS"/>
          <w:color w:val="auto"/>
          <w:sz w:val="23"/>
          <w:szCs w:val="23"/>
        </w:rPr>
        <w:t>”</w:t>
      </w:r>
    </w:p>
    <w:p w14:paraId="1F497E2B" w14:textId="77777777" w:rsidR="00CA45E3" w:rsidRPr="00501C94" w:rsidRDefault="00CA45E3" w:rsidP="00CA45E3">
      <w:pPr>
        <w:pStyle w:val="Default"/>
        <w:ind w:left="480" w:firstLine="480"/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/>
          <w:color w:val="auto"/>
          <w:sz w:val="23"/>
          <w:szCs w:val="23"/>
        </w:rPr>
        <w:t>t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代表測試案例編號，從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1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開始編號，</w:t>
      </w:r>
    </w:p>
    <w:p w14:paraId="4BE48ECD" w14:textId="79B32E74" w:rsidR="00EA794A" w:rsidRPr="00501C94" w:rsidRDefault="00CA45E3" w:rsidP="00D909B2">
      <w:pPr>
        <w:pStyle w:val="Default"/>
        <w:ind w:left="993" w:hanging="33"/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S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代表測試案例是否為對稱矩陣，</w:t>
      </w:r>
      <w:proofErr w:type="gramStart"/>
      <w:r w:rsidRPr="00501C94">
        <w:rPr>
          <w:rFonts w:ascii="Times New Roman" w:hAnsi="Times New Roman" w:cs="Comic Sans MS"/>
          <w:color w:val="auto"/>
          <w:sz w:val="23"/>
          <w:szCs w:val="23"/>
        </w:rPr>
        <w:t>’</w:t>
      </w:r>
      <w:proofErr w:type="gramEnd"/>
      <w:r w:rsidR="00D909B2" w:rsidRPr="00501C94">
        <w:rPr>
          <w:rFonts w:ascii="Times New Roman" w:hAnsi="Times New Roman"/>
        </w:rPr>
        <w:t xml:space="preserve"> </w:t>
      </w:r>
      <w:r w:rsidR="00D909B2" w:rsidRPr="00501C94">
        <w:rPr>
          <w:rFonts w:ascii="Times New Roman" w:hAnsi="Times New Roman" w:cs="Comic Sans MS"/>
          <w:color w:val="auto"/>
          <w:sz w:val="23"/>
          <w:szCs w:val="23"/>
        </w:rPr>
        <w:t>Symmetric</w:t>
      </w:r>
      <w:proofErr w:type="gramStart"/>
      <w:r w:rsidRPr="00501C94">
        <w:rPr>
          <w:rFonts w:ascii="Times New Roman" w:hAnsi="Times New Roman" w:cs="Comic Sans MS"/>
          <w:color w:val="auto"/>
          <w:sz w:val="23"/>
          <w:szCs w:val="23"/>
        </w:rPr>
        <w:t>’</w:t>
      </w:r>
      <w:proofErr w:type="gramEnd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表</w:t>
      </w:r>
      <w:r w:rsidR="00D909B2" w:rsidRPr="00501C94">
        <w:rPr>
          <w:rFonts w:ascii="Times New Roman" w:hAnsi="Times New Roman" w:cs="Comic Sans MS" w:hint="eastAsia"/>
          <w:color w:val="auto"/>
          <w:sz w:val="23"/>
          <w:szCs w:val="23"/>
        </w:rPr>
        <w:t>對稱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，</w:t>
      </w:r>
      <w:proofErr w:type="gramStart"/>
      <w:r w:rsidRPr="00501C94">
        <w:rPr>
          <w:rFonts w:ascii="Times New Roman" w:hAnsi="Times New Roman" w:cs="Comic Sans MS"/>
          <w:color w:val="auto"/>
          <w:sz w:val="23"/>
          <w:szCs w:val="23"/>
        </w:rPr>
        <w:t>’</w:t>
      </w:r>
      <w:proofErr w:type="gramEnd"/>
      <w:r w:rsidR="00D909B2" w:rsidRPr="00501C94">
        <w:rPr>
          <w:rFonts w:ascii="Times New Roman" w:hAnsi="Times New Roman" w:cs="Comic Sans MS"/>
          <w:color w:val="auto"/>
          <w:sz w:val="23"/>
          <w:szCs w:val="23"/>
        </w:rPr>
        <w:t>Non-symmetric</w:t>
      </w:r>
      <w:proofErr w:type="gramStart"/>
      <w:r w:rsidRPr="00501C94">
        <w:rPr>
          <w:rFonts w:ascii="Times New Roman" w:hAnsi="Times New Roman" w:cs="Comic Sans MS"/>
          <w:color w:val="auto"/>
          <w:sz w:val="23"/>
          <w:szCs w:val="23"/>
        </w:rPr>
        <w:t>’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表</w:t>
      </w:r>
      <w:r w:rsidR="00D909B2" w:rsidRPr="00501C94">
        <w:rPr>
          <w:rFonts w:ascii="Times New Roman" w:hAnsi="Times New Roman" w:cs="Comic Sans MS" w:hint="eastAsia"/>
          <w:color w:val="auto"/>
          <w:sz w:val="23"/>
          <w:szCs w:val="23"/>
        </w:rPr>
        <w:t>非對稱</w:t>
      </w:r>
      <w:proofErr w:type="gramEnd"/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  <w:bookmarkStart w:id="0" w:name="_GoBack"/>
      <w:bookmarkEnd w:id="0"/>
    </w:p>
    <w:p w14:paraId="1A473042" w14:textId="77777777" w:rsidR="00497795" w:rsidRPr="00386973" w:rsidRDefault="00E717BB" w:rsidP="0038697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color w:val="0000FF"/>
          <w:sz w:val="28"/>
          <w:szCs w:val="28"/>
        </w:rPr>
        <w:t>Sample Result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7"/>
        <w:gridCol w:w="4149"/>
      </w:tblGrid>
      <w:tr w:rsidR="00E717BB" w14:paraId="4898BAA8" w14:textId="77777777" w:rsidTr="0052254C">
        <w:tc>
          <w:tcPr>
            <w:tcW w:w="4181" w:type="dxa"/>
          </w:tcPr>
          <w:p w14:paraId="38130907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Input</w:t>
            </w:r>
          </w:p>
        </w:tc>
        <w:tc>
          <w:tcPr>
            <w:tcW w:w="4181" w:type="dxa"/>
          </w:tcPr>
          <w:p w14:paraId="4D4E1C19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Output</w:t>
            </w:r>
          </w:p>
        </w:tc>
      </w:tr>
      <w:tr w:rsidR="00386973" w:rsidRPr="006672F1" w14:paraId="35AE886E" w14:textId="77777777" w:rsidTr="006672F1">
        <w:tblPrEx>
          <w:tblLook w:val="04A0" w:firstRow="1" w:lastRow="0" w:firstColumn="1" w:lastColumn="0" w:noHBand="0" w:noVBand="1"/>
        </w:tblPrEx>
        <w:trPr>
          <w:trHeight w:val="572"/>
        </w:trPr>
        <w:tc>
          <w:tcPr>
            <w:tcW w:w="4181" w:type="dxa"/>
          </w:tcPr>
          <w:p w14:paraId="158D39AC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2</w:t>
            </w:r>
          </w:p>
          <w:p w14:paraId="65EA3E2B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N = 3</w:t>
            </w:r>
          </w:p>
          <w:p w14:paraId="665FEAC9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5 1 3</w:t>
            </w:r>
          </w:p>
          <w:p w14:paraId="08BF01D5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2 0 2</w:t>
            </w:r>
          </w:p>
          <w:p w14:paraId="22B5EF92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3 1 5</w:t>
            </w:r>
          </w:p>
          <w:p w14:paraId="38B46771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N = 3</w:t>
            </w:r>
          </w:p>
          <w:p w14:paraId="7BF124C0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5 1 3</w:t>
            </w:r>
          </w:p>
          <w:p w14:paraId="6D1BDD9F" w14:textId="77777777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2 0 2</w:t>
            </w:r>
          </w:p>
          <w:p w14:paraId="263D9520" w14:textId="611210F9" w:rsidR="00386973" w:rsidRPr="006672F1" w:rsidRDefault="00D909B2" w:rsidP="00D909B2">
            <w:pPr>
              <w:pStyle w:val="HTML"/>
              <w:snapToGrid w:val="0"/>
              <w:rPr>
                <w:rFonts w:ascii="Courier New" w:hAnsi="Courier New" w:cs="Courier New"/>
              </w:rPr>
            </w:pPr>
            <w:r>
              <w:rPr>
                <w:rFonts w:ascii="CMTT10" w:hAnsi="CMTT10" w:cs="CMTT10"/>
                <w:sz w:val="20"/>
                <w:szCs w:val="20"/>
              </w:rPr>
              <w:t>0 1 5</w:t>
            </w:r>
          </w:p>
        </w:tc>
        <w:tc>
          <w:tcPr>
            <w:tcW w:w="4181" w:type="dxa"/>
          </w:tcPr>
          <w:p w14:paraId="08282074" w14:textId="568891A6" w:rsidR="00D909B2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kern w:val="0"/>
                <w:sz w:val="20"/>
                <w:szCs w:val="20"/>
              </w:rPr>
              <w:t>Test #1: Symmetric</w:t>
            </w:r>
            <w:r w:rsidR="002D2893">
              <w:rPr>
                <w:rFonts w:ascii="CMTT10" w:hAnsi="CMTT10" w:cs="CMTT10"/>
                <w:kern w:val="0"/>
                <w:sz w:val="20"/>
                <w:szCs w:val="20"/>
              </w:rPr>
              <w:t>.</w:t>
            </w:r>
          </w:p>
          <w:p w14:paraId="238EBB27" w14:textId="50485E3A" w:rsidR="00386973" w:rsidRPr="006672F1" w:rsidRDefault="00D909B2" w:rsidP="00D909B2">
            <w:pPr>
              <w:pStyle w:val="Default"/>
              <w:snapToGrid w:val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MTT10" w:hAnsi="CMTT10" w:cs="CMTT10"/>
                <w:sz w:val="20"/>
                <w:szCs w:val="20"/>
              </w:rPr>
              <w:t xml:space="preserve">Test #2: </w:t>
            </w:r>
            <w:bookmarkStart w:id="1" w:name="_Hlk20640086"/>
            <w:r>
              <w:rPr>
                <w:rFonts w:ascii="CMTT10" w:hAnsi="CMTT10" w:cs="CMTT10"/>
                <w:sz w:val="20"/>
                <w:szCs w:val="20"/>
              </w:rPr>
              <w:t>Non-symmetric</w:t>
            </w:r>
            <w:bookmarkEnd w:id="1"/>
            <w:r w:rsidR="002D2893">
              <w:rPr>
                <w:rFonts w:ascii="CMTT10" w:hAnsi="CMTT10" w:cs="CMTT10"/>
                <w:sz w:val="20"/>
                <w:szCs w:val="20"/>
              </w:rPr>
              <w:t>.</w:t>
            </w:r>
          </w:p>
        </w:tc>
      </w:tr>
    </w:tbl>
    <w:p w14:paraId="03B4C5D2" w14:textId="77777777" w:rsidR="00EA4786" w:rsidRPr="00D5337D" w:rsidRDefault="00EA4786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 w:rsidRPr="00D5337D">
        <w:rPr>
          <w:rFonts w:cs="Comic Sans MS" w:hint="eastAsia"/>
          <w:b/>
          <w:color w:val="0000FF"/>
          <w:sz w:val="28"/>
          <w:szCs w:val="28"/>
        </w:rPr>
        <w:t>繳交規定</w:t>
      </w:r>
    </w:p>
    <w:p w14:paraId="7C40E71B" w14:textId="77777777" w:rsidR="00C208A5" w:rsidRPr="00C208A5" w:rsidRDefault="00C208A5" w:rsidP="00C208A5">
      <w:pPr>
        <w:pStyle w:val="Default"/>
        <w:numPr>
          <w:ilvl w:val="1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上傳二個檔案：</w:t>
      </w:r>
    </w:p>
    <w:p w14:paraId="60EEE540" w14:textId="77777777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原始程式檔</w:t>
      </w:r>
      <w:proofErr w:type="gramStart"/>
      <w:r w:rsidRPr="00C208A5">
        <w:rPr>
          <w:rFonts w:ascii="Comic Sans MS" w:hAnsi="Comic Sans MS" w:hint="eastAsia"/>
        </w:rPr>
        <w:t>（</w:t>
      </w:r>
      <w:proofErr w:type="gramEnd"/>
      <w:r w:rsidRPr="00C208A5">
        <w:rPr>
          <w:rFonts w:ascii="Comic Sans MS" w:hAnsi="Comic Sans MS" w:hint="eastAsia"/>
        </w:rPr>
        <w:t>檔案名稱命名方式：作業編號</w:t>
      </w:r>
      <w:r w:rsidRPr="00C208A5">
        <w:rPr>
          <w:rFonts w:ascii="Comic Sans MS" w:hAnsi="Comic Sans MS" w:hint="eastAsia"/>
        </w:rPr>
        <w:t>-</w:t>
      </w:r>
      <w:r w:rsidRPr="00C208A5">
        <w:rPr>
          <w:rFonts w:ascii="Comic Sans MS" w:hAnsi="Comic Sans MS" w:hint="eastAsia"/>
        </w:rPr>
        <w:t>學號</w:t>
      </w:r>
      <w:r w:rsidRPr="00C208A5">
        <w:rPr>
          <w:rFonts w:ascii="Comic Sans MS" w:hAnsi="Comic Sans MS" w:hint="eastAsia"/>
        </w:rPr>
        <w:t xml:space="preserve">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.</w:t>
      </w:r>
      <w:proofErr w:type="spellStart"/>
      <w:r w:rsidRPr="00C208A5">
        <w:rPr>
          <w:rFonts w:ascii="Comic Sans MS" w:hAnsi="Comic Sans MS" w:hint="eastAsia"/>
        </w:rPr>
        <w:t>cpp</w:t>
      </w:r>
      <w:proofErr w:type="spellEnd"/>
      <w:r w:rsidRPr="00C208A5">
        <w:rPr>
          <w:rFonts w:ascii="Comic Sans MS" w:hAnsi="Comic Sans MS" w:hint="eastAsia"/>
        </w:rPr>
        <w:t>，如：</w:t>
      </w:r>
      <w:r w:rsidRPr="00C208A5">
        <w:rPr>
          <w:rFonts w:ascii="Comic Sans MS" w:hAnsi="Comic Sans MS" w:hint="eastAsia"/>
        </w:rPr>
        <w:t xml:space="preserve">hw3-0705xxxx.c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hw3-0705xxxx.cpp</w:t>
      </w:r>
      <w:proofErr w:type="gramStart"/>
      <w:r w:rsidRPr="00C208A5">
        <w:rPr>
          <w:rFonts w:ascii="Comic Sans MS" w:hAnsi="Comic Sans MS" w:hint="eastAsia"/>
        </w:rPr>
        <w:t>）</w:t>
      </w:r>
      <w:proofErr w:type="gramEnd"/>
    </w:p>
    <w:p w14:paraId="47DDBE90" w14:textId="77777777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lastRenderedPageBreak/>
        <w:t>執行結果</w:t>
      </w:r>
      <w:proofErr w:type="gramStart"/>
      <w:r w:rsidRPr="00C208A5">
        <w:rPr>
          <w:rFonts w:ascii="Comic Sans MS" w:hAnsi="Comic Sans MS" w:hint="eastAsia"/>
        </w:rPr>
        <w:t>（</w:t>
      </w:r>
      <w:proofErr w:type="gramEnd"/>
      <w:r w:rsidRPr="00C208A5">
        <w:rPr>
          <w:rFonts w:ascii="Comic Sans MS" w:hAnsi="Comic Sans MS" w:hint="eastAsia"/>
        </w:rPr>
        <w:t>檔案名稱為</w:t>
      </w:r>
      <w:r w:rsidRPr="00C208A5">
        <w:rPr>
          <w:rFonts w:ascii="Comic Sans MS" w:hAnsi="Comic Sans MS" w:hint="eastAsia"/>
        </w:rPr>
        <w:t>hw3-0705xxxx.out</w:t>
      </w:r>
      <w:r w:rsidRPr="00C208A5">
        <w:rPr>
          <w:rFonts w:ascii="Comic Sans MS" w:hAnsi="Comic Sans MS" w:hint="eastAsia"/>
        </w:rPr>
        <w:t>的純文字檔</w:t>
      </w:r>
      <w:proofErr w:type="gramStart"/>
      <w:r w:rsidRPr="00C208A5">
        <w:rPr>
          <w:rFonts w:ascii="Comic Sans MS" w:hAnsi="Comic Sans MS" w:hint="eastAsia"/>
        </w:rPr>
        <w:t>）</w:t>
      </w:r>
      <w:proofErr w:type="gramEnd"/>
    </w:p>
    <w:p w14:paraId="17BDC5F3" w14:textId="06587D5C" w:rsidR="00005D3F" w:rsidRDefault="00A87C16" w:rsidP="0019738B">
      <w:pPr>
        <w:widowControl/>
        <w:numPr>
          <w:ilvl w:val="1"/>
          <w:numId w:val="2"/>
        </w:numPr>
        <w:tabs>
          <w:tab w:val="left" w:pos="900"/>
          <w:tab w:val="left" w:pos="1832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</w:rPr>
      </w:pPr>
      <w:r>
        <w:rPr>
          <w:rFonts w:ascii="細明體" w:eastAsia="細明體" w:hAnsi="細明體" w:cs="細明體" w:hint="eastAsia"/>
          <w:color w:val="FF0000"/>
          <w:kern w:val="0"/>
        </w:rPr>
        <w:t>繳交期限</w:t>
      </w:r>
      <w:r w:rsidRPr="00A87C16">
        <w:rPr>
          <w:rFonts w:ascii="細明體" w:eastAsia="細明體" w:hAnsi="細明體" w:cs="細明體" w:hint="eastAsia"/>
          <w:color w:val="FF0000"/>
          <w:kern w:val="0"/>
        </w:rPr>
        <w:t>: 201</w:t>
      </w:r>
      <w:r w:rsidR="00C208A5">
        <w:rPr>
          <w:rFonts w:ascii="細明體" w:eastAsia="細明體" w:hAnsi="細明體" w:cs="細明體"/>
          <w:color w:val="FF0000"/>
          <w:kern w:val="0"/>
        </w:rPr>
        <w:t>9</w:t>
      </w:r>
      <w:r w:rsidRPr="00A87C16">
        <w:rPr>
          <w:rFonts w:ascii="細明體" w:eastAsia="細明體" w:hAnsi="細明體" w:cs="細明體" w:hint="eastAsia"/>
          <w:color w:val="FF0000"/>
          <w:kern w:val="0"/>
        </w:rPr>
        <w:t>/1</w:t>
      </w:r>
      <w:r w:rsidR="00C208A5">
        <w:rPr>
          <w:rFonts w:ascii="細明體" w:eastAsia="細明體" w:hAnsi="細明體" w:cs="細明體" w:hint="eastAsia"/>
          <w:color w:val="FF0000"/>
          <w:kern w:val="0"/>
        </w:rPr>
        <w:t>0</w:t>
      </w:r>
      <w:r w:rsidRPr="00A87C16">
        <w:rPr>
          <w:rFonts w:ascii="細明體" w:eastAsia="細明體" w:hAnsi="細明體" w:cs="細明體" w:hint="eastAsia"/>
          <w:color w:val="FF0000"/>
          <w:kern w:val="0"/>
        </w:rPr>
        <w:t>/</w:t>
      </w:r>
      <w:r w:rsidR="00DE6FE7">
        <w:rPr>
          <w:rFonts w:ascii="細明體" w:eastAsia="細明體" w:hAnsi="細明體" w:cs="細明體"/>
          <w:color w:val="FF0000"/>
          <w:kern w:val="0"/>
        </w:rPr>
        <w:t>0</w:t>
      </w:r>
      <w:r w:rsidR="00C208A5">
        <w:rPr>
          <w:rFonts w:ascii="細明體" w:eastAsia="細明體" w:hAnsi="細明體" w:cs="細明體"/>
          <w:color w:val="FF0000"/>
          <w:kern w:val="0"/>
        </w:rPr>
        <w:t>6</w:t>
      </w:r>
      <w:r w:rsidRPr="00A87C16">
        <w:rPr>
          <w:rFonts w:ascii="細明體" w:eastAsia="細明體" w:hAnsi="細明體" w:cs="細明體" w:hint="eastAsia"/>
          <w:color w:val="FF0000"/>
          <w:kern w:val="0"/>
        </w:rPr>
        <w:t xml:space="preserve"> </w:t>
      </w:r>
      <w:r w:rsidR="00C208A5">
        <w:rPr>
          <w:rFonts w:ascii="細明體" w:eastAsia="細明體" w:hAnsi="細明體" w:cs="細明體"/>
          <w:color w:val="FF0000"/>
          <w:kern w:val="0"/>
        </w:rPr>
        <w:t>23</w:t>
      </w:r>
      <w:r w:rsidRPr="00A87C16">
        <w:rPr>
          <w:rFonts w:ascii="細明體" w:eastAsia="細明體" w:hAnsi="細明體" w:cs="細明體" w:hint="eastAsia"/>
          <w:color w:val="FF0000"/>
          <w:kern w:val="0"/>
        </w:rPr>
        <w:t>:</w:t>
      </w:r>
      <w:r w:rsidR="00C208A5">
        <w:rPr>
          <w:rFonts w:ascii="細明體" w:eastAsia="細明體" w:hAnsi="細明體" w:cs="細明體"/>
          <w:color w:val="FF0000"/>
          <w:kern w:val="0"/>
        </w:rPr>
        <w:t>59</w:t>
      </w:r>
    </w:p>
    <w:p w14:paraId="665FA8E8" w14:textId="77777777" w:rsidR="00005D3F" w:rsidRPr="004A2147" w:rsidRDefault="00005D3F" w:rsidP="00005D3F">
      <w:pPr>
        <w:pStyle w:val="Default"/>
        <w:rPr>
          <w:rFonts w:ascii="Comic Sans MS" w:hAnsi="Comic Sans MS"/>
        </w:rPr>
      </w:pPr>
    </w:p>
    <w:sectPr w:rsidR="00005D3F" w:rsidRPr="004A2147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EAB8" w14:textId="77777777" w:rsidR="00C56D12" w:rsidRDefault="00C56D12" w:rsidP="007D3829">
      <w:r>
        <w:separator/>
      </w:r>
    </w:p>
  </w:endnote>
  <w:endnote w:type="continuationSeparator" w:id="0">
    <w:p w14:paraId="4E0662AB" w14:textId="77777777" w:rsidR="00C56D12" w:rsidRDefault="00C56D12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E71AB" w14:textId="77777777" w:rsidR="00C56D12" w:rsidRDefault="00C56D12" w:rsidP="007D3829">
      <w:r>
        <w:separator/>
      </w:r>
    </w:p>
  </w:footnote>
  <w:footnote w:type="continuationSeparator" w:id="0">
    <w:p w14:paraId="70AF1CAA" w14:textId="77777777" w:rsidR="00C56D12" w:rsidRDefault="00C56D12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6D"/>
    <w:rsid w:val="00005D3F"/>
    <w:rsid w:val="0005367B"/>
    <w:rsid w:val="00083F6D"/>
    <w:rsid w:val="00105674"/>
    <w:rsid w:val="0019738B"/>
    <w:rsid w:val="001A4449"/>
    <w:rsid w:val="001B0B06"/>
    <w:rsid w:val="001F043F"/>
    <w:rsid w:val="002074B8"/>
    <w:rsid w:val="002D2893"/>
    <w:rsid w:val="003010C9"/>
    <w:rsid w:val="00314D59"/>
    <w:rsid w:val="00386973"/>
    <w:rsid w:val="003B3325"/>
    <w:rsid w:val="00497795"/>
    <w:rsid w:val="004A2147"/>
    <w:rsid w:val="004A5EE9"/>
    <w:rsid w:val="004B278E"/>
    <w:rsid w:val="00501C94"/>
    <w:rsid w:val="00553C06"/>
    <w:rsid w:val="005628D3"/>
    <w:rsid w:val="00601505"/>
    <w:rsid w:val="00650A3F"/>
    <w:rsid w:val="006672F1"/>
    <w:rsid w:val="006B3201"/>
    <w:rsid w:val="00703475"/>
    <w:rsid w:val="00750861"/>
    <w:rsid w:val="007651A3"/>
    <w:rsid w:val="007A282D"/>
    <w:rsid w:val="007D3829"/>
    <w:rsid w:val="007E611A"/>
    <w:rsid w:val="007E7F9D"/>
    <w:rsid w:val="00837BBD"/>
    <w:rsid w:val="0088692C"/>
    <w:rsid w:val="008C1A17"/>
    <w:rsid w:val="009135C9"/>
    <w:rsid w:val="00914DE1"/>
    <w:rsid w:val="00962849"/>
    <w:rsid w:val="00962D14"/>
    <w:rsid w:val="00A26302"/>
    <w:rsid w:val="00A472B2"/>
    <w:rsid w:val="00A47F61"/>
    <w:rsid w:val="00A759C4"/>
    <w:rsid w:val="00A87C16"/>
    <w:rsid w:val="00AB436F"/>
    <w:rsid w:val="00AC7808"/>
    <w:rsid w:val="00AD0D9F"/>
    <w:rsid w:val="00AE1687"/>
    <w:rsid w:val="00B171D3"/>
    <w:rsid w:val="00BB37A0"/>
    <w:rsid w:val="00C208A5"/>
    <w:rsid w:val="00C34719"/>
    <w:rsid w:val="00C56D12"/>
    <w:rsid w:val="00CA45E3"/>
    <w:rsid w:val="00D33FA3"/>
    <w:rsid w:val="00D4402F"/>
    <w:rsid w:val="00D8021D"/>
    <w:rsid w:val="00D909B2"/>
    <w:rsid w:val="00DD4E53"/>
    <w:rsid w:val="00DE6FE7"/>
    <w:rsid w:val="00E717BB"/>
    <w:rsid w:val="00EA4786"/>
    <w:rsid w:val="00EA794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21682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84</Words>
  <Characters>480</Characters>
  <Application>Microsoft Office Word</Application>
  <DocSecurity>0</DocSecurity>
  <Lines>4</Lines>
  <Paragraphs>1</Paragraphs>
  <ScaleCrop>false</ScaleCrop>
  <Company>mcu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9300475</cp:lastModifiedBy>
  <cp:revision>7</cp:revision>
  <dcterms:created xsi:type="dcterms:W3CDTF">2019-09-28T23:35:00Z</dcterms:created>
  <dcterms:modified xsi:type="dcterms:W3CDTF">2019-09-29T05:15:00Z</dcterms:modified>
</cp:coreProperties>
</file>