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404A58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基本</w:t>
      </w:r>
      <w:r w:rsidR="00B4249A">
        <w:rPr>
          <w:rFonts w:hint="eastAsia"/>
          <w:b/>
          <w:sz w:val="40"/>
          <w:szCs w:val="40"/>
        </w:rPr>
        <w:t>元件練習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CE3FE8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並</w:t>
      </w:r>
      <w:r w:rsidRPr="005917E8">
        <w:rPr>
          <w:rFonts w:ascii="Times New Roman" w:eastAsia="新細明體" w:hAnsi="Times New Roman" w:hint="eastAsia"/>
        </w:rPr>
        <w:t>請將</w:t>
      </w:r>
      <w:r>
        <w:rPr>
          <w:rFonts w:ascii="Times New Roman" w:eastAsia="新細明體" w:hAnsi="Times New Roman" w:hint="eastAsia"/>
        </w:rPr>
        <w:t>1.</w:t>
      </w:r>
      <w:r w:rsidRPr="00141F6A">
        <w:rPr>
          <w:rFonts w:ascii="Times New Roman" w:eastAsia="新細明體" w:hAnsi="Times New Roman" w:hint="eastAsia"/>
          <w:b/>
          <w:color w:val="FF0000"/>
        </w:rPr>
        <w:t>建立過程</w:t>
      </w:r>
      <w:r>
        <w:rPr>
          <w:rFonts w:ascii="Times New Roman" w:eastAsia="新細明體" w:hAnsi="Times New Roman" w:hint="eastAsia"/>
        </w:rPr>
        <w:t>; 2</w:t>
      </w:r>
      <w:r w:rsidRPr="005917E8">
        <w:rPr>
          <w:rFonts w:ascii="Times New Roman" w:eastAsia="新細明體" w:hAnsi="Times New Roman" w:hint="eastAsia"/>
        </w:rPr>
        <w:t>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</w:t>
      </w:r>
      <w:r>
        <w:rPr>
          <w:rFonts w:ascii="Times New Roman" w:eastAsia="新細明體" w:hAnsi="Times New Roman" w:hint="eastAsia"/>
        </w:rPr>
        <w:t xml:space="preserve">; 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141F6A">
        <w:rPr>
          <w:rFonts w:ascii="Times New Roman" w:eastAsia="新細明體" w:hAnsi="Times New Roman" w:hint="eastAsia"/>
          <w:b/>
          <w:color w:val="FF0000"/>
        </w:rPr>
        <w:t>原始檔</w:t>
      </w:r>
      <w:r>
        <w:rPr>
          <w:rFonts w:ascii="Times New Roman" w:eastAsia="新細明體" w:hAnsi="Times New Roman" w:hint="eastAsia"/>
          <w:b/>
          <w:color w:val="FF0000"/>
        </w:rPr>
        <w:t xml:space="preserve"> copy&amp;paste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請修改上星期的</w:t>
      </w:r>
      <w:r>
        <w:rPr>
          <w:rFonts w:hint="eastAsia"/>
        </w:rPr>
        <w:t>A</w:t>
      </w:r>
      <w:r w:rsidR="00141F6A">
        <w:rPr>
          <w:rFonts w:hint="eastAsia"/>
        </w:rPr>
        <w:t>ndroid</w:t>
      </w:r>
      <w:r w:rsidR="0023687B">
        <w:rPr>
          <w:rFonts w:hint="eastAsia"/>
        </w:rPr>
        <w:t>應用程式</w:t>
      </w:r>
      <w:r w:rsidR="0023687B">
        <w:rPr>
          <w:rFonts w:hint="eastAsia"/>
        </w:rPr>
        <w:t xml:space="preserve"> </w:t>
      </w:r>
      <w:r w:rsidR="00A804F6">
        <w:t>–</w:t>
      </w:r>
      <w:r w:rsidR="00A804F6">
        <w:rPr>
          <w:rFonts w:hint="eastAsia"/>
        </w:rPr>
        <w:t xml:space="preserve"> </w:t>
      </w:r>
      <w:r w:rsidR="00A804F6">
        <w:rPr>
          <w:rFonts w:hint="eastAsia"/>
        </w:rPr>
        <w:t>學習建議，</w:t>
      </w:r>
      <w:r>
        <w:rPr>
          <w:rFonts w:hint="eastAsia"/>
        </w:rPr>
        <w:t>並將其中的</w:t>
      </w:r>
      <w:r w:rsidR="00A804F6">
        <w:rPr>
          <w:rFonts w:hint="eastAsia"/>
        </w:rPr>
        <w:t>其介面內容</w:t>
      </w:r>
      <w:r>
        <w:rPr>
          <w:rFonts w:hint="eastAsia"/>
        </w:rPr>
        <w:t>改</w:t>
      </w:r>
      <w:r w:rsidR="00A804F6">
        <w:rPr>
          <w:rFonts w:hint="eastAsia"/>
        </w:rPr>
        <w:t>為</w:t>
      </w:r>
    </w:p>
    <w:p w:rsidR="00A804F6" w:rsidRPr="00F966C7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年級，供使用者輸入</w:t>
      </w:r>
      <w:r>
        <w:rPr>
          <w:rFonts w:hint="eastAsia"/>
        </w:rPr>
        <w:t>1,2,3,4</w:t>
      </w:r>
      <w:r w:rsidR="00790D8D">
        <w:rPr>
          <w:rFonts w:hint="eastAsia"/>
        </w:rPr>
        <w:t xml:space="preserve"> </w:t>
      </w:r>
      <w:r w:rsidR="00790D8D" w:rsidRPr="00790D8D">
        <w:rPr>
          <w:rFonts w:hint="eastAsia"/>
          <w:b/>
          <w:color w:val="FF0000"/>
        </w:rPr>
        <w:t>使用</w:t>
      </w:r>
      <w:r w:rsidR="00790D8D" w:rsidRPr="00790D8D">
        <w:rPr>
          <w:rFonts w:hint="eastAsia"/>
          <w:b/>
          <w:color w:val="FF0000"/>
        </w:rPr>
        <w:t>Spinner</w:t>
      </w:r>
      <w:r w:rsidR="00790D8D" w:rsidRPr="00790D8D">
        <w:rPr>
          <w:rFonts w:hint="eastAsia"/>
          <w:b/>
          <w:color w:val="FF0000"/>
        </w:rPr>
        <w:t>下拉式選單元件</w:t>
      </w:r>
      <w:r w:rsidR="00D0178B">
        <w:rPr>
          <w:rFonts w:hint="eastAsia"/>
          <w:b/>
          <w:color w:val="FF0000"/>
        </w:rPr>
        <w:t xml:space="preserve"> </w:t>
      </w:r>
      <w:r w:rsidR="00D0178B">
        <w:rPr>
          <w:rFonts w:hint="eastAsia"/>
          <w:b/>
          <w:color w:val="FF0000"/>
        </w:rPr>
        <w:t>或</w:t>
      </w:r>
      <w:r w:rsidR="00D0178B">
        <w:rPr>
          <w:rFonts w:hint="eastAsia"/>
          <w:b/>
          <w:color w:val="FF0000"/>
        </w:rPr>
        <w:t xml:space="preserve"> NumberPicker</w:t>
      </w:r>
      <w:r w:rsidR="00D0178B" w:rsidRPr="00790D8D">
        <w:rPr>
          <w:rFonts w:hint="eastAsia"/>
          <w:b/>
          <w:color w:val="FF0000"/>
        </w:rPr>
        <w:t>元件</w:t>
      </w:r>
    </w:p>
    <w:p w:rsidR="00F966C7" w:rsidRPr="00947E8A" w:rsidRDefault="00F966C7" w:rsidP="00F966C7">
      <w:pPr>
        <w:pStyle w:val="a8"/>
        <w:spacing w:before="180" w:after="180"/>
        <w:ind w:left="1440"/>
        <w:rPr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</w:pPr>
      <w:r w:rsidRPr="00F966C7"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反白部分為新增程式</w:t>
      </w:r>
      <w:r w:rsidR="00941E8F"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947E8A"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新增</w:t>
      </w:r>
      <w:r w:rsidR="00947E8A" w:rsidRPr="00947E8A">
        <w:rPr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選項陣列</w:t>
      </w:r>
    </w:p>
    <w:p w:rsidR="00F966C7" w:rsidRDefault="00236EDE" w:rsidP="00F966C7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76658158" wp14:editId="5D1D927E">
            <wp:extent cx="3096989" cy="1414463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577" cy="143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C7" w:rsidRDefault="00947E8A" w:rsidP="00F966C7">
      <w:pPr>
        <w:pStyle w:val="a8"/>
        <w:spacing w:before="180" w:after="180"/>
        <w:ind w:left="1440"/>
        <w:rPr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將原本打字的地方刪除改為清單</w:t>
      </w:r>
    </w:p>
    <w:p w:rsidR="00236EDE" w:rsidRPr="00236EDE" w:rsidRDefault="00236EDE" w:rsidP="00F966C7">
      <w:pPr>
        <w:pStyle w:val="a8"/>
        <w:spacing w:before="180" w:after="180"/>
        <w:ind w:left="1440"/>
        <w:rPr>
          <w:sz w:val="18"/>
          <w:szCs w:val="18"/>
        </w:rPr>
      </w:pPr>
      <w:r w:rsidRPr="00236EDE">
        <w:rPr>
          <w:rFonts w:hint="eastAsia"/>
          <w:b/>
          <w:color w:val="4BACC6" w:themeColor="accent5"/>
          <w:sz w:val="18"/>
          <w:szCs w:val="18"/>
          <w14:textOutline w14:w="3175" w14:cap="rnd" w14:cmpd="sng" w14:algn="ctr">
            <w14:noFill/>
            <w14:prstDash w14:val="solid"/>
            <w14:bevel/>
          </w14:textOutline>
        </w:rPr>
        <w:t>為了看</w:t>
      </w:r>
      <w:r w:rsidRPr="00236EDE">
        <w:rPr>
          <w:rFonts w:hint="eastAsia"/>
          <w:b/>
          <w:color w:val="4BACC6" w:themeColor="accent5"/>
          <w:sz w:val="18"/>
          <w:szCs w:val="18"/>
          <w14:textOutline w14:w="3175" w14:cap="rnd" w14:cmpd="sng" w14:algn="ctr">
            <w14:noFill/>
            <w14:prstDash w14:val="solid"/>
            <w14:bevel/>
          </w14:textOutline>
        </w:rPr>
        <w:t>Sp</w:t>
      </w:r>
      <w:r w:rsidRPr="00236EDE">
        <w:rPr>
          <w:b/>
          <w:color w:val="4BACC6" w:themeColor="accent5"/>
          <w:sz w:val="18"/>
          <w:szCs w:val="18"/>
          <w14:textOutline w14:w="3175" w14:cap="rnd" w14:cmpd="sng" w14:algn="ctr">
            <w14:noFill/>
            <w14:prstDash w14:val="solid"/>
            <w14:bevel/>
          </w14:textOutline>
        </w:rPr>
        <w:t>inner</w:t>
      </w:r>
      <w:r w:rsidRPr="00236EDE">
        <w:rPr>
          <w:rFonts w:hint="eastAsia"/>
          <w:b/>
          <w:color w:val="4BACC6" w:themeColor="accent5"/>
          <w:sz w:val="18"/>
          <w:szCs w:val="18"/>
          <w14:textOutline w14:w="3175" w14:cap="rnd" w14:cmpd="sng" w14:algn="ctr">
            <w14:noFill/>
            <w14:prstDash w14:val="solid"/>
            <w14:bevel/>
          </w14:textOutline>
        </w:rPr>
        <w:t>是否有正確傳資料，我另外設一個</w:t>
      </w:r>
      <w:r w:rsidRPr="00236EDE">
        <w:rPr>
          <w:rFonts w:hint="eastAsia"/>
          <w:b/>
          <w:color w:val="4BACC6" w:themeColor="accent5"/>
          <w:sz w:val="18"/>
          <w:szCs w:val="18"/>
          <w14:textOutline w14:w="3175" w14:cap="rnd" w14:cmpd="sng" w14:algn="ctr">
            <w14:noFill/>
            <w14:prstDash w14:val="solid"/>
            <w14:bevel/>
          </w14:textOutline>
        </w:rPr>
        <w:t>Te</w:t>
      </w:r>
      <w:r w:rsidRPr="00236EDE">
        <w:rPr>
          <w:b/>
          <w:color w:val="4BACC6" w:themeColor="accent5"/>
          <w:sz w:val="18"/>
          <w:szCs w:val="18"/>
          <w14:textOutline w14:w="3175" w14:cap="rnd" w14:cmpd="sng" w14:algn="ctr">
            <w14:noFill/>
            <w14:prstDash w14:val="solid"/>
            <w14:bevel/>
          </w14:textOutline>
        </w:rPr>
        <w:t>xtView</w:t>
      </w:r>
      <w:r w:rsidRPr="00236EDE">
        <w:rPr>
          <w:rFonts w:hint="eastAsia"/>
          <w:b/>
          <w:color w:val="4BACC6" w:themeColor="accent5"/>
          <w:sz w:val="18"/>
          <w:szCs w:val="18"/>
          <w14:textOutline w14:w="3175" w14:cap="rnd" w14:cmpd="sng" w14:algn="ctr">
            <w14:noFill/>
            <w14:prstDash w14:val="solid"/>
            <w14:bevel/>
          </w14:textOutline>
        </w:rPr>
        <w:t>方便查看</w:t>
      </w:r>
      <w:r w:rsidR="0038782F">
        <w:rPr>
          <w:rFonts w:hint="eastAsia"/>
          <w:b/>
          <w:color w:val="4BACC6" w:themeColor="accent5"/>
          <w:sz w:val="18"/>
          <w:szCs w:val="18"/>
          <w14:textOutline w14:w="3175" w14:cap="rnd" w14:cmpd="sng" w14:algn="ctr">
            <w14:noFill/>
            <w14:prstDash w14:val="solid"/>
            <w14:bevel/>
          </w14:textOutline>
        </w:rPr>
        <w:t>，以便做之後傳值給結果</w:t>
      </w:r>
    </w:p>
    <w:p w:rsidR="00F966C7" w:rsidRDefault="00236EDE" w:rsidP="00F966C7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1810BEA2" wp14:editId="7DFCAB10">
            <wp:extent cx="4691915" cy="128079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116" cy="129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6C7" w:rsidRDefault="00941E8F" w:rsidP="00F966C7">
      <w:pPr>
        <w:pStyle w:val="a8"/>
        <w:spacing w:before="180" w:after="180"/>
        <w:ind w:left="1440"/>
        <w:rPr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</w:pPr>
      <w:r w:rsidRPr="00941E8F"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拖拉</w:t>
      </w:r>
      <w:r w:rsidRPr="00941E8F"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Sp</w:t>
      </w:r>
      <w:r w:rsidRPr="00941E8F">
        <w:rPr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inner</w:t>
      </w:r>
      <w:r w:rsidRPr="00941E8F"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元件至畫面中</w:t>
      </w:r>
      <w:r w:rsidR="00F966C7">
        <w:rPr>
          <w:rFonts w:hint="eastAsia"/>
          <w:noProof/>
        </w:rPr>
        <w:drawing>
          <wp:inline distT="0" distB="0" distL="0" distR="0">
            <wp:extent cx="4085795" cy="2108483"/>
            <wp:effectExtent l="0" t="0" r="0" b="6350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026" cy="217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4E" w:rsidRDefault="00C1774E" w:rsidP="00C1774E">
      <w:pPr>
        <w:pStyle w:val="a8"/>
        <w:spacing w:before="180" w:after="180"/>
        <w:ind w:left="1440"/>
        <w:rPr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修改主程式</w:t>
      </w:r>
      <w:r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(</w:t>
      </w:r>
      <w:r w:rsidR="0018037E"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連同第二、三題，一同</w:t>
      </w:r>
      <w:r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放在頁尾</w:t>
      </w:r>
      <w:r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)</w:t>
      </w:r>
    </w:p>
    <w:p w:rsidR="00C1774E" w:rsidRDefault="00C1774E" w:rsidP="00F966C7">
      <w:pPr>
        <w:pStyle w:val="a8"/>
        <w:spacing w:before="180" w:after="180"/>
        <w:ind w:left="1440"/>
        <w:rPr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</w:pPr>
    </w:p>
    <w:p w:rsidR="00236EDE" w:rsidRDefault="00236EDE" w:rsidP="00F966C7">
      <w:pPr>
        <w:pStyle w:val="a8"/>
        <w:spacing w:before="180" w:after="180"/>
        <w:ind w:left="1440"/>
      </w:pPr>
    </w:p>
    <w:p w:rsidR="00947E8A" w:rsidRDefault="00947E8A" w:rsidP="00F966C7">
      <w:pPr>
        <w:pStyle w:val="a8"/>
        <w:spacing w:before="180" w:after="180"/>
        <w:ind w:left="1440"/>
      </w:pPr>
    </w:p>
    <w:p w:rsidR="00A804F6" w:rsidRPr="00C1774E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修課學分，供使用者輸入學分數</w:t>
      </w:r>
      <w:r w:rsidR="00CF3F9D">
        <w:rPr>
          <w:rFonts w:hint="eastAsia"/>
        </w:rPr>
        <w:t xml:space="preserve"> </w:t>
      </w:r>
      <w:r w:rsidR="00CF3F9D" w:rsidRPr="00790D8D">
        <w:rPr>
          <w:rFonts w:hint="eastAsia"/>
          <w:b/>
          <w:color w:val="FF0000"/>
        </w:rPr>
        <w:t>使用</w:t>
      </w:r>
      <w:r w:rsidR="00CF3F9D">
        <w:rPr>
          <w:rFonts w:hint="eastAsia"/>
          <w:b/>
          <w:color w:val="FF0000"/>
        </w:rPr>
        <w:t>RadioGroup</w:t>
      </w:r>
      <w:r w:rsidR="00CF3F9D">
        <w:rPr>
          <w:rFonts w:hint="eastAsia"/>
          <w:b/>
          <w:color w:val="FF0000"/>
        </w:rPr>
        <w:t>與</w:t>
      </w:r>
      <w:r w:rsidR="00CF3F9D">
        <w:rPr>
          <w:rFonts w:hint="eastAsia"/>
          <w:b/>
          <w:color w:val="FF0000"/>
        </w:rPr>
        <w:t>RadioButton</w:t>
      </w:r>
      <w:r w:rsidR="00CF3F9D" w:rsidRPr="00790D8D">
        <w:rPr>
          <w:rFonts w:hint="eastAsia"/>
          <w:b/>
          <w:color w:val="FF0000"/>
        </w:rPr>
        <w:t>元件</w:t>
      </w:r>
    </w:p>
    <w:p w:rsidR="00C1774E" w:rsidRPr="00CF3F9D" w:rsidRDefault="00267BD9" w:rsidP="00C1774E">
      <w:pPr>
        <w:pStyle w:val="a8"/>
        <w:spacing w:before="180" w:after="180"/>
        <w:ind w:left="1440"/>
      </w:pPr>
      <w:r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修改主程式</w:t>
      </w:r>
      <w:r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(</w:t>
      </w:r>
      <w:r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連同第二、三題，一同放在頁尾</w:t>
      </w:r>
      <w:r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)</w:t>
      </w:r>
    </w:p>
    <w:p w:rsidR="00CF3F9D" w:rsidRPr="00267BD9" w:rsidRDefault="00D354FB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各項能力，供使用者輸入通過了哪些能力測驗</w:t>
      </w:r>
      <w:r w:rsidR="001D0189">
        <w:rPr>
          <w:rFonts w:hint="eastAsia"/>
        </w:rPr>
        <w:t>(</w:t>
      </w:r>
      <w:r w:rsidR="001D0189">
        <w:rPr>
          <w:rFonts w:hint="eastAsia"/>
        </w:rPr>
        <w:t>英文能力測驗</w:t>
      </w:r>
      <w:r w:rsidR="001D0189">
        <w:rPr>
          <w:rFonts w:hint="eastAsia"/>
        </w:rPr>
        <w:t>,</w:t>
      </w:r>
      <w:r w:rsidR="001D0189">
        <w:rPr>
          <w:rFonts w:hint="eastAsia"/>
        </w:rPr>
        <w:t>電腦相關技能檢定等</w:t>
      </w:r>
      <w:r w:rsidR="001D0189">
        <w:rPr>
          <w:rFonts w:hint="eastAsia"/>
        </w:rPr>
        <w:t>)</w:t>
      </w:r>
      <w:r>
        <w:rPr>
          <w:rFonts w:hint="eastAsia"/>
        </w:rPr>
        <w:t xml:space="preserve"> </w:t>
      </w:r>
      <w:r w:rsidRPr="00790D8D">
        <w:rPr>
          <w:rFonts w:hint="eastAsia"/>
          <w:b/>
          <w:color w:val="FF0000"/>
        </w:rPr>
        <w:t>使用</w:t>
      </w:r>
      <w:r>
        <w:rPr>
          <w:rFonts w:hint="eastAsia"/>
          <w:b/>
          <w:color w:val="FF0000"/>
        </w:rPr>
        <w:t>CheckBox</w:t>
      </w:r>
      <w:r>
        <w:rPr>
          <w:rFonts w:hint="eastAsia"/>
          <w:b/>
          <w:color w:val="FF0000"/>
        </w:rPr>
        <w:t>多選清單元件</w:t>
      </w:r>
    </w:p>
    <w:p w:rsidR="00267BD9" w:rsidRDefault="00267BD9" w:rsidP="00267BD9">
      <w:pPr>
        <w:pStyle w:val="a8"/>
        <w:spacing w:before="180" w:after="180"/>
        <w:ind w:left="1440"/>
      </w:pPr>
      <w:r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修改主程式</w:t>
      </w:r>
      <w:r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(</w:t>
      </w:r>
      <w:r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連同第二、三題，一同放在頁尾</w:t>
      </w:r>
      <w:r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)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學習建議</w:t>
      </w:r>
      <w:r>
        <w:rPr>
          <w:rFonts w:hint="eastAsia"/>
        </w:rPr>
        <w:t>Button</w:t>
      </w:r>
      <w:r>
        <w:rPr>
          <w:rFonts w:hint="eastAsia"/>
        </w:rPr>
        <w:t>，供使用者點選執行</w:t>
      </w:r>
    </w:p>
    <w:p w:rsidR="00A804F6" w:rsidRDefault="00A804F6" w:rsidP="00A804F6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結果，輸出建議結果</w:t>
      </w:r>
    </w:p>
    <w:p w:rsidR="00267BD9" w:rsidRDefault="00267BD9" w:rsidP="00267BD9">
      <w:pPr>
        <w:pStyle w:val="a8"/>
        <w:spacing w:before="180" w:after="180"/>
        <w:ind w:left="1440"/>
        <w:rPr>
          <w:rFonts w:hint="eastAsia"/>
        </w:rPr>
      </w:pPr>
      <w:r w:rsidRPr="00267BD9"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選擇時</w:t>
      </w:r>
      <w:r w:rsidRPr="00941E8F"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Sp</w:t>
      </w:r>
      <w:r w:rsidRPr="00941E8F">
        <w:rPr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inner</w:t>
      </w:r>
      <w:r w:rsidRPr="00267BD9">
        <w:rPr>
          <w:rFonts w:hint="eastAsia"/>
          <w:b/>
          <w:color w:val="4BACC6" w:themeColor="accent5"/>
          <w14:textOutline w14:w="3175" w14:cap="rnd" w14:cmpd="sng" w14:algn="ctr">
            <w14:noFill/>
            <w14:prstDash w14:val="solid"/>
            <w14:bevel/>
          </w14:textOutline>
        </w:rPr>
        <w:t>畫面</w:t>
      </w:r>
      <w:r>
        <w:rPr>
          <w:noProof/>
        </w:rPr>
        <w:drawing>
          <wp:inline distT="0" distB="0" distL="0" distR="0" wp14:anchorId="41EE13CA" wp14:editId="657A0505">
            <wp:extent cx="1567543" cy="2507468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7049" cy="25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FFA" w:rsidRDefault="00267FFA" w:rsidP="00267FFA">
      <w:pPr>
        <w:pStyle w:val="a8"/>
        <w:spacing w:before="180" w:after="180"/>
      </w:pPr>
      <w:r>
        <w:rPr>
          <w:rFonts w:hint="eastAsia"/>
        </w:rPr>
        <w:t xml:space="preserve">    -- </w:t>
      </w:r>
      <w:r w:rsidRPr="00267FFA">
        <w:rPr>
          <w:rFonts w:hint="eastAsia"/>
          <w:b/>
          <w:color w:val="FF0000"/>
        </w:rPr>
        <w:t>並請由各項</w:t>
      </w:r>
      <w:r w:rsidRPr="00267FFA">
        <w:rPr>
          <w:rFonts w:hint="eastAsia"/>
          <w:b/>
          <w:color w:val="FF0000"/>
        </w:rPr>
        <w:t>layout</w:t>
      </w:r>
      <w:r w:rsidRPr="00267FFA">
        <w:rPr>
          <w:rFonts w:hint="eastAsia"/>
          <w:b/>
          <w:color w:val="FF0000"/>
        </w:rPr>
        <w:t>中選擇一個使用</w:t>
      </w:r>
    </w:p>
    <w:p w:rsidR="009D438B" w:rsidRDefault="009D438B" w:rsidP="009D438B">
      <w:pPr>
        <w:pStyle w:val="a8"/>
        <w:spacing w:before="180" w:after="180"/>
        <w:ind w:left="480"/>
        <w:rPr>
          <w:b/>
          <w:color w:val="FF0000"/>
        </w:rPr>
      </w:pPr>
      <w:r w:rsidRPr="009D438B">
        <w:rPr>
          <w:rFonts w:hint="eastAsia"/>
          <w:b/>
          <w:color w:val="FF0000"/>
        </w:rPr>
        <w:t>--</w:t>
      </w:r>
      <w:r w:rsidR="00BB0677" w:rsidRPr="009D438B">
        <w:rPr>
          <w:rFonts w:hint="eastAsia"/>
          <w:b/>
          <w:color w:val="FF0000"/>
        </w:rPr>
        <w:t>請注意所有的文字均統一存放於</w:t>
      </w:r>
      <w:r w:rsidR="00BB0677" w:rsidRPr="009D438B">
        <w:rPr>
          <w:rFonts w:hint="eastAsia"/>
          <w:b/>
          <w:color w:val="FF0000"/>
        </w:rPr>
        <w:t>strings.xml</w:t>
      </w:r>
      <w:r w:rsidR="00BB0677" w:rsidRPr="009D438B">
        <w:rPr>
          <w:rFonts w:hint="eastAsia"/>
          <w:b/>
          <w:color w:val="FF0000"/>
        </w:rPr>
        <w:t>中</w:t>
      </w:r>
    </w:p>
    <w:p w:rsidR="00267BD9" w:rsidRPr="009D438B" w:rsidRDefault="003953F8" w:rsidP="009D438B">
      <w:pPr>
        <w:pStyle w:val="a8"/>
        <w:spacing w:before="180" w:after="180"/>
        <w:ind w:left="480"/>
        <w:rPr>
          <w:rFonts w:hint="eastAsia"/>
          <w:b/>
          <w:color w:val="FF0000"/>
        </w:rPr>
      </w:pPr>
      <w:r>
        <w:rPr>
          <w:rFonts w:hint="eastAsia"/>
          <w:b/>
          <w:noProof/>
          <w:color w:val="FF0000"/>
        </w:rPr>
        <w:lastRenderedPageBreak/>
        <w:drawing>
          <wp:inline distT="0" distB="0" distL="0" distR="0">
            <wp:extent cx="6585857" cy="7147080"/>
            <wp:effectExtent l="0" t="0" r="571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562" cy="715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782F" w:rsidRDefault="00D35D39" w:rsidP="00790D8D">
      <w:pPr>
        <w:pStyle w:val="a8"/>
        <w:spacing w:before="180" w:after="180"/>
        <w:ind w:left="48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38782F" w:rsidRDefault="0038782F">
      <w:pPr>
        <w:widowControl/>
      </w:pPr>
      <w:r>
        <w:br w:type="page"/>
      </w:r>
    </w:p>
    <w:p w:rsidR="0038782F" w:rsidRDefault="0038782F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</w:p>
    <w:p w:rsidR="0038782F" w:rsidRDefault="0038782F" w:rsidP="0038782F">
      <w:pPr>
        <w:widowControl/>
        <w:jc w:val="center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Ma</w:t>
      </w:r>
      <w:r>
        <w:rPr>
          <w:rFonts w:ascii="Times New Roman" w:eastAsia="新細明體" w:hAnsi="Times New Roman"/>
        </w:rPr>
        <w:t>inActivity.java</w:t>
      </w:r>
    </w:p>
    <w:p w:rsidR="0038782F" w:rsidRPr="0038782F" w:rsidRDefault="0038782F" w:rsidP="003878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細明體" w:hAnsi="Consolas" w:cs="細明體"/>
          <w:color w:val="000000"/>
          <w:kern w:val="0"/>
          <w:sz w:val="18"/>
          <w:szCs w:val="18"/>
        </w:rPr>
      </w:pP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package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com.marriagesuggestion;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android.support.v7.app.AppCompatActivity;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android.os.Bundle;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android.util.Log;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android.view.View;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android.widget.AdapterView;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android.widget.ArrayAdapter;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android.widget.Button;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android.widget.EditText;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android.widget.RadioButton;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android.widget.RadioGroup;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android.widget.Spinner;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import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android.widget.TextView;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class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MainActivity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extends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AppCompatActivity {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Button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mBtnOK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TextView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mtxchangegrade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Spinner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mSpn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RadioGroup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mradGrpScore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RadioButton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mradBtn0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mradBtn15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,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mradBtn25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String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gck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38782F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38782F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protected void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onCreate(Bundle savedInstanceState) {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super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.onCreate(savedInstanceState);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setContentView(R.layout.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activity_main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mtxchangegrade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= (TextView) findViewById(R.id.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change_grade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i/>
          <w:iCs/>
          <w:color w:val="808080"/>
          <w:kern w:val="0"/>
          <w:sz w:val="18"/>
          <w:szCs w:val="18"/>
        </w:rPr>
        <w:t>//</w:t>
      </w:r>
      <w:r w:rsidRPr="0038782F">
        <w:rPr>
          <w:rFonts w:ascii="華康榜書體W8" w:eastAsia="華康榜書體W8" w:hAnsi="Consolas" w:cs="細明體" w:hint="eastAsia"/>
          <w:i/>
          <w:iCs/>
          <w:color w:val="808080"/>
          <w:kern w:val="0"/>
          <w:sz w:val="18"/>
          <w:szCs w:val="18"/>
        </w:rPr>
        <w:t>自己加的，覆誦一次年級</w:t>
      </w:r>
      <w:r w:rsidRPr="0038782F">
        <w:rPr>
          <w:rFonts w:ascii="華康榜書體W8" w:eastAsia="華康榜書體W8" w:hAnsi="Consolas" w:cs="細明體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mBtnOK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= (Button) findViewById(R.id.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btnOK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mBtnOK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.setOnClickListener(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btnOKOnClick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mTxtR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= (TextView) findViewById(R.id.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txtR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mSpn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= (Spinner) findViewById(R.id.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spngrade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mSpn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.setOnItemSelectedListener(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spnGradeOnItemSelected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mradGrpScore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= (RadioGroup) findViewById(R.id.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radGrpScore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mradBtn0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= (RadioButton) findViewById(R.id.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radBtn0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mradBtn15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= (RadioButton) findViewById(R.id.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radBtn15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mradBtn25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= (RadioButton) findViewById(R.id.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radBtn25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t xml:space="preserve">    }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private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View.OnClickListener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btnOKOnClick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View.OnClickListener() {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782F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38782F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onClick(View v) {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String strgrade =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gck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RadioGroup radGrpScore = (RadioGroup) findViewById(R.id.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radGrpScore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if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(strgrade.equals(getString(R.string.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grade_check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))) {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String strSug = getString(R.string.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first_grade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RadioGroup radGrpSex = (RadioGroup) findViewById(R.id.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radGrpScore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switch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(radGrpSex.getCheckedRadioButtonId()) {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R.id.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radBtn0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strSug += getString(R.string.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little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.setText(strSug);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R.id.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radBtn15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strSug += getString(R.string.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medium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.setText(strSug);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R.id.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radBtn25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strSug += getString(R.string.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many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.setText(strSug);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}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}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else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{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String strSugo = getString(R.string.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notfirst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RadioGroup radGrpSex = (RadioGroup) findViewById(R.id.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radGrpScore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switch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(radGrpSex.getCheckedRadioButtonId()) {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R.id.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radBtn0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strSugo += getString(R.string.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little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.setText(strSugo);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R.id.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radBtn15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strSugo += getString(R.string.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medium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.setText(strSugo);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case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R.id.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radBtn25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: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strSugo += getString(R.string.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many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mTxtR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.setText(strSugo);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>break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    }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lastRenderedPageBreak/>
        <w:t xml:space="preserve">            }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AdapterView.OnItemSelectedListener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spnGradeOnItemSelected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=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new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AdapterView.OnItemSelectedListener() {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782F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38782F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onItemSelected(AdapterView&lt;?&gt; adapterView, View view,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int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 xml:space="preserve">i,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long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l) {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String showGrade = getString(R.string.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your_grade_is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showGrade += adapterView.getSelectedItem().toString();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 xml:space="preserve">gck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= adapterView.getSelectedItem().toString();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mtxchangegrade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.setText(showGrade);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</w:t>
      </w:r>
      <w:r w:rsidRPr="0038782F">
        <w:rPr>
          <w:rFonts w:ascii="Consolas" w:eastAsia="細明體" w:hAnsi="Consolas" w:cs="細明體"/>
          <w:color w:val="808000"/>
          <w:kern w:val="0"/>
          <w:sz w:val="18"/>
          <w:szCs w:val="18"/>
        </w:rPr>
        <w:t>@Override</w:t>
      </w:r>
      <w:r w:rsidRPr="0038782F">
        <w:rPr>
          <w:rFonts w:ascii="Consolas" w:eastAsia="細明體" w:hAnsi="Consolas" w:cs="細明體"/>
          <w:color w:val="808000"/>
          <w:kern w:val="0"/>
          <w:sz w:val="18"/>
          <w:szCs w:val="18"/>
        </w:rPr>
        <w:br/>
        <w:t xml:space="preserve">        </w:t>
      </w:r>
      <w:r w:rsidRPr="0038782F">
        <w:rPr>
          <w:rFonts w:ascii="Consolas" w:eastAsia="細明體" w:hAnsi="Consolas" w:cs="細明體"/>
          <w:b/>
          <w:bCs/>
          <w:color w:val="000080"/>
          <w:kern w:val="0"/>
          <w:sz w:val="18"/>
          <w:szCs w:val="18"/>
        </w:rPr>
        <w:t xml:space="preserve">public void 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onNothingSelected(AdapterView&lt;?&gt; adapterView) {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    </w:t>
      </w:r>
      <w:r w:rsidRPr="0038782F">
        <w:rPr>
          <w:rFonts w:ascii="Consolas" w:eastAsia="細明體" w:hAnsi="Consolas" w:cs="細明體"/>
          <w:b/>
          <w:bCs/>
          <w:color w:val="660E7A"/>
          <w:kern w:val="0"/>
          <w:sz w:val="18"/>
          <w:szCs w:val="18"/>
        </w:rPr>
        <w:t>mtxchangegrade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.setText(R.string.</w:t>
      </w:r>
      <w:r w:rsidRPr="0038782F">
        <w:rPr>
          <w:rFonts w:ascii="Consolas" w:eastAsia="細明體" w:hAnsi="Consolas" w:cs="細明體"/>
          <w:b/>
          <w:bCs/>
          <w:i/>
          <w:iCs/>
          <w:color w:val="660E7A"/>
          <w:kern w:val="0"/>
          <w:sz w:val="18"/>
          <w:szCs w:val="18"/>
        </w:rPr>
        <w:t>not_choose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t>);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    }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 xml:space="preserve">    };</w:t>
      </w:r>
      <w:r w:rsidRPr="0038782F">
        <w:rPr>
          <w:rFonts w:ascii="Consolas" w:eastAsia="細明體" w:hAnsi="Consolas" w:cs="細明體"/>
          <w:color w:val="000000"/>
          <w:kern w:val="0"/>
          <w:sz w:val="18"/>
          <w:szCs w:val="18"/>
        </w:rPr>
        <w:br/>
        <w:t>}</w:t>
      </w:r>
    </w:p>
    <w:p w:rsidR="0038782F" w:rsidRPr="0038782F" w:rsidRDefault="0038782F" w:rsidP="0038782F">
      <w:pPr>
        <w:widowControl/>
        <w:jc w:val="center"/>
        <w:rPr>
          <w:rFonts w:ascii="Times New Roman" w:eastAsia="新細明體" w:hAnsi="Times New Roman"/>
        </w:rPr>
      </w:pPr>
    </w:p>
    <w:p w:rsidR="0038782F" w:rsidRDefault="0038782F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</w:p>
    <w:p w:rsidR="0038782F" w:rsidRDefault="0038782F">
      <w:pPr>
        <w:widowControl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</w:rPr>
        <w:br w:type="page"/>
      </w:r>
    </w:p>
    <w:p w:rsidR="0038782F" w:rsidRDefault="0038782F" w:rsidP="0038782F">
      <w:pPr>
        <w:pStyle w:val="a8"/>
        <w:spacing w:before="180" w:after="180"/>
        <w:ind w:left="480"/>
        <w:jc w:val="center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lastRenderedPageBreak/>
        <w:t>a</w:t>
      </w:r>
      <w:r>
        <w:rPr>
          <w:rFonts w:ascii="Times New Roman" w:eastAsia="新細明體" w:hAnsi="Times New Roman"/>
        </w:rPr>
        <w:t>ctivity_main.xml</w:t>
      </w:r>
    </w:p>
    <w:p w:rsidR="0038782F" w:rsidRDefault="0038782F" w:rsidP="0038782F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i/>
          <w:iCs/>
          <w:color w:val="000000"/>
          <w:sz w:val="18"/>
          <w:szCs w:val="18"/>
        </w:rPr>
        <w:t>&lt;?</w:t>
      </w:r>
      <w:r>
        <w:rPr>
          <w:rFonts w:ascii="Consolas" w:hAnsi="Consolas"/>
          <w:b/>
          <w:bCs/>
          <w:color w:val="0000FF"/>
          <w:sz w:val="18"/>
          <w:szCs w:val="18"/>
        </w:rPr>
        <w:t>xml version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="1.0" </w:t>
      </w:r>
      <w:r>
        <w:rPr>
          <w:rFonts w:ascii="Consolas" w:hAnsi="Consolas"/>
          <w:b/>
          <w:bCs/>
          <w:color w:val="0000FF"/>
          <w:sz w:val="18"/>
          <w:szCs w:val="18"/>
        </w:rPr>
        <w:t>encoding</w:t>
      </w:r>
      <w:r>
        <w:rPr>
          <w:rFonts w:ascii="Consolas" w:hAnsi="Consolas"/>
          <w:b/>
          <w:bCs/>
          <w:color w:val="008000"/>
          <w:sz w:val="18"/>
          <w:szCs w:val="18"/>
        </w:rPr>
        <w:t>="utf-8"</w:t>
      </w:r>
      <w:r>
        <w:rPr>
          <w:rFonts w:ascii="Consolas" w:hAnsi="Consolas"/>
          <w:i/>
          <w:iCs/>
          <w:color w:val="000000"/>
          <w:sz w:val="18"/>
          <w:szCs w:val="18"/>
        </w:rPr>
        <w:t>?&gt;</w:t>
      </w:r>
      <w:r>
        <w:rPr>
          <w:rFonts w:ascii="Consolas" w:hAnsi="Consolas"/>
          <w:i/>
          <w:iCs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LinearLayout </w:t>
      </w:r>
      <w:r>
        <w:rPr>
          <w:rFonts w:ascii="Consolas" w:hAnsi="Consolas"/>
          <w:b/>
          <w:bCs/>
          <w:color w:val="0000FF"/>
          <w:sz w:val="18"/>
          <w:szCs w:val="18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8000"/>
          <w:sz w:val="18"/>
          <w:szCs w:val="18"/>
        </w:rPr>
        <w:t>="http://schemas.android.com/apk/res/android"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0000FF"/>
          <w:sz w:val="18"/>
          <w:szCs w:val="18"/>
        </w:rPr>
        <w:t>xmlns:</w:t>
      </w:r>
      <w:r>
        <w:rPr>
          <w:rFonts w:ascii="Consolas" w:hAnsi="Consolas"/>
          <w:b/>
          <w:bCs/>
          <w:color w:val="660E7A"/>
          <w:sz w:val="18"/>
          <w:szCs w:val="18"/>
        </w:rPr>
        <w:t>tools</w:t>
      </w:r>
      <w:r>
        <w:rPr>
          <w:rFonts w:ascii="Consolas" w:hAnsi="Consolas"/>
          <w:b/>
          <w:bCs/>
          <w:color w:val="008000"/>
          <w:sz w:val="18"/>
          <w:szCs w:val="18"/>
        </w:rPr>
        <w:t>="http://schemas.android.com/tools"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:paddingBottom</w:t>
      </w:r>
      <w:r>
        <w:rPr>
          <w:rFonts w:ascii="Consolas" w:hAnsi="Consolas"/>
          <w:b/>
          <w:bCs/>
          <w:color w:val="008000"/>
          <w:sz w:val="18"/>
          <w:szCs w:val="18"/>
        </w:rPr>
        <w:t>="@dimen/activity_vertical_margin"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:paddingLeft</w:t>
      </w:r>
      <w:r>
        <w:rPr>
          <w:rFonts w:ascii="Consolas" w:hAnsi="Consolas"/>
          <w:b/>
          <w:bCs/>
          <w:color w:val="008000"/>
          <w:sz w:val="18"/>
          <w:szCs w:val="18"/>
        </w:rPr>
        <w:t>="@dimen/activity_horizontal_margin"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:paddingRight</w:t>
      </w:r>
      <w:r>
        <w:rPr>
          <w:rFonts w:ascii="Consolas" w:hAnsi="Consolas"/>
          <w:b/>
          <w:bCs/>
          <w:color w:val="008000"/>
          <w:sz w:val="18"/>
          <w:szCs w:val="18"/>
        </w:rPr>
        <w:t>="@dimen/activity_horizontal_margin"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:paddingTop</w:t>
      </w:r>
      <w:r>
        <w:rPr>
          <w:rFonts w:ascii="Consolas" w:hAnsi="Consolas"/>
          <w:b/>
          <w:bCs/>
          <w:color w:val="008000"/>
          <w:sz w:val="18"/>
          <w:szCs w:val="18"/>
        </w:rPr>
        <w:t>="@dimen/activity_vertical_margin"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:orientation</w:t>
      </w:r>
      <w:r>
        <w:rPr>
          <w:rFonts w:ascii="Consolas" w:hAnsi="Consolas"/>
          <w:b/>
          <w:bCs/>
          <w:color w:val="008000"/>
          <w:sz w:val="18"/>
          <w:szCs w:val="18"/>
        </w:rPr>
        <w:t>="vertical"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TextView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>="@string/grade"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="@+id/textView"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:textSize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="25sp"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Spinner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="@+id/spngrade"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:entries</w:t>
      </w:r>
      <w:r>
        <w:rPr>
          <w:rFonts w:ascii="Consolas" w:hAnsi="Consolas"/>
          <w:b/>
          <w:bCs/>
          <w:color w:val="008000"/>
          <w:sz w:val="18"/>
          <w:szCs w:val="18"/>
        </w:rPr>
        <w:t>="@array/grade_list"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:spinnerMode</w:t>
      </w:r>
      <w:r>
        <w:rPr>
          <w:rFonts w:ascii="Consolas" w:hAnsi="Consolas"/>
          <w:b/>
          <w:bCs/>
          <w:color w:val="008000"/>
          <w:sz w:val="18"/>
          <w:szCs w:val="18"/>
        </w:rPr>
        <w:t>="dialog"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:prompt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="@string/spn_grade_list_prompt"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TextView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>="@string/your_grade_is"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="@+id/change_grade"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:textSize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="15sp"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TextView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>="@string/score"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="@+id/textView2"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:textSize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="25sp"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RadioGroup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="@+id/radGrpScore"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</w:r>
      <w:r>
        <w:rPr>
          <w:rFonts w:ascii="Consolas" w:hAnsi="Consolas"/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:orientation</w:t>
      </w:r>
      <w:r>
        <w:rPr>
          <w:rFonts w:ascii="Consolas" w:hAnsi="Consolas"/>
          <w:b/>
          <w:bCs/>
          <w:color w:val="008000"/>
          <w:sz w:val="18"/>
          <w:szCs w:val="18"/>
        </w:rPr>
        <w:t>="vertical"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:checkedButton</w:t>
      </w:r>
      <w:r>
        <w:rPr>
          <w:rFonts w:ascii="Consolas" w:hAnsi="Consolas"/>
          <w:b/>
          <w:bCs/>
          <w:color w:val="008000"/>
          <w:sz w:val="18"/>
          <w:szCs w:val="18"/>
        </w:rPr>
        <w:t>="@+id/radBtnScore"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8"/>
          <w:szCs w:val="18"/>
        </w:rPr>
        <w:t>RadioButton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="@+id/radBtn0"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="@string/zero_to_nine"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8"/>
          <w:szCs w:val="18"/>
        </w:rPr>
        <w:t>RadioButton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="@+id/radBtn15"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="@string/nine_to_fif"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8"/>
          <w:szCs w:val="18"/>
        </w:rPr>
        <w:t>RadioButton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="@+id/radBtn25"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="@string/fif_to_tf"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&lt;/</w:t>
      </w:r>
      <w:r>
        <w:rPr>
          <w:rFonts w:ascii="Consolas" w:hAnsi="Consolas"/>
          <w:b/>
          <w:bCs/>
          <w:color w:val="000080"/>
          <w:sz w:val="18"/>
          <w:szCs w:val="18"/>
        </w:rPr>
        <w:t>RadioGroup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TextView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>="@string/ability"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="@+id/txtablty"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:textSize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="25sp"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CheckBox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="@+id/chkBoxItem1"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>="</w:t>
      </w:r>
      <w:r>
        <w:rPr>
          <w:rFonts w:ascii="BIZ UDGothic" w:eastAsia="BIZ UDGothic" w:hAnsi="BIZ UDGothic" w:hint="eastAsia"/>
          <w:b/>
          <w:bCs/>
          <w:color w:val="008000"/>
          <w:sz w:val="18"/>
          <w:szCs w:val="18"/>
        </w:rPr>
        <w:t>英文能力測驗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CheckBox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="@+id/chkBoxItem2"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>="</w:t>
      </w:r>
      <w:r>
        <w:rPr>
          <w:rFonts w:ascii="BIZ UDGothic" w:eastAsia="BIZ UDGothic" w:hAnsi="BIZ UDGothic" w:hint="eastAsia"/>
          <w:b/>
          <w:bCs/>
          <w:color w:val="008000"/>
          <w:sz w:val="18"/>
          <w:szCs w:val="18"/>
        </w:rPr>
        <w:t>電腦相關技能檢定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CheckBox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="@+id/chkBoxItem3"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</w:r>
      <w:r>
        <w:rPr>
          <w:rFonts w:ascii="Consolas" w:hAnsi="Consolas"/>
          <w:b/>
          <w:bCs/>
          <w:color w:val="008000"/>
          <w:sz w:val="18"/>
          <w:szCs w:val="18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>="</w:t>
      </w:r>
      <w:r>
        <w:rPr>
          <w:rFonts w:ascii="BIZ UDGothic" w:eastAsia="BIZ UDGothic" w:hAnsi="BIZ UDGothic" w:hint="eastAsia"/>
          <w:b/>
          <w:bCs/>
          <w:color w:val="008000"/>
          <w:sz w:val="18"/>
          <w:szCs w:val="18"/>
        </w:rPr>
        <w:t>數學能力測驗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CheckBox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="@+id/chkBoxItem4"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>="</w:t>
      </w:r>
      <w:r>
        <w:rPr>
          <w:rFonts w:ascii="BIZ UDGothic" w:eastAsia="BIZ UDGothic" w:hAnsi="BIZ UDGothic" w:hint="eastAsia"/>
          <w:b/>
          <w:bCs/>
          <w:color w:val="008000"/>
          <w:sz w:val="18"/>
          <w:szCs w:val="18"/>
        </w:rPr>
        <w:t>物理能力測驗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CheckBox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="@+id/chkBoxItem5"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>="</w:t>
      </w:r>
      <w:r>
        <w:rPr>
          <w:rFonts w:ascii="BIZ UDGothic" w:eastAsia="BIZ UDGothic" w:hAnsi="BIZ UDGothic" w:hint="eastAsia"/>
          <w:b/>
          <w:bCs/>
          <w:color w:val="008000"/>
          <w:sz w:val="18"/>
          <w:szCs w:val="18"/>
        </w:rPr>
        <w:t>自然科學競賽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CheckBox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="@+id/chkBoxItem6"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="match_parent"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>="</w:t>
      </w:r>
      <w:r>
        <w:rPr>
          <w:rFonts w:ascii="BIZ UDGothic" w:eastAsia="BIZ UDGothic" w:hAnsi="BIZ UDGothic" w:hint="eastAsia"/>
          <w:b/>
          <w:bCs/>
          <w:color w:val="008000"/>
          <w:sz w:val="18"/>
          <w:szCs w:val="18"/>
        </w:rPr>
        <w:t>服務學習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TextView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>="@string/suggestion"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="@+id/txtR"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:textSize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="25sp"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>Button</w:t>
      </w:r>
      <w:r>
        <w:rPr>
          <w:rFonts w:ascii="Consolas" w:hAnsi="Consolas"/>
          <w:b/>
          <w:bCs/>
          <w:color w:val="00008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:layout_width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:layout_height</w:t>
      </w:r>
      <w:r>
        <w:rPr>
          <w:rFonts w:ascii="Consolas" w:hAnsi="Consolas"/>
          <w:b/>
          <w:bCs/>
          <w:color w:val="008000"/>
          <w:sz w:val="18"/>
          <w:szCs w:val="18"/>
        </w:rPr>
        <w:t>="wrap_content"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:text</w:t>
      </w:r>
      <w:r>
        <w:rPr>
          <w:rFonts w:ascii="Consolas" w:hAnsi="Consolas"/>
          <w:b/>
          <w:bCs/>
          <w:color w:val="008000"/>
          <w:sz w:val="18"/>
          <w:szCs w:val="18"/>
        </w:rPr>
        <w:t>="@string/btn_ok"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:id</w:t>
      </w:r>
      <w:r>
        <w:rPr>
          <w:rFonts w:ascii="Consolas" w:hAnsi="Consolas"/>
          <w:b/>
          <w:bCs/>
          <w:color w:val="008000"/>
          <w:sz w:val="18"/>
          <w:szCs w:val="18"/>
        </w:rPr>
        <w:t>="@+id/btnOK"</w:t>
      </w:r>
      <w:r>
        <w:rPr>
          <w:rFonts w:ascii="Consolas" w:hAnsi="Consolas"/>
          <w:b/>
          <w:bCs/>
          <w:color w:val="008000"/>
          <w:sz w:val="18"/>
          <w:szCs w:val="18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18"/>
          <w:szCs w:val="18"/>
        </w:rPr>
        <w:t>android</w:t>
      </w:r>
      <w:r>
        <w:rPr>
          <w:rFonts w:ascii="Consolas" w:hAnsi="Consolas"/>
          <w:b/>
          <w:bCs/>
          <w:color w:val="0000FF"/>
          <w:sz w:val="18"/>
          <w:szCs w:val="18"/>
        </w:rPr>
        <w:t>:layout_gravity</w:t>
      </w:r>
      <w:r>
        <w:rPr>
          <w:rFonts w:ascii="Consolas" w:hAnsi="Consolas"/>
          <w:b/>
          <w:bCs/>
          <w:color w:val="008000"/>
          <w:sz w:val="18"/>
          <w:szCs w:val="18"/>
        </w:rPr>
        <w:t xml:space="preserve">="center_horizontal" </w:t>
      </w:r>
      <w:r>
        <w:rPr>
          <w:rFonts w:ascii="Consolas" w:hAnsi="Consolas"/>
          <w:color w:val="000000"/>
          <w:sz w:val="18"/>
          <w:szCs w:val="18"/>
        </w:rPr>
        <w:t>/&gt;</w:t>
      </w:r>
      <w:r>
        <w:rPr>
          <w:rFonts w:ascii="Consolas" w:hAnsi="Consolas"/>
          <w:color w:val="000000"/>
          <w:sz w:val="18"/>
          <w:szCs w:val="18"/>
        </w:rPr>
        <w:br/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LinearLayout</w:t>
      </w:r>
      <w:r>
        <w:rPr>
          <w:rFonts w:ascii="Consolas" w:hAnsi="Consolas"/>
          <w:color w:val="000000"/>
          <w:sz w:val="18"/>
          <w:szCs w:val="18"/>
        </w:rPr>
        <w:t>&gt;</w:t>
      </w:r>
    </w:p>
    <w:p w:rsidR="0038782F" w:rsidRPr="0038782F" w:rsidRDefault="0038782F">
      <w:pPr>
        <w:widowControl/>
        <w:rPr>
          <w:rFonts w:ascii="Times New Roman" w:eastAsia="新細明體" w:hAnsi="Times New Roman"/>
        </w:rPr>
      </w:pPr>
    </w:p>
    <w:p w:rsidR="00066EA3" w:rsidRDefault="00066EA3" w:rsidP="00790D8D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</w:p>
    <w:p w:rsidR="00066EA3" w:rsidRDefault="00066EA3">
      <w:pPr>
        <w:widowControl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</w:rPr>
        <w:br w:type="page"/>
      </w:r>
    </w:p>
    <w:p w:rsidR="00790D8D" w:rsidRDefault="00066EA3" w:rsidP="00066EA3">
      <w:pPr>
        <w:pStyle w:val="a8"/>
        <w:spacing w:before="180" w:after="180"/>
        <w:ind w:left="480"/>
        <w:jc w:val="center"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</w:rPr>
        <w:lastRenderedPageBreak/>
        <w:t>strings.xml</w:t>
      </w:r>
    </w:p>
    <w:p w:rsidR="00066EA3" w:rsidRDefault="00066EA3" w:rsidP="00066EA3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</w:t>
      </w:r>
      <w:r>
        <w:rPr>
          <w:rFonts w:ascii="Consolas" w:hAnsi="Consolas"/>
          <w:b/>
          <w:bCs/>
          <w:color w:val="000080"/>
          <w:sz w:val="18"/>
          <w:szCs w:val="18"/>
        </w:rPr>
        <w:t>resources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="first_grade"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大一，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="notfirst"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不是新鮮人了，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="app_name"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學分建議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="grade"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年級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="score"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修課學分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="btn_ok"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學習建議</w:t>
      </w:r>
      <w:r>
        <w:rPr>
          <w:rFonts w:ascii="Consolas" w:hAnsi="Consolas"/>
          <w:color w:val="000000"/>
          <w:sz w:val="18"/>
          <w:szCs w:val="18"/>
        </w:rPr>
        <w:t>Button&lt;/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="suggestion"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結果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="little"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學分數小於等於</w:t>
      </w:r>
      <w:r>
        <w:rPr>
          <w:rFonts w:ascii="Consolas" w:hAnsi="Consolas"/>
          <w:color w:val="000000"/>
          <w:sz w:val="18"/>
          <w:szCs w:val="18"/>
        </w:rPr>
        <w:t>9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，修太少課了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="medium"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學分數小於</w:t>
      </w:r>
      <w:r>
        <w:rPr>
          <w:rFonts w:ascii="Consolas" w:hAnsi="Consolas"/>
          <w:color w:val="000000"/>
          <w:sz w:val="18"/>
          <w:szCs w:val="18"/>
        </w:rPr>
        <w:t>15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，不多不少，努力吧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="many"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學分數小於</w:t>
      </w:r>
      <w:r>
        <w:rPr>
          <w:rFonts w:ascii="Consolas" w:hAnsi="Consolas"/>
          <w:color w:val="000000"/>
          <w:sz w:val="18"/>
          <w:szCs w:val="18"/>
        </w:rPr>
        <w:t>25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，有點吃力喔，加油加油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="grade_check"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一年級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="zero_to_nine"</w:t>
      </w:r>
      <w:r>
        <w:rPr>
          <w:rFonts w:ascii="Consolas" w:hAnsi="Consolas"/>
          <w:color w:val="000000"/>
          <w:sz w:val="18"/>
          <w:szCs w:val="18"/>
        </w:rPr>
        <w:t>&gt; 0 ~ 9&lt;/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="nine_to_fif"</w:t>
      </w:r>
      <w:r>
        <w:rPr>
          <w:rFonts w:ascii="Consolas" w:hAnsi="Consolas"/>
          <w:color w:val="000000"/>
          <w:sz w:val="18"/>
          <w:szCs w:val="18"/>
        </w:rPr>
        <w:t>&gt; 9 ~ 15&lt;/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="fif_to_tf"</w:t>
      </w:r>
      <w:r>
        <w:rPr>
          <w:rFonts w:ascii="Consolas" w:hAnsi="Consolas"/>
          <w:color w:val="000000"/>
          <w:sz w:val="18"/>
          <w:szCs w:val="18"/>
        </w:rPr>
        <w:t>&gt; 15 ~ 25&lt;/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="ability"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各項能力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string-array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="grade_list"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一年級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二年級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三年級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四年級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item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string-array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="spn_grade_list_prompt"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請選擇級別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="your_grade_is"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您選擇的級別為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18"/>
          <w:szCs w:val="18"/>
        </w:rPr>
        <w:t xml:space="preserve">string </w:t>
      </w:r>
      <w:r>
        <w:rPr>
          <w:rFonts w:ascii="Consolas" w:hAnsi="Consolas"/>
          <w:b/>
          <w:bCs/>
          <w:color w:val="0000FF"/>
          <w:sz w:val="18"/>
          <w:szCs w:val="18"/>
        </w:rPr>
        <w:t>name</w:t>
      </w:r>
      <w:r>
        <w:rPr>
          <w:rFonts w:ascii="Consolas" w:hAnsi="Consolas"/>
          <w:b/>
          <w:bCs/>
          <w:color w:val="008000"/>
          <w:sz w:val="18"/>
          <w:szCs w:val="18"/>
        </w:rPr>
        <w:t>="not_choose"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Arial Unicode MS" w:eastAsia="Arial Unicode MS" w:hAnsi="Arial Unicode MS" w:cs="Arial Unicode MS" w:hint="eastAsia"/>
          <w:color w:val="000000"/>
          <w:sz w:val="18"/>
          <w:szCs w:val="18"/>
        </w:rPr>
        <w:t>尚未選擇</w:t>
      </w:r>
      <w:r>
        <w:rPr>
          <w:rFonts w:ascii="Consolas" w:hAnsi="Consolas"/>
          <w:color w:val="000000"/>
          <w:sz w:val="18"/>
          <w:szCs w:val="18"/>
        </w:rPr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string</w:t>
      </w:r>
      <w:r>
        <w:rPr>
          <w:rFonts w:ascii="Consolas" w:hAnsi="Consolas"/>
          <w:color w:val="000000"/>
          <w:sz w:val="18"/>
          <w:szCs w:val="18"/>
        </w:rPr>
        <w:t>&gt;</w:t>
      </w:r>
      <w:r>
        <w:rPr>
          <w:rFonts w:ascii="Consolas" w:hAnsi="Consolas"/>
          <w:color w:val="000000"/>
          <w:sz w:val="18"/>
          <w:szCs w:val="18"/>
        </w:rPr>
        <w:br/>
        <w:t>&lt;/</w:t>
      </w:r>
      <w:r>
        <w:rPr>
          <w:rFonts w:ascii="Consolas" w:hAnsi="Consolas"/>
          <w:b/>
          <w:bCs/>
          <w:color w:val="000080"/>
          <w:sz w:val="18"/>
          <w:szCs w:val="18"/>
        </w:rPr>
        <w:t>resources</w:t>
      </w:r>
      <w:r>
        <w:rPr>
          <w:rFonts w:ascii="Consolas" w:hAnsi="Consolas"/>
          <w:color w:val="000000"/>
          <w:sz w:val="18"/>
          <w:szCs w:val="18"/>
        </w:rPr>
        <w:t>&gt;</w:t>
      </w:r>
    </w:p>
    <w:p w:rsidR="00066EA3" w:rsidRPr="00066EA3" w:rsidRDefault="00066EA3" w:rsidP="00066EA3">
      <w:pPr>
        <w:pStyle w:val="a8"/>
        <w:spacing w:before="180" w:after="180"/>
        <w:ind w:left="480"/>
        <w:jc w:val="center"/>
        <w:rPr>
          <w:rFonts w:ascii="Times New Roman" w:eastAsia="新細明體" w:hAnsi="Times New Roman"/>
        </w:rPr>
      </w:pPr>
    </w:p>
    <w:sectPr w:rsidR="00066EA3" w:rsidRPr="00066EA3" w:rsidSect="00E04E5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4A2" w:rsidRDefault="000D44A2" w:rsidP="006C61E2">
      <w:r>
        <w:separator/>
      </w:r>
    </w:p>
  </w:endnote>
  <w:endnote w:type="continuationSeparator" w:id="0">
    <w:p w:rsidR="000D44A2" w:rsidRDefault="000D44A2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華康榜書體W8">
    <w:panose1 w:val="03000809000000000000"/>
    <w:charset w:val="88"/>
    <w:family w:val="script"/>
    <w:pitch w:val="fixed"/>
    <w:sig w:usb0="80000001" w:usb1="28091800" w:usb2="00000016" w:usb3="00000000" w:csb0="00100000" w:csb1="00000000"/>
  </w:font>
  <w:font w:name="BIZ UDGothic">
    <w:panose1 w:val="020B0400000000000000"/>
    <w:charset w:val="80"/>
    <w:family w:val="swiss"/>
    <w:pitch w:val="fixed"/>
    <w:sig w:usb0="E00002F7" w:usb1="2AC7EDF8" w:usb2="00000012" w:usb3="00000000" w:csb0="0002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D0178B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0D44A2">
      <w:fldChar w:fldCharType="begin"/>
    </w:r>
    <w:r w:rsidR="000D44A2">
      <w:instrText xml:space="preserve"> numpages </w:instrText>
    </w:r>
    <w:r w:rsidR="000D44A2">
      <w:fldChar w:fldCharType="separate"/>
    </w:r>
    <w:r w:rsidR="00D0178B">
      <w:rPr>
        <w:noProof/>
      </w:rPr>
      <w:t>1</w:t>
    </w:r>
    <w:r w:rsidR="000D44A2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4A2" w:rsidRDefault="000D44A2" w:rsidP="006C61E2">
      <w:r>
        <w:separator/>
      </w:r>
    </w:p>
  </w:footnote>
  <w:footnote w:type="continuationSeparator" w:id="0">
    <w:p w:rsidR="000D44A2" w:rsidRDefault="000D44A2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FABEDA6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438E1"/>
    <w:rsid w:val="0004749B"/>
    <w:rsid w:val="00066EA3"/>
    <w:rsid w:val="000B3F59"/>
    <w:rsid w:val="000D44A2"/>
    <w:rsid w:val="000F7442"/>
    <w:rsid w:val="00116637"/>
    <w:rsid w:val="00136EE8"/>
    <w:rsid w:val="00141F6A"/>
    <w:rsid w:val="001752A9"/>
    <w:rsid w:val="0018037E"/>
    <w:rsid w:val="001852D6"/>
    <w:rsid w:val="001A42D2"/>
    <w:rsid w:val="001A79D5"/>
    <w:rsid w:val="001B235C"/>
    <w:rsid w:val="001D0189"/>
    <w:rsid w:val="001D3449"/>
    <w:rsid w:val="001F55DE"/>
    <w:rsid w:val="00211D19"/>
    <w:rsid w:val="002144A4"/>
    <w:rsid w:val="0023687B"/>
    <w:rsid w:val="00236EDE"/>
    <w:rsid w:val="00240A11"/>
    <w:rsid w:val="0025128C"/>
    <w:rsid w:val="002548AA"/>
    <w:rsid w:val="002653B8"/>
    <w:rsid w:val="00267BD9"/>
    <w:rsid w:val="00267FFA"/>
    <w:rsid w:val="0027306A"/>
    <w:rsid w:val="00284D8B"/>
    <w:rsid w:val="002A57C7"/>
    <w:rsid w:val="002C41E9"/>
    <w:rsid w:val="002C55B7"/>
    <w:rsid w:val="002C6644"/>
    <w:rsid w:val="002E05D6"/>
    <w:rsid w:val="00361A2E"/>
    <w:rsid w:val="00361CA3"/>
    <w:rsid w:val="00386CFF"/>
    <w:rsid w:val="0038782F"/>
    <w:rsid w:val="00393081"/>
    <w:rsid w:val="003953F8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946C7"/>
    <w:rsid w:val="004A0010"/>
    <w:rsid w:val="004B1ACA"/>
    <w:rsid w:val="00534DE3"/>
    <w:rsid w:val="00560970"/>
    <w:rsid w:val="00585C8B"/>
    <w:rsid w:val="005917E8"/>
    <w:rsid w:val="005A6AF9"/>
    <w:rsid w:val="005C72CB"/>
    <w:rsid w:val="005E252C"/>
    <w:rsid w:val="00645601"/>
    <w:rsid w:val="00661D2D"/>
    <w:rsid w:val="00670F54"/>
    <w:rsid w:val="00697977"/>
    <w:rsid w:val="006A6C62"/>
    <w:rsid w:val="006C61E2"/>
    <w:rsid w:val="00734144"/>
    <w:rsid w:val="00747C10"/>
    <w:rsid w:val="00790D8D"/>
    <w:rsid w:val="007F034A"/>
    <w:rsid w:val="007F68D2"/>
    <w:rsid w:val="00833227"/>
    <w:rsid w:val="008876C5"/>
    <w:rsid w:val="0089185C"/>
    <w:rsid w:val="008964EF"/>
    <w:rsid w:val="008B4C20"/>
    <w:rsid w:val="008D6DD2"/>
    <w:rsid w:val="00941E8F"/>
    <w:rsid w:val="00947E8A"/>
    <w:rsid w:val="00971475"/>
    <w:rsid w:val="009748F2"/>
    <w:rsid w:val="009770E4"/>
    <w:rsid w:val="009A2D87"/>
    <w:rsid w:val="009D438B"/>
    <w:rsid w:val="009D72F9"/>
    <w:rsid w:val="00A02828"/>
    <w:rsid w:val="00A02D4E"/>
    <w:rsid w:val="00A42CD4"/>
    <w:rsid w:val="00A4382F"/>
    <w:rsid w:val="00A804F6"/>
    <w:rsid w:val="00AA069A"/>
    <w:rsid w:val="00AB18D0"/>
    <w:rsid w:val="00AC4591"/>
    <w:rsid w:val="00AC5BB0"/>
    <w:rsid w:val="00AF170D"/>
    <w:rsid w:val="00B07140"/>
    <w:rsid w:val="00B4249A"/>
    <w:rsid w:val="00B969FE"/>
    <w:rsid w:val="00BB0677"/>
    <w:rsid w:val="00BC1DB2"/>
    <w:rsid w:val="00BC612B"/>
    <w:rsid w:val="00C114C5"/>
    <w:rsid w:val="00C1774E"/>
    <w:rsid w:val="00C413DB"/>
    <w:rsid w:val="00C4544C"/>
    <w:rsid w:val="00C62CF7"/>
    <w:rsid w:val="00CE3FE8"/>
    <w:rsid w:val="00CE5681"/>
    <w:rsid w:val="00CF3F9D"/>
    <w:rsid w:val="00CF415C"/>
    <w:rsid w:val="00D0178B"/>
    <w:rsid w:val="00D11D82"/>
    <w:rsid w:val="00D14F88"/>
    <w:rsid w:val="00D354FB"/>
    <w:rsid w:val="00D35D39"/>
    <w:rsid w:val="00D63D43"/>
    <w:rsid w:val="00D73A6B"/>
    <w:rsid w:val="00D746C4"/>
    <w:rsid w:val="00D82239"/>
    <w:rsid w:val="00D850CF"/>
    <w:rsid w:val="00DA4613"/>
    <w:rsid w:val="00DB3FE8"/>
    <w:rsid w:val="00DE3C92"/>
    <w:rsid w:val="00E03FE5"/>
    <w:rsid w:val="00E04E51"/>
    <w:rsid w:val="00E07D02"/>
    <w:rsid w:val="00E126CC"/>
    <w:rsid w:val="00E21EBA"/>
    <w:rsid w:val="00E90356"/>
    <w:rsid w:val="00EB2B3E"/>
    <w:rsid w:val="00EC7406"/>
    <w:rsid w:val="00EE6537"/>
    <w:rsid w:val="00F378CA"/>
    <w:rsid w:val="00F67E25"/>
    <w:rsid w:val="00F81E59"/>
    <w:rsid w:val="00F93C3D"/>
    <w:rsid w:val="00F966C7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6BE9"/>
  <w15:docId w15:val="{36D075C7-9443-417D-8989-A738BC4F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878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8782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FF564-B67F-4059-A5D7-245050250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1438</Words>
  <Characters>8203</Characters>
  <Application>Microsoft Office Word</Application>
  <DocSecurity>0</DocSecurity>
  <Lines>68</Lines>
  <Paragraphs>19</Paragraphs>
  <ScaleCrop>false</ScaleCrop>
  <Company/>
  <LinksUpToDate>false</LinksUpToDate>
  <CharactersWithSpaces>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07050862</cp:lastModifiedBy>
  <cp:revision>85</cp:revision>
  <cp:lastPrinted>2010-10-02T00:57:00Z</cp:lastPrinted>
  <dcterms:created xsi:type="dcterms:W3CDTF">2013-10-02T07:14:00Z</dcterms:created>
  <dcterms:modified xsi:type="dcterms:W3CDTF">2020-03-16T13:26:00Z</dcterms:modified>
</cp:coreProperties>
</file>