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B37" w:rsidRDefault="000F0D0A" w:rsidP="000F0D0A">
      <w:pPr>
        <w:pStyle w:val="1"/>
        <w:jc w:val="center"/>
        <w:rPr>
          <w:rFonts w:hint="eastAsia"/>
        </w:rPr>
      </w:pPr>
      <w:bookmarkStart w:id="0" w:name="_GoBack"/>
      <w:r>
        <w:rPr>
          <w:rFonts w:hint="eastAsia"/>
        </w:rPr>
        <w:t>M</w:t>
      </w:r>
      <w:r>
        <w:t>ongoDB</w:t>
      </w:r>
      <w:r>
        <w:rPr>
          <w:rFonts w:hint="eastAsia"/>
        </w:rPr>
        <w:t>控制台</w:t>
      </w:r>
      <w:r>
        <w:t>中文内容</w:t>
      </w:r>
    </w:p>
    <w:bookmarkEnd w:id="0"/>
    <w:p w:rsidR="000F0D0A" w:rsidRDefault="000F0D0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4380"/>
      </w:tblGrid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提示</w:t>
            </w:r>
          </w:p>
        </w:tc>
      </w:tr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400, "INVALID_ARGUMENT"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参数无效</w:t>
            </w:r>
          </w:p>
        </w:tc>
      </w:tr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400, "OUT_OF_RANGE"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折扣无效</w:t>
            </w:r>
          </w:p>
        </w:tc>
      </w:tr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403,"PERMISSION_DENIED"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无此操作权限</w:t>
            </w:r>
          </w:p>
        </w:tc>
      </w:tr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404, "NOT_FOUND"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未找到该实例</w:t>
            </w:r>
          </w:p>
        </w:tc>
      </w:tr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409, "Conflict"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实例的当前状态不允许该操作</w:t>
            </w:r>
          </w:p>
        </w:tc>
      </w:tr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429,"QUOTA_EXCEEDED"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所选地域资的实例限额已满</w:t>
            </w:r>
          </w:p>
        </w:tc>
      </w:tr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429,"RATE_LIMIT"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请勿频繁提交请求</w:t>
            </w:r>
          </w:p>
        </w:tc>
      </w:tr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计费类型为</w:t>
            </w:r>
            <w:proofErr w:type="gramStart"/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包年包月</w:t>
            </w:r>
            <w:proofErr w:type="gramEnd"/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的实例不可以删除</w:t>
            </w:r>
          </w:p>
        </w:tc>
      </w:tr>
      <w:tr w:rsidR="000F0D0A" w:rsidRPr="000F0D0A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F0D0A" w:rsidRDefault="000F0D0A" w:rsidP="000F0D0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F0D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该实例已过期</w:t>
            </w:r>
          </w:p>
        </w:tc>
      </w:tr>
    </w:tbl>
    <w:p w:rsidR="000F0D0A" w:rsidRPr="000F0D0A" w:rsidRDefault="000F0D0A" w:rsidP="000F0D0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0D0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F0D0A" w:rsidRPr="000F0D0A" w:rsidRDefault="000F0D0A" w:rsidP="000F0D0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0D0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F0D0A" w:rsidRPr="000F0D0A" w:rsidRDefault="000F0D0A" w:rsidP="000F0D0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0D0A">
        <w:rPr>
          <w:rFonts w:ascii="Arial" w:eastAsia="宋体" w:hAnsi="Arial" w:cs="Arial"/>
          <w:color w:val="333333"/>
          <w:kern w:val="0"/>
          <w:szCs w:val="21"/>
        </w:rPr>
        <w:t>前端代码中用到的中文</w:t>
      </w:r>
    </w:p>
    <w:p w:rsidR="000F0D0A" w:rsidRPr="000F0D0A" w:rsidRDefault="000F0D0A" w:rsidP="000F0D0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0D0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F0D0A" w:rsidRPr="000F0D0A" w:rsidRDefault="000F0D0A" w:rsidP="000F0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F0D0A">
        <w:rPr>
          <w:rFonts w:ascii="宋体" w:eastAsia="宋体" w:hAnsi="宋体" w:cs="宋体"/>
          <w:color w:val="333333"/>
          <w:kern w:val="0"/>
          <w:szCs w:val="21"/>
        </w:rPr>
        <w:t>云数据库MongoDB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404: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页面访问错误，请稍后访问...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地域选择：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不同地域资源内网不互通，创建后不可更改。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所选地域资源限额已满，请切换地域或 ,提交工单,提升限额。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实例状态：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运行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错误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已删除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创建中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删除中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  变更配置中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重启中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恢复中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等待中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备份中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已完成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失败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删除失败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走统一订单确认页？？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备份：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创建备份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内网地址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外网地址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下载备份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内网地址和外网地址有效期为24小时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使用</w:t>
      </w:r>
      <w:proofErr w:type="spellStart"/>
      <w:r w:rsidRPr="000F0D0A">
        <w:rPr>
          <w:rFonts w:ascii="宋体" w:eastAsia="宋体" w:hAnsi="宋体" w:cs="宋体"/>
          <w:color w:val="333333"/>
          <w:kern w:val="0"/>
          <w:szCs w:val="21"/>
        </w:rPr>
        <w:t>wget</w:t>
      </w:r>
      <w:proofErr w:type="spellEnd"/>
      <w:r w:rsidRPr="000F0D0A">
        <w:rPr>
          <w:rFonts w:ascii="宋体" w:eastAsia="宋体" w:hAnsi="宋体" w:cs="宋体"/>
          <w:color w:val="333333"/>
          <w:kern w:val="0"/>
          <w:szCs w:val="21"/>
        </w:rPr>
        <w:t>下载时需要对URL添加英文引号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若云主机与云数据库在同一地域，建议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您采用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内网地址下载；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修改策略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自动备份时间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根据备份创建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数据恢复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0F0D0A">
        <w:rPr>
          <w:rFonts w:ascii="宋体" w:eastAsia="宋体" w:hAnsi="宋体" w:cs="宋体"/>
          <w:color w:val="333333"/>
          <w:kern w:val="0"/>
          <w:szCs w:val="21"/>
        </w:rPr>
        <w:t>dataSecurity</w:t>
      </w:r>
      <w:proofErr w:type="spellEnd"/>
      <w:r w:rsidRPr="000F0D0A">
        <w:rPr>
          <w:rFonts w:ascii="宋体" w:eastAsia="宋体" w:hAnsi="宋体" w:cs="宋体"/>
          <w:color w:val="333333"/>
          <w:kern w:val="0"/>
          <w:szCs w:val="21"/>
        </w:rPr>
        <w:t>: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 云主机内网IP 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您选择的IP已经超出限额，请移除其中{number}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个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IP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新名单将在1分钟内生效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允许访问的IP名单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提交的数据未有任何修改或包含不合法的IP、IP段，请检查后再次提交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指定IP地址：192.168.0.1 允许192.168.0.1的IP地址访问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多个IP设置，用英文逗号隔开，不可重复复制，如192.168.0.1,192.168.0.0/24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加载云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主机内网IP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您确定要清空白名单数据吗？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请确认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待操作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的IP或者IP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段是否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正确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待删除的数据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待添加的数据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提交的数据为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空或者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与当前白名单数据相同，无需操作！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白名单设置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设置白名单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已添加{{}}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个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IP，还能添加{{}}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个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允许访问IP名单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变更配置：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包年包月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资源仅支持升级配置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  按配置付费是后付费模式，变更配置后下一小时账单将按新价格扣款。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规格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网络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最大连接数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存储空间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磁盘空间需要大于当前磁盘空间使用量，降低磁盘空间配置有可能会导致实例锁定，请谨慎操作！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当前子网剩余{{</w:t>
      </w:r>
      <w:proofErr w:type="spellStart"/>
      <w:r w:rsidRPr="000F0D0A">
        <w:rPr>
          <w:rFonts w:ascii="宋体" w:eastAsia="宋体" w:hAnsi="宋体" w:cs="宋体"/>
          <w:color w:val="333333"/>
          <w:kern w:val="0"/>
          <w:szCs w:val="21"/>
        </w:rPr>
        <w:t>vpc.count</w:t>
      </w:r>
      <w:proofErr w:type="spellEnd"/>
      <w:r w:rsidRPr="000F0D0A">
        <w:rPr>
          <w:rFonts w:ascii="宋体" w:eastAsia="宋体" w:hAnsi="宋体" w:cs="宋体"/>
          <w:color w:val="333333"/>
          <w:kern w:val="0"/>
          <w:szCs w:val="21"/>
        </w:rPr>
        <w:t>}}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个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可用IP。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可用IP数量不足，当前子网剩余{{</w:t>
      </w:r>
      <w:proofErr w:type="spellStart"/>
      <w:r w:rsidRPr="000F0D0A">
        <w:rPr>
          <w:rFonts w:ascii="宋体" w:eastAsia="宋体" w:hAnsi="宋体" w:cs="宋体"/>
          <w:color w:val="333333"/>
          <w:kern w:val="0"/>
          <w:szCs w:val="21"/>
        </w:rPr>
        <w:t>vpc.count</w:t>
      </w:r>
      <w:proofErr w:type="spellEnd"/>
      <w:r w:rsidRPr="000F0D0A">
        <w:rPr>
          <w:rFonts w:ascii="宋体" w:eastAsia="宋体" w:hAnsi="宋体" w:cs="宋体"/>
          <w:color w:val="333333"/>
          <w:kern w:val="0"/>
          <w:szCs w:val="21"/>
        </w:rPr>
        <w:t>}}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个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可用IP。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recovery: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备份数据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创建备份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备份开始/结束时间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备份状态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备份类型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大小(GB)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备份策略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修改策略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自动备份周期：每天一次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自动备份时间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保留天数：7天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重启实例: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重启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重启中，请稍候...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创建：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选择日期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请选择日期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目前支持7天内任意时间点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规格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数据库版本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最大连接数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存储空间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存储空间应不小于源实例，否则可能创建失败。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提交工单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如需更高内存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网络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选择网络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请选择私有网络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请选择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子网络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新建私有网络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当前子网剩余{}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lastRenderedPageBreak/>
        <w:t> 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个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可用IP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部署方式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多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可用区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部署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指定数据库实例的副本是否分布在不同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可用区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选择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可用区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主从副本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暂无主从副本可选择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主从副本用于提供读写服务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暂无隐藏副本可选择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隐藏副本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隐藏副本用于数据灾备，不提供直接访问。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密码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设置密码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确认密码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立即设置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创建后设置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创建完成后在控制台重新设置密码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必须包含且只支持大小写字母及数字，不少于8字符不超过16字符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购买量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源实例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源实例ID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源备份ID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已选配置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配置费用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原价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优惠价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总价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立即购买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两次输入的密码不一致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请再次输入密码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密码必须包含且只支持大小写字母及数字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密码不能为空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当前无子网络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密码长度不能少于8个字符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密码长度不能超过16个字符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当前无可用私有网络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当前无可用子网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详情：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绑定/解绑监控报警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根据时间点创建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重启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MongoDB帮助文档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资源信息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  基本信息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实例ID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修改名称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名称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账号管理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数据库名称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用户名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实例资源状况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内存使用率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CPU使用率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磁盘使用率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IOPS使用率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实际关系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Primary、Secondary节点不固定，可能发生变化,客户端请使用Connection String URI连接来保证高可用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连接信息（仅内网）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复制成功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节点1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副本集名称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使用信息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客户端使用Connection String URI连接实例 （****部分替换为root密码）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请使用MongoDB 3.0以上版本的driver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使用Mongo Shell连接实例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监 控 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请使用MongoDB 3.0以上版本的client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备份与恢复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数据安全性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列表：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请输入名称进行搜索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状态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计费类型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操作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删除提示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确认删除云数据库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确认删除云数据库MongoDB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暂无数据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包年包月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资源不允许删除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中间态不允许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删除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删除任务提交成功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删除MongoDB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删除任务提交失败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 请求错误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lastRenderedPageBreak/>
        <w:br/>
        <w:t>公共：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提示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确 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取消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删除提示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复制成功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本地下载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更多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删除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全选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输入搜索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计费类型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包年包月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按配置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释放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到期时间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已过期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到期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费用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操作错误，请重新操作！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/小时（合计￥100 / 月）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继续该操作，需余额不低于{{</w:t>
      </w:r>
      <w:proofErr w:type="spellStart"/>
      <w:r w:rsidRPr="000F0D0A">
        <w:rPr>
          <w:rFonts w:ascii="宋体" w:eastAsia="宋体" w:hAnsi="宋体" w:cs="宋体"/>
          <w:color w:val="333333"/>
          <w:kern w:val="0"/>
          <w:szCs w:val="21"/>
        </w:rPr>
        <w:t>needBalance</w:t>
      </w:r>
      <w:proofErr w:type="spellEnd"/>
      <w:r w:rsidRPr="000F0D0A">
        <w:rPr>
          <w:rFonts w:ascii="宋体" w:eastAsia="宋体" w:hAnsi="宋体" w:cs="宋体"/>
          <w:color w:val="333333"/>
          <w:kern w:val="0"/>
          <w:szCs w:val="21"/>
        </w:rPr>
        <w:t>}}元。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请立即充值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充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值成功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充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值失败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请更新数据信息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购买时长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 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0F0D0A">
        <w:rPr>
          <w:rFonts w:ascii="宋体" w:eastAsia="宋体" w:hAnsi="宋体" w:cs="宋体"/>
          <w:color w:val="333333"/>
          <w:kern w:val="0"/>
          <w:szCs w:val="21"/>
        </w:rPr>
        <w:t>constParam</w:t>
      </w:r>
      <w:proofErr w:type="spellEnd"/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'创建云数据库MongoDB任务提交成功',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'重启云数据库MongoDB任务提交成功',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'名称只支持中文、数字、大小写字母及英文下划线“_”及中划线“-”，且不少于2字符不超过32字符',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'名称不能为空',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'描述只支持中文、数字、大小写字母及常用标点符号，且不能超过256个字符',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'描述不能超过256字符',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'描述不能为空',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'必须包含且只支持大小写字母及数字，不少于8字符不超过16字符',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'密码不能为空',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'两次输入的密码不一致!'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'请求失败',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'请求价格失败',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'请求失败，请稍候重试！',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</w:r>
      <w:r w:rsidRPr="000F0D0A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 '修改成功',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'正在拼命为您加载数据，请稍候...',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'暂无数据',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'创建实例',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'按备份创建实例',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'根据时间点创建'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'自动备份',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'手动备份',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'恢复备份'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"MongoDB实例支持保留3个手动备份(&lt;span class='</w:t>
      </w:r>
      <w:proofErr w:type="spellStart"/>
      <w:r w:rsidRPr="000F0D0A">
        <w:rPr>
          <w:rFonts w:ascii="宋体" w:eastAsia="宋体" w:hAnsi="宋体" w:cs="宋体"/>
          <w:color w:val="333333"/>
          <w:kern w:val="0"/>
          <w:szCs w:val="21"/>
        </w:rPr>
        <w:t>tip_red</w:t>
      </w:r>
      <w:proofErr w:type="spellEnd"/>
      <w:r w:rsidRPr="000F0D0A">
        <w:rPr>
          <w:rFonts w:ascii="宋体" w:eastAsia="宋体" w:hAnsi="宋体" w:cs="宋体"/>
          <w:color w:val="333333"/>
          <w:kern w:val="0"/>
          <w:szCs w:val="21"/>
        </w:rPr>
        <w:t>'&gt;备份成功的3个&lt;/span&gt;)，如超出3个则最早的手动备份会被默认删除。",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'当前无备份数据',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'实例的当前状态不允许操作。',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'当前有正在进行的备份任务，请稍候重试。',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'MongoDB的恢复操作将覆盖实例数据，请谨慎操作。',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'数据恢复过程中会临时占用5个子网IP，当前子网可用IP数不足，不可执行恢复操作。',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'根据备份恢复任务提交成功',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'删除手动备份文件成功。',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'删除手动备份文件失败！',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'备份删除中...',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'确认删除手动备份？',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'您要立即备份实例：',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可用区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'请选择主副本',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'请选择从副本',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'暂无主从副本可选择',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'暂无隐藏副本可选择',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'该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可用区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已售罄。',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包年包月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资源不允许删除',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中间态不允许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删除',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'变更云数据库MongoDB规格',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'请输入待变更配置的硬盘容量信息!',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'云数据库MongoDB变更配置任务提交成功',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'可用IP数量不足，不能进行变更配置操作。',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'磁盘空间需要大于当前磁盘空间使用量，降低磁盘空间配置有可能会导致实例锁定，请谨慎操作！',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'设置白名单',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'确认操作信息',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'设置白名单后方可展示连接地址',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'没有待操作的IP名单或者输入了重复的IP名单！',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 xml:space="preserve"> '业务限制',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br/>
        <w:t> </w:t>
      </w:r>
      <w:r w:rsidRPr="000F0D0A">
        <w:rPr>
          <w:rFonts w:ascii="宋体" w:eastAsia="宋体" w:hAnsi="宋体" w:cs="宋体"/>
          <w:color w:val="808080"/>
          <w:kern w:val="0"/>
          <w:szCs w:val="21"/>
        </w:rPr>
        <w:t>`重</w:t>
      </w:r>
      <w:proofErr w:type="gramStart"/>
      <w:r w:rsidRPr="000F0D0A">
        <w:rPr>
          <w:rFonts w:ascii="宋体" w:eastAsia="宋体" w:hAnsi="宋体" w:cs="宋体"/>
          <w:color w:val="808080"/>
          <w:kern w:val="0"/>
          <w:szCs w:val="21"/>
        </w:rPr>
        <w:t>启可能</w:t>
      </w:r>
      <w:proofErr w:type="gramEnd"/>
      <w:r w:rsidRPr="000F0D0A">
        <w:rPr>
          <w:rFonts w:ascii="宋体" w:eastAsia="宋体" w:hAnsi="宋体" w:cs="宋体"/>
          <w:color w:val="808080"/>
          <w:kern w:val="0"/>
          <w:szCs w:val="21"/>
        </w:rPr>
        <w:t>导致主从切换。&lt;</w:t>
      </w:r>
      <w:proofErr w:type="spellStart"/>
      <w:r w:rsidRPr="000F0D0A">
        <w:rPr>
          <w:rFonts w:ascii="宋体" w:eastAsia="宋体" w:hAnsi="宋体" w:cs="宋体"/>
          <w:color w:val="808080"/>
          <w:kern w:val="0"/>
          <w:szCs w:val="21"/>
        </w:rPr>
        <w:t>br</w:t>
      </w:r>
      <w:proofErr w:type="spellEnd"/>
      <w:r w:rsidRPr="000F0D0A">
        <w:rPr>
          <w:rFonts w:ascii="宋体" w:eastAsia="宋体" w:hAnsi="宋体" w:cs="宋体"/>
          <w:color w:val="808080"/>
          <w:kern w:val="0"/>
          <w:szCs w:val="21"/>
        </w:rPr>
        <w:t>/&gt;确定要重启实例：${id}？`</w:t>
      </w:r>
      <w:r w:rsidRPr="000F0D0A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0F0D0A">
        <w:rPr>
          <w:rFonts w:ascii="宋体" w:eastAsia="宋体" w:hAnsi="宋体" w:cs="宋体"/>
          <w:color w:val="333333"/>
          <w:kern w:val="0"/>
          <w:szCs w:val="21"/>
        </w:rPr>
        <w:t>'请阅读并</w:t>
      </w:r>
      <w:proofErr w:type="gramStart"/>
      <w:r w:rsidRPr="000F0D0A">
        <w:rPr>
          <w:rFonts w:ascii="宋体" w:eastAsia="宋体" w:hAnsi="宋体" w:cs="宋体"/>
          <w:color w:val="333333"/>
          <w:kern w:val="0"/>
          <w:szCs w:val="21"/>
        </w:rPr>
        <w:t>勾选同意</w:t>
      </w:r>
      <w:proofErr w:type="gramEnd"/>
      <w:r w:rsidRPr="000F0D0A">
        <w:rPr>
          <w:rFonts w:ascii="宋体" w:eastAsia="宋体" w:hAnsi="宋体" w:cs="宋体"/>
          <w:color w:val="333333"/>
          <w:kern w:val="0"/>
          <w:szCs w:val="21"/>
        </w:rPr>
        <w:t>服务协议'</w:t>
      </w:r>
    </w:p>
    <w:p w:rsidR="000F0D0A" w:rsidRDefault="000F0D0A"/>
    <w:sectPr w:rsidR="000F0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0A"/>
    <w:rsid w:val="000F0D0A"/>
    <w:rsid w:val="00E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6239A-32CB-42CD-A4E8-00E6FD8E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0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F0D0A"/>
    <w:rPr>
      <w:b/>
      <w:bCs/>
    </w:rPr>
  </w:style>
  <w:style w:type="paragraph" w:styleId="a4">
    <w:name w:val="Normal (Web)"/>
    <w:basedOn w:val="a"/>
    <w:uiPriority w:val="99"/>
    <w:semiHidden/>
    <w:unhideWhenUsed/>
    <w:rsid w:val="000F0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F0D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0D0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F0D0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yangmu</dc:creator>
  <cp:keywords/>
  <dc:description/>
  <cp:lastModifiedBy>yangmu</cp:lastModifiedBy>
  <cp:revision>1</cp:revision>
  <dcterms:created xsi:type="dcterms:W3CDTF">2018-07-30T06:50:00Z</dcterms:created>
  <dcterms:modified xsi:type="dcterms:W3CDTF">2018-07-30T06:50:00Z</dcterms:modified>
</cp:coreProperties>
</file>