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B2B" w:rsidRDefault="00C02DCA" w:rsidP="00C02DCA">
      <w:pPr>
        <w:jc w:val="center"/>
        <w:rPr>
          <w:rFonts w:asciiTheme="majorHAnsi" w:hAnsiTheme="majorHAnsi" w:cstheme="majorHAnsi"/>
          <w:b/>
          <w:sz w:val="44"/>
          <w:u w:val="single"/>
        </w:rPr>
      </w:pPr>
      <w:proofErr w:type="gramStart"/>
      <w:r w:rsidRPr="00C02DCA">
        <w:rPr>
          <w:rFonts w:asciiTheme="majorHAnsi" w:hAnsiTheme="majorHAnsi" w:cstheme="majorHAnsi"/>
          <w:b/>
          <w:sz w:val="44"/>
          <w:u w:val="single"/>
        </w:rPr>
        <w:t>iPhone</w:t>
      </w:r>
      <w:proofErr w:type="gramEnd"/>
      <w:r w:rsidRPr="00C02DCA">
        <w:rPr>
          <w:rFonts w:asciiTheme="majorHAnsi" w:hAnsiTheme="majorHAnsi" w:cstheme="majorHAnsi"/>
          <w:b/>
          <w:sz w:val="44"/>
          <w:u w:val="single"/>
        </w:rPr>
        <w:t xml:space="preserve"> Purchase Prediction Project</w:t>
      </w:r>
      <w:r w:rsidRPr="00C02DCA">
        <w:rPr>
          <w:rFonts w:asciiTheme="majorHAnsi" w:hAnsiTheme="majorHAnsi" w:cstheme="majorHAnsi"/>
          <w:b/>
          <w:sz w:val="44"/>
          <w:u w:val="single"/>
        </w:rPr>
        <w:t xml:space="preserve"> using KNN</w:t>
      </w:r>
    </w:p>
    <w:p w:rsidR="00C02DCA" w:rsidRDefault="00C02DCA" w:rsidP="00C02DCA">
      <w:pPr>
        <w:jc w:val="center"/>
        <w:rPr>
          <w:rFonts w:asciiTheme="majorHAnsi" w:hAnsiTheme="majorHAnsi" w:cstheme="majorHAnsi"/>
          <w:b/>
          <w:sz w:val="44"/>
          <w:u w:val="single"/>
        </w:rPr>
      </w:pPr>
    </w:p>
    <w:p w:rsidR="00C02DCA" w:rsidRDefault="00C02DCA" w:rsidP="00C02DCA">
      <w:pPr>
        <w:rPr>
          <w:b/>
          <w:sz w:val="32"/>
        </w:rPr>
      </w:pPr>
      <w:r w:rsidRPr="00C02DCA">
        <w:rPr>
          <w:b/>
          <w:sz w:val="32"/>
        </w:rPr>
        <w:t>Table of Contents</w:t>
      </w:r>
    </w:p>
    <w:p w:rsidR="00C02DCA" w:rsidRPr="00C02DCA" w:rsidRDefault="00C02DCA" w:rsidP="00C02DCA">
      <w:pPr>
        <w:pStyle w:val="ListParagraph"/>
        <w:numPr>
          <w:ilvl w:val="0"/>
          <w:numId w:val="5"/>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Introduction</w:t>
      </w:r>
    </w:p>
    <w:p w:rsidR="00C02DCA" w:rsidRPr="00C02DCA" w:rsidRDefault="00C02DCA" w:rsidP="00C02DCA">
      <w:pPr>
        <w:pStyle w:val="ListParagraph"/>
        <w:numPr>
          <w:ilvl w:val="0"/>
          <w:numId w:val="5"/>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Objective</w:t>
      </w:r>
    </w:p>
    <w:p w:rsidR="00C02DCA" w:rsidRPr="00C02DCA" w:rsidRDefault="00C02DCA" w:rsidP="00C02DCA">
      <w:pPr>
        <w:pStyle w:val="ListParagraph"/>
        <w:numPr>
          <w:ilvl w:val="0"/>
          <w:numId w:val="5"/>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Solution Architecture</w:t>
      </w:r>
    </w:p>
    <w:p w:rsidR="00C02DCA" w:rsidRDefault="00C02DCA" w:rsidP="00C02DCA">
      <w:pPr>
        <w:pStyle w:val="ListParagraph"/>
        <w:numPr>
          <w:ilvl w:val="0"/>
          <w:numId w:val="5"/>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Methodology</w:t>
      </w:r>
    </w:p>
    <w:p w:rsidR="00C02DCA" w:rsidRDefault="00C02DCA" w:rsidP="00C02DCA">
      <w:pPr>
        <w:pStyle w:val="ListParagraph"/>
        <w:numPr>
          <w:ilvl w:val="0"/>
          <w:numId w:val="6"/>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Data Collection</w:t>
      </w:r>
    </w:p>
    <w:p w:rsidR="00C02DCA" w:rsidRDefault="00C02DCA" w:rsidP="00C02DCA">
      <w:pPr>
        <w:pStyle w:val="ListParagraph"/>
        <w:numPr>
          <w:ilvl w:val="0"/>
          <w:numId w:val="6"/>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Data Pre-processing</w:t>
      </w:r>
    </w:p>
    <w:p w:rsidR="00C02DCA" w:rsidRDefault="00C02DCA" w:rsidP="00C02DCA">
      <w:pPr>
        <w:pStyle w:val="ListParagraph"/>
        <w:numPr>
          <w:ilvl w:val="0"/>
          <w:numId w:val="6"/>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Exploratory Data Analysis (EDA)</w:t>
      </w:r>
    </w:p>
    <w:p w:rsidR="00C02DCA" w:rsidRDefault="00C02DCA" w:rsidP="00C02DCA">
      <w:pPr>
        <w:pStyle w:val="ListParagraph"/>
        <w:numPr>
          <w:ilvl w:val="0"/>
          <w:numId w:val="6"/>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Model Building</w:t>
      </w:r>
    </w:p>
    <w:p w:rsidR="00C02DCA" w:rsidRPr="00C02DCA" w:rsidRDefault="00C02DCA" w:rsidP="00C02DCA">
      <w:pPr>
        <w:pStyle w:val="ListParagraph"/>
        <w:numPr>
          <w:ilvl w:val="0"/>
          <w:numId w:val="6"/>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Model Evaluation</w:t>
      </w:r>
    </w:p>
    <w:p w:rsidR="00C02DCA" w:rsidRPr="00C02DCA" w:rsidRDefault="00C02DCA" w:rsidP="00C02DCA">
      <w:pPr>
        <w:pStyle w:val="ListParagraph"/>
        <w:numPr>
          <w:ilvl w:val="0"/>
          <w:numId w:val="5"/>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Development Time</w:t>
      </w:r>
    </w:p>
    <w:p w:rsidR="00C02DCA" w:rsidRPr="00C02DCA" w:rsidRDefault="00C02DCA" w:rsidP="00C02DCA">
      <w:pPr>
        <w:pStyle w:val="ListParagraph"/>
        <w:numPr>
          <w:ilvl w:val="0"/>
          <w:numId w:val="5"/>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Challenges Faced</w:t>
      </w:r>
    </w:p>
    <w:p w:rsidR="00C02DCA" w:rsidRPr="00C02DCA" w:rsidRDefault="00C02DCA" w:rsidP="00C02DCA">
      <w:pPr>
        <w:pStyle w:val="ListParagraph"/>
        <w:numPr>
          <w:ilvl w:val="0"/>
          <w:numId w:val="5"/>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Complexity</w:t>
      </w:r>
    </w:p>
    <w:p w:rsidR="00C02DCA" w:rsidRDefault="00C02DCA" w:rsidP="00C02DCA">
      <w:pPr>
        <w:pStyle w:val="ListParagraph"/>
        <w:numPr>
          <w:ilvl w:val="0"/>
          <w:numId w:val="5"/>
        </w:numPr>
        <w:spacing w:after="0" w:line="240" w:lineRule="auto"/>
        <w:rPr>
          <w:rFonts w:eastAsia="Times New Roman" w:cstheme="minorHAnsi"/>
          <w:sz w:val="24"/>
          <w:szCs w:val="24"/>
          <w:lang w:eastAsia="en-IN"/>
        </w:rPr>
      </w:pPr>
      <w:r w:rsidRPr="00C02DCA">
        <w:rPr>
          <w:rFonts w:eastAsia="Times New Roman" w:cstheme="minorHAnsi"/>
          <w:sz w:val="24"/>
          <w:szCs w:val="24"/>
          <w:lang w:eastAsia="en-IN"/>
        </w:rPr>
        <w:t>Conclusion</w:t>
      </w: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Default="00C02DCA" w:rsidP="00C02DCA">
      <w:pPr>
        <w:spacing w:after="0" w:line="240" w:lineRule="auto"/>
        <w:rPr>
          <w:rFonts w:eastAsia="Times New Roman" w:cstheme="minorHAnsi"/>
          <w:sz w:val="24"/>
          <w:szCs w:val="24"/>
          <w:lang w:eastAsia="en-IN"/>
        </w:rPr>
      </w:pPr>
    </w:p>
    <w:p w:rsidR="00C02DCA" w:rsidRPr="00C02DCA" w:rsidRDefault="00C02DCA" w:rsidP="00C02DCA">
      <w:pPr>
        <w:spacing w:before="100" w:beforeAutospacing="1" w:after="100" w:afterAutospacing="1" w:line="240" w:lineRule="auto"/>
        <w:outlineLvl w:val="1"/>
        <w:rPr>
          <w:rFonts w:eastAsia="Times New Roman" w:cstheme="minorHAnsi"/>
          <w:b/>
          <w:bCs/>
          <w:sz w:val="36"/>
          <w:szCs w:val="36"/>
          <w:lang w:eastAsia="en-IN"/>
        </w:rPr>
      </w:pPr>
      <w:r w:rsidRPr="00C02DCA">
        <w:rPr>
          <w:rFonts w:eastAsia="Times New Roman" w:cstheme="minorHAnsi"/>
          <w:b/>
          <w:bCs/>
          <w:sz w:val="36"/>
          <w:szCs w:val="36"/>
          <w:lang w:eastAsia="en-IN"/>
        </w:rPr>
        <w:lastRenderedPageBreak/>
        <w:t>1. Introduction</w:t>
      </w:r>
    </w:p>
    <w:p w:rsidR="00C02DCA" w:rsidRDefault="00C02DCA" w:rsidP="00C02DCA">
      <w:pPr>
        <w:spacing w:before="100" w:beforeAutospacing="1" w:after="100" w:afterAutospacing="1" w:line="240" w:lineRule="auto"/>
        <w:rPr>
          <w:rFonts w:eastAsia="Times New Roman" w:cstheme="minorHAnsi"/>
          <w:sz w:val="24"/>
          <w:szCs w:val="24"/>
          <w:lang w:eastAsia="en-IN"/>
        </w:rPr>
      </w:pPr>
      <w:r w:rsidRPr="00C02DCA">
        <w:rPr>
          <w:rFonts w:eastAsia="Times New Roman" w:cstheme="minorHAnsi"/>
          <w:sz w:val="24"/>
          <w:szCs w:val="24"/>
          <w:lang w:eastAsia="en-IN"/>
        </w:rPr>
        <w:t>The iPhone Purchase Prediction Project aims to predict whether a customer will purchase an iPhone based on their gender, age, and salary. By leveraging machine learning techniques, businesses can enhance their marketing strategies, optimize inventory management, and gain deeper insights into customer behaviour.</w:t>
      </w:r>
    </w:p>
    <w:p w:rsidR="00C02DCA" w:rsidRPr="00C02DCA" w:rsidRDefault="00C02DCA" w:rsidP="00C02DCA">
      <w:pPr>
        <w:spacing w:before="100" w:beforeAutospacing="1" w:after="100" w:afterAutospacing="1" w:line="240" w:lineRule="auto"/>
        <w:rPr>
          <w:rFonts w:eastAsia="Times New Roman" w:cstheme="minorHAnsi"/>
          <w:sz w:val="24"/>
          <w:szCs w:val="24"/>
          <w:lang w:eastAsia="en-IN"/>
        </w:rPr>
      </w:pPr>
    </w:p>
    <w:p w:rsidR="00C02DCA" w:rsidRPr="00C02DCA" w:rsidRDefault="00C02DCA" w:rsidP="00C02DCA">
      <w:pPr>
        <w:pStyle w:val="Heading2"/>
        <w:rPr>
          <w:rFonts w:asciiTheme="minorHAnsi" w:hAnsiTheme="minorHAnsi" w:cstheme="minorHAnsi"/>
        </w:rPr>
      </w:pPr>
      <w:r w:rsidRPr="00C02DCA">
        <w:rPr>
          <w:rFonts w:asciiTheme="minorHAnsi" w:hAnsiTheme="minorHAnsi" w:cstheme="minorHAnsi"/>
        </w:rPr>
        <w:t>2. Objective</w:t>
      </w:r>
    </w:p>
    <w:p w:rsidR="00C02DCA" w:rsidRDefault="00C02DCA" w:rsidP="00C02DCA">
      <w:pPr>
        <w:pStyle w:val="NormalWeb"/>
        <w:rPr>
          <w:rFonts w:asciiTheme="minorHAnsi" w:hAnsiTheme="minorHAnsi" w:cstheme="minorHAnsi"/>
        </w:rPr>
      </w:pPr>
      <w:r w:rsidRPr="00C02DCA">
        <w:rPr>
          <w:rFonts w:asciiTheme="minorHAnsi" w:hAnsiTheme="minorHAnsi" w:cstheme="minorHAnsi"/>
        </w:rPr>
        <w:t>The primary objective is to build a predictive model to determine if a customer will purchase an iPhone. The model should provide accurate predictions based on the provided demographic data.</w:t>
      </w:r>
    </w:p>
    <w:p w:rsidR="00C02DCA" w:rsidRDefault="00C02DCA" w:rsidP="00C02DCA">
      <w:pPr>
        <w:pStyle w:val="NormalWeb"/>
        <w:rPr>
          <w:rFonts w:asciiTheme="minorHAnsi" w:hAnsiTheme="minorHAnsi" w:cstheme="minorHAnsi"/>
        </w:rPr>
      </w:pPr>
    </w:p>
    <w:p w:rsidR="00C02DCA" w:rsidRPr="00C02DCA" w:rsidRDefault="00C02DCA" w:rsidP="00C02DCA">
      <w:pPr>
        <w:pStyle w:val="Heading2"/>
        <w:rPr>
          <w:rFonts w:asciiTheme="minorHAnsi" w:hAnsiTheme="minorHAnsi" w:cstheme="minorHAnsi"/>
        </w:rPr>
      </w:pPr>
      <w:r w:rsidRPr="00C02DCA">
        <w:rPr>
          <w:rFonts w:asciiTheme="minorHAnsi" w:hAnsiTheme="minorHAnsi" w:cstheme="minorHAnsi"/>
        </w:rPr>
        <w:t>3. Solution Architecture</w:t>
      </w:r>
    </w:p>
    <w:p w:rsidR="00C02DCA" w:rsidRPr="00C02DCA" w:rsidRDefault="00C02DCA" w:rsidP="00C02DCA">
      <w:pPr>
        <w:pStyle w:val="NormalWeb"/>
        <w:rPr>
          <w:rFonts w:asciiTheme="minorHAnsi" w:hAnsiTheme="minorHAnsi" w:cstheme="minorHAnsi"/>
        </w:rPr>
      </w:pPr>
      <w:r w:rsidRPr="00C02DCA">
        <w:rPr>
          <w:rFonts w:asciiTheme="minorHAnsi" w:hAnsiTheme="minorHAnsi" w:cstheme="minorHAnsi"/>
        </w:rPr>
        <w:t>The solution architecture for the project is divided into several key stages:</w:t>
      </w:r>
    </w:p>
    <w:p w:rsidR="00C02DCA" w:rsidRPr="00C02DCA" w:rsidRDefault="00C02DCA" w:rsidP="00C02DCA">
      <w:pPr>
        <w:numPr>
          <w:ilvl w:val="0"/>
          <w:numId w:val="8"/>
        </w:numPr>
        <w:spacing w:before="100" w:beforeAutospacing="1" w:after="100" w:afterAutospacing="1" w:line="240" w:lineRule="auto"/>
        <w:rPr>
          <w:rFonts w:cstheme="minorHAnsi"/>
        </w:rPr>
      </w:pPr>
      <w:r w:rsidRPr="00C02DCA">
        <w:rPr>
          <w:rStyle w:val="Strong"/>
          <w:rFonts w:cstheme="minorHAnsi"/>
        </w:rPr>
        <w:t>Data Collection</w:t>
      </w:r>
      <w:r w:rsidRPr="00C02DCA">
        <w:rPr>
          <w:rFonts w:cstheme="minorHAnsi"/>
        </w:rPr>
        <w:t>: Gathering customer data from various sources.</w:t>
      </w:r>
    </w:p>
    <w:p w:rsidR="00C02DCA" w:rsidRPr="00C02DCA" w:rsidRDefault="00C02DCA" w:rsidP="00C02DCA">
      <w:pPr>
        <w:numPr>
          <w:ilvl w:val="0"/>
          <w:numId w:val="8"/>
        </w:numPr>
        <w:spacing w:before="100" w:beforeAutospacing="1" w:after="100" w:afterAutospacing="1" w:line="240" w:lineRule="auto"/>
        <w:rPr>
          <w:rFonts w:cstheme="minorHAnsi"/>
        </w:rPr>
      </w:pPr>
      <w:r w:rsidRPr="00C02DCA">
        <w:rPr>
          <w:rStyle w:val="Strong"/>
          <w:rFonts w:cstheme="minorHAnsi"/>
        </w:rPr>
        <w:t xml:space="preserve">Data </w:t>
      </w:r>
      <w:r w:rsidRPr="00C02DCA">
        <w:rPr>
          <w:rStyle w:val="Strong"/>
          <w:rFonts w:cstheme="minorHAnsi"/>
        </w:rPr>
        <w:t>Pre-processing</w:t>
      </w:r>
      <w:r w:rsidRPr="00C02DCA">
        <w:rPr>
          <w:rFonts w:cstheme="minorHAnsi"/>
        </w:rPr>
        <w:t>: Cleaning and transforming the data for analysis.</w:t>
      </w:r>
    </w:p>
    <w:p w:rsidR="00C02DCA" w:rsidRPr="00C02DCA" w:rsidRDefault="00C02DCA" w:rsidP="00C02DCA">
      <w:pPr>
        <w:numPr>
          <w:ilvl w:val="0"/>
          <w:numId w:val="8"/>
        </w:numPr>
        <w:spacing w:before="100" w:beforeAutospacing="1" w:after="100" w:afterAutospacing="1" w:line="240" w:lineRule="auto"/>
        <w:rPr>
          <w:rFonts w:cstheme="minorHAnsi"/>
        </w:rPr>
      </w:pPr>
      <w:r w:rsidRPr="00C02DCA">
        <w:rPr>
          <w:rStyle w:val="Strong"/>
          <w:rFonts w:cstheme="minorHAnsi"/>
        </w:rPr>
        <w:t>Exploratory Data Analysis (EDA)</w:t>
      </w:r>
      <w:r w:rsidRPr="00C02DCA">
        <w:rPr>
          <w:rFonts w:cstheme="minorHAnsi"/>
        </w:rPr>
        <w:t>: Understanding the data through visualization.</w:t>
      </w:r>
    </w:p>
    <w:p w:rsidR="00C02DCA" w:rsidRPr="00C02DCA" w:rsidRDefault="00C02DCA" w:rsidP="00C02DCA">
      <w:pPr>
        <w:numPr>
          <w:ilvl w:val="0"/>
          <w:numId w:val="8"/>
        </w:numPr>
        <w:spacing w:before="100" w:beforeAutospacing="1" w:after="100" w:afterAutospacing="1" w:line="240" w:lineRule="auto"/>
        <w:rPr>
          <w:rFonts w:cstheme="minorHAnsi"/>
        </w:rPr>
      </w:pPr>
      <w:r w:rsidRPr="00C02DCA">
        <w:rPr>
          <w:rStyle w:val="Strong"/>
          <w:rFonts w:cstheme="minorHAnsi"/>
        </w:rPr>
        <w:t>Model Building</w:t>
      </w:r>
      <w:r w:rsidRPr="00C02DCA">
        <w:rPr>
          <w:rFonts w:cstheme="minorHAnsi"/>
        </w:rPr>
        <w:t>: Developing a machine learning model to predict iPhone purchases.</w:t>
      </w:r>
    </w:p>
    <w:p w:rsidR="00C02DCA" w:rsidRDefault="00C02DCA" w:rsidP="00C02DCA">
      <w:pPr>
        <w:numPr>
          <w:ilvl w:val="0"/>
          <w:numId w:val="8"/>
        </w:numPr>
        <w:spacing w:before="100" w:beforeAutospacing="1" w:after="100" w:afterAutospacing="1" w:line="240" w:lineRule="auto"/>
        <w:rPr>
          <w:rFonts w:cstheme="minorHAnsi"/>
        </w:rPr>
      </w:pPr>
      <w:r w:rsidRPr="00C02DCA">
        <w:rPr>
          <w:rStyle w:val="Strong"/>
          <w:rFonts w:cstheme="minorHAnsi"/>
        </w:rPr>
        <w:t>Model Evaluation</w:t>
      </w:r>
      <w:r w:rsidRPr="00C02DCA">
        <w:rPr>
          <w:rFonts w:cstheme="minorHAnsi"/>
        </w:rPr>
        <w:t>: Assessing the performance of the model.</w:t>
      </w:r>
    </w:p>
    <w:p w:rsidR="00C02DCA" w:rsidRDefault="00C02DCA" w:rsidP="00C02DCA">
      <w:pPr>
        <w:spacing w:before="100" w:beforeAutospacing="1" w:after="100" w:afterAutospacing="1" w:line="240" w:lineRule="auto"/>
        <w:rPr>
          <w:rFonts w:cstheme="minorHAnsi"/>
        </w:rPr>
      </w:pPr>
    </w:p>
    <w:p w:rsidR="00C02DCA" w:rsidRPr="00C02DCA" w:rsidRDefault="00C02DCA" w:rsidP="00C02DCA">
      <w:pPr>
        <w:pStyle w:val="Heading2"/>
        <w:rPr>
          <w:rFonts w:asciiTheme="minorHAnsi" w:hAnsiTheme="minorHAnsi" w:cstheme="minorHAnsi"/>
        </w:rPr>
      </w:pPr>
      <w:r w:rsidRPr="00C02DCA">
        <w:rPr>
          <w:rFonts w:asciiTheme="minorHAnsi" w:hAnsiTheme="minorHAnsi" w:cstheme="minorHAnsi"/>
        </w:rPr>
        <w:t>4. Methodology</w:t>
      </w:r>
    </w:p>
    <w:p w:rsidR="00C02DCA" w:rsidRPr="00C02DCA" w:rsidRDefault="00C02DCA" w:rsidP="00C02DCA">
      <w:pPr>
        <w:pStyle w:val="Heading3"/>
        <w:rPr>
          <w:rFonts w:asciiTheme="minorHAnsi" w:hAnsiTheme="minorHAnsi" w:cstheme="minorHAnsi"/>
          <w:b/>
        </w:rPr>
      </w:pPr>
      <w:r w:rsidRPr="00C02DCA">
        <w:rPr>
          <w:rFonts w:asciiTheme="minorHAnsi" w:hAnsiTheme="minorHAnsi" w:cstheme="minorHAnsi"/>
          <w:b/>
        </w:rPr>
        <w:t>Data Collection</w:t>
      </w:r>
    </w:p>
    <w:p w:rsidR="00C02DCA" w:rsidRPr="00C02DCA" w:rsidRDefault="00C02DCA" w:rsidP="00C02DCA">
      <w:pPr>
        <w:numPr>
          <w:ilvl w:val="0"/>
          <w:numId w:val="9"/>
        </w:numPr>
        <w:spacing w:before="100" w:beforeAutospacing="1" w:after="100" w:afterAutospacing="1" w:line="240" w:lineRule="auto"/>
        <w:rPr>
          <w:rFonts w:cstheme="minorHAnsi"/>
        </w:rPr>
      </w:pPr>
      <w:r w:rsidRPr="00C02DCA">
        <w:rPr>
          <w:rFonts w:cstheme="minorHAnsi"/>
        </w:rPr>
        <w:t>Collected customer data including gender, age, and salary.</w:t>
      </w:r>
    </w:p>
    <w:p w:rsidR="00C02DCA" w:rsidRPr="00C02DCA" w:rsidRDefault="00C02DCA" w:rsidP="00C02DCA">
      <w:pPr>
        <w:numPr>
          <w:ilvl w:val="0"/>
          <w:numId w:val="9"/>
        </w:numPr>
        <w:spacing w:before="100" w:beforeAutospacing="1" w:after="100" w:afterAutospacing="1" w:line="240" w:lineRule="auto"/>
        <w:rPr>
          <w:rFonts w:cstheme="minorHAnsi"/>
        </w:rPr>
      </w:pPr>
      <w:r w:rsidRPr="00C02DCA">
        <w:rPr>
          <w:rFonts w:cstheme="minorHAnsi"/>
        </w:rPr>
        <w:t>The dataset contains 400 entries with no missing values.</w:t>
      </w:r>
    </w:p>
    <w:p w:rsidR="00C02DCA" w:rsidRPr="00C02DCA" w:rsidRDefault="00C02DCA" w:rsidP="00C02DCA">
      <w:pPr>
        <w:pStyle w:val="Heading3"/>
        <w:rPr>
          <w:rFonts w:asciiTheme="minorHAnsi" w:hAnsiTheme="minorHAnsi" w:cstheme="minorHAnsi"/>
          <w:b/>
        </w:rPr>
      </w:pPr>
      <w:r w:rsidRPr="00C02DCA">
        <w:rPr>
          <w:rFonts w:asciiTheme="minorHAnsi" w:hAnsiTheme="minorHAnsi" w:cstheme="minorHAnsi"/>
          <w:b/>
        </w:rPr>
        <w:t>Data Pre</w:t>
      </w:r>
      <w:r>
        <w:rPr>
          <w:rFonts w:asciiTheme="minorHAnsi" w:hAnsiTheme="minorHAnsi" w:cstheme="minorHAnsi"/>
          <w:b/>
        </w:rPr>
        <w:t>-</w:t>
      </w:r>
      <w:r w:rsidRPr="00C02DCA">
        <w:rPr>
          <w:rFonts w:asciiTheme="minorHAnsi" w:hAnsiTheme="minorHAnsi" w:cstheme="minorHAnsi"/>
          <w:b/>
        </w:rPr>
        <w:t>processing</w:t>
      </w:r>
    </w:p>
    <w:p w:rsidR="00C02DCA" w:rsidRPr="00C02DCA" w:rsidRDefault="00C02DCA" w:rsidP="00C02DCA">
      <w:pPr>
        <w:numPr>
          <w:ilvl w:val="0"/>
          <w:numId w:val="10"/>
        </w:numPr>
        <w:spacing w:before="100" w:beforeAutospacing="1" w:after="100" w:afterAutospacing="1" w:line="240" w:lineRule="auto"/>
        <w:rPr>
          <w:rFonts w:cstheme="minorHAnsi"/>
        </w:rPr>
      </w:pPr>
      <w:r w:rsidRPr="00C02DCA">
        <w:rPr>
          <w:rStyle w:val="Strong"/>
          <w:rFonts w:cstheme="minorHAnsi"/>
        </w:rPr>
        <w:t>Encoding Categorical Data</w:t>
      </w:r>
      <w:r w:rsidRPr="00C02DCA">
        <w:rPr>
          <w:rFonts w:cstheme="minorHAnsi"/>
        </w:rPr>
        <w:t>: Converted the 'Gender' column to numerical values using Label Encoding.</w:t>
      </w:r>
    </w:p>
    <w:p w:rsidR="00C02DCA" w:rsidRPr="00C02DCA" w:rsidRDefault="00C02DCA" w:rsidP="00C02DCA">
      <w:pPr>
        <w:numPr>
          <w:ilvl w:val="0"/>
          <w:numId w:val="10"/>
        </w:numPr>
        <w:spacing w:before="100" w:beforeAutospacing="1" w:after="100" w:afterAutospacing="1" w:line="240" w:lineRule="auto"/>
        <w:rPr>
          <w:rFonts w:cstheme="minorHAnsi"/>
        </w:rPr>
      </w:pPr>
      <w:r w:rsidRPr="00C02DCA">
        <w:rPr>
          <w:rStyle w:val="Strong"/>
          <w:rFonts w:cstheme="minorHAnsi"/>
        </w:rPr>
        <w:t>Standardizing Features</w:t>
      </w:r>
      <w:r w:rsidRPr="00C02DCA">
        <w:rPr>
          <w:rFonts w:cstheme="minorHAnsi"/>
        </w:rPr>
        <w:t xml:space="preserve">: Scaled the 'Age' and 'Salary' columns using </w:t>
      </w:r>
      <w:proofErr w:type="spellStart"/>
      <w:r w:rsidRPr="00C02DCA">
        <w:rPr>
          <w:rFonts w:cstheme="minorHAnsi"/>
        </w:rPr>
        <w:t>StandardScaler</w:t>
      </w:r>
      <w:proofErr w:type="spellEnd"/>
      <w:r w:rsidRPr="00C02DCA">
        <w:rPr>
          <w:rFonts w:cstheme="minorHAnsi"/>
        </w:rPr>
        <w:t>.</w:t>
      </w:r>
    </w:p>
    <w:p w:rsidR="00C02DCA" w:rsidRDefault="00C02DCA" w:rsidP="00C02DCA">
      <w:pPr>
        <w:numPr>
          <w:ilvl w:val="0"/>
          <w:numId w:val="10"/>
        </w:numPr>
        <w:spacing w:before="100" w:beforeAutospacing="1" w:after="100" w:afterAutospacing="1" w:line="240" w:lineRule="auto"/>
        <w:rPr>
          <w:rFonts w:cstheme="minorHAnsi"/>
        </w:rPr>
      </w:pPr>
      <w:r w:rsidRPr="00C02DCA">
        <w:rPr>
          <w:rStyle w:val="Strong"/>
          <w:rFonts w:cstheme="minorHAnsi"/>
        </w:rPr>
        <w:t>Data Splitting</w:t>
      </w:r>
      <w:r w:rsidRPr="00C02DCA">
        <w:rPr>
          <w:rFonts w:cstheme="minorHAnsi"/>
        </w:rPr>
        <w:t>: Split the dataset into training (80%) and testing (20%) sets.</w:t>
      </w:r>
    </w:p>
    <w:p w:rsidR="00C02DCA" w:rsidRPr="00C02DCA" w:rsidRDefault="00C02DCA" w:rsidP="00C02DCA">
      <w:pPr>
        <w:spacing w:before="100" w:beforeAutospacing="1" w:after="100" w:afterAutospacing="1" w:line="240" w:lineRule="auto"/>
        <w:rPr>
          <w:rFonts w:cstheme="minorHAnsi"/>
        </w:rPr>
      </w:pPr>
    </w:p>
    <w:p w:rsidR="00C02DCA" w:rsidRPr="00C02DCA" w:rsidRDefault="00C02DCA" w:rsidP="00C02DCA">
      <w:pPr>
        <w:pStyle w:val="Heading3"/>
        <w:rPr>
          <w:rFonts w:asciiTheme="minorHAnsi" w:hAnsiTheme="minorHAnsi" w:cstheme="minorHAnsi"/>
          <w:b/>
        </w:rPr>
      </w:pPr>
      <w:r w:rsidRPr="00C02DCA">
        <w:rPr>
          <w:rFonts w:asciiTheme="minorHAnsi" w:hAnsiTheme="minorHAnsi" w:cstheme="minorHAnsi"/>
          <w:b/>
        </w:rPr>
        <w:lastRenderedPageBreak/>
        <w:t>Exploratory Data Analysis (EDA)</w:t>
      </w:r>
    </w:p>
    <w:p w:rsidR="00C02DCA" w:rsidRPr="00C02DCA" w:rsidRDefault="00C02DCA" w:rsidP="00C02DCA">
      <w:pPr>
        <w:numPr>
          <w:ilvl w:val="0"/>
          <w:numId w:val="11"/>
        </w:numPr>
        <w:spacing w:before="100" w:beforeAutospacing="1" w:after="100" w:afterAutospacing="1" w:line="240" w:lineRule="auto"/>
        <w:rPr>
          <w:rFonts w:cstheme="minorHAnsi"/>
        </w:rPr>
      </w:pPr>
      <w:r w:rsidRPr="00C02DCA">
        <w:rPr>
          <w:rStyle w:val="Strong"/>
          <w:rFonts w:cstheme="minorHAnsi"/>
        </w:rPr>
        <w:t>Age Distribution</w:t>
      </w:r>
      <w:r w:rsidRPr="00C02DCA">
        <w:rPr>
          <w:rFonts w:cstheme="minorHAnsi"/>
        </w:rPr>
        <w:t xml:space="preserve">: </w:t>
      </w:r>
      <w:r w:rsidRPr="00C02DCA">
        <w:rPr>
          <w:rFonts w:cstheme="minorHAnsi"/>
        </w:rPr>
        <w:t>Analysed</w:t>
      </w:r>
      <w:r w:rsidRPr="00C02DCA">
        <w:rPr>
          <w:rFonts w:cstheme="minorHAnsi"/>
        </w:rPr>
        <w:t xml:space="preserve"> the distribution of customer ages.</w:t>
      </w:r>
    </w:p>
    <w:p w:rsidR="00C02DCA" w:rsidRPr="00C02DCA" w:rsidRDefault="00C02DCA" w:rsidP="00C02DCA">
      <w:pPr>
        <w:numPr>
          <w:ilvl w:val="0"/>
          <w:numId w:val="11"/>
        </w:numPr>
        <w:spacing w:before="100" w:beforeAutospacing="1" w:after="100" w:afterAutospacing="1" w:line="240" w:lineRule="auto"/>
        <w:rPr>
          <w:rFonts w:cstheme="minorHAnsi"/>
        </w:rPr>
      </w:pPr>
      <w:r w:rsidRPr="00C02DCA">
        <w:rPr>
          <w:rStyle w:val="Strong"/>
          <w:rFonts w:cstheme="minorHAnsi"/>
        </w:rPr>
        <w:t>Salary Distribution</w:t>
      </w:r>
      <w:r w:rsidRPr="00C02DCA">
        <w:rPr>
          <w:rFonts w:cstheme="minorHAnsi"/>
        </w:rPr>
        <w:t>: Examined the salary distribution.</w:t>
      </w:r>
    </w:p>
    <w:p w:rsidR="00C02DCA" w:rsidRPr="00C02DCA" w:rsidRDefault="00C02DCA" w:rsidP="00C02DCA">
      <w:pPr>
        <w:numPr>
          <w:ilvl w:val="0"/>
          <w:numId w:val="11"/>
        </w:numPr>
        <w:spacing w:before="100" w:beforeAutospacing="1" w:after="100" w:afterAutospacing="1" w:line="240" w:lineRule="auto"/>
        <w:rPr>
          <w:rFonts w:cstheme="minorHAnsi"/>
        </w:rPr>
      </w:pPr>
      <w:r w:rsidRPr="00C02DCA">
        <w:rPr>
          <w:rStyle w:val="Strong"/>
          <w:rFonts w:cstheme="minorHAnsi"/>
        </w:rPr>
        <w:t>Gender Distribution</w:t>
      </w:r>
      <w:r w:rsidRPr="00C02DCA">
        <w:rPr>
          <w:rFonts w:cstheme="minorHAnsi"/>
        </w:rPr>
        <w:t>: Visualized the gender distribution of customers.</w:t>
      </w:r>
    </w:p>
    <w:p w:rsidR="00C02DCA" w:rsidRPr="00C02DCA" w:rsidRDefault="00C02DCA" w:rsidP="00C02DCA">
      <w:pPr>
        <w:numPr>
          <w:ilvl w:val="0"/>
          <w:numId w:val="11"/>
        </w:numPr>
        <w:spacing w:before="100" w:beforeAutospacing="1" w:after="100" w:afterAutospacing="1" w:line="240" w:lineRule="auto"/>
        <w:rPr>
          <w:rFonts w:cstheme="minorHAnsi"/>
        </w:rPr>
      </w:pPr>
      <w:r w:rsidRPr="00C02DCA">
        <w:rPr>
          <w:rStyle w:val="Strong"/>
          <w:rFonts w:cstheme="minorHAnsi"/>
        </w:rPr>
        <w:t>Correlation Analysis</w:t>
      </w:r>
      <w:r w:rsidRPr="00C02DCA">
        <w:rPr>
          <w:rFonts w:cstheme="minorHAnsi"/>
        </w:rPr>
        <w:t>: Investigated the relationship between features and the target variable.</w:t>
      </w:r>
    </w:p>
    <w:p w:rsidR="00C02DCA" w:rsidRPr="00C02DCA" w:rsidRDefault="00C02DCA" w:rsidP="00C02DCA">
      <w:pPr>
        <w:pStyle w:val="Heading3"/>
        <w:rPr>
          <w:rFonts w:asciiTheme="minorHAnsi" w:hAnsiTheme="minorHAnsi" w:cstheme="minorHAnsi"/>
          <w:b/>
        </w:rPr>
      </w:pPr>
      <w:r w:rsidRPr="00C02DCA">
        <w:rPr>
          <w:rFonts w:asciiTheme="minorHAnsi" w:hAnsiTheme="minorHAnsi" w:cstheme="minorHAnsi"/>
          <w:b/>
        </w:rPr>
        <w:t>Model Building</w:t>
      </w:r>
    </w:p>
    <w:p w:rsidR="00C02DCA" w:rsidRPr="00C02DCA" w:rsidRDefault="00C02DCA" w:rsidP="00C02DCA">
      <w:pPr>
        <w:numPr>
          <w:ilvl w:val="0"/>
          <w:numId w:val="12"/>
        </w:numPr>
        <w:spacing w:before="100" w:beforeAutospacing="1" w:after="100" w:afterAutospacing="1" w:line="240" w:lineRule="auto"/>
        <w:rPr>
          <w:rFonts w:cstheme="minorHAnsi"/>
        </w:rPr>
      </w:pPr>
      <w:r w:rsidRPr="00C02DCA">
        <w:rPr>
          <w:rStyle w:val="Strong"/>
          <w:rFonts w:cstheme="minorHAnsi"/>
        </w:rPr>
        <w:t>Model Selection</w:t>
      </w:r>
      <w:r w:rsidRPr="00C02DCA">
        <w:rPr>
          <w:rFonts w:cstheme="minorHAnsi"/>
        </w:rPr>
        <w:t>: Chose Logistic Regression for its simplicity and interpretability.</w:t>
      </w:r>
    </w:p>
    <w:p w:rsidR="00C02DCA" w:rsidRPr="00C02DCA" w:rsidRDefault="00C02DCA" w:rsidP="00C02DCA">
      <w:pPr>
        <w:numPr>
          <w:ilvl w:val="0"/>
          <w:numId w:val="12"/>
        </w:numPr>
        <w:spacing w:before="100" w:beforeAutospacing="1" w:after="100" w:afterAutospacing="1" w:line="240" w:lineRule="auto"/>
        <w:rPr>
          <w:rFonts w:cstheme="minorHAnsi"/>
        </w:rPr>
      </w:pPr>
      <w:r w:rsidRPr="00C02DCA">
        <w:rPr>
          <w:rStyle w:val="Strong"/>
          <w:rFonts w:cstheme="minorHAnsi"/>
        </w:rPr>
        <w:t>Training</w:t>
      </w:r>
      <w:r w:rsidRPr="00C02DCA">
        <w:rPr>
          <w:rFonts w:cstheme="minorHAnsi"/>
        </w:rPr>
        <w:t>: Trained the model on the training data.</w:t>
      </w:r>
    </w:p>
    <w:p w:rsidR="00C02DCA" w:rsidRPr="00C02DCA" w:rsidRDefault="00C02DCA" w:rsidP="00C02DCA">
      <w:pPr>
        <w:pStyle w:val="Heading3"/>
        <w:rPr>
          <w:rFonts w:asciiTheme="minorHAnsi" w:hAnsiTheme="minorHAnsi" w:cstheme="minorHAnsi"/>
          <w:b/>
        </w:rPr>
      </w:pPr>
      <w:r w:rsidRPr="00C02DCA">
        <w:rPr>
          <w:rFonts w:asciiTheme="minorHAnsi" w:hAnsiTheme="minorHAnsi" w:cstheme="minorHAnsi"/>
          <w:b/>
        </w:rPr>
        <w:t>Model Evaluation</w:t>
      </w:r>
    </w:p>
    <w:p w:rsidR="00C02DCA" w:rsidRPr="00C02DCA" w:rsidRDefault="00C02DCA" w:rsidP="00C02DCA">
      <w:pPr>
        <w:numPr>
          <w:ilvl w:val="0"/>
          <w:numId w:val="13"/>
        </w:numPr>
        <w:spacing w:before="100" w:beforeAutospacing="1" w:after="100" w:afterAutospacing="1" w:line="240" w:lineRule="auto"/>
        <w:rPr>
          <w:rFonts w:cstheme="minorHAnsi"/>
        </w:rPr>
      </w:pPr>
      <w:r w:rsidRPr="00C02DCA">
        <w:rPr>
          <w:rStyle w:val="Strong"/>
          <w:rFonts w:cstheme="minorHAnsi"/>
        </w:rPr>
        <w:t>Accuracy</w:t>
      </w:r>
      <w:r w:rsidRPr="00C02DCA">
        <w:rPr>
          <w:rFonts w:cstheme="minorHAnsi"/>
        </w:rPr>
        <w:t>: Evaluated the model's accuracy on the test data.</w:t>
      </w:r>
    </w:p>
    <w:p w:rsidR="00C02DCA" w:rsidRPr="00C02DCA" w:rsidRDefault="00C02DCA" w:rsidP="00C02DCA">
      <w:pPr>
        <w:numPr>
          <w:ilvl w:val="0"/>
          <w:numId w:val="13"/>
        </w:numPr>
        <w:spacing w:before="100" w:beforeAutospacing="1" w:after="100" w:afterAutospacing="1" w:line="240" w:lineRule="auto"/>
        <w:rPr>
          <w:rFonts w:cstheme="minorHAnsi"/>
        </w:rPr>
      </w:pPr>
      <w:r w:rsidRPr="00C02DCA">
        <w:rPr>
          <w:rStyle w:val="Strong"/>
          <w:rFonts w:cstheme="minorHAnsi"/>
        </w:rPr>
        <w:t>Confusion Matrix</w:t>
      </w:r>
      <w:r w:rsidRPr="00C02DCA">
        <w:rPr>
          <w:rFonts w:cstheme="minorHAnsi"/>
        </w:rPr>
        <w:t xml:space="preserve">: </w:t>
      </w:r>
      <w:r w:rsidRPr="00C02DCA">
        <w:rPr>
          <w:rFonts w:cstheme="minorHAnsi"/>
        </w:rPr>
        <w:t>Analysed</w:t>
      </w:r>
      <w:r w:rsidRPr="00C02DCA">
        <w:rPr>
          <w:rFonts w:cstheme="minorHAnsi"/>
        </w:rPr>
        <w:t xml:space="preserve"> the true positives, true negatives, false positives, and false negatives.</w:t>
      </w:r>
    </w:p>
    <w:p w:rsidR="00C02DCA" w:rsidRDefault="00C02DCA" w:rsidP="00C02DCA">
      <w:pPr>
        <w:numPr>
          <w:ilvl w:val="0"/>
          <w:numId w:val="13"/>
        </w:numPr>
        <w:spacing w:before="100" w:beforeAutospacing="1" w:after="100" w:afterAutospacing="1" w:line="240" w:lineRule="auto"/>
        <w:rPr>
          <w:rFonts w:cstheme="minorHAnsi"/>
        </w:rPr>
      </w:pPr>
      <w:r w:rsidRPr="00C02DCA">
        <w:rPr>
          <w:rStyle w:val="Strong"/>
          <w:rFonts w:cstheme="minorHAnsi"/>
        </w:rPr>
        <w:t>Classification Report</w:t>
      </w:r>
      <w:r w:rsidRPr="00C02DCA">
        <w:rPr>
          <w:rFonts w:cstheme="minorHAnsi"/>
        </w:rPr>
        <w:t>: Generated precision, recall, and F1-score for each class.</w:t>
      </w:r>
    </w:p>
    <w:p w:rsidR="00C02DCA" w:rsidRPr="00C02DCA" w:rsidRDefault="00C02DCA" w:rsidP="00C02DCA">
      <w:pPr>
        <w:spacing w:before="100" w:beforeAutospacing="1" w:after="100" w:afterAutospacing="1" w:line="240" w:lineRule="auto"/>
        <w:rPr>
          <w:rFonts w:cstheme="minorHAnsi"/>
        </w:rPr>
      </w:pPr>
    </w:p>
    <w:p w:rsidR="00C02DCA" w:rsidRPr="00C02DCA" w:rsidRDefault="00C02DCA" w:rsidP="00C02DCA">
      <w:pPr>
        <w:pStyle w:val="Heading2"/>
        <w:rPr>
          <w:rFonts w:asciiTheme="minorHAnsi" w:hAnsiTheme="minorHAnsi" w:cstheme="minorHAnsi"/>
        </w:rPr>
      </w:pPr>
      <w:r w:rsidRPr="00C02DCA">
        <w:rPr>
          <w:rFonts w:asciiTheme="minorHAnsi" w:hAnsiTheme="minorHAnsi" w:cstheme="minorHAnsi"/>
        </w:rPr>
        <w:t>5. Development Time</w:t>
      </w:r>
    </w:p>
    <w:p w:rsidR="00C02DCA" w:rsidRPr="00C02DCA" w:rsidRDefault="00C02DCA" w:rsidP="00C02DCA">
      <w:pPr>
        <w:pStyle w:val="NormalWeb"/>
        <w:rPr>
          <w:rFonts w:asciiTheme="minorHAnsi" w:hAnsiTheme="minorHAnsi" w:cstheme="minorHAnsi"/>
        </w:rPr>
      </w:pPr>
      <w:r w:rsidRPr="00C02DCA">
        <w:rPr>
          <w:rFonts w:asciiTheme="minorHAnsi" w:hAnsiTheme="minorHAnsi" w:cstheme="minorHAnsi"/>
        </w:rPr>
        <w:t>The development of the iPhone Purchase Prediction model took approximately 2 weeks. The timeline is as follows:</w:t>
      </w:r>
    </w:p>
    <w:p w:rsidR="00C02DCA" w:rsidRPr="00C02DCA" w:rsidRDefault="00C02DCA" w:rsidP="00C02DCA">
      <w:pPr>
        <w:numPr>
          <w:ilvl w:val="0"/>
          <w:numId w:val="14"/>
        </w:numPr>
        <w:spacing w:before="100" w:beforeAutospacing="1" w:after="100" w:afterAutospacing="1" w:line="240" w:lineRule="auto"/>
        <w:rPr>
          <w:rFonts w:cstheme="minorHAnsi"/>
        </w:rPr>
      </w:pPr>
      <w:r w:rsidRPr="00C02DCA">
        <w:rPr>
          <w:rStyle w:val="Strong"/>
          <w:rFonts w:cstheme="minorHAnsi"/>
        </w:rPr>
        <w:t>Week 1</w:t>
      </w:r>
      <w:r w:rsidRPr="00C02DCA">
        <w:rPr>
          <w:rFonts w:cstheme="minorHAnsi"/>
        </w:rPr>
        <w:t xml:space="preserve">: Data collection, </w:t>
      </w:r>
      <w:r w:rsidRPr="00C02DCA">
        <w:rPr>
          <w:rFonts w:cstheme="minorHAnsi"/>
        </w:rPr>
        <w:t>pre-processing</w:t>
      </w:r>
      <w:r w:rsidRPr="00C02DCA">
        <w:rPr>
          <w:rFonts w:cstheme="minorHAnsi"/>
        </w:rPr>
        <w:t>, and exploratory data analysis.</w:t>
      </w:r>
    </w:p>
    <w:p w:rsidR="00C02DCA" w:rsidRDefault="00C02DCA" w:rsidP="00C02DCA">
      <w:pPr>
        <w:numPr>
          <w:ilvl w:val="0"/>
          <w:numId w:val="14"/>
        </w:numPr>
        <w:spacing w:before="100" w:beforeAutospacing="1" w:after="100" w:afterAutospacing="1" w:line="240" w:lineRule="auto"/>
        <w:rPr>
          <w:rFonts w:cstheme="minorHAnsi"/>
        </w:rPr>
      </w:pPr>
      <w:r w:rsidRPr="00C02DCA">
        <w:rPr>
          <w:rStyle w:val="Strong"/>
          <w:rFonts w:cstheme="minorHAnsi"/>
        </w:rPr>
        <w:t>Week 2</w:t>
      </w:r>
      <w:r w:rsidRPr="00C02DCA">
        <w:rPr>
          <w:rFonts w:cstheme="minorHAnsi"/>
        </w:rPr>
        <w:t>: Model building, evaluation, and documentation.</w:t>
      </w:r>
    </w:p>
    <w:p w:rsidR="00C02DCA" w:rsidRPr="00C02DCA" w:rsidRDefault="00C02DCA" w:rsidP="00C02DCA">
      <w:pPr>
        <w:spacing w:before="100" w:beforeAutospacing="1" w:after="100" w:afterAutospacing="1" w:line="240" w:lineRule="auto"/>
        <w:rPr>
          <w:rFonts w:cstheme="minorHAnsi"/>
        </w:rPr>
      </w:pPr>
    </w:p>
    <w:p w:rsidR="00C02DCA" w:rsidRPr="00C02DCA" w:rsidRDefault="00C02DCA" w:rsidP="00C02DCA">
      <w:pPr>
        <w:pStyle w:val="Heading2"/>
        <w:rPr>
          <w:rFonts w:asciiTheme="minorHAnsi" w:hAnsiTheme="minorHAnsi" w:cstheme="minorHAnsi"/>
        </w:rPr>
      </w:pPr>
      <w:r w:rsidRPr="00C02DCA">
        <w:rPr>
          <w:rFonts w:asciiTheme="minorHAnsi" w:hAnsiTheme="minorHAnsi" w:cstheme="minorHAnsi"/>
        </w:rPr>
        <w:t>6. Challenges Faced</w:t>
      </w:r>
    </w:p>
    <w:p w:rsidR="00C02DCA" w:rsidRPr="00C02DCA" w:rsidRDefault="00C02DCA" w:rsidP="00C02DCA">
      <w:pPr>
        <w:numPr>
          <w:ilvl w:val="0"/>
          <w:numId w:val="15"/>
        </w:numPr>
        <w:spacing w:before="100" w:beforeAutospacing="1" w:after="100" w:afterAutospacing="1" w:line="240" w:lineRule="auto"/>
        <w:rPr>
          <w:rFonts w:cstheme="minorHAnsi"/>
        </w:rPr>
      </w:pPr>
      <w:r w:rsidRPr="00C02DCA">
        <w:rPr>
          <w:rStyle w:val="Strong"/>
          <w:rFonts w:cstheme="minorHAnsi"/>
        </w:rPr>
        <w:t>Data Imbalance</w:t>
      </w:r>
      <w:r w:rsidRPr="00C02DCA">
        <w:rPr>
          <w:rFonts w:cstheme="minorHAnsi"/>
        </w:rPr>
        <w:t>: The dataset had more males than females, which could potentially bias the model. Mitigation strategies included using balanced sampling techniques.</w:t>
      </w:r>
    </w:p>
    <w:p w:rsidR="00C02DCA" w:rsidRPr="00C02DCA" w:rsidRDefault="00C02DCA" w:rsidP="00C02DCA">
      <w:pPr>
        <w:numPr>
          <w:ilvl w:val="0"/>
          <w:numId w:val="15"/>
        </w:numPr>
        <w:spacing w:before="100" w:beforeAutospacing="1" w:after="100" w:afterAutospacing="1" w:line="240" w:lineRule="auto"/>
        <w:rPr>
          <w:rFonts w:cstheme="minorHAnsi"/>
        </w:rPr>
      </w:pPr>
      <w:r w:rsidRPr="00C02DCA">
        <w:rPr>
          <w:rStyle w:val="Strong"/>
          <w:rFonts w:cstheme="minorHAnsi"/>
        </w:rPr>
        <w:t>Feature Engineering</w:t>
      </w:r>
      <w:r w:rsidRPr="00C02DCA">
        <w:rPr>
          <w:rFonts w:cstheme="minorHAnsi"/>
        </w:rPr>
        <w:t>: Ensuring that the features selected were relevant and contributed positively to the model’s accuracy.</w:t>
      </w:r>
    </w:p>
    <w:p w:rsidR="00C02DCA" w:rsidRDefault="00C02DCA" w:rsidP="00C02DCA">
      <w:pPr>
        <w:numPr>
          <w:ilvl w:val="0"/>
          <w:numId w:val="15"/>
        </w:numPr>
        <w:spacing w:before="100" w:beforeAutospacing="1" w:after="100" w:afterAutospacing="1" w:line="240" w:lineRule="auto"/>
        <w:rPr>
          <w:rFonts w:cstheme="minorHAnsi"/>
        </w:rPr>
      </w:pPr>
      <w:r w:rsidRPr="00C02DCA">
        <w:rPr>
          <w:rStyle w:val="Strong"/>
          <w:rFonts w:cstheme="minorHAnsi"/>
        </w:rPr>
        <w:t>Model Selection</w:t>
      </w:r>
      <w:r w:rsidRPr="00C02DCA">
        <w:rPr>
          <w:rFonts w:cstheme="minorHAnsi"/>
        </w:rPr>
        <w:t>: Choosing the appropriate model that balances accuracy and interpretability.</w:t>
      </w:r>
    </w:p>
    <w:p w:rsidR="00C02DCA" w:rsidRPr="00C02DCA" w:rsidRDefault="00C02DCA" w:rsidP="00C02DCA">
      <w:pPr>
        <w:spacing w:before="100" w:beforeAutospacing="1" w:after="100" w:afterAutospacing="1" w:line="240" w:lineRule="auto"/>
        <w:rPr>
          <w:rFonts w:cstheme="minorHAnsi"/>
        </w:rPr>
      </w:pPr>
    </w:p>
    <w:p w:rsidR="00C02DCA" w:rsidRPr="00C02DCA" w:rsidRDefault="00C02DCA" w:rsidP="00C02DCA">
      <w:pPr>
        <w:pStyle w:val="Heading2"/>
        <w:rPr>
          <w:rFonts w:asciiTheme="minorHAnsi" w:hAnsiTheme="minorHAnsi" w:cstheme="minorHAnsi"/>
        </w:rPr>
      </w:pPr>
      <w:r w:rsidRPr="00C02DCA">
        <w:rPr>
          <w:rFonts w:asciiTheme="minorHAnsi" w:hAnsiTheme="minorHAnsi" w:cstheme="minorHAnsi"/>
        </w:rPr>
        <w:t>7. Complexity</w:t>
      </w:r>
    </w:p>
    <w:p w:rsidR="00C02DCA" w:rsidRPr="00C02DCA" w:rsidRDefault="00C02DCA" w:rsidP="00C02DCA">
      <w:pPr>
        <w:pStyle w:val="NormalWeb"/>
        <w:rPr>
          <w:rFonts w:asciiTheme="minorHAnsi" w:hAnsiTheme="minorHAnsi" w:cstheme="minorHAnsi"/>
        </w:rPr>
      </w:pPr>
      <w:r w:rsidRPr="00C02DCA">
        <w:rPr>
          <w:rFonts w:asciiTheme="minorHAnsi" w:hAnsiTheme="minorHAnsi" w:cstheme="minorHAnsi"/>
        </w:rPr>
        <w:t xml:space="preserve">The complexity of this use case is moderate. While the data </w:t>
      </w:r>
      <w:r w:rsidRPr="00C02DCA">
        <w:rPr>
          <w:rFonts w:asciiTheme="minorHAnsi" w:hAnsiTheme="minorHAnsi" w:cstheme="minorHAnsi"/>
        </w:rPr>
        <w:t>pre-processing</w:t>
      </w:r>
      <w:bookmarkStart w:id="0" w:name="_GoBack"/>
      <w:bookmarkEnd w:id="0"/>
      <w:r w:rsidRPr="00C02DCA">
        <w:rPr>
          <w:rFonts w:asciiTheme="minorHAnsi" w:hAnsiTheme="minorHAnsi" w:cstheme="minorHAnsi"/>
        </w:rPr>
        <w:t xml:space="preserve"> and EDA steps are straightforward, selecting and fine-tuning the machine learning model requires a solid understanding of classification algorithms and performance metrics.</w:t>
      </w:r>
    </w:p>
    <w:p w:rsidR="00C02DCA" w:rsidRPr="00C02DCA" w:rsidRDefault="00C02DCA" w:rsidP="00C02DCA">
      <w:pPr>
        <w:pStyle w:val="Heading2"/>
        <w:rPr>
          <w:rFonts w:asciiTheme="minorHAnsi" w:hAnsiTheme="minorHAnsi" w:cstheme="minorHAnsi"/>
        </w:rPr>
      </w:pPr>
      <w:r w:rsidRPr="00C02DCA">
        <w:rPr>
          <w:rFonts w:asciiTheme="minorHAnsi" w:hAnsiTheme="minorHAnsi" w:cstheme="minorHAnsi"/>
        </w:rPr>
        <w:lastRenderedPageBreak/>
        <w:t>8. Conclusion</w:t>
      </w:r>
    </w:p>
    <w:p w:rsidR="00C02DCA" w:rsidRPr="00C02DCA" w:rsidRDefault="00C02DCA" w:rsidP="00C02DCA">
      <w:pPr>
        <w:pStyle w:val="NormalWeb"/>
        <w:rPr>
          <w:rFonts w:asciiTheme="minorHAnsi" w:hAnsiTheme="minorHAnsi" w:cstheme="minorHAnsi"/>
        </w:rPr>
      </w:pPr>
      <w:r w:rsidRPr="00C02DCA">
        <w:rPr>
          <w:rFonts w:asciiTheme="minorHAnsi" w:hAnsiTheme="minorHAnsi" w:cstheme="minorHAnsi"/>
        </w:rPr>
        <w:t>The iPhone Purchase Prediction Project successfully developed a predictive model with an accuracy of 87%. This model can significantly enhance business strategies by enabling targeted marketing, optimizing inventory management, and providing valuable customer insights. Continuous updates and improvements to the model will ensure its accuracy and relevance over time.</w:t>
      </w:r>
    </w:p>
    <w:p w:rsidR="00C02DCA" w:rsidRPr="00C02DCA" w:rsidRDefault="00C02DCA" w:rsidP="00C02DCA">
      <w:pPr>
        <w:spacing w:before="100" w:beforeAutospacing="1" w:after="100" w:afterAutospacing="1" w:line="240" w:lineRule="auto"/>
        <w:rPr>
          <w:rFonts w:cstheme="minorHAnsi"/>
        </w:rPr>
      </w:pPr>
    </w:p>
    <w:p w:rsidR="00C02DCA" w:rsidRPr="00C02DCA" w:rsidRDefault="00C02DCA" w:rsidP="00C02DCA">
      <w:pPr>
        <w:pStyle w:val="NormalWeb"/>
        <w:rPr>
          <w:rFonts w:asciiTheme="minorHAnsi" w:hAnsiTheme="minorHAnsi" w:cstheme="minorHAnsi"/>
        </w:rPr>
      </w:pPr>
    </w:p>
    <w:p w:rsidR="00C02DCA" w:rsidRPr="00C02DCA" w:rsidRDefault="00C02DCA" w:rsidP="00C02DCA">
      <w:pPr>
        <w:spacing w:before="100" w:beforeAutospacing="1" w:after="100" w:afterAutospacing="1" w:line="240" w:lineRule="auto"/>
        <w:rPr>
          <w:rFonts w:eastAsia="Times New Roman" w:cstheme="minorHAnsi"/>
          <w:sz w:val="24"/>
          <w:szCs w:val="24"/>
          <w:lang w:eastAsia="en-IN"/>
        </w:rPr>
      </w:pPr>
    </w:p>
    <w:p w:rsidR="00C02DCA" w:rsidRPr="00C02DCA" w:rsidRDefault="00C02DCA" w:rsidP="00C02DCA">
      <w:pPr>
        <w:spacing w:after="0" w:line="240" w:lineRule="auto"/>
        <w:rPr>
          <w:rFonts w:eastAsia="Times New Roman" w:cstheme="minorHAnsi"/>
          <w:sz w:val="24"/>
          <w:szCs w:val="24"/>
          <w:lang w:eastAsia="en-IN"/>
        </w:rPr>
      </w:pPr>
    </w:p>
    <w:sectPr w:rsidR="00C02DCA" w:rsidRPr="00C02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074"/>
    <w:multiLevelType w:val="hybridMultilevel"/>
    <w:tmpl w:val="DA488E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E56D79"/>
    <w:multiLevelType w:val="hybridMultilevel"/>
    <w:tmpl w:val="F6AE3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E61E94"/>
    <w:multiLevelType w:val="multilevel"/>
    <w:tmpl w:val="A14C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D7E0A"/>
    <w:multiLevelType w:val="multilevel"/>
    <w:tmpl w:val="3E8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A0461"/>
    <w:multiLevelType w:val="hybridMultilevel"/>
    <w:tmpl w:val="360273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101546"/>
    <w:multiLevelType w:val="multilevel"/>
    <w:tmpl w:val="BDE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9B6B2D"/>
    <w:multiLevelType w:val="multilevel"/>
    <w:tmpl w:val="E236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0F5975"/>
    <w:multiLevelType w:val="multilevel"/>
    <w:tmpl w:val="60AE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D8610D"/>
    <w:multiLevelType w:val="hybridMultilevel"/>
    <w:tmpl w:val="D494E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5AC4648"/>
    <w:multiLevelType w:val="hybridMultilevel"/>
    <w:tmpl w:val="F94210A4"/>
    <w:lvl w:ilvl="0" w:tplc="2F6CAD4E">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4F5B19"/>
    <w:multiLevelType w:val="multilevel"/>
    <w:tmpl w:val="3484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E83211"/>
    <w:multiLevelType w:val="multilevel"/>
    <w:tmpl w:val="E3C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B2486F"/>
    <w:multiLevelType w:val="multilevel"/>
    <w:tmpl w:val="3A1C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292EC2"/>
    <w:multiLevelType w:val="hybridMultilevel"/>
    <w:tmpl w:val="EA4C2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E2589E"/>
    <w:multiLevelType w:val="multilevel"/>
    <w:tmpl w:val="B8B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9"/>
  </w:num>
  <w:num w:numId="4">
    <w:abstractNumId w:val="13"/>
  </w:num>
  <w:num w:numId="5">
    <w:abstractNumId w:val="0"/>
  </w:num>
  <w:num w:numId="6">
    <w:abstractNumId w:val="8"/>
  </w:num>
  <w:num w:numId="7">
    <w:abstractNumId w:val="4"/>
  </w:num>
  <w:num w:numId="8">
    <w:abstractNumId w:val="6"/>
  </w:num>
  <w:num w:numId="9">
    <w:abstractNumId w:val="3"/>
  </w:num>
  <w:num w:numId="10">
    <w:abstractNumId w:val="11"/>
  </w:num>
  <w:num w:numId="11">
    <w:abstractNumId w:val="14"/>
  </w:num>
  <w:num w:numId="12">
    <w:abstractNumId w:val="10"/>
  </w:num>
  <w:num w:numId="13">
    <w:abstractNumId w:val="12"/>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6D"/>
    <w:rsid w:val="001A516D"/>
    <w:rsid w:val="00974B2B"/>
    <w:rsid w:val="00C02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2D7B0-F2C4-460A-ABBA-C0D1945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2D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02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CA"/>
    <w:pPr>
      <w:ind w:left="720"/>
      <w:contextualSpacing/>
    </w:pPr>
  </w:style>
  <w:style w:type="character" w:customStyle="1" w:styleId="Heading2Char">
    <w:name w:val="Heading 2 Char"/>
    <w:basedOn w:val="DefaultParagraphFont"/>
    <w:link w:val="Heading2"/>
    <w:uiPriority w:val="9"/>
    <w:rsid w:val="00C02DC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02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2DCA"/>
    <w:rPr>
      <w:b/>
      <w:bCs/>
    </w:rPr>
  </w:style>
  <w:style w:type="character" w:customStyle="1" w:styleId="Heading3Char">
    <w:name w:val="Heading 3 Char"/>
    <w:basedOn w:val="DefaultParagraphFont"/>
    <w:link w:val="Heading3"/>
    <w:uiPriority w:val="9"/>
    <w:semiHidden/>
    <w:rsid w:val="00C02D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2660">
      <w:bodyDiv w:val="1"/>
      <w:marLeft w:val="0"/>
      <w:marRight w:val="0"/>
      <w:marTop w:val="0"/>
      <w:marBottom w:val="0"/>
      <w:divBdr>
        <w:top w:val="none" w:sz="0" w:space="0" w:color="auto"/>
        <w:left w:val="none" w:sz="0" w:space="0" w:color="auto"/>
        <w:bottom w:val="none" w:sz="0" w:space="0" w:color="auto"/>
        <w:right w:val="none" w:sz="0" w:space="0" w:color="auto"/>
      </w:divBdr>
    </w:div>
    <w:div w:id="492113116">
      <w:bodyDiv w:val="1"/>
      <w:marLeft w:val="0"/>
      <w:marRight w:val="0"/>
      <w:marTop w:val="0"/>
      <w:marBottom w:val="0"/>
      <w:divBdr>
        <w:top w:val="none" w:sz="0" w:space="0" w:color="auto"/>
        <w:left w:val="none" w:sz="0" w:space="0" w:color="auto"/>
        <w:bottom w:val="none" w:sz="0" w:space="0" w:color="auto"/>
        <w:right w:val="none" w:sz="0" w:space="0" w:color="auto"/>
      </w:divBdr>
    </w:div>
    <w:div w:id="974331713">
      <w:bodyDiv w:val="1"/>
      <w:marLeft w:val="0"/>
      <w:marRight w:val="0"/>
      <w:marTop w:val="0"/>
      <w:marBottom w:val="0"/>
      <w:divBdr>
        <w:top w:val="none" w:sz="0" w:space="0" w:color="auto"/>
        <w:left w:val="none" w:sz="0" w:space="0" w:color="auto"/>
        <w:bottom w:val="none" w:sz="0" w:space="0" w:color="auto"/>
        <w:right w:val="none" w:sz="0" w:space="0" w:color="auto"/>
      </w:divBdr>
    </w:div>
    <w:div w:id="1113552703">
      <w:bodyDiv w:val="1"/>
      <w:marLeft w:val="0"/>
      <w:marRight w:val="0"/>
      <w:marTop w:val="0"/>
      <w:marBottom w:val="0"/>
      <w:divBdr>
        <w:top w:val="none" w:sz="0" w:space="0" w:color="auto"/>
        <w:left w:val="none" w:sz="0" w:space="0" w:color="auto"/>
        <w:bottom w:val="none" w:sz="0" w:space="0" w:color="auto"/>
        <w:right w:val="none" w:sz="0" w:space="0" w:color="auto"/>
      </w:divBdr>
    </w:div>
    <w:div w:id="1337223174">
      <w:bodyDiv w:val="1"/>
      <w:marLeft w:val="0"/>
      <w:marRight w:val="0"/>
      <w:marTop w:val="0"/>
      <w:marBottom w:val="0"/>
      <w:divBdr>
        <w:top w:val="none" w:sz="0" w:space="0" w:color="auto"/>
        <w:left w:val="none" w:sz="0" w:space="0" w:color="auto"/>
        <w:bottom w:val="none" w:sz="0" w:space="0" w:color="auto"/>
        <w:right w:val="none" w:sz="0" w:space="0" w:color="auto"/>
      </w:divBdr>
    </w:div>
    <w:div w:id="1440180501">
      <w:bodyDiv w:val="1"/>
      <w:marLeft w:val="0"/>
      <w:marRight w:val="0"/>
      <w:marTop w:val="0"/>
      <w:marBottom w:val="0"/>
      <w:divBdr>
        <w:top w:val="none" w:sz="0" w:space="0" w:color="auto"/>
        <w:left w:val="none" w:sz="0" w:space="0" w:color="auto"/>
        <w:bottom w:val="none" w:sz="0" w:space="0" w:color="auto"/>
        <w:right w:val="none" w:sz="0" w:space="0" w:color="auto"/>
      </w:divBdr>
    </w:div>
    <w:div w:id="18194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dc:creator>
  <cp:keywords/>
  <dc:description/>
  <cp:lastModifiedBy>Kamlesh</cp:lastModifiedBy>
  <cp:revision>2</cp:revision>
  <dcterms:created xsi:type="dcterms:W3CDTF">2024-07-15T20:13:00Z</dcterms:created>
  <dcterms:modified xsi:type="dcterms:W3CDTF">2024-07-15T20:24:00Z</dcterms:modified>
</cp:coreProperties>
</file>