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rPr>
      </w:pPr>
      <w:r>
        <w:rPr>
          <w:rFonts w:hint="eastAsia"/>
        </w:rPr>
        <w:t>第 11 章 安全风险评估和等级保护作业</w:t>
      </w:r>
    </w:p>
    <w:p>
      <w:pPr>
        <w:ind w:left="0" w:leftChars="0" w:firstLine="0" w:firstLineChars="0"/>
        <w:rPr>
          <w:rFonts w:hint="eastAsia"/>
        </w:rPr>
      </w:pPr>
      <w:r>
        <w:rPr>
          <w:rFonts w:hint="eastAsia"/>
        </w:rPr>
        <w:t>一、填空题</w:t>
      </w:r>
    </w:p>
    <w:p>
      <w:pPr>
        <w:ind w:left="0" w:leftChars="0" w:firstLine="0" w:firstLineChars="0"/>
        <w:rPr>
          <w:rFonts w:hint="eastAsia"/>
        </w:rPr>
      </w:pPr>
      <w:r>
        <w:rPr>
          <w:rFonts w:hint="eastAsia"/>
        </w:rPr>
        <w:t xml:space="preserve">1、信息系统安全风险分析涉及 </w:t>
      </w:r>
      <w:r>
        <w:rPr>
          <w:rFonts w:hint="eastAsia"/>
          <w:lang w:val="en-US" w:eastAsia="zh-CN"/>
        </w:rPr>
        <w:t>资产</w:t>
      </w:r>
      <w:r>
        <w:rPr>
          <w:rFonts w:hint="eastAsia"/>
        </w:rPr>
        <w:t>、</w:t>
      </w:r>
      <w:r>
        <w:rPr>
          <w:rFonts w:hint="eastAsia"/>
          <w:lang w:val="en-US" w:eastAsia="zh-CN"/>
        </w:rPr>
        <w:t>威胁</w:t>
      </w:r>
      <w:r>
        <w:rPr>
          <w:rFonts w:hint="eastAsia"/>
        </w:rPr>
        <w:t xml:space="preserve"> 、</w:t>
      </w:r>
      <w:r>
        <w:rPr>
          <w:rFonts w:hint="eastAsia"/>
          <w:lang w:val="en-US" w:eastAsia="zh-CN"/>
        </w:rPr>
        <w:t>脆弱性</w:t>
      </w:r>
      <w:r>
        <w:rPr>
          <w:rFonts w:hint="eastAsia"/>
        </w:rPr>
        <w:t xml:space="preserve"> 等三个基本要素。</w:t>
      </w:r>
    </w:p>
    <w:p>
      <w:pPr>
        <w:ind w:left="0" w:leftChars="0" w:firstLine="0" w:firstLineChars="0"/>
        <w:rPr>
          <w:rFonts w:hint="eastAsia"/>
        </w:rPr>
      </w:pPr>
      <w:r>
        <w:rPr>
          <w:rFonts w:hint="eastAsia"/>
        </w:rPr>
        <w:t xml:space="preserve">2、评价资产的三个安全属性是 </w:t>
      </w:r>
      <w:r>
        <w:rPr>
          <w:rFonts w:hint="eastAsia"/>
          <w:lang w:val="en-US" w:eastAsia="zh-CN"/>
        </w:rPr>
        <w:t>保密性</w:t>
      </w:r>
      <w:r>
        <w:rPr>
          <w:rFonts w:hint="eastAsia"/>
        </w:rPr>
        <w:t>、</w:t>
      </w:r>
      <w:r>
        <w:rPr>
          <w:rFonts w:hint="eastAsia"/>
          <w:lang w:val="en-US" w:eastAsia="zh-CN"/>
        </w:rPr>
        <w:t>完整性</w:t>
      </w:r>
      <w:r>
        <w:rPr>
          <w:rFonts w:hint="eastAsia"/>
        </w:rPr>
        <w:t xml:space="preserve"> 、</w:t>
      </w:r>
      <w:r>
        <w:rPr>
          <w:rFonts w:hint="eastAsia"/>
          <w:lang w:val="en-US" w:eastAsia="zh-CN"/>
        </w:rPr>
        <w:t>可用性</w:t>
      </w:r>
      <w:r>
        <w:rPr>
          <w:rFonts w:hint="eastAsia"/>
        </w:rPr>
        <w:t xml:space="preserve"> 。</w:t>
      </w:r>
    </w:p>
    <w:p>
      <w:pPr>
        <w:ind w:left="0" w:leftChars="0" w:firstLine="0" w:firstLineChars="0"/>
        <w:rPr>
          <w:rFonts w:hint="eastAsia"/>
        </w:rPr>
      </w:pPr>
      <w:r>
        <w:rPr>
          <w:rFonts w:hint="eastAsia"/>
        </w:rPr>
        <w:t xml:space="preserve">3、信息系统安全等级保护实施应遵循 </w:t>
      </w:r>
      <w:r>
        <w:rPr>
          <w:rFonts w:hint="eastAsia"/>
          <w:lang w:val="en-US" w:eastAsia="zh-CN"/>
        </w:rPr>
        <w:t>自主保护</w:t>
      </w:r>
      <w:r>
        <w:rPr>
          <w:rFonts w:hint="eastAsia"/>
        </w:rPr>
        <w:t xml:space="preserve">原则、 </w:t>
      </w:r>
      <w:r>
        <w:rPr>
          <w:rFonts w:hint="eastAsia"/>
          <w:lang w:val="en-US" w:eastAsia="zh-CN"/>
        </w:rPr>
        <w:t>重点保护</w:t>
      </w:r>
      <w:r>
        <w:rPr>
          <w:rFonts w:hint="eastAsia"/>
        </w:rPr>
        <w:t xml:space="preserve">原则、 </w:t>
      </w:r>
      <w:r>
        <w:rPr>
          <w:rFonts w:hint="eastAsia"/>
          <w:lang w:val="en-US" w:eastAsia="zh-CN"/>
        </w:rPr>
        <w:t>同步建设</w:t>
      </w:r>
      <w:r>
        <w:rPr>
          <w:rFonts w:hint="eastAsia"/>
        </w:rPr>
        <w:t xml:space="preserve">原则和 </w:t>
      </w:r>
      <w:r>
        <w:rPr>
          <w:rFonts w:hint="eastAsia"/>
          <w:lang w:val="en-US" w:eastAsia="zh-CN"/>
        </w:rPr>
        <w:t>动态调整</w:t>
      </w:r>
      <w:r>
        <w:rPr>
          <w:rFonts w:hint="eastAsia"/>
        </w:rPr>
        <w:t>原则。</w:t>
      </w:r>
    </w:p>
    <w:p>
      <w:pPr>
        <w:ind w:left="0" w:leftChars="0" w:firstLine="0" w:firstLineChars="0"/>
        <w:rPr>
          <w:rFonts w:hint="eastAsia"/>
        </w:rPr>
      </w:pPr>
      <w:r>
        <w:rPr>
          <w:rFonts w:hint="eastAsia"/>
        </w:rPr>
        <w:t>二、选择题</w:t>
      </w:r>
    </w:p>
    <w:p>
      <w:pPr>
        <w:ind w:left="0" w:leftChars="0" w:firstLine="0" w:firstLineChars="0"/>
        <w:rPr>
          <w:rFonts w:hint="eastAsia"/>
        </w:rPr>
      </w:pPr>
      <w:r>
        <w:rPr>
          <w:rFonts w:hint="eastAsia"/>
        </w:rPr>
        <w:t xml:space="preserve">1、下列哪种情况不适宜进行安全风险评估（ </w:t>
      </w:r>
      <w:r>
        <w:rPr>
          <w:rFonts w:hint="eastAsia"/>
          <w:lang w:val="en-US" w:eastAsia="zh-CN"/>
        </w:rPr>
        <w:t>D</w:t>
      </w:r>
      <w:r>
        <w:rPr>
          <w:rFonts w:hint="eastAsia"/>
        </w:rPr>
        <w:t xml:space="preserve">） </w:t>
      </w:r>
    </w:p>
    <w:p>
      <w:pPr>
        <w:ind w:left="0" w:leftChars="0" w:firstLine="0" w:firstLineChars="0"/>
        <w:rPr>
          <w:rFonts w:hint="eastAsia"/>
        </w:rPr>
      </w:pPr>
      <w:r>
        <w:rPr>
          <w:rFonts w:hint="eastAsia"/>
        </w:rPr>
        <w:t>A. 设计规划或升级信息系统时 B.安全事件发生后</w:t>
      </w:r>
    </w:p>
    <w:p>
      <w:pPr>
        <w:ind w:left="0" w:leftChars="0" w:firstLine="0" w:firstLineChars="0"/>
        <w:rPr>
          <w:rFonts w:hint="eastAsia"/>
        </w:rPr>
      </w:pPr>
      <w:r>
        <w:rPr>
          <w:rFonts w:hint="eastAsia"/>
        </w:rPr>
        <w:t>C. 组织发生结构性变动 D.信息系统运行维护阶段</w:t>
      </w:r>
    </w:p>
    <w:p>
      <w:pPr>
        <w:ind w:left="0" w:leftChars="0" w:firstLine="0" w:firstLineChars="0"/>
        <w:rPr>
          <w:rFonts w:hint="eastAsia"/>
        </w:rPr>
      </w:pPr>
      <w:r>
        <w:rPr>
          <w:rFonts w:hint="eastAsia"/>
        </w:rPr>
        <w:t>2、资产的脆弱性具有（</w:t>
      </w:r>
      <w:r>
        <w:rPr>
          <w:rFonts w:hint="eastAsia"/>
          <w:lang w:val="en-US" w:eastAsia="zh-CN"/>
        </w:rPr>
        <w:t>C</w:t>
      </w:r>
      <w:r>
        <w:rPr>
          <w:rFonts w:hint="eastAsia"/>
        </w:rPr>
        <w:t xml:space="preserve"> ）特点，这是脆弱性识别中最为困难的部分。</w:t>
      </w:r>
    </w:p>
    <w:p>
      <w:pPr>
        <w:ind w:left="0" w:leftChars="0" w:firstLine="0" w:firstLineChars="0"/>
        <w:rPr>
          <w:rFonts w:hint="eastAsia"/>
        </w:rPr>
      </w:pPr>
      <w:r>
        <w:rPr>
          <w:rFonts w:hint="eastAsia"/>
        </w:rPr>
        <w:t xml:space="preserve"> A.不确定性 B.特殊性 C.隐蔽性 D.复杂性</w:t>
      </w:r>
    </w:p>
    <w:p>
      <w:pPr>
        <w:ind w:left="0" w:leftChars="0" w:firstLine="0" w:firstLineChars="0"/>
        <w:rPr>
          <w:rFonts w:hint="eastAsia"/>
        </w:rPr>
      </w:pPr>
      <w:r>
        <w:rPr>
          <w:rFonts w:hint="eastAsia"/>
        </w:rPr>
        <w:t>3、以下哪种情况会出现欠保护（</w:t>
      </w:r>
      <w:r>
        <w:rPr>
          <w:rFonts w:hint="eastAsia"/>
          <w:lang w:val="en-US" w:eastAsia="zh-CN"/>
        </w:rPr>
        <w:t>B</w:t>
      </w:r>
      <w:r>
        <w:rPr>
          <w:rFonts w:hint="eastAsia"/>
        </w:rPr>
        <w:t>）</w:t>
      </w:r>
    </w:p>
    <w:p>
      <w:pPr>
        <w:ind w:left="0" w:leftChars="0" w:firstLine="0" w:firstLineChars="0"/>
        <w:rPr>
          <w:rFonts w:hint="eastAsia"/>
        </w:rPr>
      </w:pPr>
      <w:r>
        <w:rPr>
          <w:rFonts w:hint="eastAsia"/>
        </w:rPr>
        <w:t>A. 在资产价值级别大于威胁级别的情况下，以威胁级别作为信息系统（安全域）</w:t>
      </w:r>
    </w:p>
    <w:p>
      <w:pPr>
        <w:ind w:left="0" w:leftChars="0" w:firstLine="0" w:firstLineChars="0"/>
        <w:rPr>
          <w:rFonts w:hint="eastAsia"/>
        </w:rPr>
      </w:pPr>
      <w:r>
        <w:rPr>
          <w:rFonts w:hint="eastAsia"/>
        </w:rPr>
        <w:t>的安全保护等级；</w:t>
      </w:r>
    </w:p>
    <w:p>
      <w:pPr>
        <w:ind w:left="0" w:leftChars="0" w:firstLine="0" w:firstLineChars="0"/>
        <w:rPr>
          <w:rFonts w:hint="eastAsia"/>
        </w:rPr>
      </w:pPr>
      <w:r>
        <w:rPr>
          <w:rFonts w:hint="eastAsia"/>
        </w:rPr>
        <w:t>B. 在资产价值级别小于威胁级别的情况下，以资产价值级别作为信息系统（安</w:t>
      </w:r>
    </w:p>
    <w:p>
      <w:pPr>
        <w:ind w:left="0" w:leftChars="0" w:firstLine="0" w:firstLineChars="0"/>
        <w:rPr>
          <w:rFonts w:hint="eastAsia"/>
        </w:rPr>
      </w:pPr>
      <w:r>
        <w:rPr>
          <w:rFonts w:hint="eastAsia"/>
        </w:rPr>
        <w:t>全域）的安全保护等级；</w:t>
      </w:r>
    </w:p>
    <w:p>
      <w:pPr>
        <w:ind w:left="0" w:leftChars="0" w:firstLine="0" w:firstLineChars="0"/>
        <w:rPr>
          <w:rFonts w:hint="eastAsia"/>
        </w:rPr>
      </w:pPr>
      <w:r>
        <w:rPr>
          <w:rFonts w:hint="eastAsia"/>
        </w:rPr>
        <w:t>C. 在资产价值级别与威胁级别相同的情况下，该级别则为信息系统（安全域）</w:t>
      </w:r>
    </w:p>
    <w:p>
      <w:pPr>
        <w:ind w:left="0" w:leftChars="0" w:firstLine="0" w:firstLineChars="0"/>
        <w:rPr>
          <w:rFonts w:hint="eastAsia"/>
        </w:rPr>
      </w:pPr>
      <w:r>
        <w:rPr>
          <w:rFonts w:hint="eastAsia"/>
        </w:rPr>
        <w:t>的安全保护等级；</w:t>
      </w:r>
    </w:p>
    <w:p>
      <w:pPr>
        <w:ind w:left="0" w:leftChars="0" w:firstLine="0" w:firstLineChars="0"/>
        <w:rPr>
          <w:rFonts w:hint="eastAsia"/>
        </w:rPr>
      </w:pPr>
      <w:r>
        <w:rPr>
          <w:rFonts w:hint="eastAsia"/>
        </w:rPr>
        <w:t>D. 根据信息系统安全等级不同，采用不同的安全措施。</w:t>
      </w:r>
    </w:p>
    <w:p>
      <w:pPr>
        <w:ind w:left="0" w:leftChars="0" w:firstLine="0" w:firstLineChars="0"/>
        <w:rPr>
          <w:rFonts w:hint="eastAsia"/>
        </w:rPr>
      </w:pPr>
      <w:r>
        <w:rPr>
          <w:rFonts w:hint="eastAsia"/>
        </w:rPr>
        <w:t>4、以下说法正确的是（</w:t>
      </w:r>
      <w:r>
        <w:rPr>
          <w:rFonts w:hint="eastAsia"/>
          <w:lang w:val="en-US" w:eastAsia="zh-CN"/>
        </w:rPr>
        <w:t>AB</w:t>
      </w:r>
      <w:r>
        <w:rPr>
          <w:rFonts w:hint="eastAsia"/>
        </w:rPr>
        <w:t xml:space="preserve"> ）</w:t>
      </w:r>
      <w:bookmarkStart w:id="0" w:name="_GoBack"/>
      <w:bookmarkEnd w:id="0"/>
    </w:p>
    <w:p>
      <w:pPr>
        <w:ind w:left="0" w:leftChars="0" w:firstLine="0" w:firstLineChars="0"/>
        <w:rPr>
          <w:rFonts w:hint="eastAsia"/>
        </w:rPr>
      </w:pPr>
      <w:r>
        <w:rPr>
          <w:rFonts w:hint="eastAsia"/>
        </w:rPr>
        <w:t>A. 根据威胁及威胁利用脆弱性的难易程度判断安全事件发生的可能性；</w:t>
      </w:r>
    </w:p>
    <w:p>
      <w:pPr>
        <w:ind w:left="0" w:leftChars="0" w:firstLine="0" w:firstLineChars="0"/>
        <w:rPr>
          <w:rFonts w:hint="eastAsia"/>
        </w:rPr>
      </w:pPr>
      <w:r>
        <w:rPr>
          <w:rFonts w:hint="eastAsia"/>
        </w:rPr>
        <w:t>B. 根据威胁出现的频率和脆弱性的严重程度判断安全事件发生的可能性；</w:t>
      </w:r>
    </w:p>
    <w:p>
      <w:pPr>
        <w:ind w:left="0" w:leftChars="0" w:firstLine="0" w:firstLineChars="0"/>
        <w:rPr>
          <w:rFonts w:hint="eastAsia"/>
        </w:rPr>
      </w:pPr>
      <w:r>
        <w:rPr>
          <w:rFonts w:hint="eastAsia"/>
        </w:rPr>
        <w:t>C. 根据资产的价值和脆弱性的严重程度判断安全事件发生的可能性；</w:t>
      </w:r>
    </w:p>
    <w:p>
      <w:pPr>
        <w:ind w:left="0" w:leftChars="0" w:firstLine="0" w:firstLineChars="0"/>
        <w:rPr>
          <w:rFonts w:hint="eastAsia"/>
        </w:rPr>
      </w:pPr>
      <w:r>
        <w:rPr>
          <w:rFonts w:hint="eastAsia"/>
        </w:rPr>
        <w:t>D. 根据威胁出现的频率和资产的价值判断安全事件发生的可能性</w:t>
      </w:r>
    </w:p>
    <w:p>
      <w:pPr>
        <w:ind w:left="0" w:leftChars="0" w:firstLine="0" w:firstLineChars="0"/>
        <w:rPr>
          <w:rFonts w:hint="eastAsia"/>
        </w:rPr>
      </w:pPr>
      <w:r>
        <w:rPr>
          <w:rFonts w:hint="eastAsia"/>
        </w:rPr>
        <w:t>5、以下说法正确的是（</w:t>
      </w:r>
      <w:r>
        <w:rPr>
          <w:rFonts w:hint="eastAsia"/>
          <w:lang w:val="en-US" w:eastAsia="zh-CN"/>
        </w:rPr>
        <w:t>ABDE</w:t>
      </w:r>
      <w:r>
        <w:rPr>
          <w:rFonts w:hint="eastAsia"/>
        </w:rPr>
        <w:t xml:space="preserve"> ）</w:t>
      </w:r>
    </w:p>
    <w:p>
      <w:pPr>
        <w:ind w:left="0" w:leftChars="0" w:firstLine="0" w:firstLineChars="0"/>
        <w:rPr>
          <w:rFonts w:hint="eastAsia"/>
        </w:rPr>
      </w:pPr>
      <w:r>
        <w:rPr>
          <w:rFonts w:hint="eastAsia"/>
        </w:rPr>
        <w:t>A. 脆弱性识别需要具体到每个资产或组件上；</w:t>
      </w:r>
    </w:p>
    <w:p>
      <w:pPr>
        <w:ind w:left="0" w:leftChars="0" w:firstLine="0" w:firstLineChars="0"/>
        <w:rPr>
          <w:rFonts w:hint="eastAsia"/>
        </w:rPr>
      </w:pPr>
      <w:r>
        <w:rPr>
          <w:rFonts w:hint="eastAsia"/>
        </w:rPr>
        <w:t>B. 安全措施的确认不需要具体到每个资产或组件上；</w:t>
      </w:r>
    </w:p>
    <w:p>
      <w:pPr>
        <w:ind w:left="0" w:leftChars="0" w:firstLine="0" w:firstLineChars="0"/>
        <w:rPr>
          <w:rFonts w:hint="eastAsia"/>
        </w:rPr>
      </w:pPr>
      <w:r>
        <w:rPr>
          <w:rFonts w:hint="eastAsia"/>
        </w:rPr>
        <w:t>C. 保护性安全措施可以降低安全事件发生的可能性；</w:t>
      </w:r>
    </w:p>
    <w:p>
      <w:pPr>
        <w:ind w:left="0" w:leftChars="0" w:firstLine="0" w:firstLineChars="0"/>
        <w:rPr>
          <w:rFonts w:hint="eastAsia"/>
        </w:rPr>
      </w:pPr>
      <w:r>
        <w:rPr>
          <w:rFonts w:hint="eastAsia"/>
        </w:rPr>
        <w:t>D. 保护性安全措施可以减少安全事件发生后对组织或系统造成的影响；</w:t>
      </w:r>
    </w:p>
    <w:p>
      <w:pPr>
        <w:ind w:left="0" w:leftChars="0" w:firstLine="0" w:firstLineChars="0"/>
        <w:rPr>
          <w:rFonts w:hint="eastAsia"/>
        </w:rPr>
      </w:pPr>
      <w:r>
        <w:rPr>
          <w:rFonts w:hint="eastAsia"/>
        </w:rPr>
        <w:t>E. 安全措施的实施是以减少脆弱性或降低安全事件发生的概率为目标的。</w:t>
      </w:r>
    </w:p>
    <w:p>
      <w:pPr>
        <w:ind w:left="0" w:leftChars="0" w:firstLine="0" w:firstLineChars="0"/>
        <w:rPr>
          <w:rFonts w:hint="eastAsia"/>
        </w:rPr>
      </w:pPr>
      <w:r>
        <w:rPr>
          <w:rFonts w:hint="eastAsia"/>
        </w:rPr>
        <w:t>三、简答题</w:t>
      </w:r>
    </w:p>
    <w:p>
      <w:pPr>
        <w:ind w:left="0" w:leftChars="0" w:firstLine="0" w:firstLineChars="0"/>
        <w:rPr>
          <w:rFonts w:hint="eastAsia"/>
        </w:rPr>
      </w:pPr>
      <w:r>
        <w:rPr>
          <w:rFonts w:hint="eastAsia"/>
        </w:rPr>
        <w:t>1、信息系统安全风险评估的概念？</w:t>
      </w:r>
    </w:p>
    <w:p>
      <w:pPr>
        <w:ind w:left="0" w:leftChars="0" w:firstLine="0" w:firstLineChars="0"/>
        <w:rPr>
          <w:rFonts w:hint="eastAsia"/>
        </w:rPr>
      </w:pPr>
      <w:r>
        <w:drawing>
          <wp:inline distT="0" distB="0" distL="114300" distR="114300">
            <wp:extent cx="5273675" cy="1035685"/>
            <wp:effectExtent l="0" t="0" r="146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1035685"/>
                    </a:xfrm>
                    <a:prstGeom prst="rect">
                      <a:avLst/>
                    </a:prstGeom>
                    <a:noFill/>
                    <a:ln>
                      <a:noFill/>
                    </a:ln>
                  </pic:spPr>
                </pic:pic>
              </a:graphicData>
            </a:graphic>
          </wp:inline>
        </w:drawing>
      </w:r>
    </w:p>
    <w:p>
      <w:pPr>
        <w:numPr>
          <w:ilvl w:val="0"/>
          <w:numId w:val="1"/>
        </w:numPr>
        <w:ind w:left="0" w:leftChars="0" w:firstLine="0" w:firstLineChars="0"/>
        <w:rPr>
          <w:rFonts w:hint="eastAsia"/>
        </w:rPr>
      </w:pPr>
      <w:r>
        <w:rPr>
          <w:rFonts w:hint="eastAsia"/>
        </w:rPr>
        <w:t>在什么情况下进行信息系统安全风险评估？</w:t>
      </w:r>
    </w:p>
    <w:p>
      <w:pPr>
        <w:numPr>
          <w:numId w:val="0"/>
        </w:numPr>
        <w:ind w:leftChars="0"/>
        <w:rPr>
          <w:rFonts w:hint="eastAsia"/>
        </w:rPr>
      </w:pPr>
      <w:r>
        <w:drawing>
          <wp:inline distT="0" distB="0" distL="114300" distR="114300">
            <wp:extent cx="5270500" cy="1343025"/>
            <wp:effectExtent l="0" t="0" r="254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1343025"/>
                    </a:xfrm>
                    <a:prstGeom prst="rect">
                      <a:avLst/>
                    </a:prstGeom>
                    <a:noFill/>
                    <a:ln>
                      <a:noFill/>
                    </a:ln>
                  </pic:spPr>
                </pic:pic>
              </a:graphicData>
            </a:graphic>
          </wp:inline>
        </w:drawing>
      </w:r>
    </w:p>
    <w:p>
      <w:pPr>
        <w:numPr>
          <w:ilvl w:val="0"/>
          <w:numId w:val="1"/>
        </w:numPr>
        <w:ind w:left="0" w:leftChars="0" w:firstLine="0" w:firstLineChars="0"/>
        <w:rPr>
          <w:rFonts w:hint="eastAsia"/>
        </w:rPr>
      </w:pPr>
      <w:r>
        <w:rPr>
          <w:rFonts w:hint="eastAsia"/>
        </w:rPr>
        <w:t>从风险评估的基本素出发解释风险分析的原理</w:t>
      </w:r>
    </w:p>
    <w:p>
      <w:pPr>
        <w:numPr>
          <w:numId w:val="0"/>
        </w:numPr>
        <w:ind w:leftChars="0"/>
        <w:rPr>
          <w:rFonts w:hint="eastAsia"/>
        </w:rPr>
      </w:pPr>
      <w:r>
        <w:drawing>
          <wp:inline distT="0" distB="0" distL="114300" distR="114300">
            <wp:extent cx="5274310" cy="1042035"/>
            <wp:effectExtent l="0" t="0" r="1397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10420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EE53EA"/>
    <w:multiLevelType w:val="singleLevel"/>
    <w:tmpl w:val="CDEE53EA"/>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ZGRhMTExMDZjYmVjYmJhYzUzNWUzZDllYTAwOTMifQ=="/>
  </w:docVars>
  <w:rsids>
    <w:rsidRoot w:val="00000000"/>
    <w:rsid w:val="02DC548F"/>
    <w:rsid w:val="03275FF6"/>
    <w:rsid w:val="0EC15925"/>
    <w:rsid w:val="1A925246"/>
    <w:rsid w:val="218F09B9"/>
    <w:rsid w:val="220A0A8E"/>
    <w:rsid w:val="30AC4667"/>
    <w:rsid w:val="3C2269C4"/>
    <w:rsid w:val="4520206A"/>
    <w:rsid w:val="6E736143"/>
    <w:rsid w:val="754955A8"/>
    <w:rsid w:val="793516DB"/>
    <w:rsid w:val="7A2F2E1A"/>
    <w:rsid w:val="7A6E2A09"/>
    <w:rsid w:val="7FA36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link w:val="7"/>
    <w:semiHidden/>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character" w:default="1" w:styleId="5">
    <w:name w:val="Default Paragraph Font"/>
    <w:semiHidden/>
    <w:uiPriority w:val="0"/>
    <w:rPr>
      <w:rFonts w:ascii="Times New Roman" w:hAnsi="Times New Roman" w:eastAsia="宋体"/>
      <w:sz w:val="24"/>
    </w:rPr>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样式1"/>
    <w:next w:val="1"/>
    <w:qFormat/>
    <w:uiPriority w:val="0"/>
    <w:pPr>
      <w:spacing w:before="50" w:after="50"/>
      <w:jc w:val="both"/>
    </w:pPr>
    <w:rPr>
      <w:rFonts w:ascii="Times New Roman" w:hAnsi="Times New Roman" w:eastAsia="宋体" w:cstheme="minorBidi"/>
      <w:b/>
      <w:sz w:val="21"/>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752</Words>
  <Characters>778</Characters>
  <Lines>0</Lines>
  <Paragraphs>0</Paragraphs>
  <TotalTime>12</TotalTime>
  <ScaleCrop>false</ScaleCrop>
  <LinksUpToDate>false</LinksUpToDate>
  <CharactersWithSpaces>819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2021-01-02T00:12:00Z</dcterms:created>
  <dc:creator>lenovo</dc:creator>
  <cp:lastModifiedBy>live it up</cp:lastModifiedBy>
  <dcterms:modified xsi:type="dcterms:W3CDTF">2022-06-21T17:56:25Z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E2C04B69D2444E709FACA042FC9D4F3A</vt:lpwstr>
  </property>
</Properties>
</file>