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0EA6A1" w14:textId="77777777" w:rsidR="00F37F9E" w:rsidRDefault="00F37F9E" w:rsidP="00F37F9E">
      <w:pPr>
        <w:jc w:val="center"/>
        <w:rPr>
          <w:rFonts w:ascii="黑体" w:eastAsia="黑体" w:hAnsi="黑体"/>
          <w:sz w:val="44"/>
          <w:szCs w:val="44"/>
        </w:rPr>
      </w:pPr>
      <w:r w:rsidRPr="00F37F9E">
        <w:rPr>
          <w:rFonts w:ascii="黑体" w:eastAsia="黑体" w:hAnsi="黑体" w:hint="eastAsia"/>
          <w:sz w:val="44"/>
          <w:szCs w:val="44"/>
        </w:rPr>
        <w:t>湖州大讲坛</w:t>
      </w:r>
      <w:r w:rsidRPr="00F37F9E">
        <w:rPr>
          <w:rFonts w:ascii="黑体" w:eastAsia="黑体" w:hAnsi="黑体"/>
          <w:sz w:val="44"/>
          <w:szCs w:val="44"/>
        </w:rPr>
        <w:t xml:space="preserve"> | 随作家边江一起探索悬疑文学的奥秘</w:t>
      </w:r>
    </w:p>
    <w:p w14:paraId="2D378AB6" w14:textId="77777777" w:rsidR="006A136A" w:rsidRPr="00F37F9E" w:rsidRDefault="006A136A" w:rsidP="00F37F9E">
      <w:pPr>
        <w:jc w:val="center"/>
        <w:rPr>
          <w:rFonts w:ascii="黑体" w:eastAsia="黑体" w:hAnsi="黑体" w:hint="eastAsia"/>
          <w:sz w:val="44"/>
          <w:szCs w:val="44"/>
        </w:rPr>
      </w:pPr>
    </w:p>
    <w:p w14:paraId="1E1B1D8C" w14:textId="1B30487C" w:rsidR="00F37F9E" w:rsidRPr="00F37F9E" w:rsidRDefault="00F37F9E" w:rsidP="00F37F9E">
      <w:pPr>
        <w:ind w:firstLineChars="200" w:firstLine="560"/>
        <w:jc w:val="left"/>
        <w:rPr>
          <w:rFonts w:ascii="宋体" w:eastAsia="宋体" w:hAnsi="宋体"/>
          <w:sz w:val="28"/>
          <w:szCs w:val="28"/>
        </w:rPr>
      </w:pPr>
      <w:r w:rsidRPr="00F37F9E">
        <w:rPr>
          <w:rFonts w:ascii="宋体" w:eastAsia="宋体" w:hAnsi="宋体"/>
          <w:sz w:val="28"/>
          <w:szCs w:val="28"/>
        </w:rPr>
        <w:t>12月6日下午三点，</w:t>
      </w:r>
      <w:r>
        <w:rPr>
          <w:rFonts w:ascii="宋体" w:eastAsia="宋体" w:hAnsi="宋体" w:hint="eastAsia"/>
          <w:sz w:val="28"/>
          <w:szCs w:val="28"/>
        </w:rPr>
        <w:t>人文学院</w:t>
      </w:r>
      <w:r w:rsidRPr="00F37F9E">
        <w:rPr>
          <w:rFonts w:ascii="宋体" w:eastAsia="宋体" w:hAnsi="宋体"/>
          <w:sz w:val="28"/>
          <w:szCs w:val="28"/>
        </w:rPr>
        <w:t>湖学大讲坛</w:t>
      </w:r>
      <w:r>
        <w:rPr>
          <w:rFonts w:ascii="宋体" w:eastAsia="宋体" w:hAnsi="宋体" w:hint="eastAsia"/>
          <w:sz w:val="28"/>
          <w:szCs w:val="28"/>
        </w:rPr>
        <w:t>讲座顺利开展</w:t>
      </w:r>
      <w:r w:rsidRPr="00F37F9E">
        <w:rPr>
          <w:rFonts w:ascii="宋体" w:eastAsia="宋体" w:hAnsi="宋体"/>
          <w:sz w:val="28"/>
          <w:szCs w:val="28"/>
        </w:rPr>
        <w:t>。本次讲座邀请了作家边江向同学们分享悬疑文学创作的相关知识，要如何把“悬疑写进生命里”。</w:t>
      </w:r>
    </w:p>
    <w:p w14:paraId="41442B42" w14:textId="68AAE534" w:rsidR="00F37F9E" w:rsidRPr="00F37F9E" w:rsidRDefault="00F37F9E" w:rsidP="006A136A">
      <w:pPr>
        <w:ind w:firstLineChars="200" w:firstLine="560"/>
        <w:jc w:val="left"/>
        <w:rPr>
          <w:rFonts w:ascii="宋体" w:eastAsia="宋体" w:hAnsi="宋体"/>
          <w:sz w:val="28"/>
          <w:szCs w:val="28"/>
        </w:rPr>
      </w:pPr>
      <w:r w:rsidRPr="00F37F9E">
        <w:rPr>
          <w:rFonts w:ascii="宋体" w:eastAsia="宋体" w:hAnsi="宋体" w:hint="eastAsia"/>
          <w:sz w:val="28"/>
          <w:szCs w:val="28"/>
        </w:rPr>
        <w:t>讲座伊始，边江老师</w:t>
      </w:r>
      <w:r w:rsidR="006A136A">
        <w:rPr>
          <w:rFonts w:ascii="宋体" w:eastAsia="宋体" w:hAnsi="宋体" w:hint="eastAsia"/>
          <w:sz w:val="28"/>
          <w:szCs w:val="28"/>
        </w:rPr>
        <w:t>谈及</w:t>
      </w:r>
      <w:r w:rsidRPr="00F37F9E">
        <w:rPr>
          <w:rFonts w:ascii="宋体" w:eastAsia="宋体" w:hAnsi="宋体" w:hint="eastAsia"/>
          <w:sz w:val="28"/>
          <w:szCs w:val="28"/>
        </w:rPr>
        <w:t>他走上悬疑文学创作的路程，</w:t>
      </w:r>
      <w:r w:rsidR="006A136A">
        <w:rPr>
          <w:rFonts w:ascii="宋体" w:eastAsia="宋体" w:hAnsi="宋体" w:hint="eastAsia"/>
          <w:sz w:val="28"/>
          <w:szCs w:val="28"/>
        </w:rPr>
        <w:t>分享</w:t>
      </w:r>
      <w:r w:rsidRPr="00F37F9E">
        <w:rPr>
          <w:rFonts w:ascii="宋体" w:eastAsia="宋体" w:hAnsi="宋体" w:hint="eastAsia"/>
          <w:sz w:val="28"/>
          <w:szCs w:val="28"/>
        </w:rPr>
        <w:t>他</w:t>
      </w:r>
      <w:r w:rsidR="006A136A">
        <w:rPr>
          <w:rFonts w:ascii="宋体" w:eastAsia="宋体" w:hAnsi="宋体" w:hint="eastAsia"/>
          <w:sz w:val="28"/>
          <w:szCs w:val="28"/>
        </w:rPr>
        <w:t>是</w:t>
      </w:r>
      <w:r w:rsidRPr="00F37F9E">
        <w:rPr>
          <w:rFonts w:ascii="宋体" w:eastAsia="宋体" w:hAnsi="宋体" w:hint="eastAsia"/>
          <w:sz w:val="28"/>
          <w:szCs w:val="28"/>
        </w:rPr>
        <w:t>从一个读者走向书评人，讲书人，再到新人作者，最后成为畅销书作家</w:t>
      </w:r>
      <w:r w:rsidR="006A136A">
        <w:rPr>
          <w:rFonts w:ascii="宋体" w:eastAsia="宋体" w:hAnsi="宋体" w:hint="eastAsia"/>
          <w:sz w:val="28"/>
          <w:szCs w:val="28"/>
        </w:rPr>
        <w:t>的。在刚刚开始时，边江老师</w:t>
      </w:r>
      <w:r w:rsidRPr="00F37F9E">
        <w:rPr>
          <w:rFonts w:ascii="宋体" w:eastAsia="宋体" w:hAnsi="宋体" w:hint="eastAsia"/>
          <w:sz w:val="28"/>
          <w:szCs w:val="28"/>
        </w:rPr>
        <w:t>建立</w:t>
      </w:r>
      <w:r w:rsidR="006A136A">
        <w:rPr>
          <w:rFonts w:ascii="宋体" w:eastAsia="宋体" w:hAnsi="宋体" w:hint="eastAsia"/>
          <w:sz w:val="28"/>
          <w:szCs w:val="28"/>
        </w:rPr>
        <w:t>了个人</w:t>
      </w:r>
      <w:r w:rsidRPr="00F37F9E">
        <w:rPr>
          <w:rFonts w:ascii="宋体" w:eastAsia="宋体" w:hAnsi="宋体" w:hint="eastAsia"/>
          <w:sz w:val="28"/>
          <w:szCs w:val="28"/>
        </w:rPr>
        <w:t>账号，在网上解读故事，分享故事，积累了一些听众粉丝，《权力的游戏》则是他分享的第一本书。他说：“我讲的故事能够给听众带来好的影响，比如带来幸福，体悟人生意义，这是我觉得很值得的事情。”接着，边江老师还向同学们普及了当代小说销售出版的现状，使同学们了解了作者收入、销售出版的困难。</w:t>
      </w:r>
      <w:r w:rsidR="006A136A">
        <w:rPr>
          <w:rFonts w:ascii="宋体" w:eastAsia="宋体" w:hAnsi="宋体" w:hint="eastAsia"/>
          <w:sz w:val="28"/>
          <w:szCs w:val="28"/>
        </w:rPr>
        <w:t>紧接着，</w:t>
      </w:r>
      <w:r w:rsidRPr="00F37F9E">
        <w:rPr>
          <w:rFonts w:ascii="宋体" w:eastAsia="宋体" w:hAnsi="宋体" w:hint="eastAsia"/>
          <w:sz w:val="28"/>
          <w:szCs w:val="28"/>
        </w:rPr>
        <w:t>边江老师又</w:t>
      </w:r>
      <w:r w:rsidR="006A136A">
        <w:rPr>
          <w:rFonts w:ascii="宋体" w:eastAsia="宋体" w:hAnsi="宋体" w:hint="eastAsia"/>
          <w:sz w:val="28"/>
          <w:szCs w:val="28"/>
        </w:rPr>
        <w:t>重点</w:t>
      </w:r>
      <w:r w:rsidRPr="00F37F9E">
        <w:rPr>
          <w:rFonts w:ascii="宋体" w:eastAsia="宋体" w:hAnsi="宋体" w:hint="eastAsia"/>
          <w:sz w:val="28"/>
          <w:szCs w:val="28"/>
        </w:rPr>
        <w:t>分享了关于悬疑文学的创作知识点。</w:t>
      </w:r>
      <w:r w:rsidR="006A136A">
        <w:rPr>
          <w:rFonts w:ascii="宋体" w:eastAsia="宋体" w:hAnsi="宋体" w:hint="eastAsia"/>
          <w:sz w:val="28"/>
          <w:szCs w:val="28"/>
        </w:rPr>
        <w:t>他总结，</w:t>
      </w:r>
      <w:r w:rsidRPr="00F37F9E">
        <w:rPr>
          <w:rFonts w:ascii="宋体" w:eastAsia="宋体" w:hAnsi="宋体" w:hint="eastAsia"/>
          <w:sz w:val="28"/>
          <w:szCs w:val="28"/>
        </w:rPr>
        <w:t>一个悬疑文学的故事创作，可以包含三个点：谁是凶手、作案动机以及作案手法。从这三点入手，因为侧重的不同而发展出来两个流派：本格派和社会派。在社会发展演变中，本格派因为过于侧重诡异杀人手法和找凶手的描述，使得读者百思不得其解，对凶手的动机了解不明确，认为脱离现实。而社会派注重社会影响和案件的动机描述，重视案件背后的故事和其带来的社会影响，能够探索到人性和社会的意义，带给读者对于生活和人性的感叹，相关例子比如《漫长的季节》等。</w:t>
      </w:r>
    </w:p>
    <w:p w14:paraId="6F3C6175" w14:textId="4911C1B6" w:rsidR="00F37F9E" w:rsidRPr="00F37F9E" w:rsidRDefault="00F37F9E" w:rsidP="006A136A">
      <w:pPr>
        <w:ind w:firstLineChars="200" w:firstLine="560"/>
        <w:jc w:val="left"/>
        <w:rPr>
          <w:rFonts w:ascii="宋体" w:eastAsia="宋体" w:hAnsi="宋体"/>
          <w:sz w:val="28"/>
          <w:szCs w:val="28"/>
        </w:rPr>
      </w:pPr>
      <w:r w:rsidRPr="00F37F9E">
        <w:rPr>
          <w:rFonts w:ascii="宋体" w:eastAsia="宋体" w:hAnsi="宋体" w:hint="eastAsia"/>
          <w:sz w:val="28"/>
          <w:szCs w:val="28"/>
        </w:rPr>
        <w:lastRenderedPageBreak/>
        <w:t>随后，边江老师介绍了一些关于他是如何从银行角度写悬疑故事的。他讲道，其实很多悬疑故事中银行金融等都会作为故事中的一部分或者一个环节，所以他就在思考，如果这个故事是发生在银行中的呢？比如一个去世的老太太的家属如何隐瞒真正死因从而拿到银行的钱？</w:t>
      </w:r>
      <w:r w:rsidR="006A136A">
        <w:rPr>
          <w:rFonts w:ascii="宋体" w:eastAsia="宋体" w:hAnsi="宋体" w:hint="eastAsia"/>
          <w:sz w:val="28"/>
          <w:szCs w:val="28"/>
        </w:rPr>
        <w:t>同时</w:t>
      </w:r>
      <w:r w:rsidRPr="00F37F9E">
        <w:rPr>
          <w:rFonts w:ascii="宋体" w:eastAsia="宋体" w:hAnsi="宋体" w:hint="eastAsia"/>
          <w:sz w:val="28"/>
          <w:szCs w:val="28"/>
        </w:rPr>
        <w:t>他还提到，一些看起来离奇的故事其实是真实发生过的，比如一个死在整容手术台上的大毒枭传说还活跃在世界上，用飞机运送毒品的“天空之王”，以及表面</w:t>
      </w:r>
      <w:r w:rsidR="00D52364">
        <w:rPr>
          <w:rFonts w:ascii="宋体" w:eastAsia="宋体" w:hAnsi="宋体" w:hint="eastAsia"/>
          <w:sz w:val="28"/>
          <w:szCs w:val="28"/>
        </w:rPr>
        <w:t>是</w:t>
      </w:r>
      <w:r w:rsidRPr="00F37F9E">
        <w:rPr>
          <w:rFonts w:ascii="宋体" w:eastAsia="宋体" w:hAnsi="宋体" w:hint="eastAsia"/>
          <w:sz w:val="28"/>
          <w:szCs w:val="28"/>
        </w:rPr>
        <w:t>银行的秘密豪宅“一千零一夜”。</w:t>
      </w:r>
    </w:p>
    <w:p w14:paraId="7A73C794" w14:textId="77777777" w:rsidR="00F37F9E" w:rsidRDefault="00F37F9E" w:rsidP="006A136A">
      <w:pPr>
        <w:ind w:firstLineChars="200" w:firstLine="560"/>
        <w:jc w:val="left"/>
        <w:rPr>
          <w:rFonts w:ascii="宋体" w:eastAsia="宋体" w:hAnsi="宋体"/>
          <w:sz w:val="28"/>
          <w:szCs w:val="28"/>
        </w:rPr>
      </w:pPr>
      <w:r w:rsidRPr="00F37F9E">
        <w:rPr>
          <w:rFonts w:ascii="宋体" w:eastAsia="宋体" w:hAnsi="宋体" w:hint="eastAsia"/>
          <w:sz w:val="28"/>
          <w:szCs w:val="28"/>
        </w:rPr>
        <w:t>最后，边江老师谈到了关于未来事业的展望，也向同学们发出了创作的鼓励和邀请。希望同学们能保持对文学创作的热爱，去尝试，继续探索悬疑文学的奥秘，体会悬疑文学创作的乐趣。</w:t>
      </w:r>
    </w:p>
    <w:p w14:paraId="219FD78D" w14:textId="77777777" w:rsidR="006A136A" w:rsidRPr="00F37F9E" w:rsidRDefault="006A136A" w:rsidP="006A136A">
      <w:pPr>
        <w:ind w:firstLineChars="200" w:firstLine="560"/>
        <w:jc w:val="left"/>
        <w:rPr>
          <w:rFonts w:ascii="宋体" w:eastAsia="宋体" w:hAnsi="宋体" w:hint="eastAsia"/>
          <w:sz w:val="28"/>
          <w:szCs w:val="28"/>
        </w:rPr>
      </w:pPr>
    </w:p>
    <w:p w14:paraId="55236A7F" w14:textId="46BC5F31" w:rsidR="00836A54" w:rsidRPr="00F37F9E" w:rsidRDefault="00F37F9E" w:rsidP="006A136A">
      <w:pPr>
        <w:jc w:val="right"/>
        <w:rPr>
          <w:rFonts w:ascii="宋体" w:eastAsia="宋体" w:hAnsi="宋体"/>
          <w:sz w:val="28"/>
          <w:szCs w:val="28"/>
        </w:rPr>
      </w:pPr>
      <w:r w:rsidRPr="00F37F9E">
        <w:rPr>
          <w:rFonts w:ascii="宋体" w:eastAsia="宋体" w:hAnsi="宋体"/>
          <w:sz w:val="28"/>
          <w:szCs w:val="28"/>
        </w:rPr>
        <w:t xml:space="preserve">      编辑 | 宋馨雨</w:t>
      </w:r>
    </w:p>
    <w:sectPr w:rsidR="00836A54" w:rsidRPr="00F37F9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573"/>
    <w:rsid w:val="006A136A"/>
    <w:rsid w:val="00836A54"/>
    <w:rsid w:val="00B84573"/>
    <w:rsid w:val="00D52364"/>
    <w:rsid w:val="00F37F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47614"/>
  <w15:chartTrackingRefBased/>
  <w15:docId w15:val="{F08B1479-E5AC-4DFD-8858-7845215D5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128</Words>
  <Characters>736</Characters>
  <Application>Microsoft Office Word</Application>
  <DocSecurity>0</DocSecurity>
  <Lines>6</Lines>
  <Paragraphs>1</Paragraphs>
  <ScaleCrop>false</ScaleCrop>
  <Company/>
  <LinksUpToDate>false</LinksUpToDate>
  <CharactersWithSpaces>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xinyu song</dc:creator>
  <cp:keywords/>
  <dc:description/>
  <cp:lastModifiedBy>xinyu song</cp:lastModifiedBy>
  <cp:revision>4</cp:revision>
  <dcterms:created xsi:type="dcterms:W3CDTF">2023-12-06T10:27:00Z</dcterms:created>
  <dcterms:modified xsi:type="dcterms:W3CDTF">2023-12-06T10:35:00Z</dcterms:modified>
</cp:coreProperties>
</file>