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ABOUT</w:t>
      </w:r>
    </w:p>
    <w:p>
      <w:pPr>
        <w:pStyle w:val="style0"/>
        <w:spacing w:after="160"/>
        <w:jc w:val="left"/>
        <w:rPr>
          <w:rFonts w:ascii="Times New Roman" w:cs="Times New Roman" w:eastAsia="Calibri" w:hAnsi="Times New Roman"/>
          <w:b/>
          <w:color w:val="002060"/>
          <w:sz w:val="44"/>
          <w:szCs w:val="44"/>
        </w:rPr>
      </w:pPr>
      <w:r>
        <w:rPr>
          <w:rFonts w:ascii="Times New Roman" w:cs="Times New Roman" w:eastAsia="Calibri" w:hAnsi="Times New Roman"/>
          <w:b/>
          <w:color w:val="002060"/>
          <w:sz w:val="44"/>
          <w:szCs w:val="44"/>
        </w:rPr>
        <w:t>BLESSED NURSERY &amp; PRIMARY SCHOOL</w:t>
      </w:r>
    </w:p>
    <w:p>
      <w:pPr>
        <w:pStyle w:val="style0"/>
        <w:spacing w:after="160"/>
        <w:jc w:val="center"/>
        <w:rPr>
          <w:rFonts w:ascii="Times New Roman" w:cs="Times New Roman" w:eastAsia="Calibri" w:hAnsi="Times New Roman"/>
          <w:b/>
          <w:sz w:val="24"/>
          <w:szCs w:val="24"/>
        </w:rPr>
      </w:pPr>
      <w:r>
        <w:rPr>
          <w:rFonts w:ascii="Calibri" w:cs="SimSun" w:eastAsia="Calibri" w:hAnsi="Calibri"/>
          <w:noProof/>
          <w:sz w:val="22"/>
        </w:rPr>
        <mc:AlternateContent>
          <mc:Choice Requires="wps">
            <w:drawing>
              <wp:anchor distT="0" distB="0" distL="0" distR="0" simplePos="false" relativeHeight="3" behindDoc="false" locked="false" layoutInCell="true" allowOverlap="true">
                <wp:simplePos x="0" y="0"/>
                <wp:positionH relativeFrom="margin">
                  <wp:align>right</wp:align>
                </wp:positionH>
                <wp:positionV relativeFrom="paragraph">
                  <wp:posOffset>5715</wp:posOffset>
                </wp:positionV>
                <wp:extent cx="1159510" cy="1084580"/>
                <wp:effectExtent l="0" t="0" r="21590" b="20320"/>
                <wp:wrapNone/>
                <wp:docPr id="1026"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59510" cy="1084580"/>
                        </a:xfrm>
                        <a:prstGeom prst="rect"/>
                        <a:solidFill>
                          <a:srgbClr val="ffffff"/>
                        </a:solidFill>
                        <a:ln cmpd="sng" cap="flat" w="12700">
                          <a:solidFill>
                            <a:srgbClr val="ffffff"/>
                          </a:solidFill>
                          <a:prstDash val="solid"/>
                          <a:miter/>
                          <a:headEnd len="med" w="med" type="none"/>
                          <a:tailEnd len="med" w="med" type="none"/>
                        </a:ln>
                      </wps:spPr>
                      <wps:txbx id="1026">
                        <w:txbxContent>
                          <w:p>
                            <w:pPr>
                              <w:pStyle w:val="style0"/>
                              <w:jc w:val="center"/>
                              <w:rPr/>
                            </w:pPr>
                            <w:r>
                              <w:rPr>
                                <w:rFonts w:cs="Times New Roman"/>
                                <w:noProof/>
                                <w:sz w:val="20"/>
                                <w:szCs w:val="20"/>
                              </w:rPr>
                              <w:drawing>
                                <wp:inline distL="0" distT="0" distB="0" distR="0">
                                  <wp:extent cx="990600" cy="976629"/>
                                  <wp:effectExtent l="0" t="0" r="0" b="0"/>
                                  <wp:docPr id="2049" name="Picture 6" descr="BLESSED NUR.&amp; PRI. SCH"/>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990600" cy="976629"/>
                                          </a:xfrm>
                                          <a:prstGeom prst="rect"/>
                                          <a:ln>
                                            <a:noFill/>
                                          </a:ln>
                                        </pic:spPr>
                                      </pic:pic>
                                    </a:graphicData>
                                  </a:graphic>
                                </wp:inline>
                              </w:drawing>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t" style="position:absolute;margin-left:0.0pt;margin-top:0.45pt;width:91.3pt;height:85.4pt;z-index:3;mso-position-horizontal:right;mso-position-horizontal-relative:margin;mso-position-vertical-relative:text;mso-width-percent:0;mso-height-percent:0;mso-width-relative:margin;mso-height-relative:margin;mso-wrap-distance-left:0.0pt;mso-wrap-distance-right:0.0pt;visibility:visible;v-text-anchor:middle;">
                <v:stroke joinstyle="miter" color="white" weight="1.0pt"/>
                <v:fill/>
                <v:textbox inset="7.2pt,3.6pt,7.2pt,3.6pt">
                  <w:txbxContent>
                    <w:p>
                      <w:pPr>
                        <w:pStyle w:val="style0"/>
                        <w:jc w:val="center"/>
                        <w:rPr/>
                      </w:pPr>
                      <w:r>
                        <w:rPr>
                          <w:rFonts w:cs="Times New Roman"/>
                          <w:noProof/>
                          <w:sz w:val="20"/>
                          <w:szCs w:val="20"/>
                        </w:rPr>
                        <w:drawing>
                          <wp:inline distL="0" distT="0" distB="0" distR="0">
                            <wp:extent cx="990600" cy="976629"/>
                            <wp:effectExtent l="0" t="0" r="0" b="0"/>
                            <wp:docPr id="2049" name="Picture 6" descr="BLESSED NUR.&amp; PRI. SCH"/>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990600" cy="976629"/>
                                    </a:xfrm>
                                    <a:prstGeom prst="rect"/>
                                    <a:ln>
                                      <a:noFill/>
                                    </a:ln>
                                  </pic:spPr>
                                </pic:pic>
                              </a:graphicData>
                            </a:graphic>
                          </wp:inline>
                        </w:drawing>
                      </w:r>
                    </w:p>
                  </w:txbxContent>
                </v:textbox>
              </v:rect>
            </w:pict>
          </mc:Fallback>
        </mc:AlternateContent>
      </w:r>
      <w:r>
        <w:rPr>
          <w:rFonts w:ascii="Calibri" w:cs="SimSun" w:eastAsia="Calibri" w:hAnsi="Calibri"/>
          <w:noProof/>
          <w:sz w:val="22"/>
        </w:rPr>
        <mc:AlternateContent>
          <mc:Choice Requires="wps">
            <w:drawing>
              <wp:anchor distT="0" distB="0" distL="0" distR="0" simplePos="false" relativeHeight="2" behindDoc="false" locked="false" layoutInCell="true" allowOverlap="true">
                <wp:simplePos x="0" y="0"/>
                <wp:positionH relativeFrom="column">
                  <wp:posOffset>13334</wp:posOffset>
                </wp:positionH>
                <wp:positionV relativeFrom="paragraph">
                  <wp:posOffset>26669</wp:posOffset>
                </wp:positionV>
                <wp:extent cx="1159510" cy="1084580"/>
                <wp:effectExtent l="0" t="0" r="21590" b="20320"/>
                <wp:wrapNone/>
                <wp:docPr id="1027"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59510" cy="1084580"/>
                        </a:xfrm>
                        <a:prstGeom prst="rect"/>
                        <a:solidFill>
                          <a:srgbClr val="ffffff"/>
                        </a:solidFill>
                        <a:ln cmpd="sng" cap="flat" w="12700">
                          <a:solidFill>
                            <a:srgbClr val="ffffff"/>
                          </a:solidFill>
                          <a:prstDash val="solid"/>
                          <a:miter/>
                          <a:headEnd len="med" w="med" type="none"/>
                          <a:tailEnd len="med" w="med" type="none"/>
                        </a:ln>
                      </wps:spPr>
                      <wps:txbx id="1027">
                        <w:txbxContent>
                          <w:p>
                            <w:pPr>
                              <w:pStyle w:val="style0"/>
                              <w:jc w:val="center"/>
                              <w:rPr/>
                            </w:pPr>
                            <w:r>
                              <w:rPr>
                                <w:rFonts w:cs="Times New Roman"/>
                                <w:noProof/>
                                <w:sz w:val="20"/>
                                <w:szCs w:val="20"/>
                              </w:rPr>
                              <w:drawing>
                                <wp:inline distL="0" distT="0" distB="0" distR="0">
                                  <wp:extent cx="995680" cy="1028700"/>
                                  <wp:effectExtent l="0" t="0" r="0" b="0"/>
                                  <wp:docPr id="2050" name="Picture 5" descr="EMBLEM LO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995680" cy="1028700"/>
                                          </a:xfrm>
                                          <a:prstGeom prst="rect"/>
                                          <a:ln>
                                            <a:noFill/>
                                          </a:ln>
                                        </pic:spPr>
                                      </pic:pic>
                                    </a:graphicData>
                                  </a:graphic>
                                </wp:inline>
                              </w:drawing>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t" style="position:absolute;margin-left:1.05pt;margin-top:2.1pt;width:91.3pt;height:85.4pt;z-index:2;mso-position-horizontal-relative:text;mso-position-vertical-relative:text;mso-width-percent:0;mso-height-percent:0;mso-width-relative:margin;mso-height-relative:margin;mso-wrap-distance-left:0.0pt;mso-wrap-distance-right:0.0pt;visibility:visible;v-text-anchor:middle;">
                <v:stroke joinstyle="miter" color="white" weight="1.0pt"/>
                <v:fill/>
                <v:textbox inset="7.2pt,3.6pt,7.2pt,3.6pt">
                  <w:txbxContent>
                    <w:p>
                      <w:pPr>
                        <w:pStyle w:val="style0"/>
                        <w:jc w:val="center"/>
                        <w:rPr/>
                      </w:pPr>
                      <w:r>
                        <w:rPr>
                          <w:rFonts w:cs="Times New Roman"/>
                          <w:noProof/>
                          <w:sz w:val="20"/>
                          <w:szCs w:val="20"/>
                        </w:rPr>
                        <w:drawing>
                          <wp:inline distL="0" distT="0" distB="0" distR="0">
                            <wp:extent cx="995680" cy="1028700"/>
                            <wp:effectExtent l="0" t="0" r="0" b="0"/>
                            <wp:docPr id="2050" name="Picture 5" descr="EMBLEM LO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995680" cy="1028700"/>
                                    </a:xfrm>
                                    <a:prstGeom prst="rect"/>
                                    <a:ln>
                                      <a:noFill/>
                                    </a:ln>
                                  </pic:spPr>
                                </pic:pic>
                              </a:graphicData>
                            </a:graphic>
                          </wp:inline>
                        </w:drawing>
                      </w:r>
                    </w:p>
                  </w:txbxContent>
                </v:textbox>
              </v:rect>
            </w:pict>
          </mc:Fallback>
        </mc:AlternateContent>
      </w:r>
      <w:r>
        <w:rPr>
          <w:rFonts w:ascii="Times New Roman" w:cs="Times New Roman" w:eastAsia="Calibri" w:hAnsi="Times New Roman"/>
          <w:b/>
          <w:sz w:val="24"/>
          <w:szCs w:val="24"/>
        </w:rPr>
        <w:t>WESTERN KYANGWALI-KIKUUBE</w:t>
      </w:r>
    </w:p>
    <w:p>
      <w:pPr>
        <w:pStyle w:val="style0"/>
        <w:spacing w:after="160"/>
        <w:jc w:val="center"/>
        <w:rPr>
          <w:rFonts w:ascii="Times New Roman" w:cs="Times New Roman" w:eastAsia="Calibri" w:hAnsi="Times New Roman"/>
          <w:b/>
          <w:sz w:val="24"/>
          <w:szCs w:val="24"/>
        </w:rPr>
      </w:pPr>
      <w:r>
        <w:rPr>
          <w:rFonts w:ascii="Times New Roman" w:cs="Times New Roman" w:eastAsia="Calibri" w:hAnsi="Times New Roman"/>
          <w:b/>
          <w:sz w:val="24"/>
          <w:szCs w:val="24"/>
        </w:rPr>
        <w:t>‘SCHOOL MOTTO ‘‘CARING FOR THE FUTURE’’</w:t>
      </w:r>
    </w:p>
    <w:p>
      <w:pPr>
        <w:pStyle w:val="style0"/>
        <w:spacing w:after="160"/>
        <w:jc w:val="center"/>
        <w:rPr>
          <w:rFonts w:ascii="Times New Roman" w:cs="Times New Roman" w:eastAsia="Calibri" w:hAnsi="Times New Roman"/>
          <w:b/>
          <w:color w:val="000000"/>
          <w:sz w:val="24"/>
          <w:szCs w:val="24"/>
        </w:rPr>
      </w:pPr>
      <w:r>
        <w:rPr/>
        <w:fldChar w:fldCharType="begin"/>
      </w:r>
      <w:r>
        <w:instrText xml:space="preserve"> HYPERLINK "TEL:0777335810/0779220377/0760207176" </w:instrText>
      </w:r>
      <w:r>
        <w:rPr/>
        <w:fldChar w:fldCharType="separate"/>
      </w:r>
      <w:r>
        <w:rPr>
          <w:rFonts w:ascii="Times New Roman" w:cs="Times New Roman" w:eastAsia="Calibri" w:hAnsi="Times New Roman"/>
          <w:b/>
          <w:color w:val="000000"/>
          <w:sz w:val="24"/>
          <w:szCs w:val="24"/>
          <w:u w:val="single"/>
        </w:rPr>
        <w:t>TEL:0777335810/0779220377/0760207176</w:t>
      </w:r>
      <w:r>
        <w:rPr/>
        <w:fldChar w:fldCharType="end"/>
      </w:r>
      <w:r>
        <w:rPr>
          <w:rFonts w:ascii="Times New Roman" w:cs="Times New Roman" w:eastAsia="Calibri" w:hAnsi="Times New Roman"/>
          <w:b/>
          <w:color w:val="000000"/>
          <w:sz w:val="24"/>
          <w:szCs w:val="24"/>
          <w:u w:val="single"/>
        </w:rPr>
        <w:t>/0776479896</w:t>
      </w:r>
    </w:p>
    <w:p>
      <w:pPr>
        <w:pStyle w:val="style0"/>
        <w:spacing w:after="160"/>
        <w:jc w:val="center"/>
        <w:rPr>
          <w:rFonts w:ascii="Times New Roman" w:cs="Times New Roman" w:eastAsia="Calibri" w:hAnsi="Times New Roman"/>
          <w:b/>
          <w:sz w:val="24"/>
          <w:szCs w:val="24"/>
        </w:rPr>
      </w:pPr>
      <w:r>
        <w:rPr>
          <w:rFonts w:ascii="Times New Roman" w:cs="Times New Roman" w:eastAsia="Calibri" w:hAnsi="Times New Roman"/>
          <w:b/>
          <w:sz w:val="24"/>
          <w:szCs w:val="24"/>
        </w:rPr>
        <w:t>EMAIL:bamwendajohns24@gmail.com</w:t>
      </w:r>
    </w:p>
    <w:p>
      <w:pPr>
        <w:pStyle w:val="style0"/>
        <w:spacing w:after="160"/>
        <w:jc w:val="center"/>
        <w:rPr>
          <w:rFonts w:ascii="Times New Roman" w:cs="Times New Roman" w:eastAsia="Calibri" w:hAnsi="Times New Roman"/>
          <w:b/>
          <w:sz w:val="24"/>
          <w:szCs w:val="24"/>
        </w:rPr>
      </w:pPr>
      <w:r>
        <w:rPr>
          <w:rFonts w:ascii="Times New Roman" w:cs="Times New Roman" w:eastAsia="Calibri" w:hAnsi="Times New Roman"/>
          <w:b/>
          <w:sz w:val="24"/>
          <w:szCs w:val="24"/>
        </w:rPr>
        <w:t>PRIMARY SEVEN PERFOMANCE SINCE 2022</w:t>
      </w:r>
    </w:p>
    <w:p>
      <w:pPr>
        <w:pStyle w:val="style0"/>
        <w:spacing w:lineRule="auto" w:line="360"/>
        <w:jc w:val="center"/>
        <w:rPr>
          <w:rFonts w:ascii="Times New Roman" w:cs="Times New Roman" w:hAnsi="Times New Roman"/>
          <w:b/>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The school background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Blessed nursery and primary school is located in Hanga 2 a village, Kyangwali sub-county, Kikuube district, western Uganda.</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 began on 1-03-2021 after the first lockdown in Uganda that was as a result of covid 19 pandemic that had caused all schools to close. After this lockdown, Most Young people were no longer interested in schooling. Most young girls and boys had opted to marry and be married. Other young people had understood the value of money and they could no longer value moving long distances to go to a neighboring school that was 25km from the community.</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On a private basis, young m</w:t>
      </w:r>
      <w:r>
        <w:rPr>
          <w:rFonts w:cs="Times New Roman" w:hAnsi="Times New Roman"/>
          <w:sz w:val="22"/>
        </w:rPr>
        <w:t>e</w:t>
      </w:r>
      <w:r>
        <w:rPr>
          <w:rFonts w:ascii="Times New Roman" w:cs="Times New Roman" w:hAnsi="Times New Roman"/>
          <w:sz w:val="24"/>
          <w:szCs w:val="24"/>
        </w:rPr>
        <w:t xml:space="preserve">n known as Bamwenda John </w:t>
      </w:r>
      <w:r>
        <w:rPr>
          <w:rFonts w:cs="Times New Roman" w:hAnsi="Times New Roman"/>
          <w:sz w:val="24"/>
          <w:szCs w:val="24"/>
        </w:rPr>
        <w:t xml:space="preserve">in </w:t>
      </w:r>
      <w:r>
        <w:rPr>
          <w:rFonts w:cs="Times New Roman" w:hAnsi="Times New Roman"/>
          <w:sz w:val="20"/>
          <w:szCs w:val="20"/>
        </w:rPr>
        <w:t>conjunction with Kambale</w:t>
      </w:r>
      <w:r>
        <w:rPr>
          <w:rFonts w:cs="Times New Roman" w:hAnsi="Times New Roman"/>
          <w:sz w:val="24"/>
          <w:szCs w:val="24"/>
        </w:rPr>
        <w:t xml:space="preserve"> </w:t>
      </w:r>
      <w:r>
        <w:rPr>
          <w:rFonts w:cs="Times New Roman" w:hAnsi="Times New Roman"/>
          <w:sz w:val="20"/>
          <w:szCs w:val="20"/>
        </w:rPr>
        <w:t>Shadrack</w:t>
      </w:r>
      <w:r>
        <w:rPr>
          <w:rFonts w:cs="Times New Roman" w:hAnsi="Times New Roman"/>
          <w:sz w:val="24"/>
          <w:szCs w:val="24"/>
        </w:rPr>
        <w:t xml:space="preserve"> </w:t>
      </w:r>
      <w:r>
        <w:rPr>
          <w:rFonts w:ascii="Times New Roman" w:cs="Times New Roman" w:hAnsi="Times New Roman"/>
          <w:sz w:val="24"/>
          <w:szCs w:val="24"/>
        </w:rPr>
        <w:t>thought it wise to Initiate and find a school that would cater for Boys, girls, children with disability, Orphanage that had lost their parents before and after covid 19, and with the aim of attracting parents and pupils who had lost hopes in Education.</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Parents were brought on board through sensitizatio</w:t>
      </w:r>
      <w:r>
        <w:rPr>
          <w:rFonts w:ascii="Times New Roman" w:cs="Times New Roman" w:hAnsi="Times New Roman"/>
          <w:sz w:val="24"/>
          <w:szCs w:val="24"/>
        </w:rPr>
        <w:t>n awareness during February 2021</w:t>
      </w:r>
      <w:r>
        <w:rPr>
          <w:rFonts w:ascii="Times New Roman" w:cs="Times New Roman" w:hAnsi="Times New Roman"/>
          <w:sz w:val="24"/>
          <w:szCs w:val="24"/>
        </w:rPr>
        <w:t xml:space="preserve"> when the ministry of Education and sports was about to declare the reopening of schools in Uganda in the coming match.</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Educated Youth were also mobilized by the CEO / founder. These youth joined knowledge by 1st-03-2021 the school started its operation. This was also aiming at providing young men and women to get sources of employment and lender the Education service to the young generation</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Administrative was highly observed following a protocol of</w:t>
      </w:r>
      <w:r>
        <w:rPr>
          <w:rFonts w:ascii="Times New Roman" w:cs="Times New Roman" w:hAnsi="Times New Roman"/>
          <w:sz w:val="24"/>
          <w:szCs w:val="24"/>
        </w:rPr>
        <w:t xml:space="preserve"> Director, well-wishers, </w:t>
      </w:r>
      <w:r>
        <w:rPr>
          <w:rFonts w:ascii="Times New Roman" w:cs="Times New Roman" w:hAnsi="Times New Roman"/>
          <w:sz w:val="24"/>
          <w:szCs w:val="24"/>
        </w:rPr>
        <w:t>Head teacher</w:t>
      </w:r>
      <w:r>
        <w:rPr>
          <w:rFonts w:ascii="Times New Roman" w:cs="Times New Roman" w:hAnsi="Times New Roman"/>
          <w:sz w:val="24"/>
          <w:szCs w:val="24"/>
        </w:rPr>
        <w:t>s</w:t>
      </w:r>
      <w:r>
        <w:rPr>
          <w:rFonts w:ascii="Times New Roman" w:cs="Times New Roman" w:hAnsi="Times New Roman"/>
          <w:sz w:val="24"/>
          <w:szCs w:val="24"/>
        </w:rPr>
        <w:t>, Dos, Teachers, Parents, pupils and the community at large. Of which each had a greater role to play at school but the overall school stationed leader being Head teacher</w:t>
      </w:r>
      <w:r>
        <w:rPr>
          <w:rFonts w:ascii="Times New Roman" w:cs="Times New Roman" w:hAnsi="Times New Roman"/>
          <w:sz w:val="24"/>
          <w:szCs w:val="24"/>
        </w:rPr>
        <w:t xml:space="preserve"> who was supervised by</w:t>
      </w:r>
      <w:r>
        <w:rPr>
          <w:rFonts w:ascii="Times New Roman" w:cs="Times New Roman" w:hAnsi="Times New Roman"/>
          <w:sz w:val="24"/>
          <w:szCs w:val="24"/>
        </w:rPr>
        <w:t xml:space="preserve"> CEO</w:t>
      </w:r>
      <w:r>
        <w:rPr>
          <w:rFonts w:ascii="Times New Roman" w:cs="Times New Roman" w:hAnsi="Times New Roman"/>
          <w:sz w:val="24"/>
          <w:szCs w:val="24"/>
        </w:rPr>
        <w:t>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Parents were required t</w:t>
      </w:r>
      <w:r>
        <w:rPr>
          <w:rFonts w:ascii="Times New Roman" w:cs="Times New Roman" w:hAnsi="Times New Roman"/>
          <w:sz w:val="24"/>
          <w:szCs w:val="24"/>
        </w:rPr>
        <w:t xml:space="preserve">o </w:t>
      </w:r>
      <w:r>
        <w:rPr>
          <w:rFonts w:ascii="Times New Roman" w:cs="Times New Roman" w:hAnsi="Times New Roman"/>
          <w:sz w:val="24"/>
          <w:szCs w:val="24"/>
        </w:rPr>
        <w:t xml:space="preserve">pay an affordable amount of money to facilitate the school’s programs and grant teachers some little funds as they teach the young pupils to transform the community.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school introduced the vision and mission through the CEO to stakeholders like teachers, parents and this was as Stated below.</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Vision: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To enable a rural child to enroll, keep in school, Complete studies and develop his talent to prepare for a better future.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Mission: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To equip all pupils with a strong foundation of Education that prepares them to be fit as</w:t>
      </w:r>
      <w:r>
        <w:rPr>
          <w:rFonts w:ascii="Times New Roman" w:cs="Times New Roman" w:hAnsi="Times New Roman"/>
          <w:sz w:val="24"/>
          <w:szCs w:val="24"/>
        </w:rPr>
        <w:t xml:space="preserve"> all round</w:t>
      </w:r>
      <w:r>
        <w:rPr>
          <w:rFonts w:ascii="Times New Roman" w:cs="Times New Roman" w:hAnsi="Times New Roman"/>
          <w:sz w:val="24"/>
          <w:szCs w:val="24"/>
        </w:rPr>
        <w:t xml:space="preserve"> Citizens under all dimensions of the world.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Which the community bought and followed the vision &amp; mission.</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Achievements in short run</w:t>
      </w:r>
    </w:p>
    <w:p>
      <w:pPr>
        <w:pStyle w:val="style0"/>
        <w:spacing w:lineRule="auto" w:line="360"/>
        <w:rPr>
          <w:rFonts w:ascii="Times New Roman" w:cs="Times New Roman" w:hAnsi="Times New Roman"/>
          <w:bCs/>
          <w:sz w:val="24"/>
          <w:szCs w:val="24"/>
        </w:rPr>
      </w:pPr>
      <w:r>
        <w:rPr>
          <w:rFonts w:ascii="Times New Roman" w:cs="Times New Roman" w:hAnsi="Times New Roman"/>
          <w:bCs/>
          <w:sz w:val="24"/>
          <w:szCs w:val="24"/>
        </w:rPr>
        <w:t>Currently the school is recognized by the ministry of educ</w:t>
      </w:r>
      <w:r>
        <w:rPr>
          <w:rFonts w:ascii="Times New Roman" w:cs="Times New Roman" w:hAnsi="Times New Roman"/>
          <w:bCs/>
          <w:sz w:val="24"/>
          <w:szCs w:val="24"/>
        </w:rPr>
        <w:t xml:space="preserve">ation and sports owning school EMIS </w:t>
      </w:r>
      <w:r>
        <w:rPr>
          <w:rFonts w:ascii="Times New Roman" w:cs="Times New Roman" w:hAnsi="Times New Roman"/>
          <w:bCs/>
          <w:sz w:val="24"/>
          <w:szCs w:val="24"/>
        </w:rPr>
        <w:t xml:space="preserve">number </w:t>
      </w:r>
      <w:r>
        <w:rPr>
          <w:rFonts w:ascii="Times New Roman" w:cs="Times New Roman" w:hAnsi="Times New Roman"/>
          <w:bCs/>
          <w:sz w:val="24"/>
          <w:szCs w:val="24"/>
        </w:rPr>
        <w:t>2A014094</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school has achieved the vision of bringing children to school as we say currently, the school has 592 le</w:t>
      </w:r>
      <w:r>
        <w:rPr>
          <w:rFonts w:ascii="Times New Roman" w:cs="Times New Roman" w:hAnsi="Times New Roman"/>
          <w:sz w:val="24"/>
          <w:szCs w:val="24"/>
        </w:rPr>
        <w:t>arners (Last academic years 2024</w:t>
      </w:r>
      <w:r>
        <w:rPr>
          <w:rFonts w:ascii="Times New Roman" w:cs="Times New Roman" w:hAnsi="Times New Roman"/>
          <w:sz w:val="24"/>
          <w:szCs w:val="24"/>
        </w:rPr>
        <w:t>), with a larger number of girls than boys, that is to say 352 girls and 240 boys, running from "Nursery section and primary section from p1-p.7.</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Blessed nursery and Primary school participated in football competition tournament with a large number of football school teams in May 2022 and managed to be in 2nd position out of 12 school teams thus recognizing and developing children's talent.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Blessed nursery and Primary school has also acquired some text books from sister schools thus helping teacher to deliver content to learners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Blessed nursery and Primary school through saving little money, it has now acquired a sized piece of land where to set up school-structures.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 has also offered discounts to Orphanage and PWD's</w:t>
      </w:r>
      <w:r>
        <w:rPr>
          <w:rFonts w:ascii="Times New Roman" w:cs="Times New Roman" w:hAnsi="Times New Roman"/>
          <w:sz w:val="24"/>
          <w:szCs w:val="24"/>
        </w:rPr>
        <w:t xml:space="preserve"> helping them to keep in school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school has 12 teaching staff and 3 non-teaching staff and all get their breakfast and lunch at school and all get facilitated in wage and allowances for their work every month I</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Proper teaching, Assessment is done under maximum supervision to ensure better performance.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school gets another percent of the supplement on their finance from the school garden which sometimes provides meals to teachers.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As God is on our side, we hope for more achievement and make blessed a better foundation of education to rural vulne</w:t>
      </w:r>
      <w:bookmarkStart w:id="0" w:name="_GoBack"/>
      <w:bookmarkEnd w:id="0"/>
      <w:r>
        <w:rPr>
          <w:rFonts w:ascii="Times New Roman" w:cs="Times New Roman" w:hAnsi="Times New Roman"/>
          <w:sz w:val="24"/>
          <w:szCs w:val="24"/>
        </w:rPr>
        <w:t xml:space="preserve">rable </w:t>
      </w:r>
    </w:p>
    <w:sectPr>
      <w:pgSz w:w="11909" w:h="16834" w:orient="portrait"/>
      <w:pgMar w:top="1440" w:right="1379"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5EE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A926B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E062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438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D18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FDD8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pPr>
      <w:spacing w:after="0" w:lineRule="auto" w:line="276"/>
      <w:jc w:val="both"/>
    </w:pPr>
    <w:rPr>
      <w:rFonts w:ascii="Arial" w:cs="Arial" w:eastAsia="Arial" w:hAnsi="Arial"/>
      <w:sz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Words>674</Words>
  <Pages>3</Pages>
  <Characters>3488</Characters>
  <Application>WPS Office</Application>
  <DocSecurity>0</DocSecurity>
  <Paragraphs>48</Paragraphs>
  <ScaleCrop>false</ScaleCrop>
  <LinksUpToDate>false</LinksUpToDate>
  <CharactersWithSpaces>4135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2025-06-27T11:58:00Z</dcterms:created>
  <dc:creator>JILPA</dc:creator>
  <lastModifiedBy>TECNO KI5k</lastModifiedBy>
  <dcterms:modified xsi:type="dcterms:W3CDTF">2025-07-03T20:27:48Z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5d30e204bf634faea8d63c9cc57d7dd5</vt:lpwstr>
  </property>
</Properties>
</file>