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570" w:type="dxa"/>
        <w:tblInd w:w="-614" w:type="dxa"/>
        <w:tblLook w:val="04A0" w:firstRow="1" w:lastRow="0" w:firstColumn="1" w:lastColumn="0" w:noHBand="0" w:noVBand="1"/>
      </w:tblPr>
      <w:tblGrid>
        <w:gridCol w:w="851"/>
        <w:gridCol w:w="1544"/>
        <w:gridCol w:w="1446"/>
        <w:gridCol w:w="1530"/>
        <w:gridCol w:w="1439"/>
        <w:gridCol w:w="1730"/>
        <w:gridCol w:w="604"/>
        <w:gridCol w:w="902"/>
        <w:gridCol w:w="2299"/>
        <w:gridCol w:w="1225"/>
      </w:tblGrid>
      <w:tr w:rsidR="00216143" w:rsidRPr="00216143" w14:paraId="13DF99DA" w14:textId="77777777" w:rsidTr="00B8606F">
        <w:trPr>
          <w:trHeight w:val="1014"/>
        </w:trPr>
        <w:tc>
          <w:tcPr>
            <w:tcW w:w="851" w:type="dxa"/>
          </w:tcPr>
          <w:p w14:paraId="2136E498" w14:textId="1859D29C" w:rsidR="00327EE0" w:rsidRPr="00216143" w:rsidRDefault="00327EE0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143">
              <w:rPr>
                <w:rFonts w:ascii="Times New Roman" w:hAnsi="Times New Roman" w:cs="Times New Roman"/>
                <w:sz w:val="22"/>
                <w:szCs w:val="22"/>
              </w:rPr>
              <w:t>Person ID</w:t>
            </w:r>
          </w:p>
        </w:tc>
        <w:tc>
          <w:tcPr>
            <w:tcW w:w="1544" w:type="dxa"/>
          </w:tcPr>
          <w:p w14:paraId="51EC6ED7" w14:textId="3E020EBE" w:rsidR="00327EE0" w:rsidRPr="00216143" w:rsidRDefault="00327EE0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143">
              <w:rPr>
                <w:rFonts w:ascii="Times New Roman" w:hAnsi="Times New Roman" w:cs="Times New Roman"/>
                <w:sz w:val="22"/>
                <w:szCs w:val="22"/>
              </w:rPr>
              <w:t>Problem</w:t>
            </w:r>
          </w:p>
        </w:tc>
        <w:tc>
          <w:tcPr>
            <w:tcW w:w="1446" w:type="dxa"/>
          </w:tcPr>
          <w:p w14:paraId="7664FCDA" w14:textId="630B4806" w:rsidR="00327EE0" w:rsidRPr="00216143" w:rsidRDefault="00327EE0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143">
              <w:rPr>
                <w:rFonts w:ascii="Times New Roman" w:hAnsi="Times New Roman" w:cs="Times New Roman"/>
                <w:sz w:val="22"/>
                <w:szCs w:val="22"/>
              </w:rPr>
              <w:t>App/</w:t>
            </w:r>
            <w:r w:rsidR="006228B2" w:rsidRPr="00216143">
              <w:rPr>
                <w:rFonts w:ascii="Times New Roman" w:hAnsi="Times New Roman" w:cs="Times New Roman"/>
                <w:sz w:val="22"/>
                <w:szCs w:val="22"/>
              </w:rPr>
              <w:t>Website</w:t>
            </w:r>
            <w:r w:rsidRPr="00216143">
              <w:rPr>
                <w:rFonts w:ascii="Times New Roman" w:hAnsi="Times New Roman" w:cs="Times New Roman"/>
                <w:sz w:val="22"/>
                <w:szCs w:val="22"/>
              </w:rPr>
              <w:t xml:space="preserve"> Found [name]/None</w:t>
            </w:r>
          </w:p>
        </w:tc>
        <w:tc>
          <w:tcPr>
            <w:tcW w:w="1530" w:type="dxa"/>
          </w:tcPr>
          <w:p w14:paraId="1B4533BB" w14:textId="5B1F8B44" w:rsidR="00327EE0" w:rsidRPr="00216143" w:rsidRDefault="00327EE0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143">
              <w:rPr>
                <w:rFonts w:ascii="Times New Roman" w:hAnsi="Times New Roman" w:cs="Times New Roman"/>
                <w:sz w:val="22"/>
                <w:szCs w:val="22"/>
              </w:rPr>
              <w:t>Likes</w:t>
            </w:r>
          </w:p>
        </w:tc>
        <w:tc>
          <w:tcPr>
            <w:tcW w:w="1439" w:type="dxa"/>
          </w:tcPr>
          <w:p w14:paraId="48DE3C37" w14:textId="334617CA" w:rsidR="00327EE0" w:rsidRPr="00216143" w:rsidRDefault="00327EE0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143">
              <w:rPr>
                <w:rFonts w:ascii="Times New Roman" w:hAnsi="Times New Roman" w:cs="Times New Roman"/>
                <w:sz w:val="22"/>
                <w:szCs w:val="22"/>
              </w:rPr>
              <w:t>Don’t Like</w:t>
            </w:r>
          </w:p>
        </w:tc>
        <w:tc>
          <w:tcPr>
            <w:tcW w:w="1730" w:type="dxa"/>
          </w:tcPr>
          <w:p w14:paraId="10B8D510" w14:textId="049E3294" w:rsidR="00327EE0" w:rsidRPr="00216143" w:rsidRDefault="00327EE0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143">
              <w:rPr>
                <w:rFonts w:ascii="Times New Roman" w:hAnsi="Times New Roman" w:cs="Times New Roman"/>
                <w:sz w:val="22"/>
                <w:szCs w:val="22"/>
              </w:rPr>
              <w:t>Improvements</w:t>
            </w:r>
          </w:p>
        </w:tc>
        <w:tc>
          <w:tcPr>
            <w:tcW w:w="604" w:type="dxa"/>
          </w:tcPr>
          <w:p w14:paraId="1DD27A71" w14:textId="13A5D3EB" w:rsidR="00327EE0" w:rsidRPr="00216143" w:rsidRDefault="00327EE0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143">
              <w:rPr>
                <w:rFonts w:ascii="Times New Roman" w:hAnsi="Times New Roman" w:cs="Times New Roman"/>
                <w:sz w:val="22"/>
                <w:szCs w:val="22"/>
              </w:rPr>
              <w:t>Age</w:t>
            </w:r>
          </w:p>
        </w:tc>
        <w:tc>
          <w:tcPr>
            <w:tcW w:w="902" w:type="dxa"/>
          </w:tcPr>
          <w:p w14:paraId="2EAFFA4C" w14:textId="172E1073" w:rsidR="00327EE0" w:rsidRPr="00216143" w:rsidRDefault="00327EE0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143">
              <w:rPr>
                <w:rFonts w:ascii="Times New Roman" w:hAnsi="Times New Roman" w:cs="Times New Roman"/>
                <w:sz w:val="22"/>
                <w:szCs w:val="22"/>
              </w:rPr>
              <w:t>Gender</w:t>
            </w:r>
          </w:p>
        </w:tc>
        <w:tc>
          <w:tcPr>
            <w:tcW w:w="2299" w:type="dxa"/>
          </w:tcPr>
          <w:p w14:paraId="302206C2" w14:textId="394FB78B" w:rsidR="00327EE0" w:rsidRPr="00216143" w:rsidRDefault="00327EE0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143">
              <w:rPr>
                <w:rFonts w:ascii="Times New Roman" w:hAnsi="Times New Roman" w:cs="Times New Roman"/>
                <w:sz w:val="22"/>
                <w:szCs w:val="22"/>
              </w:rPr>
              <w:t>Education/Occupation</w:t>
            </w:r>
          </w:p>
        </w:tc>
        <w:tc>
          <w:tcPr>
            <w:tcW w:w="1225" w:type="dxa"/>
          </w:tcPr>
          <w:p w14:paraId="246A0F74" w14:textId="35E8AA3E" w:rsidR="00327EE0" w:rsidRPr="00216143" w:rsidRDefault="00327EE0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143">
              <w:rPr>
                <w:rFonts w:ascii="Times New Roman" w:hAnsi="Times New Roman" w:cs="Times New Roman"/>
                <w:sz w:val="22"/>
                <w:szCs w:val="22"/>
              </w:rPr>
              <w:t>Comments</w:t>
            </w:r>
          </w:p>
        </w:tc>
      </w:tr>
      <w:tr w:rsidR="00216143" w:rsidRPr="00216143" w14:paraId="64F0D287" w14:textId="77777777" w:rsidTr="00B8606F">
        <w:trPr>
          <w:trHeight w:val="1053"/>
        </w:trPr>
        <w:tc>
          <w:tcPr>
            <w:tcW w:w="851" w:type="dxa"/>
          </w:tcPr>
          <w:p w14:paraId="041E0954" w14:textId="77777777" w:rsidR="00327EE0" w:rsidRPr="00216143" w:rsidRDefault="00327EE0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44" w:type="dxa"/>
          </w:tcPr>
          <w:p w14:paraId="0F5899C9" w14:textId="6EBDD9F3" w:rsidR="00327EE0" w:rsidRPr="00216143" w:rsidRDefault="00327EE0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143">
              <w:rPr>
                <w:rFonts w:ascii="Times New Roman" w:hAnsi="Times New Roman" w:cs="Times New Roman"/>
                <w:sz w:val="22"/>
                <w:szCs w:val="22"/>
              </w:rPr>
              <w:t>No single app which recommends places to eat, events to attend, activities to do based on personal interest</w:t>
            </w:r>
            <w:r w:rsidR="00BF02C1" w:rsidRPr="00216143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446" w:type="dxa"/>
          </w:tcPr>
          <w:p w14:paraId="55106552" w14:textId="46012EA8" w:rsidR="00327EE0" w:rsidRPr="00216143" w:rsidRDefault="00327EE0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143">
              <w:rPr>
                <w:rFonts w:ascii="Times New Roman" w:hAnsi="Times New Roman" w:cs="Times New Roman"/>
                <w:sz w:val="22"/>
                <w:szCs w:val="22"/>
              </w:rPr>
              <w:t xml:space="preserve">Event </w:t>
            </w:r>
            <w:proofErr w:type="spellStart"/>
            <w:r w:rsidRPr="00216143">
              <w:rPr>
                <w:rFonts w:ascii="Times New Roman" w:hAnsi="Times New Roman" w:cs="Times New Roman"/>
                <w:sz w:val="22"/>
                <w:szCs w:val="22"/>
              </w:rPr>
              <w:t>Brite</w:t>
            </w:r>
            <w:proofErr w:type="spellEnd"/>
          </w:p>
        </w:tc>
        <w:tc>
          <w:tcPr>
            <w:tcW w:w="1530" w:type="dxa"/>
          </w:tcPr>
          <w:p w14:paraId="710BE88E" w14:textId="1852B6D7" w:rsidR="00327EE0" w:rsidRPr="00216143" w:rsidRDefault="00327EE0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143">
              <w:rPr>
                <w:rFonts w:ascii="Times New Roman" w:hAnsi="Times New Roman" w:cs="Times New Roman"/>
                <w:sz w:val="22"/>
                <w:szCs w:val="22"/>
              </w:rPr>
              <w:t xml:space="preserve">Can get to know about events </w:t>
            </w:r>
            <w:r w:rsidR="007B7A02" w:rsidRPr="00216143">
              <w:rPr>
                <w:rFonts w:ascii="Times New Roman" w:hAnsi="Times New Roman" w:cs="Times New Roman"/>
                <w:sz w:val="22"/>
                <w:szCs w:val="22"/>
              </w:rPr>
              <w:t xml:space="preserve">and book tickets </w:t>
            </w:r>
            <w:r w:rsidRPr="00216143">
              <w:rPr>
                <w:rFonts w:ascii="Times New Roman" w:hAnsi="Times New Roman" w:cs="Times New Roman"/>
                <w:sz w:val="22"/>
                <w:szCs w:val="22"/>
              </w:rPr>
              <w:t>based on personal in</w:t>
            </w:r>
            <w:r w:rsidR="007B7A02" w:rsidRPr="00216143">
              <w:rPr>
                <w:rFonts w:ascii="Times New Roman" w:hAnsi="Times New Roman" w:cs="Times New Roman"/>
                <w:sz w:val="22"/>
                <w:szCs w:val="22"/>
              </w:rPr>
              <w:t>terest</w:t>
            </w:r>
            <w:r w:rsidR="00BF02C1" w:rsidRPr="00216143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439" w:type="dxa"/>
          </w:tcPr>
          <w:p w14:paraId="70E593C2" w14:textId="1B6BF993" w:rsidR="00327EE0" w:rsidRPr="00216143" w:rsidRDefault="006228B2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143">
              <w:rPr>
                <w:rFonts w:ascii="Times New Roman" w:hAnsi="Times New Roman" w:cs="Times New Roman"/>
                <w:sz w:val="22"/>
                <w:szCs w:val="22"/>
              </w:rPr>
              <w:t>It's only about events</w:t>
            </w:r>
          </w:p>
        </w:tc>
        <w:tc>
          <w:tcPr>
            <w:tcW w:w="1730" w:type="dxa"/>
          </w:tcPr>
          <w:p w14:paraId="32626334" w14:textId="5E08FF09" w:rsidR="00327EE0" w:rsidRPr="00216143" w:rsidRDefault="006228B2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143">
              <w:rPr>
                <w:rFonts w:ascii="Times New Roman" w:hAnsi="Times New Roman" w:cs="Times New Roman"/>
                <w:sz w:val="22"/>
                <w:szCs w:val="22"/>
              </w:rPr>
              <w:t xml:space="preserve">Can add </w:t>
            </w:r>
            <w:r w:rsidR="00F02962" w:rsidRPr="00216143">
              <w:rPr>
                <w:rFonts w:ascii="Times New Roman" w:hAnsi="Times New Roman" w:cs="Times New Roman"/>
                <w:sz w:val="22"/>
                <w:szCs w:val="22"/>
              </w:rPr>
              <w:t>restaurants and activities happening in a location. Not just events. Need little more customization</w:t>
            </w:r>
          </w:p>
        </w:tc>
        <w:tc>
          <w:tcPr>
            <w:tcW w:w="604" w:type="dxa"/>
          </w:tcPr>
          <w:p w14:paraId="038480C2" w14:textId="3C72A0C9" w:rsidR="00327EE0" w:rsidRPr="00216143" w:rsidRDefault="00327EE0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143">
              <w:rPr>
                <w:rFonts w:ascii="Times New Roman" w:hAnsi="Times New Roman" w:cs="Times New Roman"/>
                <w:sz w:val="22"/>
                <w:szCs w:val="22"/>
              </w:rPr>
              <w:t>60</w:t>
            </w:r>
          </w:p>
        </w:tc>
        <w:tc>
          <w:tcPr>
            <w:tcW w:w="902" w:type="dxa"/>
          </w:tcPr>
          <w:p w14:paraId="0D4C552B" w14:textId="3CE3A617" w:rsidR="00327EE0" w:rsidRPr="00216143" w:rsidRDefault="00327EE0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143">
              <w:rPr>
                <w:rFonts w:ascii="Times New Roman" w:hAnsi="Times New Roman" w:cs="Times New Roman"/>
                <w:sz w:val="22"/>
                <w:szCs w:val="22"/>
              </w:rPr>
              <w:t>Female</w:t>
            </w:r>
          </w:p>
        </w:tc>
        <w:tc>
          <w:tcPr>
            <w:tcW w:w="2299" w:type="dxa"/>
          </w:tcPr>
          <w:p w14:paraId="446BF90F" w14:textId="31BD6976" w:rsidR="00327EE0" w:rsidRPr="00216143" w:rsidRDefault="00327EE0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143">
              <w:rPr>
                <w:rFonts w:ascii="Times New Roman" w:hAnsi="Times New Roman" w:cs="Times New Roman"/>
                <w:sz w:val="22"/>
                <w:szCs w:val="22"/>
              </w:rPr>
              <w:t>Associate Director</w:t>
            </w:r>
          </w:p>
        </w:tc>
        <w:tc>
          <w:tcPr>
            <w:tcW w:w="1225" w:type="dxa"/>
          </w:tcPr>
          <w:p w14:paraId="7D3E9541" w14:textId="77777777" w:rsidR="00327EE0" w:rsidRPr="00216143" w:rsidRDefault="00327EE0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6143" w:rsidRPr="00216143" w14:paraId="48C80BBC" w14:textId="77777777" w:rsidTr="00B8606F">
        <w:trPr>
          <w:trHeight w:val="1014"/>
        </w:trPr>
        <w:tc>
          <w:tcPr>
            <w:tcW w:w="851" w:type="dxa"/>
          </w:tcPr>
          <w:p w14:paraId="05C95EE3" w14:textId="77777777" w:rsidR="00327EE0" w:rsidRPr="00216143" w:rsidRDefault="00327EE0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44" w:type="dxa"/>
          </w:tcPr>
          <w:p w14:paraId="1949D5C7" w14:textId="2419EDAB" w:rsidR="00327EE0" w:rsidRPr="00216143" w:rsidRDefault="00F02962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143">
              <w:rPr>
                <w:rFonts w:ascii="Times New Roman" w:hAnsi="Times New Roman" w:cs="Times New Roman"/>
                <w:sz w:val="22"/>
                <w:szCs w:val="22"/>
              </w:rPr>
              <w:t>To – do list and calendar tracker for professional and personal commitments.</w:t>
            </w:r>
          </w:p>
        </w:tc>
        <w:tc>
          <w:tcPr>
            <w:tcW w:w="1446" w:type="dxa"/>
          </w:tcPr>
          <w:p w14:paraId="409AE652" w14:textId="415B45B5" w:rsidR="00327EE0" w:rsidRPr="00216143" w:rsidRDefault="00F02962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16143">
              <w:rPr>
                <w:rFonts w:ascii="Times New Roman" w:hAnsi="Times New Roman" w:cs="Times New Roman"/>
                <w:sz w:val="22"/>
                <w:szCs w:val="22"/>
              </w:rPr>
              <w:t>Todoist</w:t>
            </w:r>
            <w:proofErr w:type="spellEnd"/>
          </w:p>
        </w:tc>
        <w:tc>
          <w:tcPr>
            <w:tcW w:w="1530" w:type="dxa"/>
          </w:tcPr>
          <w:p w14:paraId="1182A604" w14:textId="0B467B88" w:rsidR="00327EE0" w:rsidRPr="00216143" w:rsidRDefault="00F02962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143">
              <w:rPr>
                <w:rFonts w:ascii="Times New Roman" w:hAnsi="Times New Roman" w:cs="Times New Roman"/>
                <w:sz w:val="22"/>
                <w:szCs w:val="22"/>
              </w:rPr>
              <w:t>Can add priority to tasks and set reminders</w:t>
            </w:r>
          </w:p>
        </w:tc>
        <w:tc>
          <w:tcPr>
            <w:tcW w:w="1439" w:type="dxa"/>
          </w:tcPr>
          <w:p w14:paraId="5C27B334" w14:textId="0EB71748" w:rsidR="00327EE0" w:rsidRPr="00216143" w:rsidRDefault="00F02962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143">
              <w:rPr>
                <w:rFonts w:ascii="Times New Roman" w:hAnsi="Times New Roman" w:cs="Times New Roman"/>
                <w:sz w:val="22"/>
                <w:szCs w:val="22"/>
              </w:rPr>
              <w:t>Past activity gets deleted.</w:t>
            </w:r>
          </w:p>
        </w:tc>
        <w:tc>
          <w:tcPr>
            <w:tcW w:w="1730" w:type="dxa"/>
          </w:tcPr>
          <w:p w14:paraId="7A12C43A" w14:textId="274E1B32" w:rsidR="00327EE0" w:rsidRPr="00216143" w:rsidRDefault="00A80A70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143">
              <w:rPr>
                <w:rFonts w:ascii="Times New Roman" w:hAnsi="Times New Roman" w:cs="Times New Roman"/>
                <w:sz w:val="22"/>
                <w:szCs w:val="22"/>
              </w:rPr>
              <w:t>Ability to link it with Outlook/Google Calendar to synchronize professional meetings</w:t>
            </w:r>
          </w:p>
        </w:tc>
        <w:tc>
          <w:tcPr>
            <w:tcW w:w="604" w:type="dxa"/>
          </w:tcPr>
          <w:p w14:paraId="3CFEEC51" w14:textId="1CD81BAF" w:rsidR="00327EE0" w:rsidRPr="00216143" w:rsidRDefault="00A80A70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143">
              <w:rPr>
                <w:rFonts w:ascii="Times New Roman" w:hAnsi="Times New Roman" w:cs="Times New Roman"/>
                <w:sz w:val="22"/>
                <w:szCs w:val="22"/>
              </w:rPr>
              <w:t>34</w:t>
            </w:r>
          </w:p>
        </w:tc>
        <w:tc>
          <w:tcPr>
            <w:tcW w:w="902" w:type="dxa"/>
          </w:tcPr>
          <w:p w14:paraId="1ABCB406" w14:textId="661A53E8" w:rsidR="00327EE0" w:rsidRPr="00216143" w:rsidRDefault="00A80A70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143">
              <w:rPr>
                <w:rFonts w:ascii="Times New Roman" w:hAnsi="Times New Roman" w:cs="Times New Roman"/>
                <w:sz w:val="22"/>
                <w:szCs w:val="22"/>
              </w:rPr>
              <w:t>Male</w:t>
            </w:r>
          </w:p>
        </w:tc>
        <w:tc>
          <w:tcPr>
            <w:tcW w:w="2299" w:type="dxa"/>
          </w:tcPr>
          <w:p w14:paraId="5453006D" w14:textId="2E1E932C" w:rsidR="00327EE0" w:rsidRPr="00216143" w:rsidRDefault="00A80A70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143">
              <w:rPr>
                <w:rFonts w:ascii="Times New Roman" w:hAnsi="Times New Roman" w:cs="Times New Roman"/>
                <w:sz w:val="22"/>
                <w:szCs w:val="22"/>
              </w:rPr>
              <w:t>Sales Representative</w:t>
            </w:r>
          </w:p>
        </w:tc>
        <w:tc>
          <w:tcPr>
            <w:tcW w:w="1225" w:type="dxa"/>
          </w:tcPr>
          <w:p w14:paraId="0F4442EC" w14:textId="77777777" w:rsidR="00327EE0" w:rsidRPr="00216143" w:rsidRDefault="00327EE0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6143" w:rsidRPr="00216143" w14:paraId="36210D61" w14:textId="77777777" w:rsidTr="00B8606F">
        <w:trPr>
          <w:trHeight w:val="1053"/>
        </w:trPr>
        <w:tc>
          <w:tcPr>
            <w:tcW w:w="851" w:type="dxa"/>
          </w:tcPr>
          <w:p w14:paraId="3D770762" w14:textId="77777777" w:rsidR="00327EE0" w:rsidRPr="00216143" w:rsidRDefault="00327EE0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44" w:type="dxa"/>
          </w:tcPr>
          <w:p w14:paraId="1A631D82" w14:textId="7A912E16" w:rsidR="00327EE0" w:rsidRPr="00216143" w:rsidRDefault="00A80A70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143">
              <w:rPr>
                <w:rFonts w:ascii="Times New Roman" w:hAnsi="Times New Roman" w:cs="Times New Roman"/>
                <w:sz w:val="22"/>
                <w:szCs w:val="22"/>
              </w:rPr>
              <w:t>Remind you or let you control lights, fan from anywhere in the house</w:t>
            </w:r>
          </w:p>
        </w:tc>
        <w:tc>
          <w:tcPr>
            <w:tcW w:w="1446" w:type="dxa"/>
          </w:tcPr>
          <w:p w14:paraId="676FD512" w14:textId="76F5AA5F" w:rsidR="00327EE0" w:rsidRPr="00216143" w:rsidRDefault="00A80A70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143">
              <w:rPr>
                <w:rFonts w:ascii="Times New Roman" w:hAnsi="Times New Roman" w:cs="Times New Roman"/>
                <w:sz w:val="22"/>
                <w:szCs w:val="22"/>
              </w:rPr>
              <w:t>Alexa / Google Home can help you control Smart Lights and Fans</w:t>
            </w:r>
          </w:p>
        </w:tc>
        <w:tc>
          <w:tcPr>
            <w:tcW w:w="1530" w:type="dxa"/>
          </w:tcPr>
          <w:p w14:paraId="484E135E" w14:textId="64FCC7A6" w:rsidR="00327EE0" w:rsidRPr="00216143" w:rsidRDefault="00A80A70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143">
              <w:rPr>
                <w:rFonts w:ascii="Times New Roman" w:hAnsi="Times New Roman" w:cs="Times New Roman"/>
                <w:sz w:val="22"/>
                <w:szCs w:val="22"/>
              </w:rPr>
              <w:t>Easy to use because it is just voice commands.</w:t>
            </w:r>
          </w:p>
        </w:tc>
        <w:tc>
          <w:tcPr>
            <w:tcW w:w="1439" w:type="dxa"/>
          </w:tcPr>
          <w:p w14:paraId="7649D257" w14:textId="70E2CB3A" w:rsidR="00327EE0" w:rsidRPr="00216143" w:rsidRDefault="00A80A70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143">
              <w:rPr>
                <w:rFonts w:ascii="Times New Roman" w:hAnsi="Times New Roman" w:cs="Times New Roman"/>
                <w:sz w:val="22"/>
                <w:szCs w:val="22"/>
              </w:rPr>
              <w:t>The expense to set it up is high</w:t>
            </w:r>
          </w:p>
        </w:tc>
        <w:tc>
          <w:tcPr>
            <w:tcW w:w="1730" w:type="dxa"/>
          </w:tcPr>
          <w:p w14:paraId="0917419B" w14:textId="0DAEAD13" w:rsidR="00327EE0" w:rsidRPr="00216143" w:rsidRDefault="000D5097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143">
              <w:rPr>
                <w:rFonts w:ascii="Times New Roman" w:hAnsi="Times New Roman" w:cs="Times New Roman"/>
                <w:sz w:val="22"/>
                <w:szCs w:val="22"/>
              </w:rPr>
              <w:t>Better UI/UX on the Alexa app</w:t>
            </w:r>
          </w:p>
        </w:tc>
        <w:tc>
          <w:tcPr>
            <w:tcW w:w="604" w:type="dxa"/>
          </w:tcPr>
          <w:p w14:paraId="5C3C7D4C" w14:textId="07E06F76" w:rsidR="00327EE0" w:rsidRPr="00216143" w:rsidRDefault="000D5097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143">
              <w:rPr>
                <w:rFonts w:ascii="Times New Roman" w:hAnsi="Times New Roman" w:cs="Times New Roman"/>
                <w:sz w:val="22"/>
                <w:szCs w:val="22"/>
              </w:rPr>
              <w:t>58</w:t>
            </w:r>
          </w:p>
        </w:tc>
        <w:tc>
          <w:tcPr>
            <w:tcW w:w="902" w:type="dxa"/>
          </w:tcPr>
          <w:p w14:paraId="179FA9F9" w14:textId="731F037B" w:rsidR="00327EE0" w:rsidRPr="00216143" w:rsidRDefault="000D5097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143">
              <w:rPr>
                <w:rFonts w:ascii="Times New Roman" w:hAnsi="Times New Roman" w:cs="Times New Roman"/>
                <w:sz w:val="22"/>
                <w:szCs w:val="22"/>
              </w:rPr>
              <w:t>Female</w:t>
            </w:r>
          </w:p>
        </w:tc>
        <w:tc>
          <w:tcPr>
            <w:tcW w:w="2299" w:type="dxa"/>
          </w:tcPr>
          <w:p w14:paraId="6348755E" w14:textId="479B6BB4" w:rsidR="00327EE0" w:rsidRPr="00216143" w:rsidRDefault="000D5097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143">
              <w:rPr>
                <w:rFonts w:ascii="Times New Roman" w:hAnsi="Times New Roman" w:cs="Times New Roman"/>
                <w:sz w:val="22"/>
                <w:szCs w:val="22"/>
              </w:rPr>
              <w:t>Home Maker</w:t>
            </w:r>
          </w:p>
        </w:tc>
        <w:tc>
          <w:tcPr>
            <w:tcW w:w="1225" w:type="dxa"/>
          </w:tcPr>
          <w:p w14:paraId="6DCB9507" w14:textId="77777777" w:rsidR="00327EE0" w:rsidRPr="00216143" w:rsidRDefault="00327EE0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6143" w:rsidRPr="00216143" w14:paraId="08C7C337" w14:textId="77777777" w:rsidTr="00B8606F">
        <w:trPr>
          <w:trHeight w:val="1053"/>
        </w:trPr>
        <w:tc>
          <w:tcPr>
            <w:tcW w:w="851" w:type="dxa"/>
          </w:tcPr>
          <w:p w14:paraId="7C738E39" w14:textId="77777777" w:rsidR="00670815" w:rsidRPr="00216143" w:rsidRDefault="00670815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44" w:type="dxa"/>
          </w:tcPr>
          <w:p w14:paraId="7824160B" w14:textId="24CAD692" w:rsidR="00670815" w:rsidRPr="00216143" w:rsidRDefault="00670815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143">
              <w:rPr>
                <w:rFonts w:ascii="Times New Roman" w:hAnsi="Times New Roman" w:cs="Times New Roman"/>
                <w:sz w:val="22"/>
                <w:szCs w:val="22"/>
              </w:rPr>
              <w:t>Appointment Scheduling and managing app</w:t>
            </w:r>
          </w:p>
        </w:tc>
        <w:tc>
          <w:tcPr>
            <w:tcW w:w="1446" w:type="dxa"/>
          </w:tcPr>
          <w:p w14:paraId="1B6E8F39" w14:textId="1E334B90" w:rsidR="00670815" w:rsidRPr="00216143" w:rsidRDefault="00670815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16143">
              <w:rPr>
                <w:rFonts w:ascii="Times New Roman" w:hAnsi="Times New Roman" w:cs="Times New Roman"/>
                <w:sz w:val="22"/>
                <w:szCs w:val="22"/>
              </w:rPr>
              <w:t>Picktime</w:t>
            </w:r>
            <w:proofErr w:type="spellEnd"/>
          </w:p>
        </w:tc>
        <w:tc>
          <w:tcPr>
            <w:tcW w:w="1530" w:type="dxa"/>
          </w:tcPr>
          <w:p w14:paraId="7B792E7B" w14:textId="57F4DEAE" w:rsidR="00670815" w:rsidRPr="00216143" w:rsidRDefault="00670815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143">
              <w:rPr>
                <w:rFonts w:ascii="Times New Roman" w:hAnsi="Times New Roman" w:cs="Times New Roman"/>
                <w:sz w:val="22"/>
                <w:szCs w:val="22"/>
              </w:rPr>
              <w:t>Easy to use and is very flexible to setup appointments</w:t>
            </w:r>
            <w:r w:rsidR="00B8606F" w:rsidRPr="00216143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439" w:type="dxa"/>
          </w:tcPr>
          <w:p w14:paraId="72F92E66" w14:textId="307FA724" w:rsidR="00670815" w:rsidRPr="00216143" w:rsidRDefault="00670815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143">
              <w:rPr>
                <w:rFonts w:ascii="Times New Roman" w:hAnsi="Times New Roman" w:cs="Times New Roman"/>
                <w:sz w:val="22"/>
                <w:szCs w:val="22"/>
              </w:rPr>
              <w:t>The free version doesn’t offer message notifications.</w:t>
            </w:r>
          </w:p>
        </w:tc>
        <w:tc>
          <w:tcPr>
            <w:tcW w:w="1730" w:type="dxa"/>
          </w:tcPr>
          <w:p w14:paraId="5C75F9DC" w14:textId="771F577D" w:rsidR="00670815" w:rsidRPr="00216143" w:rsidRDefault="00B8606F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143">
              <w:rPr>
                <w:rFonts w:ascii="Times New Roman" w:hAnsi="Times New Roman" w:cs="Times New Roman"/>
                <w:sz w:val="22"/>
                <w:szCs w:val="22"/>
              </w:rPr>
              <w:t>Has only included one type of payment method. Multiple options would be better</w:t>
            </w:r>
          </w:p>
        </w:tc>
        <w:tc>
          <w:tcPr>
            <w:tcW w:w="604" w:type="dxa"/>
          </w:tcPr>
          <w:p w14:paraId="34FF6209" w14:textId="3CAB9495" w:rsidR="00670815" w:rsidRPr="00216143" w:rsidRDefault="00B8606F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143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  <w:tc>
          <w:tcPr>
            <w:tcW w:w="902" w:type="dxa"/>
          </w:tcPr>
          <w:p w14:paraId="4460C970" w14:textId="31EB91EB" w:rsidR="00670815" w:rsidRPr="00216143" w:rsidRDefault="00B8606F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143">
              <w:rPr>
                <w:rFonts w:ascii="Times New Roman" w:hAnsi="Times New Roman" w:cs="Times New Roman"/>
                <w:sz w:val="22"/>
                <w:szCs w:val="22"/>
              </w:rPr>
              <w:t>Female</w:t>
            </w:r>
          </w:p>
        </w:tc>
        <w:tc>
          <w:tcPr>
            <w:tcW w:w="2299" w:type="dxa"/>
          </w:tcPr>
          <w:p w14:paraId="501CA32E" w14:textId="03E48584" w:rsidR="00670815" w:rsidRPr="00216143" w:rsidRDefault="00B8606F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143">
              <w:rPr>
                <w:rFonts w:ascii="Times New Roman" w:hAnsi="Times New Roman" w:cs="Times New Roman"/>
                <w:sz w:val="22"/>
                <w:szCs w:val="22"/>
              </w:rPr>
              <w:t>Hair Stylist</w:t>
            </w:r>
          </w:p>
        </w:tc>
        <w:tc>
          <w:tcPr>
            <w:tcW w:w="1225" w:type="dxa"/>
          </w:tcPr>
          <w:p w14:paraId="75ACFF36" w14:textId="77777777" w:rsidR="00670815" w:rsidRPr="00216143" w:rsidRDefault="00670815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6143" w:rsidRPr="00216143" w14:paraId="7179AED5" w14:textId="77777777" w:rsidTr="00B8606F">
        <w:trPr>
          <w:trHeight w:val="1053"/>
        </w:trPr>
        <w:tc>
          <w:tcPr>
            <w:tcW w:w="851" w:type="dxa"/>
          </w:tcPr>
          <w:p w14:paraId="7298CD8C" w14:textId="77777777" w:rsidR="00670815" w:rsidRPr="00216143" w:rsidRDefault="00670815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44" w:type="dxa"/>
          </w:tcPr>
          <w:p w14:paraId="6B127961" w14:textId="77777777" w:rsidR="00670815" w:rsidRPr="00216143" w:rsidRDefault="00670815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6" w:type="dxa"/>
          </w:tcPr>
          <w:p w14:paraId="3EC77274" w14:textId="77777777" w:rsidR="00670815" w:rsidRPr="00216143" w:rsidRDefault="00670815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047E9B7E" w14:textId="77777777" w:rsidR="00670815" w:rsidRPr="00216143" w:rsidRDefault="00670815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39" w:type="dxa"/>
          </w:tcPr>
          <w:p w14:paraId="081FF1F7" w14:textId="77777777" w:rsidR="00670815" w:rsidRPr="00216143" w:rsidRDefault="00670815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30" w:type="dxa"/>
          </w:tcPr>
          <w:p w14:paraId="4C924541" w14:textId="77777777" w:rsidR="00670815" w:rsidRPr="00216143" w:rsidRDefault="00670815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04" w:type="dxa"/>
          </w:tcPr>
          <w:p w14:paraId="2277B51E" w14:textId="77777777" w:rsidR="00670815" w:rsidRPr="00216143" w:rsidRDefault="00670815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2" w:type="dxa"/>
          </w:tcPr>
          <w:p w14:paraId="656C05F4" w14:textId="77777777" w:rsidR="00670815" w:rsidRPr="00216143" w:rsidRDefault="00670815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99" w:type="dxa"/>
          </w:tcPr>
          <w:p w14:paraId="7C2D5B78" w14:textId="77777777" w:rsidR="00670815" w:rsidRPr="00216143" w:rsidRDefault="00670815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25" w:type="dxa"/>
          </w:tcPr>
          <w:p w14:paraId="731B1821" w14:textId="77777777" w:rsidR="00670815" w:rsidRPr="00216143" w:rsidRDefault="00670815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6143" w:rsidRPr="00216143" w14:paraId="7E7A2DF3" w14:textId="77777777" w:rsidTr="00B8606F">
        <w:trPr>
          <w:trHeight w:val="1053"/>
        </w:trPr>
        <w:tc>
          <w:tcPr>
            <w:tcW w:w="851" w:type="dxa"/>
          </w:tcPr>
          <w:p w14:paraId="64352387" w14:textId="77777777" w:rsidR="00670815" w:rsidRPr="00216143" w:rsidRDefault="00670815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44" w:type="dxa"/>
          </w:tcPr>
          <w:p w14:paraId="65A0DF83" w14:textId="77777777" w:rsidR="00670815" w:rsidRPr="00216143" w:rsidRDefault="00670815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6" w:type="dxa"/>
          </w:tcPr>
          <w:p w14:paraId="67AB8CE3" w14:textId="77777777" w:rsidR="00670815" w:rsidRPr="00216143" w:rsidRDefault="00670815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3B48DAAC" w14:textId="77777777" w:rsidR="00670815" w:rsidRPr="00216143" w:rsidRDefault="00670815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39" w:type="dxa"/>
          </w:tcPr>
          <w:p w14:paraId="74F9DC23" w14:textId="77777777" w:rsidR="00670815" w:rsidRPr="00216143" w:rsidRDefault="00670815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30" w:type="dxa"/>
          </w:tcPr>
          <w:p w14:paraId="307F1AE2" w14:textId="77777777" w:rsidR="00670815" w:rsidRPr="00216143" w:rsidRDefault="00670815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04" w:type="dxa"/>
          </w:tcPr>
          <w:p w14:paraId="173726CC" w14:textId="77777777" w:rsidR="00670815" w:rsidRPr="00216143" w:rsidRDefault="00670815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2" w:type="dxa"/>
          </w:tcPr>
          <w:p w14:paraId="39D819A8" w14:textId="77777777" w:rsidR="00670815" w:rsidRPr="00216143" w:rsidRDefault="00670815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99" w:type="dxa"/>
          </w:tcPr>
          <w:p w14:paraId="325D08B1" w14:textId="77777777" w:rsidR="00670815" w:rsidRPr="00216143" w:rsidRDefault="00670815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25" w:type="dxa"/>
          </w:tcPr>
          <w:p w14:paraId="36232CCB" w14:textId="77777777" w:rsidR="00670815" w:rsidRPr="00216143" w:rsidRDefault="00670815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6143" w:rsidRPr="00216143" w14:paraId="7E536133" w14:textId="77777777" w:rsidTr="00B8606F">
        <w:trPr>
          <w:trHeight w:val="1129"/>
        </w:trPr>
        <w:tc>
          <w:tcPr>
            <w:tcW w:w="851" w:type="dxa"/>
          </w:tcPr>
          <w:p w14:paraId="3041CB0C" w14:textId="77777777" w:rsidR="00670815" w:rsidRPr="00216143" w:rsidRDefault="00670815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44" w:type="dxa"/>
          </w:tcPr>
          <w:p w14:paraId="67176A4B" w14:textId="77777777" w:rsidR="00670815" w:rsidRPr="00216143" w:rsidRDefault="00670815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6" w:type="dxa"/>
          </w:tcPr>
          <w:p w14:paraId="08559E69" w14:textId="77777777" w:rsidR="00670815" w:rsidRPr="00216143" w:rsidRDefault="00670815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57AAC97B" w14:textId="77777777" w:rsidR="00670815" w:rsidRPr="00216143" w:rsidRDefault="00670815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39" w:type="dxa"/>
          </w:tcPr>
          <w:p w14:paraId="4E005B62" w14:textId="77777777" w:rsidR="00670815" w:rsidRPr="00216143" w:rsidRDefault="00670815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30" w:type="dxa"/>
          </w:tcPr>
          <w:p w14:paraId="7EBEA76C" w14:textId="77777777" w:rsidR="00670815" w:rsidRPr="00216143" w:rsidRDefault="00670815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04" w:type="dxa"/>
          </w:tcPr>
          <w:p w14:paraId="7329DEDB" w14:textId="77777777" w:rsidR="00670815" w:rsidRPr="00216143" w:rsidRDefault="00670815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2" w:type="dxa"/>
          </w:tcPr>
          <w:p w14:paraId="285764E1" w14:textId="77777777" w:rsidR="00670815" w:rsidRPr="00216143" w:rsidRDefault="00670815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99" w:type="dxa"/>
          </w:tcPr>
          <w:p w14:paraId="3BC5E62D" w14:textId="77777777" w:rsidR="00670815" w:rsidRPr="00216143" w:rsidRDefault="00670815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25" w:type="dxa"/>
          </w:tcPr>
          <w:p w14:paraId="321C2F67" w14:textId="77777777" w:rsidR="00670815" w:rsidRPr="00216143" w:rsidRDefault="00670815" w:rsidP="00B860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1FCEB36D" w14:textId="77777777" w:rsidR="009015A6" w:rsidRPr="00216143" w:rsidRDefault="009015A6" w:rsidP="00B8606F">
      <w:pPr>
        <w:rPr>
          <w:rFonts w:ascii="Times New Roman" w:hAnsi="Times New Roman" w:cs="Times New Roman"/>
          <w:sz w:val="22"/>
          <w:szCs w:val="22"/>
        </w:rPr>
      </w:pPr>
    </w:p>
    <w:sectPr w:rsidR="009015A6" w:rsidRPr="00216143" w:rsidSect="007B7A0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2448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A33B7" w14:textId="77777777" w:rsidR="00EE36D8" w:rsidRDefault="00EE36D8" w:rsidP="000D5097">
      <w:r>
        <w:separator/>
      </w:r>
    </w:p>
  </w:endnote>
  <w:endnote w:type="continuationSeparator" w:id="0">
    <w:p w14:paraId="010CE421" w14:textId="77777777" w:rsidR="00EE36D8" w:rsidRDefault="00EE36D8" w:rsidP="000D5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3B75F" w14:textId="77777777" w:rsidR="000D5097" w:rsidRDefault="000D50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28169" w14:textId="77777777" w:rsidR="000D5097" w:rsidRDefault="000D50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47F0A" w14:textId="77777777" w:rsidR="000D5097" w:rsidRDefault="000D5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D51BC" w14:textId="77777777" w:rsidR="00EE36D8" w:rsidRDefault="00EE36D8" w:rsidP="000D5097">
      <w:r>
        <w:separator/>
      </w:r>
    </w:p>
  </w:footnote>
  <w:footnote w:type="continuationSeparator" w:id="0">
    <w:p w14:paraId="0287ACEA" w14:textId="77777777" w:rsidR="00EE36D8" w:rsidRDefault="00EE36D8" w:rsidP="000D50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CA892" w14:textId="77777777" w:rsidR="000D5097" w:rsidRDefault="000D50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4BBBE" w14:textId="77777777" w:rsidR="000D5097" w:rsidRDefault="000D50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F7DB8" w14:textId="77777777" w:rsidR="000D5097" w:rsidRDefault="000D50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E0"/>
    <w:rsid w:val="000D5097"/>
    <w:rsid w:val="00216143"/>
    <w:rsid w:val="00327EE0"/>
    <w:rsid w:val="003D3B78"/>
    <w:rsid w:val="004246B5"/>
    <w:rsid w:val="004A1BDE"/>
    <w:rsid w:val="006228B2"/>
    <w:rsid w:val="00670815"/>
    <w:rsid w:val="007B7A02"/>
    <w:rsid w:val="009015A6"/>
    <w:rsid w:val="00A80A70"/>
    <w:rsid w:val="00B8606F"/>
    <w:rsid w:val="00BF02C1"/>
    <w:rsid w:val="00EE36D8"/>
    <w:rsid w:val="00F0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0EB92"/>
  <w15:chartTrackingRefBased/>
  <w15:docId w15:val="{2A104080-C533-054A-B22C-7D7DC903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50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097"/>
  </w:style>
  <w:style w:type="paragraph" w:styleId="Footer">
    <w:name w:val="footer"/>
    <w:basedOn w:val="Normal"/>
    <w:link w:val="FooterChar"/>
    <w:uiPriority w:val="99"/>
    <w:unhideWhenUsed/>
    <w:rsid w:val="000D50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Yeddanapudi, ManojSarma</dc:creator>
  <cp:keywords/>
  <dc:description/>
  <cp:lastModifiedBy>Yeddanapudi, ManojSarma</cp:lastModifiedBy>
  <cp:revision>4</cp:revision>
  <dcterms:created xsi:type="dcterms:W3CDTF">2022-09-15T02:56:00Z</dcterms:created>
  <dcterms:modified xsi:type="dcterms:W3CDTF">2022-09-16T00:01:00Z</dcterms:modified>
</cp:coreProperties>
</file>