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1749F" w:rsidRPr="00D16729" w:rsidRDefault="0031749F" w:rsidP="0031749F">
      <w:pPr>
        <w:ind w:right="99" w:firstLine="540"/>
        <w:jc w:val="both"/>
        <w:rPr>
          <w:b/>
          <w:sz w:val="24"/>
          <w:szCs w:val="24"/>
          <w:lang w:val="kk-KZ"/>
        </w:rPr>
      </w:pPr>
      <w:r w:rsidRPr="00D16729">
        <w:rPr>
          <w:b/>
          <w:sz w:val="24"/>
          <w:szCs w:val="24"/>
          <w:lang w:val="kk-KZ"/>
        </w:rPr>
        <w:t>Лекция №15. Объемное моделирование.</w:t>
      </w:r>
    </w:p>
    <w:p w:rsidR="0031749F" w:rsidRPr="00D16729" w:rsidRDefault="0031749F" w:rsidP="0031749F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Построение трехмерных моделей является более сложным процессом, чем построение фигур на плоскости, и имеет следующие особенности:</w:t>
      </w:r>
    </w:p>
    <w:p w:rsidR="0031749F" w:rsidRPr="00D16729" w:rsidRDefault="0031749F" w:rsidP="0031749F">
      <w:pPr>
        <w:numPr>
          <w:ilvl w:val="0"/>
          <w:numId w:val="3"/>
        </w:numPr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просматривать модель с любой точки;</w:t>
      </w:r>
    </w:p>
    <w:p w:rsidR="0031749F" w:rsidRPr="00D16729" w:rsidRDefault="0031749F" w:rsidP="0031749F">
      <w:pPr>
        <w:numPr>
          <w:ilvl w:val="0"/>
          <w:numId w:val="3"/>
        </w:numPr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построение разрезов на плоскости;</w:t>
      </w:r>
    </w:p>
    <w:p w:rsidR="0031749F" w:rsidRPr="00D16729" w:rsidRDefault="0031749F" w:rsidP="0031749F">
      <w:pPr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AutoCAD работает с тремя различными типами трехмерных моделей:</w:t>
      </w:r>
    </w:p>
    <w:p w:rsidR="0031749F" w:rsidRPr="00D16729" w:rsidRDefault="0031749F" w:rsidP="0031749F">
      <w:pPr>
        <w:numPr>
          <w:ilvl w:val="1"/>
          <w:numId w:val="3"/>
        </w:numPr>
        <w:tabs>
          <w:tab w:val="left" w:pos="84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каркасные модели;</w:t>
      </w:r>
    </w:p>
    <w:p w:rsidR="0031749F" w:rsidRPr="00D16729" w:rsidRDefault="0031749F" w:rsidP="0031749F">
      <w:pPr>
        <w:numPr>
          <w:ilvl w:val="1"/>
          <w:numId w:val="3"/>
        </w:numPr>
        <w:tabs>
          <w:tab w:val="left" w:pos="84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модели поверхности;</w:t>
      </w:r>
    </w:p>
    <w:p w:rsidR="0031749F" w:rsidRPr="00D16729" w:rsidRDefault="0031749F" w:rsidP="0031749F">
      <w:pPr>
        <w:numPr>
          <w:ilvl w:val="1"/>
          <w:numId w:val="3"/>
        </w:numPr>
        <w:tabs>
          <w:tab w:val="left" w:pos="840"/>
        </w:tabs>
        <w:ind w:left="0"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твердые модели.</w:t>
      </w:r>
    </w:p>
    <w:p w:rsidR="0031749F" w:rsidRPr="00D16729" w:rsidRDefault="0031749F" w:rsidP="0031749F">
      <w:pPr>
        <w:tabs>
          <w:tab w:val="left" w:pos="-216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 xml:space="preserve">Каркасные модели представляют собой двухмерные объекты, расположенные в пространстве. Они не имеют объема и поверхности (поверхностей). Применяя команды поверхности к каркасным моделям, вы можете создавать полноценные модели в твердом пространстве. При создании каркасных моделей объекты строятся на плоскости с помощью системы координат.</w:t>
      </w:r>
    </w:p>
    <w:p w:rsidR="0031749F" w:rsidRPr="00D16729" w:rsidRDefault="0031749F" w:rsidP="0031749F">
      <w:pPr>
        <w:tabs>
          <w:tab w:val="left" w:pos="-2160"/>
        </w:tabs>
        <w:ind w:firstLine="567"/>
        <w:jc w:val="both"/>
        <w:rPr>
          <w:sz w:val="24"/>
          <w:szCs w:val="24"/>
          <w:lang w:val="kk-KZ"/>
        </w:rPr>
      </w:pPr>
      <w:r w:rsidRPr="00D16729">
        <w:rPr>
          <w:sz w:val="24"/>
          <w:szCs w:val="24"/>
          <w:lang w:val="kk-KZ"/>
        </w:rPr>
        <w:t>Команды, используемые при создании каркасных моделей.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7"/>
        <w:gridCol w:w="7903"/>
      </w:tblGrid>
      <w:tr w:rsidR="0031749F" w:rsidRPr="00D16729" w:rsidTr="001C420B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9F" w:rsidRPr="00D16729" w:rsidRDefault="0031749F" w:rsidP="001C420B">
            <w:pPr>
              <w:tabs>
                <w:tab w:val="left" w:pos="-2160"/>
              </w:tabs>
              <w:jc w:val="both"/>
              <w:rPr>
                <w:sz w:val="24"/>
                <w:szCs w:val="24"/>
                <w:lang w:val="en-US"/>
              </w:rPr>
            </w:pPr>
            <w:r w:rsidRPr="00D16729">
              <w:rPr>
                <w:sz w:val="24"/>
                <w:szCs w:val="24"/>
                <w:lang w:val="en-US"/>
              </w:rPr>
              <w:t>3D ПОЛИ</w:t>
            </w:r>
          </w:p>
          <w:p w:rsidR="0031749F" w:rsidRPr="00D16729" w:rsidRDefault="0031749F" w:rsidP="001C420B">
            <w:pPr>
              <w:tabs>
                <w:tab w:val="left" w:pos="-2160"/>
              </w:tabs>
              <w:jc w:val="both"/>
              <w:rPr>
                <w:sz w:val="24"/>
                <w:szCs w:val="24"/>
                <w:lang w:val="en-US"/>
              </w:rPr>
            </w:pPr>
            <w:r w:rsidRPr="00D16729">
              <w:rPr>
                <w:sz w:val="24"/>
                <w:szCs w:val="24"/>
                <w:lang w:val="en-US"/>
              </w:rPr>
              <w:t>(Плиний 3)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9F" w:rsidRPr="00D16729" w:rsidRDefault="0031749F" w:rsidP="001C420B">
            <w:pPr>
              <w:tabs>
                <w:tab w:val="left" w:pos="-2160"/>
              </w:tabs>
              <w:jc w:val="both"/>
              <w:rPr>
                <w:sz w:val="24"/>
                <w:szCs w:val="24"/>
                <w:lang w:val="en-US"/>
              </w:rPr>
            </w:pPr>
            <w:r w:rsidRPr="00D16729">
              <w:rPr>
                <w:sz w:val="24"/>
                <w:szCs w:val="24"/>
                <w:lang w:val="kk-KZ"/>
              </w:rPr>
              <w:t>Построение 3-х мерных полилиний из отрезков линий (Рисование/3D полилиния) (рисунок/3м полилиния).</w:t>
            </w:r>
            <w:proofErr w:type="spellStart"/>
            <w:proofErr w:type="spellEnd"/>
          </w:p>
        </w:tc>
      </w:tr>
      <w:tr w:rsidR="0031749F" w:rsidRPr="00D16729" w:rsidTr="001C420B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9F" w:rsidRPr="00D16729" w:rsidRDefault="0031749F" w:rsidP="001C420B">
            <w:pPr>
              <w:tabs>
                <w:tab w:val="left" w:pos="-2160"/>
              </w:tabs>
              <w:jc w:val="both"/>
              <w:rPr>
                <w:sz w:val="24"/>
                <w:szCs w:val="24"/>
                <w:lang w:val="kk-KZ"/>
              </w:rPr>
            </w:pPr>
            <w:r w:rsidRPr="00D16729">
              <w:rPr>
                <w:sz w:val="24"/>
                <w:szCs w:val="24"/>
                <w:lang w:val="en-US"/>
              </w:rPr>
              <w:t>ЛИНИЯ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9F" w:rsidRPr="00D16729" w:rsidRDefault="0031749F" w:rsidP="001C420B">
            <w:pPr>
              <w:tabs>
                <w:tab w:val="left" w:pos="-2160"/>
              </w:tabs>
              <w:jc w:val="both"/>
              <w:rPr>
                <w:sz w:val="24"/>
                <w:szCs w:val="24"/>
                <w:lang w:val="kk-KZ"/>
              </w:rPr>
            </w:pPr>
            <w:r w:rsidRPr="00D16729">
              <w:rPr>
                <w:sz w:val="24"/>
                <w:szCs w:val="24"/>
                <w:lang w:val="kk-KZ"/>
              </w:rPr>
              <w:t>Нарисуйте отрезок линии через две точки (памятка Рисовать/Линия) (рисунок/линия)</w:t>
            </w:r>
          </w:p>
        </w:tc>
      </w:tr>
      <w:tr w:rsidR="0031749F" w:rsidRPr="00D16729" w:rsidTr="001C420B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9F" w:rsidRPr="00D16729" w:rsidRDefault="0031749F" w:rsidP="001C420B">
            <w:pPr>
              <w:tabs>
                <w:tab w:val="left" w:pos="-2160"/>
              </w:tabs>
              <w:jc w:val="both"/>
              <w:rPr>
                <w:sz w:val="24"/>
                <w:szCs w:val="24"/>
                <w:lang w:val="kk-KZ"/>
              </w:rPr>
            </w:pPr>
            <w:r w:rsidRPr="00D16729">
              <w:rPr>
                <w:sz w:val="24"/>
                <w:szCs w:val="24"/>
                <w:lang w:val="en-US"/>
              </w:rPr>
              <w:t>ПЕДИТ (полюсный)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9F" w:rsidRPr="00D16729" w:rsidRDefault="0031749F" w:rsidP="001C420B">
            <w:pPr>
              <w:tabs>
                <w:tab w:val="left" w:pos="-2160"/>
              </w:tabs>
              <w:jc w:val="both"/>
              <w:rPr>
                <w:sz w:val="24"/>
                <w:szCs w:val="24"/>
                <w:lang w:val="kk-KZ"/>
              </w:rPr>
            </w:pPr>
            <w:r w:rsidRPr="00D16729">
              <w:rPr>
                <w:sz w:val="24"/>
                <w:szCs w:val="24"/>
                <w:lang w:val="kk-KZ"/>
              </w:rPr>
              <w:t>Редактирует полилинию (памятка Modify/Object/Pline) (modify/objects/polyline)</w:t>
            </w:r>
          </w:p>
        </w:tc>
      </w:tr>
      <w:tr w:rsidR="0031749F" w:rsidRPr="00D16729" w:rsidTr="001C420B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9F" w:rsidRPr="00D16729" w:rsidRDefault="0031749F" w:rsidP="001C420B">
            <w:pPr>
              <w:tabs>
                <w:tab w:val="left" w:pos="-2160"/>
              </w:tabs>
              <w:jc w:val="both"/>
              <w:rPr>
                <w:sz w:val="24"/>
                <w:szCs w:val="24"/>
                <w:lang w:val="kk-KZ"/>
              </w:rPr>
            </w:pPr>
            <w:r w:rsidRPr="00D16729">
              <w:rPr>
                <w:sz w:val="24"/>
                <w:szCs w:val="24"/>
                <w:lang w:val="en-US"/>
              </w:rPr>
              <w:t>СПЛАЙН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9F" w:rsidRPr="00D16729" w:rsidRDefault="0031749F" w:rsidP="001C420B">
            <w:pPr>
              <w:tabs>
                <w:tab w:val="left" w:pos="-2160"/>
              </w:tabs>
              <w:jc w:val="both"/>
              <w:rPr>
                <w:sz w:val="24"/>
                <w:szCs w:val="24"/>
                <w:lang w:val="kk-KZ"/>
              </w:rPr>
            </w:pPr>
            <w:r w:rsidRPr="00D16729">
              <w:rPr>
                <w:sz w:val="24"/>
                <w:szCs w:val="24"/>
                <w:lang w:val="kk-KZ"/>
              </w:rPr>
              <w:t>Используется для построения квадратного или кубического сплайна (памятка Draw/Sрline) (чертеж/сплайн)</w:t>
            </w:r>
          </w:p>
        </w:tc>
      </w:tr>
      <w:tr w:rsidR="0031749F" w:rsidRPr="00D16729" w:rsidTr="001C420B"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9F" w:rsidRPr="00D16729" w:rsidRDefault="0031749F" w:rsidP="001C420B">
            <w:pPr>
              <w:tabs>
                <w:tab w:val="left" w:pos="-2160"/>
              </w:tabs>
              <w:jc w:val="both"/>
              <w:rPr>
                <w:sz w:val="24"/>
                <w:szCs w:val="24"/>
                <w:lang w:val="en-US"/>
              </w:rPr>
            </w:pPr>
            <w:r w:rsidRPr="00D16729">
              <w:rPr>
                <w:sz w:val="24"/>
                <w:szCs w:val="24"/>
                <w:lang w:val="en-US"/>
              </w:rPr>
              <w:t>СПЛАЙНДИТ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49F" w:rsidRPr="00D16729" w:rsidRDefault="0031749F" w:rsidP="001C420B">
            <w:pPr>
              <w:tabs>
                <w:tab w:val="left" w:pos="-2160"/>
              </w:tabs>
              <w:jc w:val="both"/>
              <w:rPr>
                <w:sz w:val="24"/>
                <w:szCs w:val="24"/>
                <w:lang w:val="kk-KZ"/>
              </w:rPr>
            </w:pPr>
            <w:r w:rsidRPr="00D16729">
              <w:rPr>
                <w:sz w:val="24"/>
                <w:szCs w:val="24"/>
                <w:lang w:val="kk-KZ"/>
              </w:rPr>
              <w:t xml:space="preserve">Редактирует сплайновые объекты (памятка Modify/Object Sрline) (modify/object/spline)</w:t>
            </w:r>
          </w:p>
        </w:tc>
      </w:tr>
    </w:tbl>
    <w:p w:rsidR="0031749F" w:rsidRPr="00D16729" w:rsidRDefault="0031749F" w:rsidP="0031749F">
      <w:pPr>
        <w:ind w:left="-180" w:right="99"/>
        <w:jc w:val="both"/>
        <w:rPr>
          <w:sz w:val="24"/>
          <w:szCs w:val="24"/>
          <w:lang w:val="en-US"/>
        </w:rPr>
      </w:pPr>
    </w:p>
    <w:p w:rsidR="0031749F" w:rsidRPr="00D16729" w:rsidRDefault="0031749F" w:rsidP="0031749F">
      <w:pPr>
        <w:pStyle w:val="2"/>
        <w:tabs>
          <w:tab w:val="left" w:pos="360"/>
        </w:tabs>
        <w:ind w:hanging="720"/>
        <w:rPr>
          <w:lang w:val="en-US"/>
        </w:rPr>
      </w:pPr>
    </w:p>
    <w:p w:rsidR="00090F6C" w:rsidRPr="0031749F" w:rsidRDefault="00090F6C" w:rsidP="00196A1F">
      <w:pPr>
        <w:rPr>
          <w:lang w:val="en-US"/>
        </w:rPr>
      </w:pPr>
    </w:p>
    <w:sectPr w:rsidR="00090F6C" w:rsidRPr="0031749F" w:rsidSect="006468AD">
      <w:footerReference w:type="even" r:id="rId5"/>
      <w:foot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729" w:rsidRDefault="0031749F" w:rsidP="00D16729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D16729" w:rsidRDefault="0031749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729" w:rsidRPr="00647EA7" w:rsidRDefault="0031749F" w:rsidP="00D16729">
    <w:pPr>
      <w:pStyle w:val="a4"/>
      <w:framePr w:h="846" w:hRule="exact" w:wrap="around" w:vAnchor="text" w:hAnchor="margin" w:xAlign="center" w:y="269"/>
      <w:rPr>
        <w:rStyle w:val="a3"/>
        <w:sz w:val="16"/>
        <w:szCs w:val="16"/>
      </w:rPr>
    </w:pPr>
    <w:r w:rsidRPr="00647EA7">
      <w:rPr>
        <w:rStyle w:val="a3"/>
        <w:sz w:val="16"/>
        <w:szCs w:val="16"/>
      </w:rPr>
      <w:fldChar w:fldCharType="begin"/>
    </w:r>
    <w:r w:rsidRPr="00647EA7">
      <w:rPr>
        <w:rStyle w:val="a3"/>
        <w:sz w:val="16"/>
        <w:szCs w:val="16"/>
      </w:rPr>
      <w:instrText xml:space="preserve">PAGE  </w:instrText>
    </w:r>
    <w:r w:rsidRPr="00647EA7">
      <w:rPr>
        <w:rStyle w:val="a3"/>
        <w:sz w:val="16"/>
        <w:szCs w:val="16"/>
      </w:rPr>
      <w:fldChar w:fldCharType="separate"/>
    </w:r>
    <w:r>
      <w:rPr>
        <w:rStyle w:val="a3"/>
        <w:noProof/>
        <w:sz w:val="16"/>
        <w:szCs w:val="16"/>
      </w:rPr>
      <w:t>1</w:t>
    </w:r>
    <w:r w:rsidRPr="00647EA7">
      <w:rPr>
        <w:rStyle w:val="a3"/>
        <w:sz w:val="16"/>
        <w:szCs w:val="16"/>
      </w:rPr>
      <w:fldChar w:fldCharType="end"/>
    </w:r>
  </w:p>
  <w:p w:rsidR="00D16729" w:rsidRDefault="0031749F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D417A"/>
    <w:multiLevelType w:val="multilevel"/>
    <w:tmpl w:val="274E2DE6"/>
    <w:lvl w:ilvl="0">
      <w:start w:val="9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3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>
    <w:nsid w:val="2DFB357E"/>
    <w:multiLevelType w:val="multilevel"/>
    <w:tmpl w:val="63648986"/>
    <w:lvl w:ilvl="0">
      <w:start w:val="1"/>
      <w:numFmt w:val="decimal"/>
      <w:lvlText w:val="1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74E842DC"/>
    <w:multiLevelType w:val="hybridMultilevel"/>
    <w:tmpl w:val="25F48256"/>
    <w:lvl w:ilvl="0" w:tplc="04190005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-72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B379C"/>
    <w:rsid w:val="00090F6C"/>
    <w:rsid w:val="00196A1F"/>
    <w:rsid w:val="002E5421"/>
    <w:rsid w:val="0031749F"/>
    <w:rsid w:val="006357CF"/>
    <w:rsid w:val="00892AF9"/>
    <w:rsid w:val="008B379C"/>
    <w:rsid w:val="00FD1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7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6A1F"/>
    <w:pPr>
      <w:keepNext/>
      <w:jc w:val="both"/>
      <w:outlineLvl w:val="0"/>
    </w:pPr>
    <w:rPr>
      <w:sz w:val="28"/>
      <w:szCs w:val="24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6A1F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paragraph" w:styleId="2">
    <w:name w:val="Body Text 2"/>
    <w:basedOn w:val="a"/>
    <w:link w:val="20"/>
    <w:rsid w:val="0031749F"/>
    <w:pPr>
      <w:tabs>
        <w:tab w:val="left" w:pos="7340"/>
      </w:tabs>
      <w:jc w:val="both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rsid w:val="003174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page number"/>
    <w:basedOn w:val="a0"/>
    <w:rsid w:val="0031749F"/>
  </w:style>
  <w:style w:type="paragraph" w:styleId="a4">
    <w:name w:val="footer"/>
    <w:basedOn w:val="a"/>
    <w:link w:val="a5"/>
    <w:rsid w:val="0031749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31749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2019-10-28T09:47:00Z</dcterms:created>
  <dcterms:modified xsi:type="dcterms:W3CDTF">2019-10-30T10:07:00Z</dcterms:modified>
</cp:coreProperties>
</file>