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6077F" w:rsidRPr="00D16729" w:rsidRDefault="0046077F" w:rsidP="0046077F">
      <w:pPr>
        <w:tabs>
          <w:tab w:val="num" w:pos="0"/>
          <w:tab w:val="left" w:pos="540"/>
          <w:tab w:val="left" w:pos="900"/>
        </w:tabs>
        <w:ind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№7. Работайте с размерами.</w:t>
      </w:r>
    </w:p>
    <w:p w:rsidR="0046077F" w:rsidRPr="00D16729" w:rsidRDefault="0046077F" w:rsidP="0046077F">
      <w:pPr>
        <w:pStyle w:val="a6"/>
        <w:tabs>
          <w:tab w:val="left" w:pos="720"/>
        </w:tabs>
        <w:ind w:firstLine="540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Измерения используются для указания геометрических величин объекта, их расстояния и угла, координат отдельных точек. AUTOCAD использует 11 различных размеров и делит их на три типа: линейные, радиальные, угловые. Линейные размеры делятся на горизонтальные, вертикальные, параллельные, поворотные, ординатные, базовые и размерные цепи. Команды нанесения размеров можно вызвать из меню «Размеры» или с панели инструментов «Размеры».</w:t>
      </w:r>
    </w:p>
    <w:p w:rsidR="0046077F" w:rsidRPr="00D16729" w:rsidRDefault="0046077F" w:rsidP="0046077F">
      <w:pPr>
        <w:pStyle w:val="a6"/>
        <w:tabs>
          <w:tab w:val="left" w:pos="720"/>
        </w:tabs>
        <w:ind w:firstLine="540"/>
        <w:jc w:val="center"/>
        <w:rPr>
          <w:b/>
          <w:sz w:val="24"/>
          <w:szCs w:val="24"/>
          <w:lang w:val="kk-KZ"/>
        </w:rPr>
      </w:pPr>
      <w:r w:rsidRPr="00D16729">
        <w:rPr>
          <w:sz w:val="24"/>
          <w:szCs w:val="24"/>
        </w:rPr>
        <w:object w:dxaOrig="7621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40.2pt" o:ole="">
            <v:imagedata r:id="rId5" o:title=""/>
          </v:shape>
          <o:OLEObject Type="Embed" ProgID="PBrush" ShapeID="_x0000_i1025" DrawAspect="Content" ObjectID="_1633938515" r:id="rId6"/>
        </w:object>
      </w:r>
    </w:p>
    <w:p w:rsidR="0046077F" w:rsidRPr="00D16729" w:rsidRDefault="0046077F" w:rsidP="0046077F">
      <w:pPr>
        <w:pStyle w:val="a6"/>
        <w:tabs>
          <w:tab w:val="left" w:pos="720"/>
        </w:tabs>
        <w:ind w:firstLine="540"/>
        <w:jc w:val="center"/>
        <w:rPr>
          <w:b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Инструменты размеров (размеры)</w:t>
      </w:r>
    </w:p>
    <w:p w:rsidR="0046077F" w:rsidRPr="00D16729" w:rsidRDefault="0046077F" w:rsidP="0046077F">
      <w:pPr>
        <w:pStyle w:val="a6"/>
        <w:tabs>
          <w:tab w:val="left" w:pos="720"/>
        </w:tabs>
        <w:ind w:firstLine="540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ab/>
        <w:t>Для отображения размеров используются следующие составные элементы: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размерная линия – линия с направляющими на конце, выполненная параллельно соответствующему размеру;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размерная направляющая – маркер для обозначения конечных точек размерной линии;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размер текста — текстовая строка, содержащая размер и другую информацию;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направляющие линии проводятся от объекта к размерной линии. Строится перпендикулярно или направлен под углом;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сноска – используется в тех случаях, когда нет возможности разместить размер текста рядом с объектом;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маркер центра – крестик, обозначающий центр круга или дуги;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Линии приращения — это пунктирные линии, пересекающиеся в центре круга.</w:t>
      </w: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Линейные измерения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Команда Dimliner используется для размещения горизонтальных, вертикальных и повернутых размеров. Команда «Размер» — с помощью команды «Линейный размер» или на панели инструментов «Размер».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25425" cy="21399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С помощью команды Dimaligned вы можете задать параллельные размеры объекта. Команда «Размер» — с помощью команды «Выравнивание размера» или на панели инструментов «Размер».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13995" cy="2254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Базовые измерения — это серия измерений, рассчитанная от одной базовой точки. В размерной цепочке начало каждого измерения совпадает с началом предыдущего. Прежде чем задать базовые размеры, необходимо сначала задать линейные, ординатные или угловые размеры объекта. Команда Dimbaseline используется для установки размеров базовой линии. Команда «Размеры» — выполнив команду «Базовая линия» или на панели инструментов «Размеры».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13995" cy="1663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Команда Dimcontinue используется для установки размерной цепочки. Команда «Размеры» — с помощью команды «Продолжить» или на панели инструментов «Размеры».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37490" cy="2374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Радиальные измерения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Команда Dimdiameter используется для установки диаметра круга или дуги. Команда «Размер» — с помощью команды «Диаметр» или на панели инструментов «Размер».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13995" cy="23749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lastRenderedPageBreak/>
        <w:t xml:space="preserve">Dimradius используется для установки радиуса круга или дуги. Команда «Размер» — команда «Радиус» или на панели инструментов «Размер».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01930" cy="23749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Угловой размер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Диаангуляр используется в настройке угловых измерений. Команда «Размер» выполняется с помощью команды «Угол» или на панели инструментов «Размер».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01930" cy="225425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Порядковые измерения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Порядковые измерения определяют расстояние от базовой точки до измеряемого объекта по оси координат. Ординатные измерения состоят из значений координат x или y и выходных значений. Команда «Диординат» используется для установки ординатных размеров либо путем выполнения команды «Размер-Ордината», либо на панели инструментов «Размер».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25425" cy="249555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вызывается нажатием кнопки.</w:t>
      </w: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Пояснительные примечания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Команда Qleader используется для настройки записей комментариев и в инструментах «Измерения» — «Быстрое управление» или «Измерения».</w:t>
      </w:r>
      <w:r>
        <w:rPr>
          <w:bCs/>
          <w:noProof/>
          <w:sz w:val="24"/>
          <w:szCs w:val="24"/>
        </w:rPr>
        <w:drawing>
          <wp:inline distT="0" distB="0" distL="0" distR="0">
            <wp:extent cx="189865" cy="237490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делается нажатием кнопки. Записи комментариев могут представлять собой многострочный текст.</w:t>
      </w: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Быстро установить размеры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Команда qdim выполняет быстрое определение размеров. Размер команды –</w:t>
      </w:r>
      <w:r w:rsidRPr="00D16729">
        <w:rPr>
          <w:bCs/>
          <w:color w:val="FF0000"/>
          <w:sz w:val="24"/>
          <w:szCs w:val="24"/>
          <w:lang w:val="kk-KZ"/>
        </w:rPr>
        <w:t>Быстрый</w:t>
      </w:r>
      <w:r w:rsidRPr="00D16729">
        <w:rPr>
          <w:bCs/>
          <w:sz w:val="24"/>
          <w:szCs w:val="24"/>
          <w:lang w:val="kk-KZ"/>
        </w:rPr>
        <w:t xml:space="preserve">размер или Размеры в инструментах</w:t>
      </w:r>
      <w:r>
        <w:rPr>
          <w:bCs/>
          <w:noProof/>
          <w:sz w:val="24"/>
          <w:szCs w:val="24"/>
        </w:rPr>
        <w:drawing>
          <wp:inline distT="0" distB="0" distL="0" distR="0">
            <wp:extent cx="201930" cy="225425"/>
            <wp:effectExtent l="1905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>делается нажатием кнопки.</w:t>
      </w:r>
    </w:p>
    <w:p w:rsidR="0046077F" w:rsidRPr="00D16729" w:rsidRDefault="0046077F" w:rsidP="0046077F">
      <w:pPr>
        <w:pStyle w:val="a6"/>
        <w:ind w:firstLine="540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Управление размерным стилем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Размерный стиль — это набор значений всех размерных переменных, определяющих тип размера изображения. Команда Dimstyle позволяет работать с размерными стилями. Команда «Размеры» находится в стиле «Размеры» или инструменте «Размеры».</w:t>
      </w:r>
      <w:r>
        <w:rPr>
          <w:bCs/>
          <w:noProof/>
          <w:sz w:val="24"/>
          <w:szCs w:val="24"/>
        </w:rPr>
        <w:drawing>
          <wp:inline distT="0" distB="0" distL="0" distR="0">
            <wp:extent cx="213995" cy="24955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kk-KZ"/>
        </w:rPr>
        <w:t xml:space="preserve">делается нажатием кнопки. Откроется диалоговое окно «Управление размерным стилем» ниже:</w:t>
      </w:r>
    </w:p>
    <w:p w:rsidR="0046077F" w:rsidRPr="00D16729" w:rsidRDefault="0046077F" w:rsidP="0046077F">
      <w:pPr>
        <w:pStyle w:val="a6"/>
        <w:ind w:firstLine="540"/>
        <w:jc w:val="center"/>
        <w:rPr>
          <w:sz w:val="24"/>
          <w:szCs w:val="24"/>
          <w:lang w:val="kk-KZ"/>
        </w:rPr>
      </w:pPr>
      <w:r w:rsidRPr="00D16729">
        <w:rPr>
          <w:sz w:val="24"/>
          <w:szCs w:val="24"/>
        </w:rPr>
        <w:object w:dxaOrig="7816" w:dyaOrig="5431">
          <v:shape id="_x0000_i1026" type="#_x0000_t75" style="width:390.85pt;height:271.15pt" o:ole="">
            <v:imagedata r:id="rId18" o:title=""/>
          </v:shape>
          <o:OLEObject Type="Embed" ProgID="PBrush" ShapeID="_x0000_i1026" DrawAspect="Content" ObjectID="_1633938516" r:id="rId19"/>
        </w:object>
      </w:r>
    </w:p>
    <w:p w:rsidR="0046077F" w:rsidRPr="00D16729" w:rsidRDefault="0046077F" w:rsidP="0046077F">
      <w:pPr>
        <w:pStyle w:val="a6"/>
        <w:ind w:firstLine="540"/>
        <w:jc w:val="center"/>
        <w:rPr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Диалоговое окно «Управление размерным стилем»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Диспетчер измерений выполняет несколько задач: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создать новый размерный стиль;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изменить установленный размерный стиль;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установка текущего стиля;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просмотреть свойства изображения и размерный стиль;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переименовать стиль размера;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отключить размерный стиль.</w:t>
      </w:r>
    </w:p>
    <w:p w:rsidR="0046077F" w:rsidRPr="00D16729" w:rsidRDefault="0046077F" w:rsidP="0046077F">
      <w:pPr>
        <w:pStyle w:val="a6"/>
        <w:ind w:firstLine="540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Устанавливает следующие параметры с помощью Размерного стиля: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формат размерной линии, направляющая и маркер центра;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внешний вид, положение размещения объемного текста;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глобальное значение размера;</w:t>
      </w:r>
    </w:p>
    <w:p w:rsidR="0046077F" w:rsidRPr="00D16729" w:rsidRDefault="0046077F" w:rsidP="0046077F">
      <w:pPr>
        <w:pStyle w:val="a6"/>
        <w:numPr>
          <w:ilvl w:val="0"/>
          <w:numId w:val="6"/>
        </w:numPr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формат и точность угловых единиц,</w:t>
      </w:r>
    </w:p>
    <w:p w:rsidR="0046077F" w:rsidRPr="00D16729" w:rsidRDefault="0046077F" w:rsidP="0046077F">
      <w:pPr>
        <w:numPr>
          <w:ilvl w:val="0"/>
          <w:numId w:val="6"/>
        </w:numPr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формат и точность значений.</w:t>
      </w:r>
    </w:p>
    <w:p w:rsidR="00090F6C" w:rsidRPr="00057B5B" w:rsidRDefault="00090F6C" w:rsidP="00057B5B"/>
    <w:sectPr w:rsidR="00090F6C" w:rsidRPr="00057B5B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285"/>
    <w:multiLevelType w:val="hybridMultilevel"/>
    <w:tmpl w:val="7DEADFB6"/>
    <w:lvl w:ilvl="0" w:tplc="3C34E72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2511AB"/>
    <w:multiLevelType w:val="hybridMultilevel"/>
    <w:tmpl w:val="5CFA7190"/>
    <w:lvl w:ilvl="0" w:tplc="2716E492">
      <w:start w:val="1"/>
      <w:numFmt w:val="bullet"/>
      <w:lvlText w:val="o"/>
      <w:lvlJc w:val="left"/>
      <w:pPr>
        <w:tabs>
          <w:tab w:val="num" w:pos="2620"/>
        </w:tabs>
        <w:ind w:left="26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>
    <w:nsid w:val="3C8152C3"/>
    <w:multiLevelType w:val="hybridMultilevel"/>
    <w:tmpl w:val="EB98A92C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580C16"/>
    <w:multiLevelType w:val="hybridMultilevel"/>
    <w:tmpl w:val="2898D6FC"/>
    <w:lvl w:ilvl="0" w:tplc="3C34E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F0116B"/>
    <w:multiLevelType w:val="multilevel"/>
    <w:tmpl w:val="F53A7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3490C"/>
    <w:rsid w:val="00057B5B"/>
    <w:rsid w:val="00090F6C"/>
    <w:rsid w:val="0046077F"/>
    <w:rsid w:val="0063490C"/>
    <w:rsid w:val="0071006A"/>
    <w:rsid w:val="00CE1CFE"/>
    <w:rsid w:val="00DA4E16"/>
    <w:rsid w:val="00F7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3490C"/>
    <w:pPr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link w:val="20"/>
    <w:rsid w:val="00F70E83"/>
    <w:pPr>
      <w:tabs>
        <w:tab w:val="left" w:pos="7340"/>
      </w:tabs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F70E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F70E83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F70E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F70E8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F70E8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46077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4607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6077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077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4110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2019-10-28T09:45:00Z</dcterms:created>
  <dcterms:modified xsi:type="dcterms:W3CDTF">2019-10-30T10:02:00Z</dcterms:modified>
</cp:coreProperties>
</file>