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6E744" w14:textId="1D6F8393" w:rsidR="004B1A55" w:rsidRDefault="004B1A55" w:rsidP="004B1A55">
      <w:pPr>
        <w:shd w:val="clear" w:color="auto" w:fill="FFFFFF"/>
        <w:tabs>
          <w:tab w:val="left" w:pos="917"/>
        </w:tabs>
        <w:jc w:val="center"/>
        <w:rPr>
          <w:b/>
          <w:sz w:val="28"/>
          <w:szCs w:val="28"/>
        </w:rPr>
      </w:pPr>
      <w:r w:rsidRPr="00854748">
        <w:rPr>
          <w:b/>
          <w:sz w:val="28"/>
          <w:szCs w:val="28"/>
          <w:lang w:val="ru-MD"/>
        </w:rPr>
        <w:t>Тема</w:t>
      </w:r>
      <w:r>
        <w:rPr>
          <w:b/>
          <w:sz w:val="28"/>
          <w:szCs w:val="28"/>
          <w:lang w:val="ru-MD"/>
        </w:rPr>
        <w:t>№</w:t>
      </w:r>
      <w:r>
        <w:rPr>
          <w:b/>
          <w:sz w:val="28"/>
          <w:szCs w:val="28"/>
          <w:lang w:val="ru-MD"/>
        </w:rPr>
        <w:t>13</w:t>
      </w:r>
      <w:r>
        <w:rPr>
          <w:b/>
          <w:sz w:val="28"/>
          <w:szCs w:val="28"/>
          <w:lang w:val="ru-MD"/>
        </w:rPr>
        <w:t>.</w:t>
      </w:r>
      <w:r w:rsidRPr="00854748">
        <w:rPr>
          <w:b/>
          <w:bCs/>
          <w:iCs/>
          <w:sz w:val="28"/>
          <w:szCs w:val="28"/>
        </w:rPr>
        <w:t xml:space="preserve"> </w:t>
      </w:r>
      <w:r w:rsidRPr="00854748">
        <w:rPr>
          <w:b/>
          <w:bCs/>
          <w:sz w:val="28"/>
          <w:szCs w:val="28"/>
        </w:rPr>
        <w:t>Компиляция и связывание программ</w:t>
      </w:r>
    </w:p>
    <w:p w14:paraId="10A2F3BF" w14:textId="77777777" w:rsidR="004B1A55" w:rsidRDefault="004B1A55" w:rsidP="004B1A55">
      <w:pPr>
        <w:ind w:firstLine="709"/>
        <w:jc w:val="both"/>
        <w:rPr>
          <w:b/>
          <w:i/>
          <w:sz w:val="28"/>
          <w:szCs w:val="28"/>
        </w:rPr>
      </w:pPr>
    </w:p>
    <w:p w14:paraId="566DAA45" w14:textId="77777777" w:rsidR="004B1A55" w:rsidRPr="00D67562" w:rsidRDefault="004B1A55" w:rsidP="004B1A55">
      <w:pPr>
        <w:ind w:firstLine="709"/>
        <w:jc w:val="both"/>
        <w:rPr>
          <w:sz w:val="28"/>
          <w:szCs w:val="28"/>
        </w:rPr>
      </w:pPr>
      <w:r w:rsidRPr="00D67562">
        <w:rPr>
          <w:sz w:val="28"/>
          <w:szCs w:val="28"/>
        </w:rPr>
        <w:t>Цель:</w:t>
      </w:r>
      <w:r w:rsidRPr="00D67562">
        <w:rPr>
          <w:color w:val="000000"/>
          <w:sz w:val="28"/>
          <w:szCs w:val="28"/>
        </w:rPr>
        <w:t xml:space="preserve"> изучить </w:t>
      </w:r>
      <w:r w:rsidRPr="00D67562">
        <w:rPr>
          <w:sz w:val="28"/>
          <w:szCs w:val="28"/>
          <w:lang w:val="kk-KZ"/>
        </w:rPr>
        <w:t xml:space="preserve">технологию программирования </w:t>
      </w:r>
      <w:r w:rsidRPr="00D67562">
        <w:rPr>
          <w:spacing w:val="-5"/>
          <w:sz w:val="28"/>
          <w:szCs w:val="28"/>
        </w:rPr>
        <w:t>компилятор, его возможности, настройку среды, опции компилятора и линкера</w:t>
      </w:r>
      <w:r w:rsidRPr="00D67562">
        <w:rPr>
          <w:sz w:val="28"/>
          <w:szCs w:val="28"/>
          <w:lang w:val="kk-KZ"/>
        </w:rPr>
        <w:t>.</w:t>
      </w:r>
    </w:p>
    <w:p w14:paraId="482A08A2" w14:textId="77777777" w:rsidR="004B1A55" w:rsidRDefault="004B1A55" w:rsidP="004B1A55">
      <w:pPr>
        <w:shd w:val="clear" w:color="auto" w:fill="FFFFFF"/>
        <w:tabs>
          <w:tab w:val="left" w:pos="917"/>
        </w:tabs>
        <w:ind w:firstLine="720"/>
        <w:jc w:val="both"/>
        <w:rPr>
          <w:bCs/>
          <w:iCs/>
          <w:sz w:val="28"/>
          <w:szCs w:val="28"/>
          <w:lang w:val="kk-KZ"/>
        </w:rPr>
      </w:pPr>
      <w:r>
        <w:rPr>
          <w:bCs/>
          <w:iCs/>
          <w:sz w:val="28"/>
          <w:szCs w:val="28"/>
          <w:lang w:val="kk-KZ"/>
        </w:rPr>
        <w:t xml:space="preserve">План: </w:t>
      </w:r>
    </w:p>
    <w:p w14:paraId="0F9A1A74" w14:textId="77777777" w:rsidR="004B1A55" w:rsidRDefault="004B1A55" w:rsidP="004B1A55">
      <w:pPr>
        <w:numPr>
          <w:ilvl w:val="0"/>
          <w:numId w:val="6"/>
        </w:numPr>
        <w:shd w:val="clear" w:color="auto" w:fill="FFFFFF"/>
        <w:tabs>
          <w:tab w:val="left" w:pos="917"/>
        </w:tabs>
        <w:jc w:val="both"/>
        <w:rPr>
          <w:spacing w:val="-2"/>
          <w:sz w:val="28"/>
          <w:szCs w:val="28"/>
        </w:rPr>
      </w:pPr>
      <w:r w:rsidRPr="007D0673">
        <w:rPr>
          <w:spacing w:val="-1"/>
          <w:sz w:val="28"/>
          <w:szCs w:val="28"/>
        </w:rPr>
        <w:t xml:space="preserve">Инструментальное программное средство </w:t>
      </w:r>
      <w:r w:rsidRPr="007D0673">
        <w:rPr>
          <w:spacing w:val="-5"/>
          <w:sz w:val="28"/>
          <w:szCs w:val="28"/>
        </w:rPr>
        <w:t xml:space="preserve">компилятор, </w:t>
      </w:r>
      <w:r w:rsidRPr="007D0673">
        <w:rPr>
          <w:spacing w:val="-2"/>
          <w:sz w:val="28"/>
          <w:szCs w:val="28"/>
        </w:rPr>
        <w:t>компоновщик.</w:t>
      </w:r>
    </w:p>
    <w:p w14:paraId="25F58153" w14:textId="77777777" w:rsidR="004B1A55" w:rsidRDefault="004B1A55" w:rsidP="004B1A55">
      <w:pPr>
        <w:numPr>
          <w:ilvl w:val="0"/>
          <w:numId w:val="6"/>
        </w:numPr>
        <w:shd w:val="clear" w:color="auto" w:fill="FFFFFF"/>
        <w:tabs>
          <w:tab w:val="left" w:pos="917"/>
        </w:tabs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Виды компиляторов.</w:t>
      </w:r>
    </w:p>
    <w:p w14:paraId="566F14EF" w14:textId="77777777" w:rsidR="004B1A55" w:rsidRDefault="004B1A55" w:rsidP="004B1A55">
      <w:pPr>
        <w:numPr>
          <w:ilvl w:val="0"/>
          <w:numId w:val="6"/>
        </w:numPr>
        <w:shd w:val="clear" w:color="auto" w:fill="FFFFFF"/>
        <w:tabs>
          <w:tab w:val="left" w:pos="917"/>
        </w:tabs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Виды</w:t>
      </w:r>
      <w:r w:rsidRPr="007D0673">
        <w:rPr>
          <w:spacing w:val="-2"/>
          <w:sz w:val="28"/>
          <w:szCs w:val="28"/>
        </w:rPr>
        <w:t xml:space="preserve"> компиляции. </w:t>
      </w:r>
    </w:p>
    <w:p w14:paraId="7E82EF1C" w14:textId="77777777" w:rsidR="004B1A55" w:rsidRPr="007316FC" w:rsidRDefault="004B1A55" w:rsidP="004B1A55">
      <w:pPr>
        <w:numPr>
          <w:ilvl w:val="0"/>
          <w:numId w:val="6"/>
        </w:numPr>
        <w:shd w:val="clear" w:color="auto" w:fill="FFFFFF"/>
        <w:tabs>
          <w:tab w:val="left" w:pos="917"/>
        </w:tabs>
        <w:jc w:val="both"/>
        <w:rPr>
          <w:bCs/>
          <w:iCs/>
          <w:sz w:val="28"/>
          <w:szCs w:val="28"/>
          <w:lang w:val="kk-KZ"/>
        </w:rPr>
      </w:pPr>
      <w:r>
        <w:rPr>
          <w:spacing w:val="-2"/>
          <w:sz w:val="28"/>
          <w:szCs w:val="28"/>
        </w:rPr>
        <w:t xml:space="preserve">Структура </w:t>
      </w:r>
      <w:r w:rsidRPr="007D0673">
        <w:rPr>
          <w:sz w:val="28"/>
          <w:szCs w:val="28"/>
        </w:rPr>
        <w:t>компилятора.</w:t>
      </w:r>
    </w:p>
    <w:p w14:paraId="001C00A8" w14:textId="77777777" w:rsidR="004B1A55" w:rsidRPr="007D0673" w:rsidRDefault="004B1A55" w:rsidP="004B1A55">
      <w:pPr>
        <w:numPr>
          <w:ilvl w:val="0"/>
          <w:numId w:val="6"/>
        </w:numPr>
        <w:shd w:val="clear" w:color="auto" w:fill="FFFFFF"/>
        <w:tabs>
          <w:tab w:val="left" w:pos="917"/>
        </w:tabs>
        <w:jc w:val="both"/>
        <w:rPr>
          <w:bCs/>
          <w:iCs/>
          <w:sz w:val="28"/>
          <w:szCs w:val="28"/>
          <w:lang w:val="kk-KZ"/>
        </w:rPr>
      </w:pPr>
      <w:r>
        <w:rPr>
          <w:sz w:val="28"/>
          <w:szCs w:val="28"/>
        </w:rPr>
        <w:t xml:space="preserve">Трансляция и </w:t>
      </w:r>
      <w:proofErr w:type="spellStart"/>
      <w:r>
        <w:rPr>
          <w:sz w:val="28"/>
          <w:szCs w:val="28"/>
        </w:rPr>
        <w:t>компановка</w:t>
      </w:r>
      <w:proofErr w:type="spellEnd"/>
      <w:r>
        <w:rPr>
          <w:sz w:val="28"/>
          <w:szCs w:val="28"/>
        </w:rPr>
        <w:t>.</w:t>
      </w:r>
    </w:p>
    <w:p w14:paraId="4D51EDB2" w14:textId="77777777" w:rsidR="004B1A55" w:rsidRDefault="004B1A55" w:rsidP="004B1A55">
      <w:pPr>
        <w:shd w:val="clear" w:color="auto" w:fill="FFFFFF"/>
        <w:tabs>
          <w:tab w:val="left" w:pos="917"/>
        </w:tabs>
        <w:jc w:val="center"/>
        <w:rPr>
          <w:b/>
          <w:bCs/>
          <w:iCs/>
          <w:sz w:val="28"/>
          <w:szCs w:val="28"/>
          <w:lang w:val="kk-KZ"/>
        </w:rPr>
      </w:pPr>
    </w:p>
    <w:p w14:paraId="5B189623" w14:textId="77777777" w:rsidR="004B1A55" w:rsidRPr="007316FC" w:rsidRDefault="004B1A55" w:rsidP="004B1A55">
      <w:pPr>
        <w:pStyle w:val="ac"/>
        <w:spacing w:before="0" w:beforeAutospacing="0" w:after="0" w:afterAutospacing="0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1 </w:t>
      </w:r>
      <w:r w:rsidRPr="007316FC">
        <w:rPr>
          <w:b/>
          <w:color w:val="auto"/>
          <w:spacing w:val="-1"/>
          <w:sz w:val="28"/>
          <w:szCs w:val="28"/>
        </w:rPr>
        <w:t xml:space="preserve">Инструментальное программное средство </w:t>
      </w:r>
      <w:r w:rsidRPr="007316FC">
        <w:rPr>
          <w:b/>
          <w:color w:val="auto"/>
          <w:spacing w:val="-5"/>
          <w:sz w:val="28"/>
          <w:szCs w:val="28"/>
        </w:rPr>
        <w:t xml:space="preserve">компилятор, </w:t>
      </w:r>
      <w:r w:rsidRPr="007316FC">
        <w:rPr>
          <w:b/>
          <w:color w:val="auto"/>
          <w:spacing w:val="-2"/>
          <w:sz w:val="28"/>
          <w:szCs w:val="28"/>
        </w:rPr>
        <w:t>компоновщик</w:t>
      </w:r>
    </w:p>
    <w:p w14:paraId="5944A816" w14:textId="77777777" w:rsidR="004B1A55" w:rsidRPr="00854748" w:rsidRDefault="004B1A55" w:rsidP="004B1A55">
      <w:pPr>
        <w:pStyle w:val="ac"/>
        <w:spacing w:before="0" w:beforeAutospacing="0" w:after="0" w:afterAutospacing="0"/>
        <w:rPr>
          <w:color w:val="auto"/>
          <w:sz w:val="28"/>
          <w:szCs w:val="28"/>
        </w:rPr>
      </w:pPr>
      <w:proofErr w:type="spellStart"/>
      <w:r w:rsidRPr="00854748">
        <w:rPr>
          <w:b/>
          <w:bCs/>
          <w:color w:val="auto"/>
          <w:sz w:val="28"/>
          <w:szCs w:val="28"/>
        </w:rPr>
        <w:t>Компиля́тор</w:t>
      </w:r>
      <w:proofErr w:type="spellEnd"/>
      <w:r w:rsidRPr="00854748">
        <w:rPr>
          <w:color w:val="auto"/>
          <w:sz w:val="28"/>
          <w:szCs w:val="28"/>
        </w:rPr>
        <w:t xml:space="preserve"> — </w:t>
      </w:r>
      <w:hyperlink r:id="rId5" w:tooltip="Компьютерная программа" w:history="1">
        <w:r w:rsidRPr="00854748">
          <w:rPr>
            <w:rStyle w:val="ad"/>
            <w:color w:val="auto"/>
            <w:sz w:val="28"/>
            <w:szCs w:val="28"/>
          </w:rPr>
          <w:t>компьютерная программа</w:t>
        </w:r>
      </w:hyperlink>
      <w:r w:rsidRPr="00854748">
        <w:rPr>
          <w:color w:val="auto"/>
          <w:sz w:val="28"/>
          <w:szCs w:val="28"/>
        </w:rPr>
        <w:t xml:space="preserve"> или техническое средство, выполняющее преобразование исходного текста программы, написанного на языке высокого уровня, в машинный язык, язык близкий к машинному, или в объектный модуль. Процесс работы компилятора называется </w:t>
      </w:r>
      <w:hyperlink r:id="rId6" w:tooltip="Компиляция" w:history="1">
        <w:r w:rsidRPr="00854748">
          <w:rPr>
            <w:rStyle w:val="ad"/>
            <w:i/>
            <w:iCs/>
            <w:color w:val="auto"/>
            <w:sz w:val="28"/>
            <w:szCs w:val="28"/>
          </w:rPr>
          <w:t>компиляцией</w:t>
        </w:r>
      </w:hyperlink>
      <w:r w:rsidRPr="00854748">
        <w:rPr>
          <w:color w:val="auto"/>
          <w:sz w:val="28"/>
          <w:szCs w:val="28"/>
        </w:rPr>
        <w:t>.</w:t>
      </w:r>
    </w:p>
    <w:p w14:paraId="39F138FF" w14:textId="77777777" w:rsidR="004B1A55" w:rsidRPr="00854748" w:rsidRDefault="004B1A55" w:rsidP="004B1A55">
      <w:pPr>
        <w:ind w:firstLine="709"/>
        <w:jc w:val="both"/>
        <w:rPr>
          <w:sz w:val="28"/>
          <w:szCs w:val="28"/>
        </w:rPr>
      </w:pPr>
      <w:r w:rsidRPr="00854748">
        <w:rPr>
          <w:sz w:val="28"/>
          <w:szCs w:val="28"/>
        </w:rPr>
        <w:t xml:space="preserve">Другие определения компилятора </w:t>
      </w:r>
    </w:p>
    <w:p w14:paraId="762462C7" w14:textId="77777777" w:rsidR="004B1A55" w:rsidRPr="00854748" w:rsidRDefault="004B1A55" w:rsidP="004B1A55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54748">
        <w:rPr>
          <w:sz w:val="28"/>
          <w:szCs w:val="28"/>
        </w:rPr>
        <w:t>Машинная программа, используемая для компиляции.</w:t>
      </w:r>
      <w:hyperlink r:id="rId7" w:anchor="cite_note-ISO-2382-7-77-2" w:history="1"/>
    </w:p>
    <w:p w14:paraId="6CEE6BD2" w14:textId="77777777" w:rsidR="004B1A55" w:rsidRPr="00854748" w:rsidRDefault="004B1A55" w:rsidP="004B1A55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hyperlink r:id="rId8" w:tooltip="Транслятор" w:history="1">
        <w:r w:rsidRPr="00854748">
          <w:rPr>
            <w:rStyle w:val="ad"/>
            <w:sz w:val="28"/>
            <w:szCs w:val="28"/>
          </w:rPr>
          <w:t>Транслятор</w:t>
        </w:r>
      </w:hyperlink>
      <w:r w:rsidRPr="00854748">
        <w:rPr>
          <w:sz w:val="28"/>
          <w:szCs w:val="28"/>
        </w:rPr>
        <w:t xml:space="preserve">, выполняющий преобразование программы, составленной на исходном </w:t>
      </w:r>
      <w:hyperlink r:id="rId9" w:tooltip="Язык программирования" w:history="1">
        <w:r w:rsidRPr="00854748">
          <w:rPr>
            <w:rStyle w:val="ad"/>
            <w:sz w:val="28"/>
            <w:szCs w:val="28"/>
          </w:rPr>
          <w:t>языке</w:t>
        </w:r>
      </w:hyperlink>
      <w:r w:rsidRPr="00854748">
        <w:rPr>
          <w:sz w:val="28"/>
          <w:szCs w:val="28"/>
        </w:rPr>
        <w:t xml:space="preserve">, в </w:t>
      </w:r>
      <w:hyperlink r:id="rId10" w:tooltip="Объектный модуль" w:history="1">
        <w:r w:rsidRPr="00854748">
          <w:rPr>
            <w:rStyle w:val="ad"/>
            <w:sz w:val="28"/>
            <w:szCs w:val="28"/>
          </w:rPr>
          <w:t>объектный модуль</w:t>
        </w:r>
      </w:hyperlink>
      <w:r w:rsidRPr="00854748">
        <w:rPr>
          <w:sz w:val="28"/>
          <w:szCs w:val="28"/>
        </w:rPr>
        <w:t>.</w:t>
      </w:r>
    </w:p>
    <w:p w14:paraId="11AB3720" w14:textId="77777777" w:rsidR="004B1A55" w:rsidRPr="00854748" w:rsidRDefault="004B1A55" w:rsidP="004B1A55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54748">
        <w:rPr>
          <w:sz w:val="28"/>
          <w:szCs w:val="28"/>
        </w:rPr>
        <w:t xml:space="preserve">Программа, переводящая текст программы на </w:t>
      </w:r>
      <w:hyperlink r:id="rId11" w:tooltip="Язык программирования высокого уровня" w:history="1">
        <w:r w:rsidRPr="00854748">
          <w:rPr>
            <w:rStyle w:val="ad"/>
            <w:sz w:val="28"/>
            <w:szCs w:val="28"/>
          </w:rPr>
          <w:t>языке высокого уровня</w:t>
        </w:r>
      </w:hyperlink>
      <w:r w:rsidRPr="00854748">
        <w:rPr>
          <w:sz w:val="28"/>
          <w:szCs w:val="28"/>
        </w:rPr>
        <w:t xml:space="preserve">, в эквивалентную программу на </w:t>
      </w:r>
      <w:hyperlink r:id="rId12" w:tooltip="Машинный язык" w:history="1">
        <w:r w:rsidRPr="00854748">
          <w:rPr>
            <w:rStyle w:val="ad"/>
            <w:sz w:val="28"/>
            <w:szCs w:val="28"/>
          </w:rPr>
          <w:t>машинном языке</w:t>
        </w:r>
      </w:hyperlink>
      <w:r w:rsidRPr="00854748">
        <w:rPr>
          <w:sz w:val="28"/>
          <w:szCs w:val="28"/>
        </w:rPr>
        <w:t xml:space="preserve">. </w:t>
      </w:r>
    </w:p>
    <w:p w14:paraId="706E8663" w14:textId="77777777" w:rsidR="004B1A55" w:rsidRPr="00854748" w:rsidRDefault="004B1A55" w:rsidP="004B1A55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854748">
        <w:rPr>
          <w:sz w:val="28"/>
          <w:szCs w:val="28"/>
        </w:rPr>
        <w:t xml:space="preserve">Программа, предназначенная для трансляции высокоуровневого языка в </w:t>
      </w:r>
      <w:hyperlink r:id="rId13" w:tooltip="Абсолютный код (страница отсутствует)" w:history="1">
        <w:r w:rsidRPr="00854748">
          <w:rPr>
            <w:rStyle w:val="ad"/>
            <w:sz w:val="28"/>
            <w:szCs w:val="28"/>
          </w:rPr>
          <w:t>абсолютный код</w:t>
        </w:r>
      </w:hyperlink>
      <w:r w:rsidRPr="00854748">
        <w:rPr>
          <w:sz w:val="28"/>
          <w:szCs w:val="28"/>
        </w:rPr>
        <w:t xml:space="preserve"> или, иногда, в язык ассемблера. Входной информацией для компилятора (</w:t>
      </w:r>
      <w:hyperlink r:id="rId14" w:tooltip="Исходный код" w:history="1">
        <w:r w:rsidRPr="00854748">
          <w:rPr>
            <w:rStyle w:val="ad"/>
            <w:sz w:val="28"/>
            <w:szCs w:val="28"/>
          </w:rPr>
          <w:t>исходный код</w:t>
        </w:r>
      </w:hyperlink>
      <w:r w:rsidRPr="00854748">
        <w:rPr>
          <w:sz w:val="28"/>
          <w:szCs w:val="28"/>
        </w:rPr>
        <w:t xml:space="preserve">) является описание алгоритма или программа на </w:t>
      </w:r>
      <w:hyperlink r:id="rId15" w:tooltip="Проблемно-ориентированный язык программирования (страница отсутствует)" w:history="1">
        <w:r w:rsidRPr="00854748">
          <w:rPr>
            <w:rStyle w:val="ad"/>
            <w:sz w:val="28"/>
            <w:szCs w:val="28"/>
          </w:rPr>
          <w:t>проблемно-ориентированном языке</w:t>
        </w:r>
      </w:hyperlink>
      <w:r w:rsidRPr="00854748">
        <w:rPr>
          <w:sz w:val="28"/>
          <w:szCs w:val="28"/>
        </w:rPr>
        <w:t xml:space="preserve">, а на выходе компилятора — эквивалентное описание алгоритма на </w:t>
      </w:r>
      <w:hyperlink r:id="rId16" w:tooltip="Машинно-ориентированный язык программирования (страница отсутствует)" w:history="1">
        <w:r w:rsidRPr="00854748">
          <w:rPr>
            <w:rStyle w:val="ad"/>
            <w:sz w:val="28"/>
            <w:szCs w:val="28"/>
          </w:rPr>
          <w:t>машинно-ориентированном языке</w:t>
        </w:r>
      </w:hyperlink>
      <w:r w:rsidRPr="00854748">
        <w:rPr>
          <w:sz w:val="28"/>
          <w:szCs w:val="28"/>
        </w:rPr>
        <w:t xml:space="preserve"> (</w:t>
      </w:r>
      <w:hyperlink r:id="rId17" w:tooltip="Объектный код (страница отсутствует)" w:history="1">
        <w:r w:rsidRPr="00854748">
          <w:rPr>
            <w:rStyle w:val="ad"/>
            <w:sz w:val="28"/>
            <w:szCs w:val="28"/>
          </w:rPr>
          <w:t>объектный код</w:t>
        </w:r>
      </w:hyperlink>
      <w:r w:rsidRPr="00854748">
        <w:rPr>
          <w:sz w:val="28"/>
          <w:szCs w:val="28"/>
        </w:rPr>
        <w:t xml:space="preserve">). </w:t>
      </w:r>
    </w:p>
    <w:p w14:paraId="5B2673E8" w14:textId="77777777" w:rsidR="004B1A55" w:rsidRDefault="004B1A55" w:rsidP="004B1A55">
      <w:pPr>
        <w:pStyle w:val="2"/>
        <w:spacing w:before="0" w:after="0"/>
        <w:jc w:val="both"/>
        <w:rPr>
          <w:rStyle w:val="mw-headline"/>
          <w:color w:val="auto"/>
          <w:sz w:val="28"/>
          <w:szCs w:val="28"/>
        </w:rPr>
      </w:pPr>
    </w:p>
    <w:p w14:paraId="6D397381" w14:textId="77777777" w:rsidR="004B1A55" w:rsidRPr="00854748" w:rsidRDefault="004B1A55" w:rsidP="004B1A55">
      <w:pPr>
        <w:pStyle w:val="2"/>
        <w:spacing w:before="0" w:after="0"/>
        <w:jc w:val="both"/>
        <w:rPr>
          <w:color w:val="auto"/>
          <w:sz w:val="28"/>
          <w:szCs w:val="28"/>
        </w:rPr>
      </w:pPr>
      <w:r>
        <w:rPr>
          <w:rStyle w:val="mw-headline"/>
          <w:color w:val="auto"/>
          <w:sz w:val="28"/>
          <w:szCs w:val="28"/>
        </w:rPr>
        <w:t xml:space="preserve">2 </w:t>
      </w:r>
      <w:r w:rsidRPr="00854748">
        <w:rPr>
          <w:rStyle w:val="mw-headline"/>
          <w:color w:val="auto"/>
          <w:sz w:val="28"/>
          <w:szCs w:val="28"/>
        </w:rPr>
        <w:t>Виды компиляторов</w:t>
      </w:r>
    </w:p>
    <w:p w14:paraId="50110F1A" w14:textId="77777777" w:rsidR="004B1A55" w:rsidRPr="00854748" w:rsidRDefault="004B1A55" w:rsidP="004B1A55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Векторизующий</w:t>
      </w:r>
      <w:r w:rsidRPr="00854748">
        <w:rPr>
          <w:sz w:val="28"/>
          <w:szCs w:val="28"/>
        </w:rPr>
        <w:t xml:space="preserve">. Транслирует </w:t>
      </w:r>
      <w:hyperlink r:id="rId18" w:tooltip="Исходный код" w:history="1">
        <w:r w:rsidRPr="00854748">
          <w:rPr>
            <w:rStyle w:val="ad"/>
            <w:sz w:val="28"/>
            <w:szCs w:val="28"/>
          </w:rPr>
          <w:t>исходный код</w:t>
        </w:r>
      </w:hyperlink>
      <w:r w:rsidRPr="00854748">
        <w:rPr>
          <w:sz w:val="28"/>
          <w:szCs w:val="28"/>
        </w:rPr>
        <w:t xml:space="preserve"> в </w:t>
      </w:r>
      <w:hyperlink r:id="rId19" w:tooltip="Машинный код" w:history="1">
        <w:r w:rsidRPr="00854748">
          <w:rPr>
            <w:rStyle w:val="ad"/>
            <w:sz w:val="28"/>
            <w:szCs w:val="28"/>
          </w:rPr>
          <w:t>машинный код</w:t>
        </w:r>
      </w:hyperlink>
      <w:r w:rsidRPr="00854748">
        <w:rPr>
          <w:sz w:val="28"/>
          <w:szCs w:val="28"/>
        </w:rPr>
        <w:t xml:space="preserve"> компьютеров, оснащённых </w:t>
      </w:r>
      <w:hyperlink r:id="rId20" w:tooltip="Векторный процессор" w:history="1">
        <w:r w:rsidRPr="00854748">
          <w:rPr>
            <w:rStyle w:val="ad"/>
            <w:sz w:val="28"/>
            <w:szCs w:val="28"/>
          </w:rPr>
          <w:t>векторным процессором</w:t>
        </w:r>
      </w:hyperlink>
      <w:r w:rsidRPr="00854748">
        <w:rPr>
          <w:sz w:val="28"/>
          <w:szCs w:val="28"/>
        </w:rPr>
        <w:t xml:space="preserve">. </w:t>
      </w:r>
    </w:p>
    <w:p w14:paraId="397D405F" w14:textId="77777777" w:rsidR="004B1A55" w:rsidRPr="00854748" w:rsidRDefault="004B1A55" w:rsidP="004B1A55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Гибкий</w:t>
      </w:r>
      <w:r w:rsidRPr="00854748">
        <w:rPr>
          <w:sz w:val="28"/>
          <w:szCs w:val="28"/>
        </w:rPr>
        <w:t xml:space="preserve">. Составлен по </w:t>
      </w:r>
      <w:hyperlink r:id="rId21" w:tooltip="Модульность" w:history="1">
        <w:r w:rsidRPr="00854748">
          <w:rPr>
            <w:rStyle w:val="ad"/>
            <w:sz w:val="28"/>
            <w:szCs w:val="28"/>
          </w:rPr>
          <w:t>модульному</w:t>
        </w:r>
      </w:hyperlink>
      <w:r w:rsidRPr="00854748">
        <w:rPr>
          <w:sz w:val="28"/>
          <w:szCs w:val="28"/>
        </w:rPr>
        <w:t xml:space="preserve"> принципу, управляется таблицами и запрограммирован на </w:t>
      </w:r>
      <w:hyperlink r:id="rId22" w:tooltip="Высокоуровневый язык программирования" w:history="1">
        <w:r w:rsidRPr="00854748">
          <w:rPr>
            <w:rStyle w:val="ad"/>
            <w:sz w:val="28"/>
            <w:szCs w:val="28"/>
          </w:rPr>
          <w:t>языке высокого уровня</w:t>
        </w:r>
      </w:hyperlink>
      <w:r w:rsidRPr="00854748">
        <w:rPr>
          <w:sz w:val="28"/>
          <w:szCs w:val="28"/>
        </w:rPr>
        <w:t xml:space="preserve"> или реализован с помощью компилятора компиляторов. </w:t>
      </w:r>
    </w:p>
    <w:p w14:paraId="151B53E2" w14:textId="77777777" w:rsidR="004B1A55" w:rsidRPr="00854748" w:rsidRDefault="004B1A55" w:rsidP="004B1A55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Диалоговый</w:t>
      </w:r>
      <w:r w:rsidRPr="00854748">
        <w:rPr>
          <w:sz w:val="28"/>
          <w:szCs w:val="28"/>
        </w:rPr>
        <w:t xml:space="preserve">. </w:t>
      </w:r>
    </w:p>
    <w:p w14:paraId="546DB0A2" w14:textId="77777777" w:rsidR="004B1A55" w:rsidRPr="00854748" w:rsidRDefault="004B1A55" w:rsidP="004B1A55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Инкрементальный</w:t>
      </w:r>
      <w:r w:rsidRPr="00854748">
        <w:rPr>
          <w:sz w:val="28"/>
          <w:szCs w:val="28"/>
        </w:rPr>
        <w:t xml:space="preserve">. Повторно транслирует фрагменты программы и дополнения к ней без перекомпиляции всей программы. </w:t>
      </w:r>
    </w:p>
    <w:p w14:paraId="0F1E2526" w14:textId="77777777" w:rsidR="004B1A55" w:rsidRPr="00854748" w:rsidRDefault="004B1A55" w:rsidP="004B1A55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Интерпретирующий (пошаговый)</w:t>
      </w:r>
      <w:r w:rsidRPr="00854748">
        <w:rPr>
          <w:sz w:val="28"/>
          <w:szCs w:val="28"/>
        </w:rPr>
        <w:t xml:space="preserve">. Последовательно выполняет независимую компиляцию каждого отдельного </w:t>
      </w:r>
      <w:hyperlink r:id="rId23" w:tooltip="Оператор (программирование)" w:history="1">
        <w:r w:rsidRPr="00854748">
          <w:rPr>
            <w:rStyle w:val="ad"/>
            <w:sz w:val="28"/>
            <w:szCs w:val="28"/>
          </w:rPr>
          <w:t>оператора</w:t>
        </w:r>
      </w:hyperlink>
      <w:r w:rsidRPr="00854748">
        <w:rPr>
          <w:sz w:val="28"/>
          <w:szCs w:val="28"/>
        </w:rPr>
        <w:t xml:space="preserve"> (команды) исходной программы. </w:t>
      </w:r>
    </w:p>
    <w:p w14:paraId="1283E4AB" w14:textId="77777777" w:rsidR="004B1A55" w:rsidRPr="00854748" w:rsidRDefault="004B1A55" w:rsidP="004B1A55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hyperlink r:id="rId24" w:tooltip="Компилятор компиляторов" w:history="1">
        <w:r w:rsidRPr="00854748">
          <w:rPr>
            <w:rStyle w:val="ad"/>
            <w:i/>
            <w:iCs/>
            <w:sz w:val="28"/>
            <w:szCs w:val="28"/>
          </w:rPr>
          <w:t>Компилятор компиляторов</w:t>
        </w:r>
      </w:hyperlink>
      <w:r w:rsidRPr="00854748">
        <w:rPr>
          <w:sz w:val="28"/>
          <w:szCs w:val="28"/>
        </w:rPr>
        <w:t xml:space="preserve">. Транслятор, воспринимающий формальное описание </w:t>
      </w:r>
      <w:hyperlink r:id="rId25" w:tooltip="Язык программирования" w:history="1">
        <w:r w:rsidRPr="00854748">
          <w:rPr>
            <w:rStyle w:val="ad"/>
            <w:sz w:val="28"/>
            <w:szCs w:val="28"/>
          </w:rPr>
          <w:t>языка программирования</w:t>
        </w:r>
      </w:hyperlink>
      <w:r w:rsidRPr="00854748">
        <w:rPr>
          <w:sz w:val="28"/>
          <w:szCs w:val="28"/>
        </w:rPr>
        <w:t xml:space="preserve"> и генерирующий компилятор для этого языка. </w:t>
      </w:r>
    </w:p>
    <w:p w14:paraId="68E840FF" w14:textId="77777777" w:rsidR="004B1A55" w:rsidRPr="00854748" w:rsidRDefault="004B1A55" w:rsidP="004B1A55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Отладочный</w:t>
      </w:r>
      <w:r w:rsidRPr="00854748">
        <w:rPr>
          <w:sz w:val="28"/>
          <w:szCs w:val="28"/>
        </w:rPr>
        <w:t xml:space="preserve">. Устраняет отдельные виды </w:t>
      </w:r>
      <w:hyperlink r:id="rId26" w:tooltip="Синтаксическая ошибка (страница отсутствует)" w:history="1">
        <w:r w:rsidRPr="00854748">
          <w:rPr>
            <w:rStyle w:val="ad"/>
            <w:sz w:val="28"/>
            <w:szCs w:val="28"/>
          </w:rPr>
          <w:t>синтаксических ошибок</w:t>
        </w:r>
      </w:hyperlink>
      <w:r w:rsidRPr="00854748">
        <w:rPr>
          <w:sz w:val="28"/>
          <w:szCs w:val="28"/>
        </w:rPr>
        <w:t xml:space="preserve">. </w:t>
      </w:r>
    </w:p>
    <w:p w14:paraId="31125E6A" w14:textId="77777777" w:rsidR="004B1A55" w:rsidRPr="00854748" w:rsidRDefault="004B1A55" w:rsidP="004B1A55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Резидентный</w:t>
      </w:r>
      <w:r w:rsidRPr="00854748">
        <w:rPr>
          <w:sz w:val="28"/>
          <w:szCs w:val="28"/>
        </w:rPr>
        <w:t xml:space="preserve">. Постоянно находится в основной памяти и доступен для повторного использования многими задачами. </w:t>
      </w:r>
    </w:p>
    <w:p w14:paraId="28BCD1F0" w14:textId="77777777" w:rsidR="004B1A55" w:rsidRPr="00854748" w:rsidRDefault="004B1A55" w:rsidP="004B1A55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Самокомпилируемый</w:t>
      </w:r>
      <w:r w:rsidRPr="00854748">
        <w:rPr>
          <w:sz w:val="28"/>
          <w:szCs w:val="28"/>
        </w:rPr>
        <w:t xml:space="preserve">. Написан на том же языке, с которого осуществляется трансляция. </w:t>
      </w:r>
    </w:p>
    <w:p w14:paraId="6ECEBE53" w14:textId="77777777" w:rsidR="004B1A55" w:rsidRPr="00854748" w:rsidRDefault="004B1A55" w:rsidP="004B1A55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Универсальный</w:t>
      </w:r>
      <w:r w:rsidRPr="00854748">
        <w:rPr>
          <w:sz w:val="28"/>
          <w:szCs w:val="28"/>
        </w:rPr>
        <w:t xml:space="preserve">. Основан на формальном описании синтаксиса и семантики входного языка. Составными частями такого компилятора являются: ядро, </w:t>
      </w:r>
      <w:hyperlink r:id="rId27" w:tooltip="Синтаксис (программирование)" w:history="1">
        <w:r w:rsidRPr="00854748">
          <w:rPr>
            <w:rStyle w:val="ad"/>
            <w:sz w:val="28"/>
            <w:szCs w:val="28"/>
          </w:rPr>
          <w:t>синтаксический</w:t>
        </w:r>
      </w:hyperlink>
      <w:r w:rsidRPr="00854748">
        <w:rPr>
          <w:sz w:val="28"/>
          <w:szCs w:val="28"/>
        </w:rPr>
        <w:t xml:space="preserve"> и </w:t>
      </w:r>
      <w:hyperlink r:id="rId28" w:tooltip="Семантика (программирование)" w:history="1">
        <w:r w:rsidRPr="00854748">
          <w:rPr>
            <w:rStyle w:val="ad"/>
            <w:sz w:val="28"/>
            <w:szCs w:val="28"/>
          </w:rPr>
          <w:t>семантический</w:t>
        </w:r>
      </w:hyperlink>
      <w:r w:rsidRPr="00854748">
        <w:rPr>
          <w:sz w:val="28"/>
          <w:szCs w:val="28"/>
        </w:rPr>
        <w:t xml:space="preserve"> загрузчики. </w:t>
      </w:r>
    </w:p>
    <w:p w14:paraId="0C6863B3" w14:textId="77777777" w:rsidR="004B1A55" w:rsidRDefault="004B1A55" w:rsidP="004B1A55">
      <w:pPr>
        <w:pStyle w:val="2"/>
        <w:spacing w:before="0" w:after="0"/>
        <w:jc w:val="both"/>
        <w:rPr>
          <w:rStyle w:val="mw-headline"/>
          <w:color w:val="auto"/>
          <w:sz w:val="28"/>
          <w:szCs w:val="28"/>
        </w:rPr>
      </w:pPr>
      <w:bookmarkStart w:id="0" w:name=".D0.92.D0.B8.D0.B4.D1.8B_.D0.BA.D0.BE.D0"/>
      <w:bookmarkEnd w:id="0"/>
    </w:p>
    <w:p w14:paraId="1BC59316" w14:textId="77777777" w:rsidR="004B1A55" w:rsidRPr="00854748" w:rsidRDefault="004B1A55" w:rsidP="004B1A55">
      <w:pPr>
        <w:pStyle w:val="2"/>
        <w:spacing w:before="0" w:after="0"/>
        <w:jc w:val="both"/>
        <w:rPr>
          <w:color w:val="auto"/>
          <w:sz w:val="28"/>
          <w:szCs w:val="28"/>
        </w:rPr>
      </w:pPr>
      <w:r>
        <w:rPr>
          <w:rStyle w:val="mw-headline"/>
          <w:color w:val="auto"/>
          <w:sz w:val="28"/>
          <w:szCs w:val="28"/>
        </w:rPr>
        <w:t xml:space="preserve">3 </w:t>
      </w:r>
      <w:r w:rsidRPr="00854748">
        <w:rPr>
          <w:rStyle w:val="mw-headline"/>
          <w:color w:val="auto"/>
          <w:sz w:val="28"/>
          <w:szCs w:val="28"/>
        </w:rPr>
        <w:t>Виды компиляции</w:t>
      </w:r>
      <w:hyperlink r:id="rId29" w:anchor="cite_note-.D0.9F.D0.B5.D1.80.D1.88.D0.B8.D0.BA.D0.BE.D0.B2-1" w:history="1"/>
    </w:p>
    <w:p w14:paraId="05A86A4B" w14:textId="77777777" w:rsidR="004B1A55" w:rsidRPr="00854748" w:rsidRDefault="004B1A55" w:rsidP="004B1A55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Пакетная</w:t>
      </w:r>
      <w:r w:rsidRPr="00854748">
        <w:rPr>
          <w:sz w:val="28"/>
          <w:szCs w:val="28"/>
        </w:rPr>
        <w:t xml:space="preserve">. Компиляция нескольких исходных модулей в одном пункте задания. </w:t>
      </w:r>
    </w:p>
    <w:p w14:paraId="290274AC" w14:textId="77777777" w:rsidR="004B1A55" w:rsidRPr="00854748" w:rsidRDefault="004B1A55" w:rsidP="004B1A55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Построчная</w:t>
      </w:r>
      <w:r w:rsidRPr="00854748">
        <w:rPr>
          <w:sz w:val="28"/>
          <w:szCs w:val="28"/>
        </w:rPr>
        <w:t xml:space="preserve">. То же, что и </w:t>
      </w:r>
      <w:hyperlink r:id="rId30" w:tooltip="Интерпретатор" w:history="1">
        <w:r w:rsidRPr="00854748">
          <w:rPr>
            <w:rStyle w:val="ad"/>
            <w:sz w:val="28"/>
            <w:szCs w:val="28"/>
          </w:rPr>
          <w:t>интерпретация</w:t>
        </w:r>
      </w:hyperlink>
      <w:r w:rsidRPr="00854748">
        <w:rPr>
          <w:sz w:val="28"/>
          <w:szCs w:val="28"/>
        </w:rPr>
        <w:t xml:space="preserve">. </w:t>
      </w:r>
    </w:p>
    <w:p w14:paraId="5E42B184" w14:textId="77777777" w:rsidR="004B1A55" w:rsidRPr="00854748" w:rsidRDefault="004B1A55" w:rsidP="004B1A55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54748">
        <w:rPr>
          <w:i/>
          <w:iCs/>
          <w:sz w:val="28"/>
          <w:szCs w:val="28"/>
        </w:rPr>
        <w:t>Условная</w:t>
      </w:r>
      <w:r w:rsidRPr="00854748">
        <w:rPr>
          <w:sz w:val="28"/>
          <w:szCs w:val="28"/>
        </w:rPr>
        <w:t xml:space="preserve">. Компиляция, при которой транслируемый текст зависит от условий, заданных в исходной программе. Так, в зависимости от значения некоторой константы, можно включать или выключать трансляцию части текста программы. </w:t>
      </w:r>
    </w:p>
    <w:p w14:paraId="3FA0F649" w14:textId="77777777" w:rsidR="004B1A55" w:rsidRDefault="004B1A55" w:rsidP="004B1A55">
      <w:pPr>
        <w:pStyle w:val="2"/>
        <w:spacing w:before="0" w:after="0"/>
        <w:jc w:val="both"/>
        <w:rPr>
          <w:rStyle w:val="mw-headline"/>
          <w:color w:val="auto"/>
          <w:sz w:val="28"/>
          <w:szCs w:val="28"/>
        </w:rPr>
      </w:pPr>
      <w:bookmarkStart w:id="1" w:name=".D0.9E.D1.81.D0.BD.D0.BE.D0.B2.D1.8B"/>
      <w:bookmarkEnd w:id="1"/>
    </w:p>
    <w:p w14:paraId="1D15267D" w14:textId="77777777" w:rsidR="004B1A55" w:rsidRPr="00854748" w:rsidRDefault="004B1A55" w:rsidP="004B1A55">
      <w:pPr>
        <w:pStyle w:val="2"/>
        <w:spacing w:before="0" w:after="0"/>
        <w:jc w:val="both"/>
        <w:rPr>
          <w:color w:val="auto"/>
          <w:sz w:val="28"/>
          <w:szCs w:val="28"/>
        </w:rPr>
      </w:pPr>
      <w:r w:rsidRPr="00854748">
        <w:rPr>
          <w:rStyle w:val="mw-headline"/>
          <w:color w:val="auto"/>
          <w:sz w:val="28"/>
          <w:szCs w:val="28"/>
        </w:rPr>
        <w:t>Основы</w:t>
      </w:r>
    </w:p>
    <w:p w14:paraId="4F724654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 xml:space="preserve">Большая часть компиляторов переводят программу с некоторого </w:t>
      </w:r>
      <w:hyperlink r:id="rId31" w:tooltip="Высокоуровневый язык программирования" w:history="1">
        <w:r w:rsidRPr="00854748">
          <w:rPr>
            <w:rStyle w:val="ad"/>
            <w:color w:val="auto"/>
            <w:sz w:val="28"/>
            <w:szCs w:val="28"/>
          </w:rPr>
          <w:t>высокоуровневого языка программирования</w:t>
        </w:r>
      </w:hyperlink>
      <w:r w:rsidRPr="00854748">
        <w:rPr>
          <w:color w:val="auto"/>
          <w:sz w:val="28"/>
          <w:szCs w:val="28"/>
        </w:rPr>
        <w:t xml:space="preserve"> в </w:t>
      </w:r>
      <w:hyperlink r:id="rId32" w:tooltip="Машинный код" w:history="1">
        <w:r w:rsidRPr="00854748">
          <w:rPr>
            <w:rStyle w:val="ad"/>
            <w:color w:val="auto"/>
            <w:sz w:val="28"/>
            <w:szCs w:val="28"/>
          </w:rPr>
          <w:t>машинный код</w:t>
        </w:r>
      </w:hyperlink>
      <w:r w:rsidRPr="00854748">
        <w:rPr>
          <w:color w:val="auto"/>
          <w:sz w:val="28"/>
          <w:szCs w:val="28"/>
        </w:rPr>
        <w:t xml:space="preserve">, который может быть непосредственно выполнен </w:t>
      </w:r>
      <w:hyperlink r:id="rId33" w:tooltip="Центральный процессор" w:history="1">
        <w:r w:rsidRPr="00854748">
          <w:rPr>
            <w:rStyle w:val="ad"/>
            <w:color w:val="auto"/>
            <w:sz w:val="28"/>
            <w:szCs w:val="28"/>
          </w:rPr>
          <w:t>центральным процессором</w:t>
        </w:r>
      </w:hyperlink>
      <w:r w:rsidRPr="00854748">
        <w:rPr>
          <w:color w:val="auto"/>
          <w:sz w:val="28"/>
          <w:szCs w:val="28"/>
        </w:rPr>
        <w:t xml:space="preserve">. Как правило, этот код также должен выполняться в среде конкретной </w:t>
      </w:r>
      <w:hyperlink r:id="rId34" w:tooltip="Операционная система" w:history="1">
        <w:r w:rsidRPr="00854748">
          <w:rPr>
            <w:rStyle w:val="ad"/>
            <w:color w:val="auto"/>
            <w:sz w:val="28"/>
            <w:szCs w:val="28"/>
          </w:rPr>
          <w:t>операционной системы</w:t>
        </w:r>
      </w:hyperlink>
      <w:r w:rsidRPr="00854748">
        <w:rPr>
          <w:color w:val="auto"/>
          <w:sz w:val="28"/>
          <w:szCs w:val="28"/>
        </w:rPr>
        <w:t>, поскольку использует предоставляемые ей возможности (</w:t>
      </w:r>
      <w:hyperlink r:id="rId35" w:tooltip="Системный вызов" w:history="1">
        <w:r w:rsidRPr="00854748">
          <w:rPr>
            <w:rStyle w:val="ad"/>
            <w:color w:val="auto"/>
            <w:sz w:val="28"/>
            <w:szCs w:val="28"/>
          </w:rPr>
          <w:t>системные вызовы</w:t>
        </w:r>
      </w:hyperlink>
      <w:r w:rsidRPr="00854748">
        <w:rPr>
          <w:color w:val="auto"/>
          <w:sz w:val="28"/>
          <w:szCs w:val="28"/>
        </w:rPr>
        <w:t xml:space="preserve">, библиотеки функций). Архитектура (набор программно-аппаратных средств), для которой производится компиляция, называется </w:t>
      </w:r>
      <w:r w:rsidRPr="00854748">
        <w:rPr>
          <w:i/>
          <w:iCs/>
          <w:color w:val="auto"/>
          <w:sz w:val="28"/>
          <w:szCs w:val="28"/>
        </w:rPr>
        <w:t>целевой машиной</w:t>
      </w:r>
      <w:r w:rsidRPr="00854748">
        <w:rPr>
          <w:color w:val="auto"/>
          <w:sz w:val="28"/>
          <w:szCs w:val="28"/>
        </w:rPr>
        <w:t>.</w:t>
      </w:r>
    </w:p>
    <w:p w14:paraId="6E00D1D7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 xml:space="preserve">Некоторые компиляторы (например, </w:t>
      </w:r>
      <w:hyperlink r:id="rId36" w:tooltip="Java" w:history="1">
        <w:r w:rsidRPr="00854748">
          <w:rPr>
            <w:rStyle w:val="ad"/>
            <w:color w:val="auto"/>
            <w:sz w:val="28"/>
            <w:szCs w:val="28"/>
          </w:rPr>
          <w:t>Java</w:t>
        </w:r>
      </w:hyperlink>
      <w:r w:rsidRPr="00854748">
        <w:rPr>
          <w:color w:val="auto"/>
          <w:sz w:val="28"/>
          <w:szCs w:val="28"/>
        </w:rPr>
        <w:t xml:space="preserve">) переводят программу не в машинный код, а в программу на некотором специально созданном </w:t>
      </w:r>
      <w:hyperlink r:id="rId37" w:tooltip="Низкоуровневый язык программирования" w:history="1">
        <w:r w:rsidRPr="00854748">
          <w:rPr>
            <w:rStyle w:val="ad"/>
            <w:color w:val="auto"/>
            <w:sz w:val="28"/>
            <w:szCs w:val="28"/>
          </w:rPr>
          <w:t>низкоуровневом языке</w:t>
        </w:r>
      </w:hyperlink>
      <w:r w:rsidRPr="00854748">
        <w:rPr>
          <w:color w:val="auto"/>
          <w:sz w:val="28"/>
          <w:szCs w:val="28"/>
        </w:rPr>
        <w:t xml:space="preserve">. Такой язык — </w:t>
      </w:r>
      <w:r w:rsidRPr="00854748">
        <w:rPr>
          <w:i/>
          <w:iCs/>
          <w:color w:val="auto"/>
          <w:sz w:val="28"/>
          <w:szCs w:val="28"/>
        </w:rPr>
        <w:t>байт-код</w:t>
      </w:r>
      <w:r w:rsidRPr="00854748">
        <w:rPr>
          <w:color w:val="auto"/>
          <w:sz w:val="28"/>
          <w:szCs w:val="28"/>
        </w:rPr>
        <w:t xml:space="preserve"> — также можно считать языком машинных команд, поскольку он подлежит интерпретации </w:t>
      </w:r>
      <w:r w:rsidRPr="00854748">
        <w:rPr>
          <w:i/>
          <w:iCs/>
          <w:color w:val="auto"/>
          <w:sz w:val="28"/>
          <w:szCs w:val="28"/>
        </w:rPr>
        <w:t>виртуальной машиной</w:t>
      </w:r>
      <w:r w:rsidRPr="00854748">
        <w:rPr>
          <w:color w:val="auto"/>
          <w:sz w:val="28"/>
          <w:szCs w:val="28"/>
        </w:rPr>
        <w:t xml:space="preserve">. Например, для языка Java это </w:t>
      </w:r>
      <w:hyperlink r:id="rId38" w:tooltip="JVM" w:history="1">
        <w:r w:rsidRPr="00854748">
          <w:rPr>
            <w:rStyle w:val="ad"/>
            <w:color w:val="auto"/>
            <w:sz w:val="28"/>
            <w:szCs w:val="28"/>
          </w:rPr>
          <w:t>JVM</w:t>
        </w:r>
      </w:hyperlink>
      <w:r w:rsidRPr="00854748">
        <w:rPr>
          <w:color w:val="auto"/>
          <w:sz w:val="28"/>
          <w:szCs w:val="28"/>
        </w:rPr>
        <w:t xml:space="preserve"> (язык </w:t>
      </w:r>
      <w:hyperlink r:id="rId39" w:tooltip="Виртуальная машина" w:history="1">
        <w:r w:rsidRPr="00854748">
          <w:rPr>
            <w:rStyle w:val="ad"/>
            <w:color w:val="auto"/>
            <w:sz w:val="28"/>
            <w:szCs w:val="28"/>
          </w:rPr>
          <w:t>виртуальной машины</w:t>
        </w:r>
      </w:hyperlink>
      <w:r w:rsidRPr="00854748">
        <w:rPr>
          <w:color w:val="auto"/>
          <w:sz w:val="28"/>
          <w:szCs w:val="28"/>
        </w:rPr>
        <w:t xml:space="preserve"> Java), или так называемый </w:t>
      </w:r>
      <w:r w:rsidRPr="00854748">
        <w:rPr>
          <w:i/>
          <w:iCs/>
          <w:color w:val="auto"/>
          <w:sz w:val="28"/>
          <w:szCs w:val="28"/>
        </w:rPr>
        <w:t>байт-код</w:t>
      </w:r>
      <w:r w:rsidRPr="00854748">
        <w:rPr>
          <w:color w:val="auto"/>
          <w:sz w:val="28"/>
          <w:szCs w:val="28"/>
        </w:rPr>
        <w:t xml:space="preserve"> Java (вслед за ним все промежуточные низкоуровневые языки стали называть байт-кодами). Для языков программирования на платформе </w:t>
      </w:r>
      <w:hyperlink r:id="rId40" w:tooltip=".NET Framework" w:history="1">
        <w:r w:rsidRPr="00854748">
          <w:rPr>
            <w:rStyle w:val="ad"/>
            <w:color w:val="auto"/>
            <w:sz w:val="28"/>
            <w:szCs w:val="28"/>
          </w:rPr>
          <w:t>.NET Framework</w:t>
        </w:r>
      </w:hyperlink>
      <w:r w:rsidRPr="00854748">
        <w:rPr>
          <w:color w:val="auto"/>
          <w:sz w:val="28"/>
          <w:szCs w:val="28"/>
        </w:rPr>
        <w:t xml:space="preserve"> (</w:t>
      </w:r>
      <w:hyperlink r:id="rId41" w:tooltip="C Sharp" w:history="1">
        <w:r w:rsidRPr="00854748">
          <w:rPr>
            <w:rStyle w:val="ad"/>
            <w:color w:val="auto"/>
            <w:sz w:val="28"/>
            <w:szCs w:val="28"/>
          </w:rPr>
          <w:t>C#</w:t>
        </w:r>
      </w:hyperlink>
      <w:r w:rsidRPr="00854748">
        <w:rPr>
          <w:color w:val="auto"/>
          <w:sz w:val="28"/>
          <w:szCs w:val="28"/>
        </w:rPr>
        <w:t xml:space="preserve">, </w:t>
      </w:r>
      <w:proofErr w:type="spellStart"/>
      <w:r w:rsidRPr="00854748">
        <w:rPr>
          <w:color w:val="auto"/>
          <w:sz w:val="28"/>
          <w:szCs w:val="28"/>
        </w:rPr>
        <w:t>Managed</w:t>
      </w:r>
      <w:proofErr w:type="spellEnd"/>
      <w:r w:rsidRPr="00854748">
        <w:rPr>
          <w:color w:val="auto"/>
          <w:sz w:val="28"/>
          <w:szCs w:val="28"/>
        </w:rPr>
        <w:t xml:space="preserve"> C++, Visual Basic .NET и другие) это </w:t>
      </w:r>
      <w:hyperlink r:id="rId42" w:tooltip="MSIL" w:history="1">
        <w:r w:rsidRPr="00854748">
          <w:rPr>
            <w:rStyle w:val="ad"/>
            <w:color w:val="auto"/>
            <w:sz w:val="28"/>
            <w:szCs w:val="28"/>
          </w:rPr>
          <w:t>MSIL</w:t>
        </w:r>
      </w:hyperlink>
      <w:r w:rsidRPr="00854748">
        <w:rPr>
          <w:color w:val="auto"/>
          <w:sz w:val="28"/>
          <w:szCs w:val="28"/>
        </w:rPr>
        <w:t xml:space="preserve"> (Microsoft </w:t>
      </w:r>
      <w:proofErr w:type="spellStart"/>
      <w:r w:rsidRPr="00854748">
        <w:rPr>
          <w:color w:val="auto"/>
          <w:sz w:val="28"/>
          <w:szCs w:val="28"/>
        </w:rPr>
        <w:t>Intermediate</w:t>
      </w:r>
      <w:proofErr w:type="spellEnd"/>
      <w:r w:rsidRPr="00854748">
        <w:rPr>
          <w:color w:val="auto"/>
          <w:sz w:val="28"/>
          <w:szCs w:val="28"/>
        </w:rPr>
        <w:t xml:space="preserve"> Language, «Промежуточный язык фирмы Майкрософт»).</w:t>
      </w:r>
    </w:p>
    <w:p w14:paraId="307F1054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 xml:space="preserve">Программа на байт-коде подлежит </w:t>
      </w:r>
      <w:hyperlink r:id="rId43" w:tooltip="Интерпретация" w:history="1">
        <w:r w:rsidRPr="00854748">
          <w:rPr>
            <w:rStyle w:val="ad"/>
            <w:color w:val="auto"/>
            <w:sz w:val="28"/>
            <w:szCs w:val="28"/>
          </w:rPr>
          <w:t>интерпретации</w:t>
        </w:r>
      </w:hyperlink>
      <w:r w:rsidRPr="00854748">
        <w:rPr>
          <w:color w:val="auto"/>
          <w:sz w:val="28"/>
          <w:szCs w:val="28"/>
        </w:rPr>
        <w:t xml:space="preserve"> </w:t>
      </w:r>
      <w:r w:rsidRPr="00854748">
        <w:rPr>
          <w:i/>
          <w:iCs/>
          <w:color w:val="auto"/>
          <w:sz w:val="28"/>
          <w:szCs w:val="28"/>
        </w:rPr>
        <w:t>виртуальной машиной</w:t>
      </w:r>
      <w:r w:rsidRPr="00854748">
        <w:rPr>
          <w:color w:val="auto"/>
          <w:sz w:val="28"/>
          <w:szCs w:val="28"/>
        </w:rPr>
        <w:t xml:space="preserve">, либо ещё одной компиляции уже в машинный код непосредственно перед исполнением. Последнее </w:t>
      </w:r>
      <w:proofErr w:type="spellStart"/>
      <w:r w:rsidRPr="00854748">
        <w:rPr>
          <w:color w:val="auto"/>
          <w:sz w:val="28"/>
          <w:szCs w:val="28"/>
        </w:rPr>
        <w:t>называеется</w:t>
      </w:r>
      <w:proofErr w:type="spellEnd"/>
      <w:r w:rsidRPr="00854748">
        <w:rPr>
          <w:color w:val="auto"/>
          <w:sz w:val="28"/>
          <w:szCs w:val="28"/>
        </w:rPr>
        <w:t xml:space="preserve"> «</w:t>
      </w:r>
      <w:proofErr w:type="spellStart"/>
      <w:r w:rsidRPr="00854748">
        <w:rPr>
          <w:color w:val="auto"/>
          <w:sz w:val="28"/>
          <w:szCs w:val="28"/>
        </w:rPr>
        <w:t>Just</w:t>
      </w:r>
      <w:proofErr w:type="spellEnd"/>
      <w:r w:rsidRPr="00854748">
        <w:rPr>
          <w:color w:val="auto"/>
          <w:sz w:val="28"/>
          <w:szCs w:val="28"/>
        </w:rPr>
        <w:t xml:space="preserve">-In-Time компиляция» (JIT), по названию подобного компилятора для Java. </w:t>
      </w:r>
      <w:hyperlink r:id="rId44" w:tooltip="MSIL" w:history="1">
        <w:r w:rsidRPr="00854748">
          <w:rPr>
            <w:rStyle w:val="ad"/>
            <w:color w:val="auto"/>
            <w:sz w:val="28"/>
            <w:szCs w:val="28"/>
          </w:rPr>
          <w:t>MSIL</w:t>
        </w:r>
      </w:hyperlink>
      <w:r w:rsidRPr="00854748">
        <w:rPr>
          <w:color w:val="auto"/>
          <w:sz w:val="28"/>
          <w:szCs w:val="28"/>
        </w:rPr>
        <w:t xml:space="preserve">-код компилируется в код </w:t>
      </w:r>
      <w:r w:rsidRPr="00854748">
        <w:rPr>
          <w:color w:val="auto"/>
          <w:sz w:val="28"/>
          <w:szCs w:val="28"/>
        </w:rPr>
        <w:lastRenderedPageBreak/>
        <w:t xml:space="preserve">целевой машины также JIT-компилятором, а библиотеки </w:t>
      </w:r>
      <w:hyperlink r:id="rId45" w:tooltip=".NET Framework" w:history="1">
        <w:r w:rsidRPr="00854748">
          <w:rPr>
            <w:rStyle w:val="ad"/>
            <w:color w:val="auto"/>
            <w:sz w:val="28"/>
            <w:szCs w:val="28"/>
          </w:rPr>
          <w:t>.NET Framework</w:t>
        </w:r>
      </w:hyperlink>
      <w:r w:rsidRPr="00854748">
        <w:rPr>
          <w:color w:val="auto"/>
          <w:sz w:val="28"/>
          <w:szCs w:val="28"/>
        </w:rPr>
        <w:t xml:space="preserve"> компилируются заранее).</w:t>
      </w:r>
    </w:p>
    <w:p w14:paraId="15A23DA9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>Для каждой целевой машины (</w:t>
      </w:r>
      <w:hyperlink r:id="rId46" w:tooltip="IBM" w:history="1">
        <w:r w:rsidRPr="00854748">
          <w:rPr>
            <w:rStyle w:val="ad"/>
            <w:color w:val="auto"/>
            <w:sz w:val="28"/>
            <w:szCs w:val="28"/>
          </w:rPr>
          <w:t>IBM</w:t>
        </w:r>
      </w:hyperlink>
      <w:r w:rsidRPr="00854748">
        <w:rPr>
          <w:color w:val="auto"/>
          <w:sz w:val="28"/>
          <w:szCs w:val="28"/>
        </w:rPr>
        <w:t xml:space="preserve">, </w:t>
      </w:r>
      <w:hyperlink r:id="rId47" w:tooltip="Apple" w:history="1">
        <w:r w:rsidRPr="00854748">
          <w:rPr>
            <w:rStyle w:val="ad"/>
            <w:color w:val="auto"/>
            <w:sz w:val="28"/>
            <w:szCs w:val="28"/>
          </w:rPr>
          <w:t>Apple</w:t>
        </w:r>
      </w:hyperlink>
      <w:r w:rsidRPr="00854748">
        <w:rPr>
          <w:color w:val="auto"/>
          <w:sz w:val="28"/>
          <w:szCs w:val="28"/>
        </w:rPr>
        <w:t xml:space="preserve"> и т. д.) и каждой операционной системы или семейства операционных систем, работающих на целевой машине, требуется написание своего компилятора. Существуют также так называемые </w:t>
      </w:r>
      <w:hyperlink r:id="rId48" w:tooltip="Кросс-компилятор" w:history="1">
        <w:r w:rsidRPr="00854748">
          <w:rPr>
            <w:rStyle w:val="ad"/>
            <w:i/>
            <w:iCs/>
            <w:color w:val="auto"/>
            <w:sz w:val="28"/>
            <w:szCs w:val="28"/>
          </w:rPr>
          <w:t>кросс-компиляторы</w:t>
        </w:r>
      </w:hyperlink>
      <w:r w:rsidRPr="00854748">
        <w:rPr>
          <w:color w:val="auto"/>
          <w:sz w:val="28"/>
          <w:szCs w:val="28"/>
        </w:rPr>
        <w:t xml:space="preserve">, позволяющие на одной машине и в среде одной ОС получать код, предназначенный для выполнения на другой целевой машине и/или в среде другой ОС. Кроме того, компиляторы могут быть оптимизированы под разные типы </w:t>
      </w:r>
      <w:hyperlink r:id="rId49" w:tooltip="Центральный процессор" w:history="1">
        <w:r w:rsidRPr="00854748">
          <w:rPr>
            <w:rStyle w:val="ad"/>
            <w:color w:val="auto"/>
            <w:sz w:val="28"/>
            <w:szCs w:val="28"/>
          </w:rPr>
          <w:t>процессоров</w:t>
        </w:r>
      </w:hyperlink>
      <w:r w:rsidRPr="00854748">
        <w:rPr>
          <w:color w:val="auto"/>
          <w:sz w:val="28"/>
          <w:szCs w:val="28"/>
        </w:rPr>
        <w:t xml:space="preserve"> из одного семейства (путём использования специфичных для этих процессоров инструкций). Например, код, скомпилированный под процессоры семейства </w:t>
      </w:r>
      <w:hyperlink r:id="rId50" w:tooltip="I686" w:history="1">
        <w:r w:rsidRPr="00854748">
          <w:rPr>
            <w:rStyle w:val="ad"/>
            <w:color w:val="auto"/>
            <w:sz w:val="28"/>
            <w:szCs w:val="28"/>
          </w:rPr>
          <w:t>i686</w:t>
        </w:r>
      </w:hyperlink>
      <w:r w:rsidRPr="00854748">
        <w:rPr>
          <w:color w:val="auto"/>
          <w:sz w:val="28"/>
          <w:szCs w:val="28"/>
        </w:rPr>
        <w:t xml:space="preserve">, может использовать специфичные для этих процессоров наборы инструкций — </w:t>
      </w:r>
      <w:hyperlink r:id="rId51" w:tooltip="MMX" w:history="1">
        <w:r w:rsidRPr="00854748">
          <w:rPr>
            <w:rStyle w:val="ad"/>
            <w:color w:val="auto"/>
            <w:sz w:val="28"/>
            <w:szCs w:val="28"/>
          </w:rPr>
          <w:t>MMX</w:t>
        </w:r>
      </w:hyperlink>
      <w:r w:rsidRPr="00854748">
        <w:rPr>
          <w:color w:val="auto"/>
          <w:sz w:val="28"/>
          <w:szCs w:val="28"/>
        </w:rPr>
        <w:t xml:space="preserve">, </w:t>
      </w:r>
      <w:hyperlink r:id="rId52" w:tooltip="SSE" w:history="1">
        <w:r w:rsidRPr="00854748">
          <w:rPr>
            <w:rStyle w:val="ad"/>
            <w:color w:val="auto"/>
            <w:sz w:val="28"/>
            <w:szCs w:val="28"/>
          </w:rPr>
          <w:t>SSE</w:t>
        </w:r>
      </w:hyperlink>
      <w:r w:rsidRPr="00854748">
        <w:rPr>
          <w:color w:val="auto"/>
          <w:sz w:val="28"/>
          <w:szCs w:val="28"/>
        </w:rPr>
        <w:t xml:space="preserve">, </w:t>
      </w:r>
      <w:hyperlink r:id="rId53" w:tooltip="SSE2" w:history="1">
        <w:r w:rsidRPr="00854748">
          <w:rPr>
            <w:rStyle w:val="ad"/>
            <w:color w:val="auto"/>
            <w:sz w:val="28"/>
            <w:szCs w:val="28"/>
          </w:rPr>
          <w:t>SSE2</w:t>
        </w:r>
      </w:hyperlink>
      <w:r w:rsidRPr="00854748">
        <w:rPr>
          <w:color w:val="auto"/>
          <w:sz w:val="28"/>
          <w:szCs w:val="28"/>
        </w:rPr>
        <w:t>.</w:t>
      </w:r>
    </w:p>
    <w:p w14:paraId="0C243964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 xml:space="preserve">Также существуют компиляторы, переводящие программу с языка высокого уровня на </w:t>
      </w:r>
      <w:hyperlink r:id="rId54" w:tooltip="Ассемблер" w:history="1">
        <w:r w:rsidRPr="00854748">
          <w:rPr>
            <w:rStyle w:val="ad"/>
            <w:color w:val="auto"/>
            <w:sz w:val="28"/>
            <w:szCs w:val="28"/>
          </w:rPr>
          <w:t>ассемблер</w:t>
        </w:r>
      </w:hyperlink>
      <w:r w:rsidRPr="00854748">
        <w:rPr>
          <w:color w:val="auto"/>
          <w:sz w:val="28"/>
          <w:szCs w:val="28"/>
        </w:rPr>
        <w:t>.</w:t>
      </w:r>
    </w:p>
    <w:p w14:paraId="64BA5F42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 xml:space="preserve">Существуют программы, которые решают обратную задачу — перевод программы с низкоуровневого языка на высокоуровневый. Этот процесс называют декомпиляцией, а программы — </w:t>
      </w:r>
      <w:hyperlink r:id="rId55" w:tooltip="Декомпилятор" w:history="1">
        <w:proofErr w:type="spellStart"/>
        <w:r w:rsidRPr="00854748">
          <w:rPr>
            <w:rStyle w:val="ad"/>
            <w:color w:val="auto"/>
            <w:sz w:val="28"/>
            <w:szCs w:val="28"/>
          </w:rPr>
          <w:t>декомпиляторами</w:t>
        </w:r>
        <w:proofErr w:type="spellEnd"/>
      </w:hyperlink>
      <w:r w:rsidRPr="00854748">
        <w:rPr>
          <w:color w:val="auto"/>
          <w:sz w:val="28"/>
          <w:szCs w:val="28"/>
        </w:rPr>
        <w:t xml:space="preserve">. Но, поскольку компиляция — это процесс с потерями, точно восстановить исходный код, скажем, на C++ в общем случае невозможно. Более эффективно </w:t>
      </w:r>
      <w:proofErr w:type="spellStart"/>
      <w:r w:rsidRPr="00854748">
        <w:rPr>
          <w:color w:val="auto"/>
          <w:sz w:val="28"/>
          <w:szCs w:val="28"/>
        </w:rPr>
        <w:t>декомпилируются</w:t>
      </w:r>
      <w:proofErr w:type="spellEnd"/>
      <w:r w:rsidRPr="00854748">
        <w:rPr>
          <w:color w:val="auto"/>
          <w:sz w:val="28"/>
          <w:szCs w:val="28"/>
        </w:rPr>
        <w:t xml:space="preserve"> программы в байт-кодах — например, существует довольно надёжный </w:t>
      </w:r>
      <w:proofErr w:type="spellStart"/>
      <w:r w:rsidRPr="00854748">
        <w:rPr>
          <w:color w:val="auto"/>
          <w:sz w:val="28"/>
          <w:szCs w:val="28"/>
        </w:rPr>
        <w:t>декомпилятор</w:t>
      </w:r>
      <w:proofErr w:type="spellEnd"/>
      <w:r w:rsidRPr="00854748">
        <w:rPr>
          <w:color w:val="auto"/>
          <w:sz w:val="28"/>
          <w:szCs w:val="28"/>
        </w:rPr>
        <w:t xml:space="preserve"> для </w:t>
      </w:r>
      <w:hyperlink r:id="rId56" w:tooltip="Adobe Flash" w:history="1">
        <w:r w:rsidRPr="00854748">
          <w:rPr>
            <w:rStyle w:val="ad"/>
            <w:color w:val="auto"/>
            <w:sz w:val="28"/>
            <w:szCs w:val="28"/>
          </w:rPr>
          <w:t>Flash</w:t>
        </w:r>
      </w:hyperlink>
      <w:r w:rsidRPr="00854748">
        <w:rPr>
          <w:color w:val="auto"/>
          <w:sz w:val="28"/>
          <w:szCs w:val="28"/>
        </w:rPr>
        <w:t xml:space="preserve">. Сходным процессом является </w:t>
      </w:r>
      <w:hyperlink r:id="rId57" w:tooltip="Дизассемблирование (страница отсутствует)" w:history="1">
        <w:r w:rsidRPr="00854748">
          <w:rPr>
            <w:rStyle w:val="ad"/>
            <w:color w:val="auto"/>
            <w:sz w:val="28"/>
            <w:szCs w:val="28"/>
          </w:rPr>
          <w:t>дизассемблирование</w:t>
        </w:r>
      </w:hyperlink>
      <w:r w:rsidRPr="00854748">
        <w:rPr>
          <w:color w:val="auto"/>
          <w:sz w:val="28"/>
          <w:szCs w:val="28"/>
        </w:rPr>
        <w:t xml:space="preserve"> машинного кода в код на </w:t>
      </w:r>
      <w:hyperlink r:id="rId58" w:tooltip="Ассемблере (страница отсутствует)" w:history="1">
        <w:r w:rsidRPr="00854748">
          <w:rPr>
            <w:rStyle w:val="ad"/>
            <w:color w:val="auto"/>
            <w:sz w:val="28"/>
            <w:szCs w:val="28"/>
          </w:rPr>
          <w:t>ассемблере</w:t>
        </w:r>
      </w:hyperlink>
      <w:r w:rsidRPr="00854748">
        <w:rPr>
          <w:color w:val="auto"/>
          <w:sz w:val="28"/>
          <w:szCs w:val="28"/>
        </w:rPr>
        <w:t>, который всегда выполняется успешно. Связано это с тем, что между кодами машинных команд и командами ассемблера — однозначные соответствия.</w:t>
      </w:r>
    </w:p>
    <w:p w14:paraId="5CE54E14" w14:textId="77777777" w:rsidR="004B1A55" w:rsidRDefault="004B1A55" w:rsidP="004B1A55">
      <w:pPr>
        <w:pStyle w:val="2"/>
        <w:spacing w:before="0" w:after="0"/>
        <w:jc w:val="both"/>
        <w:rPr>
          <w:rStyle w:val="mw-headline"/>
          <w:color w:val="auto"/>
          <w:sz w:val="28"/>
          <w:szCs w:val="28"/>
        </w:rPr>
      </w:pPr>
    </w:p>
    <w:p w14:paraId="63F12CB4" w14:textId="77777777" w:rsidR="004B1A55" w:rsidRPr="00854748" w:rsidRDefault="004B1A55" w:rsidP="004B1A55">
      <w:pPr>
        <w:pStyle w:val="2"/>
        <w:spacing w:before="0" w:after="0"/>
        <w:jc w:val="both"/>
        <w:rPr>
          <w:color w:val="auto"/>
          <w:sz w:val="28"/>
          <w:szCs w:val="28"/>
        </w:rPr>
      </w:pPr>
      <w:r>
        <w:rPr>
          <w:rStyle w:val="mw-headline"/>
          <w:color w:val="auto"/>
          <w:sz w:val="28"/>
          <w:szCs w:val="28"/>
        </w:rPr>
        <w:t xml:space="preserve">4 </w:t>
      </w:r>
      <w:r w:rsidRPr="00854748">
        <w:rPr>
          <w:rStyle w:val="mw-headline"/>
          <w:color w:val="auto"/>
          <w:sz w:val="28"/>
          <w:szCs w:val="28"/>
        </w:rPr>
        <w:t>Структура компилятора</w:t>
      </w:r>
    </w:p>
    <w:p w14:paraId="364CF49F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>Процесс компиляции состоит из следующих этапов:</w:t>
      </w:r>
    </w:p>
    <w:p w14:paraId="41513B92" w14:textId="77777777" w:rsidR="004B1A55" w:rsidRPr="00854748" w:rsidRDefault="004B1A55" w:rsidP="004B1A55">
      <w:pPr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hyperlink r:id="rId59" w:tooltip="Лексический анализ" w:history="1">
        <w:r w:rsidRPr="00854748">
          <w:rPr>
            <w:rStyle w:val="ad"/>
            <w:sz w:val="28"/>
            <w:szCs w:val="28"/>
          </w:rPr>
          <w:t>Лексический анализ</w:t>
        </w:r>
      </w:hyperlink>
      <w:r w:rsidRPr="00854748">
        <w:rPr>
          <w:sz w:val="28"/>
          <w:szCs w:val="28"/>
        </w:rPr>
        <w:t xml:space="preserve">. На этом этапе последовательность символов исходного файла преобразуется в последовательность </w:t>
      </w:r>
      <w:hyperlink r:id="rId60" w:tooltip="Лексема" w:history="1">
        <w:r w:rsidRPr="00854748">
          <w:rPr>
            <w:rStyle w:val="ad"/>
            <w:sz w:val="28"/>
            <w:szCs w:val="28"/>
          </w:rPr>
          <w:t>лексем</w:t>
        </w:r>
      </w:hyperlink>
      <w:r w:rsidRPr="00854748">
        <w:rPr>
          <w:sz w:val="28"/>
          <w:szCs w:val="28"/>
        </w:rPr>
        <w:t xml:space="preserve">. </w:t>
      </w:r>
    </w:p>
    <w:p w14:paraId="646738A3" w14:textId="77777777" w:rsidR="004B1A55" w:rsidRPr="00854748" w:rsidRDefault="004B1A55" w:rsidP="004B1A55">
      <w:pPr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hyperlink r:id="rId61" w:tooltip="Грамматический анализ" w:history="1">
        <w:r w:rsidRPr="00854748">
          <w:rPr>
            <w:rStyle w:val="ad"/>
            <w:sz w:val="28"/>
            <w:szCs w:val="28"/>
          </w:rPr>
          <w:t>Синтаксический (грамматический) анализ</w:t>
        </w:r>
      </w:hyperlink>
      <w:r w:rsidRPr="00854748">
        <w:rPr>
          <w:sz w:val="28"/>
          <w:szCs w:val="28"/>
        </w:rPr>
        <w:t xml:space="preserve">. Последовательность лексем преобразуется в дерево разбора. </w:t>
      </w:r>
    </w:p>
    <w:p w14:paraId="66F4B4EE" w14:textId="77777777" w:rsidR="004B1A55" w:rsidRPr="00854748" w:rsidRDefault="004B1A55" w:rsidP="004B1A55">
      <w:pPr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hyperlink r:id="rId62" w:tooltip="Семантический анализ (страница отсутствует)" w:history="1">
        <w:r w:rsidRPr="00854748">
          <w:rPr>
            <w:rStyle w:val="ad"/>
            <w:sz w:val="28"/>
            <w:szCs w:val="28"/>
          </w:rPr>
          <w:t>Семантический анализ</w:t>
        </w:r>
      </w:hyperlink>
      <w:r w:rsidRPr="00854748">
        <w:rPr>
          <w:sz w:val="28"/>
          <w:szCs w:val="28"/>
        </w:rPr>
        <w:t xml:space="preserve">. Дерево разбора обрабатывается с целью установления его семантики (смысла) — напр. привязка идентификаторов к их декларациям, типам, проверка совместимости, определение типов выражений и т. д. Результат обычно называется «промежуточным представлением/кодом», и может быть дополненным деревом разбора, новым деревом, абстрактным набором команд или чем-то ещё, удобным для дальнейшей обработки. </w:t>
      </w:r>
    </w:p>
    <w:p w14:paraId="54CE07FE" w14:textId="77777777" w:rsidR="004B1A55" w:rsidRPr="00854748" w:rsidRDefault="004B1A55" w:rsidP="004B1A55">
      <w:pPr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hyperlink r:id="rId63" w:tooltip="Оптимизация компилятора" w:history="1">
        <w:r w:rsidRPr="00854748">
          <w:rPr>
            <w:rStyle w:val="ad"/>
            <w:sz w:val="28"/>
            <w:szCs w:val="28"/>
          </w:rPr>
          <w:t>Оптимизация</w:t>
        </w:r>
      </w:hyperlink>
      <w:r w:rsidRPr="00854748">
        <w:rPr>
          <w:sz w:val="28"/>
          <w:szCs w:val="28"/>
        </w:rPr>
        <w:t xml:space="preserve">. Выполняется удаление излишних конструкций и упрощение кода с сохранением его смысла. </w:t>
      </w:r>
      <w:proofErr w:type="gramStart"/>
      <w:r w:rsidRPr="00854748">
        <w:rPr>
          <w:sz w:val="28"/>
          <w:szCs w:val="28"/>
        </w:rPr>
        <w:t>Оптимизация может быть</w:t>
      </w:r>
      <w:proofErr w:type="gramEnd"/>
      <w:r w:rsidRPr="00854748">
        <w:rPr>
          <w:sz w:val="28"/>
          <w:szCs w:val="28"/>
        </w:rPr>
        <w:t xml:space="preserve"> на разных уровнях и этапах, напр. над промежуточным кодом или над конечным машинным кодом. </w:t>
      </w:r>
    </w:p>
    <w:p w14:paraId="7F158CF0" w14:textId="77777777" w:rsidR="004B1A55" w:rsidRPr="00854748" w:rsidRDefault="004B1A55" w:rsidP="004B1A55">
      <w:pPr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hyperlink r:id="rId64" w:tooltip="Генерация кода (страница отсутствует)" w:history="1">
        <w:r w:rsidRPr="00854748">
          <w:rPr>
            <w:rStyle w:val="ad"/>
            <w:sz w:val="28"/>
            <w:szCs w:val="28"/>
          </w:rPr>
          <w:t>Генерация кода</w:t>
        </w:r>
      </w:hyperlink>
      <w:r w:rsidRPr="00854748">
        <w:rPr>
          <w:sz w:val="28"/>
          <w:szCs w:val="28"/>
        </w:rPr>
        <w:t xml:space="preserve">. Из промежуточного представления выдается код на целевом языке. </w:t>
      </w:r>
    </w:p>
    <w:p w14:paraId="78CCC214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proofErr w:type="gramStart"/>
      <w:r w:rsidRPr="00854748">
        <w:rPr>
          <w:color w:val="auto"/>
          <w:sz w:val="28"/>
          <w:szCs w:val="28"/>
        </w:rPr>
        <w:lastRenderedPageBreak/>
        <w:t>В конкретных реализациях компиляторов,</w:t>
      </w:r>
      <w:proofErr w:type="gramEnd"/>
      <w:r w:rsidRPr="00854748">
        <w:rPr>
          <w:color w:val="auto"/>
          <w:sz w:val="28"/>
          <w:szCs w:val="28"/>
        </w:rPr>
        <w:t xml:space="preserve"> эти этапы могут быть </w:t>
      </w:r>
      <w:proofErr w:type="spellStart"/>
      <w:r w:rsidRPr="00854748">
        <w:rPr>
          <w:color w:val="auto"/>
          <w:sz w:val="28"/>
          <w:szCs w:val="28"/>
        </w:rPr>
        <w:t>раздельны</w:t>
      </w:r>
      <w:proofErr w:type="spellEnd"/>
      <w:r w:rsidRPr="00854748">
        <w:rPr>
          <w:color w:val="auto"/>
          <w:sz w:val="28"/>
          <w:szCs w:val="28"/>
        </w:rPr>
        <w:t xml:space="preserve"> или совмещены в том или ином виде.</w:t>
      </w:r>
    </w:p>
    <w:p w14:paraId="623E72DF" w14:textId="77777777" w:rsidR="004B1A55" w:rsidRDefault="004B1A55" w:rsidP="004B1A55">
      <w:pPr>
        <w:pStyle w:val="2"/>
        <w:spacing w:before="0" w:after="0"/>
        <w:jc w:val="both"/>
        <w:rPr>
          <w:rStyle w:val="mw-headline"/>
          <w:color w:val="auto"/>
          <w:sz w:val="28"/>
          <w:szCs w:val="28"/>
        </w:rPr>
      </w:pPr>
      <w:bookmarkStart w:id="2" w:name=".D0.A2.D1.80.D0.B0.D0.BD.D1.81.D0.BB.D1."/>
      <w:bookmarkEnd w:id="2"/>
    </w:p>
    <w:p w14:paraId="10C9CDB9" w14:textId="77777777" w:rsidR="004B1A55" w:rsidRPr="00854748" w:rsidRDefault="004B1A55" w:rsidP="004B1A55">
      <w:pPr>
        <w:pStyle w:val="2"/>
        <w:spacing w:before="0" w:after="0"/>
        <w:jc w:val="both"/>
        <w:rPr>
          <w:color w:val="auto"/>
          <w:sz w:val="28"/>
          <w:szCs w:val="28"/>
        </w:rPr>
      </w:pPr>
      <w:r>
        <w:rPr>
          <w:rStyle w:val="mw-headline"/>
          <w:color w:val="auto"/>
          <w:sz w:val="28"/>
          <w:szCs w:val="28"/>
        </w:rPr>
        <w:t xml:space="preserve">5 </w:t>
      </w:r>
      <w:r w:rsidRPr="00854748">
        <w:rPr>
          <w:rStyle w:val="mw-headline"/>
          <w:color w:val="auto"/>
          <w:sz w:val="28"/>
          <w:szCs w:val="28"/>
        </w:rPr>
        <w:t>Трансляция и компоновка</w:t>
      </w:r>
    </w:p>
    <w:p w14:paraId="28E5FD96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>Важной исторической особенностью компилятора, отраженной в его названии (</w:t>
      </w:r>
      <w:hyperlink r:id="rId65" w:tooltip="Английский язык" w:history="1">
        <w:r w:rsidRPr="00854748">
          <w:rPr>
            <w:rStyle w:val="ad"/>
            <w:color w:val="auto"/>
            <w:sz w:val="28"/>
            <w:szCs w:val="28"/>
          </w:rPr>
          <w:t>англ.</w:t>
        </w:r>
      </w:hyperlink>
      <w:r w:rsidRPr="00854748">
        <w:rPr>
          <w:color w:val="auto"/>
          <w:sz w:val="28"/>
          <w:szCs w:val="28"/>
        </w:rPr>
        <w:t xml:space="preserve"> </w:t>
      </w:r>
      <w:r w:rsidRPr="00854748">
        <w:rPr>
          <w:i/>
          <w:iCs/>
          <w:color w:val="auto"/>
          <w:sz w:val="28"/>
          <w:szCs w:val="28"/>
          <w:lang w:val="en"/>
        </w:rPr>
        <w:t>compile</w:t>
      </w:r>
      <w:r w:rsidRPr="00854748">
        <w:rPr>
          <w:color w:val="auto"/>
          <w:sz w:val="28"/>
          <w:szCs w:val="28"/>
        </w:rPr>
        <w:t xml:space="preserve"> — собирать вместе, составлять), являлось то, что он мог производить и </w:t>
      </w:r>
      <w:hyperlink r:id="rId66" w:tooltip="Компоновщик" w:history="1">
        <w:r w:rsidRPr="00854748">
          <w:rPr>
            <w:rStyle w:val="ad"/>
            <w:i/>
            <w:iCs/>
            <w:color w:val="auto"/>
            <w:sz w:val="28"/>
            <w:szCs w:val="28"/>
          </w:rPr>
          <w:t>компоновку</w:t>
        </w:r>
      </w:hyperlink>
      <w:r w:rsidRPr="00854748">
        <w:rPr>
          <w:color w:val="auto"/>
          <w:sz w:val="28"/>
          <w:szCs w:val="28"/>
        </w:rPr>
        <w:t xml:space="preserve"> (то есть содержал две части — транслятор и компоновщик). Это связано с тем, что </w:t>
      </w:r>
      <w:hyperlink r:id="rId67" w:tooltip="Раздельная компиляция (страница отсутствует)" w:history="1">
        <w:r w:rsidRPr="00854748">
          <w:rPr>
            <w:rStyle w:val="ad"/>
            <w:color w:val="auto"/>
            <w:sz w:val="28"/>
            <w:szCs w:val="28"/>
          </w:rPr>
          <w:t>раздельная компиляция</w:t>
        </w:r>
      </w:hyperlink>
      <w:r w:rsidRPr="00854748">
        <w:rPr>
          <w:color w:val="auto"/>
          <w:sz w:val="28"/>
          <w:szCs w:val="28"/>
        </w:rPr>
        <w:t xml:space="preserve"> и компоновка как отдельная стадия сборки выделились значительно позже появления компиляторов, и многие популярные компиляторы (например, </w:t>
      </w:r>
      <w:hyperlink r:id="rId68" w:tooltip="GCC" w:history="1">
        <w:r w:rsidRPr="00854748">
          <w:rPr>
            <w:rStyle w:val="ad"/>
            <w:color w:val="auto"/>
            <w:sz w:val="28"/>
            <w:szCs w:val="28"/>
          </w:rPr>
          <w:t>GCC</w:t>
        </w:r>
      </w:hyperlink>
      <w:r w:rsidRPr="00854748">
        <w:rPr>
          <w:color w:val="auto"/>
          <w:sz w:val="28"/>
          <w:szCs w:val="28"/>
        </w:rPr>
        <w:t xml:space="preserve">) до сих пор физически объединены со своими компоновщиками. В связи с этим, </w:t>
      </w:r>
      <w:r w:rsidRPr="00854748">
        <w:rPr>
          <w:b/>
          <w:bCs/>
          <w:color w:val="auto"/>
          <w:sz w:val="28"/>
          <w:szCs w:val="28"/>
        </w:rPr>
        <w:t>вместо термина «компилятор» иногда используют термин «транслятор» как его синоним</w:t>
      </w:r>
      <w:r w:rsidRPr="00854748">
        <w:rPr>
          <w:color w:val="auto"/>
          <w:sz w:val="28"/>
          <w:szCs w:val="28"/>
        </w:rPr>
        <w:t>: либо в старой литературе, либо когда хотят подчеркнуть его способность переводить программу в машинный код (и наоборот, используют термин «компилятор» для подчеркивания способности собирать из многих файлов один).</w:t>
      </w:r>
    </w:p>
    <w:p w14:paraId="1A3E32FE" w14:textId="77777777" w:rsidR="004B1A55" w:rsidRPr="00854748" w:rsidRDefault="004B1A55" w:rsidP="004B1A55">
      <w:pPr>
        <w:pStyle w:val="1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F370965" w14:textId="77777777" w:rsidR="004B1A55" w:rsidRPr="00854748" w:rsidRDefault="004B1A55" w:rsidP="004B1A55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748">
        <w:rPr>
          <w:rFonts w:ascii="Times New Roman" w:hAnsi="Times New Roman" w:cs="Times New Roman"/>
          <w:sz w:val="28"/>
          <w:szCs w:val="28"/>
        </w:rPr>
        <w:t>Компиляция</w:t>
      </w:r>
    </w:p>
    <w:p w14:paraId="5D7060B3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 xml:space="preserve">Компиляция и тестирование справочной службы не составляют проблемы: с помощью MS HW создайте (или загрузите) проектный файл и щелкните по кнопке </w:t>
      </w:r>
      <w:proofErr w:type="spellStart"/>
      <w:r w:rsidRPr="00854748">
        <w:rPr>
          <w:color w:val="auto"/>
          <w:sz w:val="28"/>
          <w:szCs w:val="28"/>
        </w:rPr>
        <w:t>save</w:t>
      </w:r>
      <w:proofErr w:type="spellEnd"/>
      <w:r w:rsidRPr="00854748">
        <w:rPr>
          <w:color w:val="auto"/>
          <w:sz w:val="28"/>
          <w:szCs w:val="28"/>
        </w:rPr>
        <w:t xml:space="preserve"> </w:t>
      </w:r>
      <w:proofErr w:type="spellStart"/>
      <w:r w:rsidRPr="00854748">
        <w:rPr>
          <w:color w:val="auto"/>
          <w:sz w:val="28"/>
          <w:szCs w:val="28"/>
        </w:rPr>
        <w:t>and</w:t>
      </w:r>
      <w:proofErr w:type="spellEnd"/>
      <w:r w:rsidRPr="00854748">
        <w:rPr>
          <w:color w:val="auto"/>
          <w:sz w:val="28"/>
          <w:szCs w:val="28"/>
        </w:rPr>
        <w:t xml:space="preserve"> </w:t>
      </w:r>
      <w:proofErr w:type="spellStart"/>
      <w:r w:rsidRPr="00854748">
        <w:rPr>
          <w:color w:val="auto"/>
          <w:sz w:val="28"/>
          <w:szCs w:val="28"/>
        </w:rPr>
        <w:t>compile</w:t>
      </w:r>
      <w:proofErr w:type="spellEnd"/>
      <w:r w:rsidRPr="00854748">
        <w:rPr>
          <w:color w:val="auto"/>
          <w:sz w:val="28"/>
          <w:szCs w:val="28"/>
        </w:rPr>
        <w:t xml:space="preserve"> или по инструментальной кнопке</w:t>
      </w:r>
      <w:r w:rsidRPr="00854748">
        <w:rPr>
          <w:i/>
          <w:iCs/>
          <w:color w:val="auto"/>
          <w:sz w:val="28"/>
          <w:szCs w:val="28"/>
        </w:rPr>
        <w:t>.</w:t>
      </w:r>
      <w:r w:rsidRPr="00854748">
        <w:rPr>
          <w:color w:val="auto"/>
          <w:sz w:val="28"/>
          <w:szCs w:val="28"/>
        </w:rPr>
        <w:t xml:space="preserve"> После этого появляется окно запуска компилятора.</w:t>
      </w:r>
    </w:p>
    <w:p w14:paraId="3B3A9A47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 xml:space="preserve">При компиляции MS HW сворачивает свое окно и вновь раскрывает его после завершения работы компилятора, если отмечен переключатель </w:t>
      </w:r>
      <w:proofErr w:type="spellStart"/>
      <w:r w:rsidRPr="00854748">
        <w:rPr>
          <w:color w:val="auto"/>
          <w:sz w:val="28"/>
          <w:szCs w:val="28"/>
        </w:rPr>
        <w:t>Minimize</w:t>
      </w:r>
      <w:proofErr w:type="spellEnd"/>
      <w:r w:rsidRPr="00854748">
        <w:rPr>
          <w:color w:val="auto"/>
          <w:sz w:val="28"/>
          <w:szCs w:val="28"/>
        </w:rPr>
        <w:t xml:space="preserve"> </w:t>
      </w:r>
      <w:proofErr w:type="spellStart"/>
      <w:r w:rsidRPr="00854748">
        <w:rPr>
          <w:color w:val="auto"/>
          <w:sz w:val="28"/>
          <w:szCs w:val="28"/>
        </w:rPr>
        <w:t>window</w:t>
      </w:r>
      <w:proofErr w:type="spellEnd"/>
      <w:r w:rsidRPr="00854748">
        <w:rPr>
          <w:color w:val="auto"/>
          <w:sz w:val="28"/>
          <w:szCs w:val="28"/>
        </w:rPr>
        <w:t xml:space="preserve"> </w:t>
      </w:r>
      <w:proofErr w:type="spellStart"/>
      <w:r w:rsidRPr="00854748">
        <w:rPr>
          <w:color w:val="auto"/>
          <w:sz w:val="28"/>
          <w:szCs w:val="28"/>
        </w:rPr>
        <w:t>while</w:t>
      </w:r>
      <w:proofErr w:type="spellEnd"/>
      <w:r w:rsidRPr="00854748">
        <w:rPr>
          <w:color w:val="auto"/>
          <w:sz w:val="28"/>
          <w:szCs w:val="28"/>
        </w:rPr>
        <w:t xml:space="preserve"> </w:t>
      </w:r>
      <w:proofErr w:type="spellStart"/>
      <w:r w:rsidRPr="00854748">
        <w:rPr>
          <w:color w:val="auto"/>
          <w:sz w:val="28"/>
          <w:szCs w:val="28"/>
        </w:rPr>
        <w:t>compiling</w:t>
      </w:r>
      <w:proofErr w:type="spellEnd"/>
      <w:r w:rsidRPr="00854748">
        <w:rPr>
          <w:color w:val="auto"/>
          <w:sz w:val="28"/>
          <w:szCs w:val="28"/>
        </w:rPr>
        <w:t xml:space="preserve">. После окончания компиляции в нем будут показаны сообщения компилятора. Если компилятор обнаружил ошибки, он сообщает о них, причем некритические ошибки сопровождаются предупреждениями </w:t>
      </w:r>
      <w:r w:rsidRPr="00854748">
        <w:rPr>
          <w:i/>
          <w:iCs/>
          <w:color w:val="auto"/>
          <w:sz w:val="28"/>
          <w:szCs w:val="28"/>
        </w:rPr>
        <w:t>(</w:t>
      </w:r>
      <w:proofErr w:type="spellStart"/>
      <w:r w:rsidRPr="00854748">
        <w:rPr>
          <w:i/>
          <w:iCs/>
          <w:color w:val="auto"/>
          <w:sz w:val="28"/>
          <w:szCs w:val="28"/>
        </w:rPr>
        <w:t>warnings</w:t>
      </w:r>
      <w:proofErr w:type="spellEnd"/>
      <w:r w:rsidRPr="00854748">
        <w:rPr>
          <w:i/>
          <w:iCs/>
          <w:color w:val="auto"/>
          <w:sz w:val="28"/>
          <w:szCs w:val="28"/>
        </w:rPr>
        <w:t>)</w:t>
      </w:r>
      <w:r w:rsidRPr="00854748">
        <w:rPr>
          <w:color w:val="auto"/>
          <w:sz w:val="28"/>
          <w:szCs w:val="28"/>
        </w:rPr>
        <w:t xml:space="preserve"> и замечаниями </w:t>
      </w:r>
      <w:r w:rsidRPr="00854748">
        <w:rPr>
          <w:i/>
          <w:iCs/>
          <w:color w:val="auto"/>
          <w:sz w:val="28"/>
          <w:szCs w:val="28"/>
        </w:rPr>
        <w:t>(</w:t>
      </w:r>
      <w:proofErr w:type="spellStart"/>
      <w:r w:rsidRPr="00854748">
        <w:rPr>
          <w:i/>
          <w:iCs/>
          <w:color w:val="auto"/>
          <w:sz w:val="28"/>
          <w:szCs w:val="28"/>
        </w:rPr>
        <w:t>notes</w:t>
      </w:r>
      <w:proofErr w:type="spellEnd"/>
      <w:r w:rsidRPr="00854748">
        <w:rPr>
          <w:i/>
          <w:iCs/>
          <w:color w:val="auto"/>
          <w:sz w:val="28"/>
          <w:szCs w:val="28"/>
        </w:rPr>
        <w:t>),</w:t>
      </w:r>
      <w:r w:rsidRPr="00854748">
        <w:rPr>
          <w:color w:val="auto"/>
          <w:sz w:val="28"/>
          <w:szCs w:val="28"/>
        </w:rPr>
        <w:t xml:space="preserve"> а критические - прерывают компиляцию.</w:t>
      </w:r>
    </w:p>
    <w:p w14:paraId="523D7B2C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>Для тестирования скомпилированного справочного файла используется одна из опций меню Test:</w:t>
      </w:r>
    </w:p>
    <w:p w14:paraId="1BAB179C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proofErr w:type="spellStart"/>
      <w:r w:rsidRPr="00854748">
        <w:rPr>
          <w:b/>
          <w:bCs/>
          <w:color w:val="auto"/>
          <w:sz w:val="28"/>
          <w:szCs w:val="28"/>
        </w:rPr>
        <w:t>contents</w:t>
      </w:r>
      <w:proofErr w:type="spellEnd"/>
      <w:r w:rsidRPr="00854748">
        <w:rPr>
          <w:b/>
          <w:bCs/>
          <w:color w:val="auto"/>
          <w:sz w:val="28"/>
          <w:szCs w:val="28"/>
        </w:rPr>
        <w:t xml:space="preserve"> File</w:t>
      </w:r>
      <w:r w:rsidRPr="00854748">
        <w:rPr>
          <w:color w:val="auto"/>
          <w:sz w:val="28"/>
          <w:szCs w:val="28"/>
        </w:rPr>
        <w:t xml:space="preserve"> - тестирует файл содержания;</w:t>
      </w:r>
    </w:p>
    <w:p w14:paraId="0DB5803C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proofErr w:type="spellStart"/>
      <w:r w:rsidRPr="00854748">
        <w:rPr>
          <w:b/>
          <w:bCs/>
          <w:color w:val="auto"/>
          <w:sz w:val="28"/>
          <w:szCs w:val="28"/>
        </w:rPr>
        <w:t>close</w:t>
      </w:r>
      <w:proofErr w:type="spellEnd"/>
      <w:r w:rsidRPr="00854748">
        <w:rPr>
          <w:b/>
          <w:bCs/>
          <w:color w:val="auto"/>
          <w:sz w:val="28"/>
          <w:szCs w:val="28"/>
        </w:rPr>
        <w:t xml:space="preserve"> All Help</w:t>
      </w:r>
      <w:r w:rsidRPr="00854748">
        <w:rPr>
          <w:color w:val="auto"/>
          <w:sz w:val="28"/>
          <w:szCs w:val="28"/>
        </w:rPr>
        <w:t xml:space="preserve"> - закрывает все ранее открытые </w:t>
      </w:r>
      <w:proofErr w:type="spellStart"/>
      <w:r w:rsidRPr="00854748">
        <w:rPr>
          <w:color w:val="auto"/>
          <w:sz w:val="28"/>
          <w:szCs w:val="28"/>
        </w:rPr>
        <w:t>нlр</w:t>
      </w:r>
      <w:proofErr w:type="spellEnd"/>
      <w:r w:rsidRPr="00854748">
        <w:rPr>
          <w:color w:val="auto"/>
          <w:sz w:val="28"/>
          <w:szCs w:val="28"/>
        </w:rPr>
        <w:t>-файлы;</w:t>
      </w:r>
    </w:p>
    <w:p w14:paraId="070538FE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proofErr w:type="spellStart"/>
      <w:r w:rsidRPr="00854748">
        <w:rPr>
          <w:b/>
          <w:bCs/>
          <w:color w:val="auto"/>
          <w:sz w:val="28"/>
          <w:szCs w:val="28"/>
        </w:rPr>
        <w:t>send</w:t>
      </w:r>
      <w:proofErr w:type="spellEnd"/>
      <w:r w:rsidRPr="00854748">
        <w:rPr>
          <w:b/>
          <w:bCs/>
          <w:color w:val="auto"/>
          <w:sz w:val="28"/>
          <w:szCs w:val="28"/>
        </w:rPr>
        <w:t xml:space="preserve"> a </w:t>
      </w:r>
      <w:proofErr w:type="spellStart"/>
      <w:r w:rsidRPr="00854748">
        <w:rPr>
          <w:b/>
          <w:bCs/>
          <w:color w:val="auto"/>
          <w:sz w:val="28"/>
          <w:szCs w:val="28"/>
        </w:rPr>
        <w:t>macro</w:t>
      </w:r>
      <w:proofErr w:type="spellEnd"/>
      <w:r w:rsidRPr="00854748">
        <w:rPr>
          <w:color w:val="auto"/>
          <w:sz w:val="28"/>
          <w:szCs w:val="28"/>
        </w:rPr>
        <w:t xml:space="preserve"> - посылает в </w:t>
      </w:r>
      <w:proofErr w:type="spellStart"/>
      <w:r w:rsidRPr="00854748">
        <w:rPr>
          <w:color w:val="auto"/>
          <w:sz w:val="28"/>
          <w:szCs w:val="28"/>
        </w:rPr>
        <w:t>winHelp</w:t>
      </w:r>
      <w:proofErr w:type="spellEnd"/>
      <w:r w:rsidRPr="00854748">
        <w:rPr>
          <w:color w:val="auto"/>
          <w:sz w:val="28"/>
          <w:szCs w:val="28"/>
        </w:rPr>
        <w:t xml:space="preserve"> нужную макрокоманду;</w:t>
      </w:r>
    </w:p>
    <w:p w14:paraId="6E682EC7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proofErr w:type="spellStart"/>
      <w:r w:rsidRPr="00854748">
        <w:rPr>
          <w:b/>
          <w:bCs/>
          <w:color w:val="auto"/>
          <w:sz w:val="28"/>
          <w:szCs w:val="28"/>
        </w:rPr>
        <w:t>WinHelp</w:t>
      </w:r>
      <w:proofErr w:type="spellEnd"/>
      <w:r w:rsidRPr="00854748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854748">
        <w:rPr>
          <w:b/>
          <w:bCs/>
          <w:color w:val="auto"/>
          <w:sz w:val="28"/>
          <w:szCs w:val="28"/>
        </w:rPr>
        <w:t>api</w:t>
      </w:r>
      <w:proofErr w:type="spellEnd"/>
      <w:r w:rsidRPr="00854748">
        <w:rPr>
          <w:color w:val="auto"/>
          <w:sz w:val="28"/>
          <w:szCs w:val="28"/>
        </w:rPr>
        <w:t xml:space="preserve"> - вызывает нужный раздел справочной службы по присвоенному ему в секции </w:t>
      </w:r>
      <w:proofErr w:type="spellStart"/>
      <w:r w:rsidRPr="00854748">
        <w:rPr>
          <w:color w:val="auto"/>
          <w:sz w:val="28"/>
          <w:szCs w:val="28"/>
        </w:rPr>
        <w:t>map</w:t>
      </w:r>
      <w:proofErr w:type="spellEnd"/>
      <w:r w:rsidRPr="00854748">
        <w:rPr>
          <w:color w:val="auto"/>
          <w:sz w:val="28"/>
          <w:szCs w:val="28"/>
        </w:rPr>
        <w:t xml:space="preserve"> числовому идентификатору.</w:t>
      </w:r>
    </w:p>
    <w:p w14:paraId="2DD78593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>Тестирование файла содержания заключается в автоматическом вызове всех указанных в содержании разделов. Если какой-либо раздел не вызывается, выдается сообщение, позволяющее найти и устранить ошибку.</w:t>
      </w:r>
    </w:p>
    <w:p w14:paraId="402C26DA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  <w:r w:rsidRPr="00854748">
        <w:rPr>
          <w:color w:val="auto"/>
          <w:sz w:val="28"/>
          <w:szCs w:val="28"/>
        </w:rPr>
        <w:t xml:space="preserve">Связь с программой реализуется с помощью свойств </w:t>
      </w:r>
      <w:proofErr w:type="spellStart"/>
      <w:r w:rsidRPr="00854748">
        <w:rPr>
          <w:color w:val="auto"/>
          <w:sz w:val="28"/>
          <w:szCs w:val="28"/>
        </w:rPr>
        <w:t>HelpContext</w:t>
      </w:r>
      <w:proofErr w:type="spellEnd"/>
      <w:r w:rsidRPr="00854748">
        <w:rPr>
          <w:color w:val="auto"/>
          <w:sz w:val="28"/>
          <w:szCs w:val="28"/>
        </w:rPr>
        <w:t xml:space="preserve"> видимых компонентов, в которые следует поместить числовые идентификаторы нужных разделов справочной службы так, как они определены. В секции MAP. Кроме того, в свойство Application. </w:t>
      </w:r>
      <w:proofErr w:type="spellStart"/>
      <w:r w:rsidRPr="00854748">
        <w:rPr>
          <w:color w:val="auto"/>
          <w:sz w:val="28"/>
          <w:szCs w:val="28"/>
        </w:rPr>
        <w:t>HelpFile</w:t>
      </w:r>
      <w:proofErr w:type="spellEnd"/>
      <w:r w:rsidRPr="00854748">
        <w:rPr>
          <w:color w:val="auto"/>
          <w:sz w:val="28"/>
          <w:szCs w:val="28"/>
        </w:rPr>
        <w:t xml:space="preserve"> нужно поместить имя </w:t>
      </w:r>
      <w:proofErr w:type="spellStart"/>
      <w:r w:rsidRPr="00854748">
        <w:rPr>
          <w:color w:val="auto"/>
          <w:sz w:val="28"/>
          <w:szCs w:val="28"/>
        </w:rPr>
        <w:t>нlр</w:t>
      </w:r>
      <w:proofErr w:type="spellEnd"/>
      <w:r w:rsidRPr="00854748">
        <w:rPr>
          <w:color w:val="auto"/>
          <w:sz w:val="28"/>
          <w:szCs w:val="28"/>
        </w:rPr>
        <w:t xml:space="preserve">-файла. Обычно эта связь устанавливается в обработчике события </w:t>
      </w:r>
      <w:proofErr w:type="spellStart"/>
      <w:r w:rsidRPr="00854748">
        <w:rPr>
          <w:color w:val="auto"/>
          <w:sz w:val="28"/>
          <w:szCs w:val="28"/>
        </w:rPr>
        <w:t>ОnCreat</w:t>
      </w:r>
      <w:proofErr w:type="spellEnd"/>
      <w:r w:rsidRPr="00854748">
        <w:rPr>
          <w:color w:val="auto"/>
          <w:sz w:val="28"/>
          <w:szCs w:val="28"/>
        </w:rPr>
        <w:t xml:space="preserve"> главной формы программы. После такой настройки пользователь программы сможет с помощью клавиши F1 получить </w:t>
      </w:r>
      <w:r w:rsidRPr="00854748">
        <w:rPr>
          <w:color w:val="auto"/>
          <w:sz w:val="28"/>
          <w:szCs w:val="28"/>
        </w:rPr>
        <w:lastRenderedPageBreak/>
        <w:t xml:space="preserve">контекстно-чувствительную справку, т. к. при нажатии F1 автоматически вызывается раздел, числовой идентификатор которого помещен в свойство </w:t>
      </w:r>
      <w:proofErr w:type="spellStart"/>
      <w:r w:rsidRPr="00854748">
        <w:rPr>
          <w:color w:val="auto"/>
          <w:sz w:val="28"/>
          <w:szCs w:val="28"/>
        </w:rPr>
        <w:t>HeipContext</w:t>
      </w:r>
      <w:proofErr w:type="spellEnd"/>
      <w:r w:rsidRPr="00854748">
        <w:rPr>
          <w:color w:val="auto"/>
          <w:sz w:val="28"/>
          <w:szCs w:val="28"/>
        </w:rPr>
        <w:t xml:space="preserve"> компонента с фокусом ввода. Если </w:t>
      </w:r>
      <w:proofErr w:type="spellStart"/>
      <w:r w:rsidRPr="00854748">
        <w:rPr>
          <w:color w:val="auto"/>
          <w:sz w:val="28"/>
          <w:szCs w:val="28"/>
        </w:rPr>
        <w:t>Heipcontext</w:t>
      </w:r>
      <w:proofErr w:type="spellEnd"/>
      <w:r w:rsidRPr="00854748">
        <w:rPr>
          <w:color w:val="auto"/>
          <w:sz w:val="28"/>
          <w:szCs w:val="28"/>
        </w:rPr>
        <w:t xml:space="preserve"> компонента с фокусом ввода содержит 0, вызывается раздел, указанный в </w:t>
      </w:r>
      <w:proofErr w:type="spellStart"/>
      <w:r w:rsidRPr="00854748">
        <w:rPr>
          <w:color w:val="auto"/>
          <w:sz w:val="28"/>
          <w:szCs w:val="28"/>
        </w:rPr>
        <w:t>HelpContext</w:t>
      </w:r>
      <w:proofErr w:type="spellEnd"/>
      <w:r w:rsidRPr="00854748">
        <w:rPr>
          <w:color w:val="auto"/>
          <w:sz w:val="28"/>
          <w:szCs w:val="28"/>
        </w:rPr>
        <w:t xml:space="preserve"> его владельца, а если и у того это свойство не определено, используется </w:t>
      </w:r>
      <w:proofErr w:type="spellStart"/>
      <w:r w:rsidRPr="00854748">
        <w:rPr>
          <w:color w:val="auto"/>
          <w:sz w:val="28"/>
          <w:szCs w:val="28"/>
        </w:rPr>
        <w:t>HelpContext</w:t>
      </w:r>
      <w:proofErr w:type="spellEnd"/>
      <w:r w:rsidRPr="00854748">
        <w:rPr>
          <w:color w:val="auto"/>
          <w:sz w:val="28"/>
          <w:szCs w:val="28"/>
        </w:rPr>
        <w:t xml:space="preserve"> активной формы (если во всей цепочке владельцев, включая активную форму, свойство </w:t>
      </w:r>
      <w:proofErr w:type="spellStart"/>
      <w:r w:rsidRPr="00854748">
        <w:rPr>
          <w:color w:val="auto"/>
          <w:sz w:val="28"/>
          <w:szCs w:val="28"/>
        </w:rPr>
        <w:t>HelpContext</w:t>
      </w:r>
      <w:proofErr w:type="spellEnd"/>
      <w:r w:rsidRPr="00854748">
        <w:rPr>
          <w:color w:val="auto"/>
          <w:sz w:val="28"/>
          <w:szCs w:val="28"/>
        </w:rPr>
        <w:t xml:space="preserve"> не определено, нажатие F1 игнорируется).</w:t>
      </w:r>
    </w:p>
    <w:p w14:paraId="78DB59DA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color w:val="auto"/>
          <w:sz w:val="28"/>
          <w:szCs w:val="28"/>
        </w:rPr>
      </w:pPr>
    </w:p>
    <w:p w14:paraId="1212E62D" w14:textId="77777777" w:rsidR="004B1A55" w:rsidRPr="00854748" w:rsidRDefault="004B1A55" w:rsidP="004B1A55">
      <w:pPr>
        <w:pStyle w:val="ac"/>
        <w:spacing w:before="0" w:beforeAutospacing="0" w:after="0" w:afterAutospacing="0" w:line="240" w:lineRule="auto"/>
        <w:jc w:val="both"/>
        <w:rPr>
          <w:b/>
          <w:color w:val="auto"/>
          <w:sz w:val="28"/>
          <w:szCs w:val="28"/>
        </w:rPr>
      </w:pPr>
      <w:r w:rsidRPr="00854748">
        <w:rPr>
          <w:b/>
          <w:color w:val="auto"/>
          <w:sz w:val="28"/>
          <w:szCs w:val="28"/>
        </w:rPr>
        <w:t>Определение условий компиляции</w:t>
      </w:r>
    </w:p>
    <w:p w14:paraId="7A150810" w14:textId="77777777" w:rsidR="004B1A55" w:rsidRPr="00854748" w:rsidRDefault="004B1A55" w:rsidP="004B1A55">
      <w:pPr>
        <w:ind w:firstLine="709"/>
        <w:jc w:val="both"/>
        <w:rPr>
          <w:sz w:val="28"/>
          <w:szCs w:val="28"/>
        </w:rPr>
      </w:pPr>
      <w:r w:rsidRPr="00854748">
        <w:rPr>
          <w:sz w:val="28"/>
          <w:szCs w:val="28"/>
        </w:rPr>
        <w:t>Подобно директивам условной компиляции Delphi в RTF-файл можно вставлять указания Help-компилятору помещать или не помещать в результирующий файл тот или иной раздел. Такие указания могут понадобиться на этапе отладки справочной службы, а также при создании нескольких версий приложения (например, справочная служба демонстрационной версии может не содержать некоторые разделы, определенные для основной версии).</w:t>
      </w:r>
      <w:r w:rsidRPr="00854748">
        <w:rPr>
          <w:b/>
          <w:bCs/>
          <w:sz w:val="28"/>
          <w:szCs w:val="28"/>
        </w:rPr>
        <w:t xml:space="preserve"> </w:t>
      </w:r>
      <w:r w:rsidRPr="00854748">
        <w:rPr>
          <w:sz w:val="28"/>
          <w:szCs w:val="28"/>
        </w:rPr>
        <w:t xml:space="preserve">Они вставляются в текст с помощью сноски, помеченной символом “*”. Чтобы включить условный раздел в Help-файл или исключить его из файла, ключевое слово, определяемое сноской “*”, должно указываться в секции соответственно </w:t>
      </w:r>
      <w:proofErr w:type="spellStart"/>
      <w:r w:rsidRPr="00854748">
        <w:rPr>
          <w:sz w:val="28"/>
          <w:szCs w:val="28"/>
        </w:rPr>
        <w:t>include</w:t>
      </w:r>
      <w:proofErr w:type="spellEnd"/>
      <w:r w:rsidRPr="00854748">
        <w:rPr>
          <w:sz w:val="28"/>
          <w:szCs w:val="28"/>
        </w:rPr>
        <w:t xml:space="preserve"> или </w:t>
      </w:r>
      <w:proofErr w:type="spellStart"/>
      <w:r w:rsidRPr="00854748">
        <w:rPr>
          <w:sz w:val="28"/>
          <w:szCs w:val="28"/>
        </w:rPr>
        <w:t>Exclude</w:t>
      </w:r>
      <w:proofErr w:type="spellEnd"/>
      <w:r w:rsidRPr="00854748">
        <w:rPr>
          <w:sz w:val="28"/>
          <w:szCs w:val="28"/>
        </w:rPr>
        <w:t xml:space="preserve"> файла проекта справочной службы.</w:t>
      </w:r>
    </w:p>
    <w:p w14:paraId="13E3451A" w14:textId="77777777" w:rsidR="004B1A55" w:rsidRPr="00854748" w:rsidRDefault="004B1A55" w:rsidP="004B1A55">
      <w:pPr>
        <w:ind w:firstLine="709"/>
        <w:jc w:val="both"/>
        <w:rPr>
          <w:sz w:val="28"/>
          <w:szCs w:val="28"/>
        </w:rPr>
      </w:pPr>
      <w:r w:rsidRPr="00854748">
        <w:rPr>
          <w:sz w:val="28"/>
          <w:szCs w:val="28"/>
        </w:rPr>
        <w:t xml:space="preserve">В тексте сноски “*” можно указать одно или несколько управляющих слов (следующие друг за другом слова в тексте сноски разделяются символом “;”). Раздел будет включен в Help-файл, если хотя бы одно из связанных с ним управляющих слов указано в секции </w:t>
      </w:r>
      <w:proofErr w:type="spellStart"/>
      <w:r w:rsidRPr="00854748">
        <w:rPr>
          <w:sz w:val="28"/>
          <w:szCs w:val="28"/>
        </w:rPr>
        <w:t>include</w:t>
      </w:r>
      <w:proofErr w:type="spellEnd"/>
      <w:r w:rsidRPr="00854748">
        <w:rPr>
          <w:sz w:val="28"/>
          <w:szCs w:val="28"/>
        </w:rPr>
        <w:t xml:space="preserve"> файла проекта (если раздел не имеет сноски “*”, он всегда включается в результирующий файл). Управляющие слова могут содержать любые символы, кроме “;” и пробелов. Например:</w:t>
      </w:r>
    </w:p>
    <w:p w14:paraId="10DEB085" w14:textId="77777777" w:rsidR="004B1A55" w:rsidRDefault="004B1A55" w:rsidP="004B1A55">
      <w:pPr>
        <w:ind w:firstLine="709"/>
        <w:jc w:val="both"/>
        <w:rPr>
          <w:sz w:val="28"/>
          <w:szCs w:val="28"/>
        </w:rPr>
      </w:pPr>
      <w:proofErr w:type="spellStart"/>
      <w:r w:rsidRPr="00854748">
        <w:rPr>
          <w:sz w:val="28"/>
          <w:szCs w:val="28"/>
        </w:rPr>
        <w:t>Test_Build</w:t>
      </w:r>
      <w:proofErr w:type="spellEnd"/>
      <w:r w:rsidRPr="00854748">
        <w:rPr>
          <w:sz w:val="28"/>
          <w:szCs w:val="28"/>
        </w:rPr>
        <w:t xml:space="preserve">; </w:t>
      </w:r>
      <w:proofErr w:type="spellStart"/>
      <w:r w:rsidRPr="00854748">
        <w:rPr>
          <w:sz w:val="28"/>
          <w:szCs w:val="28"/>
        </w:rPr>
        <w:t>AppVersionI</w:t>
      </w:r>
      <w:proofErr w:type="spellEnd"/>
      <w:r w:rsidRPr="00854748">
        <w:rPr>
          <w:sz w:val="28"/>
          <w:szCs w:val="28"/>
        </w:rPr>
        <w:t xml:space="preserve">; </w:t>
      </w:r>
      <w:proofErr w:type="spellStart"/>
      <w:r w:rsidRPr="00854748">
        <w:rPr>
          <w:sz w:val="28"/>
          <w:szCs w:val="28"/>
        </w:rPr>
        <w:t>DebuggVer</w:t>
      </w:r>
      <w:proofErr w:type="spellEnd"/>
    </w:p>
    <w:p w14:paraId="4A268906" w14:textId="77777777" w:rsidR="004B1A55" w:rsidRDefault="004B1A55" w:rsidP="004B1A55">
      <w:pPr>
        <w:jc w:val="center"/>
        <w:rPr>
          <w:b/>
          <w:sz w:val="28"/>
          <w:szCs w:val="28"/>
        </w:rPr>
      </w:pPr>
    </w:p>
    <w:p w14:paraId="4363998D" w14:textId="77777777" w:rsidR="004B1A55" w:rsidRDefault="004B1A55" w:rsidP="004B1A55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14:paraId="5F067F0D" w14:textId="77777777" w:rsidR="004B1A55" w:rsidRDefault="004B1A55" w:rsidP="004B1A55">
      <w:pPr>
        <w:numPr>
          <w:ilvl w:val="1"/>
          <w:numId w:val="3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Что называют компилятором?</w:t>
      </w:r>
    </w:p>
    <w:p w14:paraId="174504D8" w14:textId="77777777" w:rsidR="004B1A55" w:rsidRDefault="004B1A55" w:rsidP="004B1A55">
      <w:pPr>
        <w:numPr>
          <w:ilvl w:val="1"/>
          <w:numId w:val="3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виды компиляторов.</w:t>
      </w:r>
    </w:p>
    <w:p w14:paraId="4DD79441" w14:textId="77777777" w:rsidR="004B1A55" w:rsidRDefault="004B1A55" w:rsidP="004B1A55">
      <w:pPr>
        <w:numPr>
          <w:ilvl w:val="1"/>
          <w:numId w:val="3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виды компиляции.</w:t>
      </w:r>
    </w:p>
    <w:p w14:paraId="625F6DE2" w14:textId="77777777" w:rsidR="004B1A55" w:rsidRDefault="004B1A55" w:rsidP="004B1A55">
      <w:pPr>
        <w:numPr>
          <w:ilvl w:val="1"/>
          <w:numId w:val="3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 </w:t>
      </w:r>
      <w:proofErr w:type="spellStart"/>
      <w:r>
        <w:rPr>
          <w:sz w:val="28"/>
          <w:szCs w:val="28"/>
        </w:rPr>
        <w:t>стркутуру</w:t>
      </w:r>
      <w:proofErr w:type="spellEnd"/>
      <w:r>
        <w:rPr>
          <w:sz w:val="28"/>
          <w:szCs w:val="28"/>
        </w:rPr>
        <w:t xml:space="preserve"> компилятора (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из каких </w:t>
      </w:r>
      <w:proofErr w:type="spellStart"/>
      <w:r>
        <w:rPr>
          <w:sz w:val="28"/>
          <w:szCs w:val="28"/>
        </w:rPr>
        <w:t>этопов</w:t>
      </w:r>
      <w:proofErr w:type="spellEnd"/>
      <w:r>
        <w:rPr>
          <w:sz w:val="28"/>
          <w:szCs w:val="28"/>
        </w:rPr>
        <w:t xml:space="preserve"> состоит процесс компиляции).</w:t>
      </w:r>
    </w:p>
    <w:p w14:paraId="02076301" w14:textId="77777777" w:rsidR="004B1A55" w:rsidRDefault="004B1A55" w:rsidP="004B1A55">
      <w:pPr>
        <w:numPr>
          <w:ilvl w:val="1"/>
          <w:numId w:val="3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 назначение терминов трансляция и </w:t>
      </w:r>
      <w:proofErr w:type="spellStart"/>
      <w:r>
        <w:rPr>
          <w:sz w:val="28"/>
          <w:szCs w:val="28"/>
        </w:rPr>
        <w:t>компановка</w:t>
      </w:r>
      <w:proofErr w:type="spellEnd"/>
      <w:r>
        <w:rPr>
          <w:sz w:val="28"/>
          <w:szCs w:val="28"/>
        </w:rPr>
        <w:t>.</w:t>
      </w:r>
    </w:p>
    <w:p w14:paraId="7850BC12" w14:textId="77777777" w:rsidR="00FE79E4" w:rsidRDefault="00FE79E4"/>
    <w:sectPr w:rsidR="00FE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B4A"/>
    <w:multiLevelType w:val="multilevel"/>
    <w:tmpl w:val="13CA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0183"/>
    <w:multiLevelType w:val="multilevel"/>
    <w:tmpl w:val="2E7E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C5D12"/>
    <w:multiLevelType w:val="multilevel"/>
    <w:tmpl w:val="6B62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C56AC"/>
    <w:multiLevelType w:val="hybridMultilevel"/>
    <w:tmpl w:val="B82868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4973CE"/>
    <w:multiLevelType w:val="multilevel"/>
    <w:tmpl w:val="EFA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F20A4"/>
    <w:multiLevelType w:val="multilevel"/>
    <w:tmpl w:val="BBE4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914689">
    <w:abstractNumId w:val="0"/>
  </w:num>
  <w:num w:numId="2" w16cid:durableId="1700162949">
    <w:abstractNumId w:val="4"/>
  </w:num>
  <w:num w:numId="3" w16cid:durableId="1557084037">
    <w:abstractNumId w:val="1"/>
  </w:num>
  <w:num w:numId="4" w16cid:durableId="668605947">
    <w:abstractNumId w:val="5"/>
  </w:num>
  <w:num w:numId="5" w16cid:durableId="1277055915">
    <w:abstractNumId w:val="2"/>
  </w:num>
  <w:num w:numId="6" w16cid:durableId="1657495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E4"/>
    <w:rsid w:val="004955ED"/>
    <w:rsid w:val="004B1A55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00F2"/>
  <w15:chartTrackingRefBased/>
  <w15:docId w15:val="{2086E68F-963C-4C73-B55C-DBC7BE34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A55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FE7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FE7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9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9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9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9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7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7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79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79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79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79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79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79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79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7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7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79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79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79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7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79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79E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rsid w:val="004B1A55"/>
    <w:pPr>
      <w:spacing w:before="100" w:beforeAutospacing="1" w:after="100" w:afterAutospacing="1" w:line="288" w:lineRule="auto"/>
      <w:ind w:firstLine="709"/>
    </w:pPr>
    <w:rPr>
      <w:color w:val="A60000"/>
    </w:rPr>
  </w:style>
  <w:style w:type="character" w:styleId="ad">
    <w:name w:val="Hyperlink"/>
    <w:basedOn w:val="a0"/>
    <w:rsid w:val="004B1A55"/>
    <w:rPr>
      <w:color w:val="0000FF"/>
      <w:u w:val="single"/>
    </w:rPr>
  </w:style>
  <w:style w:type="character" w:customStyle="1" w:styleId="mw-headline">
    <w:name w:val="mw-headline"/>
    <w:basedOn w:val="a0"/>
    <w:rsid w:val="004B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u.wikipedia.org/w/index.php?title=%D0%A1%D0%B8%D0%BD%D1%82%D0%B0%D0%BA%D1%81%D0%B8%D1%87%D0%B5%D1%81%D0%BA%D0%B0%D1%8F_%D0%BE%D1%88%D0%B8%D0%B1%D0%BA%D0%B0&amp;action=edit&amp;redlink=1" TargetMode="External"/><Relationship Id="rId21" Type="http://schemas.openxmlformats.org/officeDocument/2006/relationships/hyperlink" Target="http://ru.wikipedia.org/wiki/%D0%9C%D0%BE%D0%B4%D1%83%D0%BB%D1%8C%D0%BD%D0%BE%D1%81%D1%82%D1%8C" TargetMode="External"/><Relationship Id="rId42" Type="http://schemas.openxmlformats.org/officeDocument/2006/relationships/hyperlink" Target="http://ru.wikipedia.org/wiki/MSIL" TargetMode="External"/><Relationship Id="rId47" Type="http://schemas.openxmlformats.org/officeDocument/2006/relationships/hyperlink" Target="http://ru.wikipedia.org/wiki/Apple" TargetMode="External"/><Relationship Id="rId63" Type="http://schemas.openxmlformats.org/officeDocument/2006/relationships/hyperlink" Target="http://ru.wikipedia.org/wiki/%D0%9E%D0%BF%D1%82%D0%B8%D0%BC%D0%B8%D0%B7%D0%B0%D1%86%D0%B8%D1%8F_%D0%BA%D0%BE%D0%BC%D0%BF%D0%B8%D0%BB%D1%8F%D1%82%D0%BE%D1%80%D0%B0" TargetMode="External"/><Relationship Id="rId68" Type="http://schemas.openxmlformats.org/officeDocument/2006/relationships/hyperlink" Target="http://ru.wikipedia.org/wiki/GCC" TargetMode="External"/><Relationship Id="rId7" Type="http://schemas.openxmlformats.org/officeDocument/2006/relationships/hyperlink" Target="http://ru.wikipedia.org/wiki/%D0%9A%D0%BE%D0%BC%D0%BF%D0%B8%D0%BB%D1%8F%D1%82%D0%BE%D1%80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/index.php?title=%D0%9C%D0%B0%D1%88%D0%B8%D0%BD%D0%BD%D0%BE-%D0%BE%D1%80%D0%B8%D0%B5%D0%BD%D1%82%D0%B8%D1%80%D0%BE%D0%B2%D0%B0%D0%BD%D0%BD%D1%8B%D0%B9_%D1%8F%D0%B7%D1%8B%D0%BA_%D0%BF%D1%80%D0%BE%D0%B3%D1%80%D0%B0%D0%BC%D0%BC%D0%B8%D1%80%D0%BE%D0%B2%D0%B0%D0%BD%D0%B8%D1%8F&amp;action=edit&amp;redlink=1" TargetMode="External"/><Relationship Id="rId29" Type="http://schemas.openxmlformats.org/officeDocument/2006/relationships/hyperlink" Target="http://ru.wikipedia.org/wiki/%D0%9A%D0%BE%D0%BC%D0%BF%D0%B8%D0%BB%D1%8F%D1%82%D0%BE%D1%80" TargetMode="External"/><Relationship Id="rId11" Type="http://schemas.openxmlformats.org/officeDocument/2006/relationships/hyperlink" Target="http://ru.wikipedia.org/wiki/%D0%AF%D0%B7%D1%8B%D0%BA_%D0%BF%D1%80%D0%BE%D0%B3%D1%80%D0%B0%D0%BC%D0%BC%D0%B8%D1%80%D0%BE%D0%B2%D0%B0%D0%BD%D0%B8%D1%8F_%D0%B2%D1%8B%D1%81%D0%BE%D0%BA%D0%BE%D0%B3%D0%BE_%D1%83%D1%80%D0%BE%D0%B2%D0%BD%D1%8F" TargetMode="External"/><Relationship Id="rId24" Type="http://schemas.openxmlformats.org/officeDocument/2006/relationships/hyperlink" Target="http://ru.wikipedia.org/wiki/%D0%9A%D0%BE%D0%BC%D0%BF%D0%B8%D0%BB%D1%8F%D1%82%D0%BE%D1%80_%D0%BA%D0%BE%D0%BC%D0%BF%D0%B8%D0%BB%D1%8F%D1%82%D0%BE%D1%80%D0%BE%D0%B2" TargetMode="External"/><Relationship Id="rId32" Type="http://schemas.openxmlformats.org/officeDocument/2006/relationships/hyperlink" Target="http://ru.wikipedia.org/wiki/%D0%9C%D0%B0%D1%88%D0%B8%D0%BD%D0%BD%D1%8B%D0%B9_%D0%BA%D0%BE%D0%B4" TargetMode="External"/><Relationship Id="rId37" Type="http://schemas.openxmlformats.org/officeDocument/2006/relationships/hyperlink" Target="http://ru.wikipedia.org/wiki/%D0%9D%D0%B8%D0%B7%D0%BA%D0%BE%D1%83%D1%80%D0%BE%D0%B2%D0%BD%D0%B5%D0%B2%D1%8B%D0%B9_%D1%8F%D0%B7%D1%8B%D0%BA_%D0%BF%D1%80%D0%BE%D0%B3%D1%80%D0%B0%D0%BC%D0%BC%D0%B8%D1%80%D0%BE%D0%B2%D0%B0%D0%BD%D0%B8%D1%8F" TargetMode="External"/><Relationship Id="rId40" Type="http://schemas.openxmlformats.org/officeDocument/2006/relationships/hyperlink" Target="http://ru.wikipedia.org/wiki/.NET_Framework" TargetMode="External"/><Relationship Id="rId45" Type="http://schemas.openxmlformats.org/officeDocument/2006/relationships/hyperlink" Target="http://ru.wikipedia.org/wiki/.NET_Framework" TargetMode="External"/><Relationship Id="rId53" Type="http://schemas.openxmlformats.org/officeDocument/2006/relationships/hyperlink" Target="http://ru.wikipedia.org/wiki/SSE2" TargetMode="External"/><Relationship Id="rId58" Type="http://schemas.openxmlformats.org/officeDocument/2006/relationships/hyperlink" Target="http://ru.wikipedia.org/w/index.php?title=%D0%90%D1%81%D1%81%D0%B5%D0%BC%D0%B1%D0%BB%D0%B5%D1%80%D0%B5&amp;action=edit&amp;redlink=1" TargetMode="External"/><Relationship Id="rId66" Type="http://schemas.openxmlformats.org/officeDocument/2006/relationships/hyperlink" Target="http://ru.wikipedia.org/wiki/%D0%9A%D0%BE%D0%BC%D0%BF%D0%BE%D0%BD%D0%BE%D0%B2%D1%89%D0%B8%D0%BA" TargetMode="External"/><Relationship Id="rId5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61" Type="http://schemas.openxmlformats.org/officeDocument/2006/relationships/hyperlink" Target="http://ru.wikipedia.org/wiki/%D0%93%D1%80%D0%B0%D0%BC%D0%BC%D0%B0%D1%82%D0%B8%D1%87%D0%B5%D1%81%D0%BA%D0%B8%D0%B9_%D0%B0%D0%BD%D0%B0%D0%BB%D0%B8%D0%B7" TargetMode="External"/><Relationship Id="rId19" Type="http://schemas.openxmlformats.org/officeDocument/2006/relationships/hyperlink" Target="http://ru.wikipedia.org/wiki/%D0%9C%D0%B0%D1%88%D0%B8%D0%BD%D0%BD%D1%8B%D0%B9_%D0%BA%D0%BE%D0%B4" TargetMode="External"/><Relationship Id="rId14" Type="http://schemas.openxmlformats.org/officeDocument/2006/relationships/hyperlink" Target="http://ru.wikipedia.org/wiki/%D0%98%D1%81%D1%85%D0%BE%D0%B4%D0%BD%D1%8B%D0%B9_%D0%BA%D0%BE%D0%B4" TargetMode="External"/><Relationship Id="rId22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7" Type="http://schemas.openxmlformats.org/officeDocument/2006/relationships/hyperlink" Target="http://ru.wikipedia.org/wiki/%D0%A1%D0%B8%D0%BD%D1%82%D0%B0%D0%BA%D1%81%D0%B8%D1%81_(%D0%BF%D1%80%D0%BE%D0%B3%D1%80%D0%B0%D0%BC%D0%BC%D0%B8%D1%80%D0%BE%D0%B2%D0%B0%D0%BD%D0%B8%D0%B5)" TargetMode="External"/><Relationship Id="rId30" Type="http://schemas.openxmlformats.org/officeDocument/2006/relationships/hyperlink" Target="http://ru.wikipedia.org/wiki/%D0%98%D0%BD%D1%82%D0%B5%D1%80%D0%BF%D1%80%D0%B5%D1%82%D0%B0%D1%82%D0%BE%D1%80" TargetMode="External"/><Relationship Id="rId35" Type="http://schemas.openxmlformats.org/officeDocument/2006/relationships/hyperlink" Target="http://ru.wikipedia.org/wiki/%D0%A1%D0%B8%D1%81%D1%82%D0%B5%D0%BC%D0%BD%D1%8B%D0%B9_%D0%B2%D1%8B%D0%B7%D0%BE%D0%B2" TargetMode="External"/><Relationship Id="rId43" Type="http://schemas.openxmlformats.org/officeDocument/2006/relationships/hyperlink" Target="http://ru.wikipedia.org/wiki/%D0%98%D0%BD%D1%82%D0%B5%D1%80%D0%BF%D1%80%D0%B5%D1%82%D0%B0%D1%86%D0%B8%D1%8F" TargetMode="External"/><Relationship Id="rId48" Type="http://schemas.openxmlformats.org/officeDocument/2006/relationships/hyperlink" Target="http://ru.wikipedia.org/wiki/%D0%9A%D1%80%D0%BE%D1%81%D1%81-%D0%BA%D0%BE%D0%BC%D0%BF%D0%B8%D0%BB%D1%8F%D1%82%D0%BE%D1%80" TargetMode="External"/><Relationship Id="rId56" Type="http://schemas.openxmlformats.org/officeDocument/2006/relationships/hyperlink" Target="http://ru.wikipedia.org/wiki/Adobe_Flash" TargetMode="External"/><Relationship Id="rId64" Type="http://schemas.openxmlformats.org/officeDocument/2006/relationships/hyperlink" Target="http://ru.wikipedia.org/w/index.php?title=%D0%93%D0%B5%D0%BD%D0%B5%D1%80%D0%B0%D1%86%D0%B8%D1%8F_%D0%BA%D0%BE%D0%B4%D0%B0&amp;action=edit&amp;redlink=1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ru.wikipedia.org/wiki/%D0%A2%D1%80%D0%B0%D0%BD%D1%81%D0%BB%D1%8F%D1%82%D0%BE%D1%80" TargetMode="External"/><Relationship Id="rId51" Type="http://schemas.openxmlformats.org/officeDocument/2006/relationships/hyperlink" Target="http://ru.wikipedia.org/wiki/MM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u.wikipedia.org/wiki/%D0%9C%D0%B0%D1%88%D0%B8%D0%BD%D0%BD%D1%8B%D0%B9_%D1%8F%D0%B7%D1%8B%D0%BA" TargetMode="External"/><Relationship Id="rId17" Type="http://schemas.openxmlformats.org/officeDocument/2006/relationships/hyperlink" Target="http://ru.wikipedia.org/w/index.php?title=%D0%9E%D0%B1%D1%8A%D0%B5%D0%BA%D1%82%D0%BD%D1%8B%D0%B9_%D0%BA%D0%BE%D0%B4&amp;action=edit&amp;redlink=1" TargetMode="External"/><Relationship Id="rId25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33" Type="http://schemas.openxmlformats.org/officeDocument/2006/relationships/hyperlink" Target="http://ru.wikipedia.org/wiki/%D0%A6%D0%B5%D0%BD%D1%82%D1%80%D0%B0%D0%BB%D1%8C%D0%BD%D1%8B%D0%B9_%D0%BF%D1%80%D0%BE%D1%86%D0%B5%D1%81%D1%81%D0%BE%D1%80" TargetMode="External"/><Relationship Id="rId38" Type="http://schemas.openxmlformats.org/officeDocument/2006/relationships/hyperlink" Target="http://ru.wikipedia.org/wiki/JVM" TargetMode="External"/><Relationship Id="rId46" Type="http://schemas.openxmlformats.org/officeDocument/2006/relationships/hyperlink" Target="http://ru.wikipedia.org/wiki/IBM" TargetMode="External"/><Relationship Id="rId59" Type="http://schemas.openxmlformats.org/officeDocument/2006/relationships/hyperlink" Target="http://ru.wikipedia.org/wiki/%D0%9B%D0%B5%D0%BA%D1%81%D0%B8%D1%87%D0%B5%D1%81%D0%BA%D0%B8%D0%B9_%D0%B0%D0%BD%D0%B0%D0%BB%D0%B8%D0%B7" TargetMode="External"/><Relationship Id="rId67" Type="http://schemas.openxmlformats.org/officeDocument/2006/relationships/hyperlink" Target="http://ru.wikipedia.org/w/index.php?title=%D0%A0%D0%B0%D0%B7%D0%B4%D0%B5%D0%BB%D1%8C%D0%BD%D0%B0%D1%8F_%D0%BA%D0%BE%D0%BC%D0%BF%D0%B8%D0%BB%D1%8F%D1%86%D0%B8%D1%8F&amp;action=edit&amp;redlink=1" TargetMode="External"/><Relationship Id="rId20" Type="http://schemas.openxmlformats.org/officeDocument/2006/relationships/hyperlink" Target="http://ru.wikipedia.org/wiki/%D0%92%D0%B5%D0%BA%D1%82%D0%BE%D1%80%D0%BD%D1%8B%D0%B9_%D0%BF%D1%80%D0%BE%D1%86%D0%B5%D1%81%D1%81%D0%BE%D1%80" TargetMode="External"/><Relationship Id="rId41" Type="http://schemas.openxmlformats.org/officeDocument/2006/relationships/hyperlink" Target="http://ru.wikipedia.org/wiki/C_Sharp" TargetMode="External"/><Relationship Id="rId54" Type="http://schemas.openxmlformats.org/officeDocument/2006/relationships/hyperlink" Target="http://ru.wikipedia.org/wiki/%D0%90%D1%81%D1%81%D0%B5%D0%BC%D0%B1%D0%BB%D0%B5%D1%80" TargetMode="External"/><Relationship Id="rId62" Type="http://schemas.openxmlformats.org/officeDocument/2006/relationships/hyperlink" Target="http://ru.wikipedia.org/w/index.php?title=%D0%A1%D0%B5%D0%BC%D0%B0%D0%BD%D1%82%D0%B8%D1%87%D0%B5%D1%81%D0%BA%D0%B8%D0%B9_%D0%B0%D0%BD%D0%B0%D0%BB%D0%B8%D0%B7&amp;action=edit&amp;redlink=1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A%D0%BE%D0%BC%D0%BF%D0%B8%D0%BB%D1%8F%D1%86%D0%B8%D1%8F" TargetMode="External"/><Relationship Id="rId15" Type="http://schemas.openxmlformats.org/officeDocument/2006/relationships/hyperlink" Target="http://ru.wikipedia.org/w/index.php?title=%D0%9F%D1%80%D0%BE%D0%B1%D0%BB%D0%B5%D0%BC%D0%BD%D0%BE-%D0%BE%D1%80%D0%B8%D0%B5%D0%BD%D1%82%D0%B8%D1%80%D0%BE%D0%B2%D0%B0%D0%BD%D0%BD%D1%8B%D0%B9_%D1%8F%D0%B7%D1%8B%D0%BA_%D0%BF%D1%80%D0%BE%D0%B3%D1%80%D0%B0%D0%BC%D0%BC%D0%B8%D1%80%D0%BE%D0%B2%D0%B0%D0%BD%D0%B8%D1%8F&amp;action=edit&amp;redlink=1" TargetMode="External"/><Relationship Id="rId23" Type="http://schemas.openxmlformats.org/officeDocument/2006/relationships/hyperlink" Target="http://ru.wikipedia.org/wiki/%D0%9E%D0%BF%D0%B5%D1%80%D0%B0%D1%82%D0%BE%D1%80_(%D0%BF%D1%80%D0%BE%D0%B3%D1%80%D0%B0%D0%BC%D0%BC%D0%B8%D1%80%D0%BE%D0%B2%D0%B0%D0%BD%D0%B8%D0%B5)" TargetMode="External"/><Relationship Id="rId28" Type="http://schemas.openxmlformats.org/officeDocument/2006/relationships/hyperlink" Target="http://ru.wikipedia.org/wiki/%D0%A1%D0%B5%D0%BC%D0%B0%D0%BD%D1%82%D0%B8%D0%BA%D0%B0_(%D0%BF%D1%80%D0%BE%D0%B3%D1%80%D0%B0%D0%BC%D0%BC%D0%B8%D1%80%D0%BE%D0%B2%D0%B0%D0%BD%D0%B8%D0%B5)" TargetMode="External"/><Relationship Id="rId36" Type="http://schemas.openxmlformats.org/officeDocument/2006/relationships/hyperlink" Target="http://ru.wikipedia.org/wiki/Java" TargetMode="External"/><Relationship Id="rId49" Type="http://schemas.openxmlformats.org/officeDocument/2006/relationships/hyperlink" Target="http://ru.wikipedia.org/wiki/%D0%A6%D0%B5%D0%BD%D1%82%D1%80%D0%B0%D0%BB%D1%8C%D0%BD%D1%8B%D0%B9_%D0%BF%D1%80%D0%BE%D1%86%D0%B5%D1%81%D1%81%D0%BE%D1%80" TargetMode="External"/><Relationship Id="rId57" Type="http://schemas.openxmlformats.org/officeDocument/2006/relationships/hyperlink" Target="http://ru.wikipedia.org/w/index.php?title=%D0%94%D0%B8%D0%B7%D0%B0%D1%81%D1%81%D0%B5%D0%BC%D0%B1%D0%BB%D0%B8%D1%80%D0%BE%D0%B2%D0%B0%D0%BD%D0%B8%D0%B5&amp;action=edit&amp;redlink=1" TargetMode="External"/><Relationship Id="rId10" Type="http://schemas.openxmlformats.org/officeDocument/2006/relationships/hyperlink" Target="http://ru.wikipedia.org/wiki/%D0%9E%D0%B1%D1%8A%D0%B5%D0%BA%D1%82%D0%BD%D1%8B%D0%B9_%D0%BC%D0%BE%D0%B4%D1%83%D0%BB%D1%8C" TargetMode="External"/><Relationship Id="rId31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44" Type="http://schemas.openxmlformats.org/officeDocument/2006/relationships/hyperlink" Target="http://ru.wikipedia.org/wiki/MSIL" TargetMode="External"/><Relationship Id="rId52" Type="http://schemas.openxmlformats.org/officeDocument/2006/relationships/hyperlink" Target="http://ru.wikipedia.org/wiki/SSE" TargetMode="External"/><Relationship Id="rId60" Type="http://schemas.openxmlformats.org/officeDocument/2006/relationships/hyperlink" Target="http://ru.wikipedia.org/wiki/%D0%9B%D0%B5%D0%BA%D1%81%D0%B5%D0%BC%D0%B0" TargetMode="External"/><Relationship Id="rId65" Type="http://schemas.openxmlformats.org/officeDocument/2006/relationships/hyperlink" Target="http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13" Type="http://schemas.openxmlformats.org/officeDocument/2006/relationships/hyperlink" Target="http://ru.wikipedia.org/w/index.php?title=%D0%90%D0%B1%D1%81%D0%BE%D0%BB%D1%8E%D1%82%D0%BD%D1%8B%D0%B9_%D0%BA%D0%BE%D0%B4&amp;action=edit&amp;redlink=1" TargetMode="External"/><Relationship Id="rId18" Type="http://schemas.openxmlformats.org/officeDocument/2006/relationships/hyperlink" Target="http://ru.wikipedia.org/wiki/%D0%98%D1%81%D1%85%D0%BE%D0%B4%D0%BD%D1%8B%D0%B9_%D0%BA%D0%BE%D0%B4" TargetMode="External"/><Relationship Id="rId39" Type="http://schemas.openxmlformats.org/officeDocument/2006/relationships/hyperlink" Target="http://ru.wikipedia.org/wiki/%D0%92%D0%B8%D1%80%D1%82%D1%83%D0%B0%D0%BB%D1%8C%D0%BD%D0%B0%D1%8F_%D0%BC%D0%B0%D1%88%D0%B8%D0%BD%D0%B0" TargetMode="External"/><Relationship Id="rId34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50" Type="http://schemas.openxmlformats.org/officeDocument/2006/relationships/hyperlink" Target="http://ru.wikipedia.org/wiki/I686" TargetMode="External"/><Relationship Id="rId55" Type="http://schemas.openxmlformats.org/officeDocument/2006/relationships/hyperlink" Target="http://ru.wikipedia.org/wiki/%D0%94%D0%B5%D0%BA%D0%BE%D0%BC%D0%BF%D0%B8%D0%BB%D1%8F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3242</Words>
  <Characters>18485</Characters>
  <Application>Microsoft Office Word</Application>
  <DocSecurity>0</DocSecurity>
  <Lines>154</Lines>
  <Paragraphs>43</Paragraphs>
  <ScaleCrop>false</ScaleCrop>
  <Company/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Лиля</cp:lastModifiedBy>
  <cp:revision>2</cp:revision>
  <dcterms:created xsi:type="dcterms:W3CDTF">2024-10-13T04:26:00Z</dcterms:created>
  <dcterms:modified xsi:type="dcterms:W3CDTF">2024-10-13T04:26:00Z</dcterms:modified>
</cp:coreProperties>
</file>