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052" w:rsidRPr="005F3052" w:rsidRDefault="005F3052" w:rsidP="00C96951">
      <w:pPr>
        <w:spacing w:before="100" w:beforeAutospacing="1" w:after="100" w:afterAutospacing="1" w:line="19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b/>
          <w:sz w:val="24"/>
          <w:szCs w:val="24"/>
        </w:rPr>
        <w:t>Лекция 1: </w:t>
      </w:r>
      <w:r w:rsidRPr="00C96951">
        <w:rPr>
          <w:rFonts w:ascii="Times New Roman" w:eastAsia="Times New Roman" w:hAnsi="Times New Roman" w:cs="Times New Roman"/>
          <w:b/>
          <w:sz w:val="24"/>
          <w:szCs w:val="24"/>
        </w:rPr>
        <w:t>Основные понятия технологии проектирования информационных систем (ИС)</w:t>
      </w:r>
    </w:p>
    <w:p w:rsidR="005F3052" w:rsidRPr="005F3052" w:rsidRDefault="005F3052" w:rsidP="005F3052">
      <w:pPr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951">
        <w:rPr>
          <w:rFonts w:ascii="Times New Roman" w:eastAsia="Times New Roman" w:hAnsi="Times New Roman" w:cs="Times New Roman"/>
          <w:sz w:val="24"/>
          <w:szCs w:val="24"/>
        </w:rPr>
        <w:t>нформация</w:t>
      </w:r>
      <w:proofErr w:type="spellEnd"/>
      <w:r w:rsidRPr="005F3052">
        <w:rPr>
          <w:rFonts w:ascii="Times New Roman" w:eastAsia="Times New Roman" w:hAnsi="Times New Roman" w:cs="Times New Roman"/>
          <w:sz w:val="24"/>
          <w:szCs w:val="24"/>
        </w:rPr>
        <w:t> в современном мире превратилась в один из наиболее важных ресурсов, а </w:t>
      </w:r>
      <w:bookmarkStart w:id="0" w:name="keyword2"/>
      <w:bookmarkEnd w:id="0"/>
      <w:r w:rsidRPr="00C96951">
        <w:rPr>
          <w:rFonts w:ascii="Times New Roman" w:eastAsia="Times New Roman" w:hAnsi="Times New Roman" w:cs="Times New Roman"/>
          <w:sz w:val="24"/>
          <w:szCs w:val="24"/>
        </w:rPr>
        <w:t>информационные системы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(ИС) стали необходимым инструментом практически во всех сферах деятельности.</w:t>
      </w:r>
    </w:p>
    <w:p w:rsidR="005F3052" w:rsidRPr="005F3052" w:rsidRDefault="005F3052" w:rsidP="005F3052">
      <w:pPr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sz w:val="24"/>
          <w:szCs w:val="24"/>
        </w:rPr>
        <w:t>Разнообразие задач, решаемых с помощью ИС, привело к появлению </w:t>
      </w:r>
      <w:bookmarkStart w:id="1" w:name="keyword3"/>
      <w:bookmarkEnd w:id="1"/>
      <w:r w:rsidRPr="00C96951">
        <w:rPr>
          <w:rFonts w:ascii="Times New Roman" w:eastAsia="Times New Roman" w:hAnsi="Times New Roman" w:cs="Times New Roman"/>
          <w:sz w:val="24"/>
          <w:szCs w:val="24"/>
        </w:rPr>
        <w:t>множества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разнотипных систем, отличающихся принципами построения и заложенными в них правилами обработки информации.</w:t>
      </w:r>
    </w:p>
    <w:p w:rsidR="005F3052" w:rsidRPr="005F3052" w:rsidRDefault="005F3052" w:rsidP="005F3052">
      <w:pPr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2" w:name="keyword4"/>
      <w:bookmarkEnd w:id="2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Информационные системы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можно </w:t>
      </w:r>
      <w:r w:rsidRPr="005F3052">
        <w:rPr>
          <w:rFonts w:ascii="Times New Roman" w:eastAsia="Times New Roman" w:hAnsi="Times New Roman" w:cs="Times New Roman"/>
          <w:b/>
          <w:bCs/>
          <w:sz w:val="24"/>
          <w:szCs w:val="24"/>
        </w:rPr>
        <w:t>классифицировать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3" w:name="keyword5"/>
      <w:bookmarkEnd w:id="3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по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целому ряду различных признаков. В основу рассматриваемой классификации положены наиболее существенные признаки, определяющие функциональные возможности и особенности построения современных систем. В зависимости от объема решаемых задач, используемых технических средств, организации функционирования, </w:t>
      </w:r>
      <w:bookmarkStart w:id="4" w:name="keyword6"/>
      <w:bookmarkEnd w:id="4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информационные системы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делятся на ряд групп (классов) (</w:t>
      </w:r>
      <w:hyperlink r:id="rId5" w:anchor="image.1.1" w:history="1">
        <w:r w:rsidRPr="00C96951">
          <w:rPr>
            <w:rFonts w:ascii="Times New Roman" w:eastAsia="Times New Roman" w:hAnsi="Times New Roman" w:cs="Times New Roman"/>
            <w:color w:val="0071A6"/>
            <w:sz w:val="24"/>
            <w:szCs w:val="24"/>
          </w:rPr>
          <w:t> рис. 1.1</w:t>
        </w:r>
      </w:hyperlink>
      <w:r w:rsidRPr="005F305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F3052" w:rsidRPr="005F3052" w:rsidRDefault="005F3052" w:rsidP="005F3052">
      <w:pPr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b/>
          <w:bCs/>
          <w:sz w:val="24"/>
          <w:szCs w:val="24"/>
        </w:rPr>
        <w:t>По типу хранимых данных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 xml:space="preserve"> ИС делятся на </w:t>
      </w:r>
      <w:proofErr w:type="gramStart"/>
      <w:r w:rsidRPr="005F3052">
        <w:rPr>
          <w:rFonts w:ascii="Times New Roman" w:eastAsia="Times New Roman" w:hAnsi="Times New Roman" w:cs="Times New Roman"/>
          <w:sz w:val="24"/>
          <w:szCs w:val="24"/>
        </w:rPr>
        <w:t>фактографические</w:t>
      </w:r>
      <w:proofErr w:type="gramEnd"/>
      <w:r w:rsidRPr="005F3052">
        <w:rPr>
          <w:rFonts w:ascii="Times New Roman" w:eastAsia="Times New Roman" w:hAnsi="Times New Roman" w:cs="Times New Roman"/>
          <w:sz w:val="24"/>
          <w:szCs w:val="24"/>
        </w:rPr>
        <w:t xml:space="preserve"> и документальные. Фактографические системы предназначены для хранения и обработки структурированных данных в виде чисел и текстов. Над такими данными можно выполнять различные </w:t>
      </w:r>
      <w:bookmarkStart w:id="5" w:name="keyword7"/>
      <w:bookmarkEnd w:id="5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операции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. В документальных системах </w:t>
      </w:r>
      <w:bookmarkStart w:id="6" w:name="keyword8"/>
      <w:bookmarkEnd w:id="6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информация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представлена в виде документов, состоящих из наименований, описаний, рефератов и текстов. </w:t>
      </w:r>
      <w:bookmarkStart w:id="7" w:name="keyword9"/>
      <w:bookmarkEnd w:id="7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Поиск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8" w:name="keyword10"/>
      <w:bookmarkEnd w:id="8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по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неструктурированным данным осуществляется с использованием семантических признаков. Отобранные документы предоставляются пользователю, а обработка данных в таких системах практически не производится.</w:t>
      </w:r>
    </w:p>
    <w:p w:rsidR="005F3052" w:rsidRPr="005F3052" w:rsidRDefault="005F3052" w:rsidP="005F3052">
      <w:pPr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sz w:val="24"/>
          <w:szCs w:val="24"/>
        </w:rPr>
        <w:t>Основываясь на </w:t>
      </w:r>
      <w:r w:rsidRPr="005F3052">
        <w:rPr>
          <w:rFonts w:ascii="Times New Roman" w:eastAsia="Times New Roman" w:hAnsi="Times New Roman" w:cs="Times New Roman"/>
          <w:b/>
          <w:bCs/>
          <w:sz w:val="24"/>
          <w:szCs w:val="24"/>
        </w:rPr>
        <w:t>степени автоматизации информационных процессов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в системе управления фирмой, </w:t>
      </w:r>
      <w:bookmarkStart w:id="9" w:name="keyword11"/>
      <w:bookmarkEnd w:id="9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информационные системы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 xml:space="preserve"> делятся </w:t>
      </w:r>
      <w:proofErr w:type="gramStart"/>
      <w:r w:rsidRPr="005F305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5F3052">
        <w:rPr>
          <w:rFonts w:ascii="Times New Roman" w:eastAsia="Times New Roman" w:hAnsi="Times New Roman" w:cs="Times New Roman"/>
          <w:sz w:val="24"/>
          <w:szCs w:val="24"/>
        </w:rPr>
        <w:t xml:space="preserve"> ручные, автоматические и автоматизированные.</w:t>
      </w:r>
    </w:p>
    <w:p w:rsidR="005F3052" w:rsidRPr="005F3052" w:rsidRDefault="005F3052" w:rsidP="005F3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image.1.1"/>
      <w:bookmarkEnd w:id="10"/>
      <w:r w:rsidRPr="00C9695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44440" cy="5029200"/>
            <wp:effectExtent l="19050" t="0" r="3810" b="0"/>
            <wp:docPr id="1" name="Рисунок 1" descr="Класcификация информационных сист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сcификация информационных систем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052" w:rsidRPr="005F3052" w:rsidRDefault="005F3052" w:rsidP="005F3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sz w:val="24"/>
          <w:szCs w:val="24"/>
        </w:rPr>
        <w:br/>
      </w:r>
      <w:r w:rsidRPr="005F3052">
        <w:rPr>
          <w:rFonts w:ascii="Times New Roman" w:eastAsia="Times New Roman" w:hAnsi="Times New Roman" w:cs="Times New Roman"/>
          <w:b/>
          <w:bCs/>
          <w:sz w:val="24"/>
          <w:szCs w:val="24"/>
        </w:rPr>
        <w:t>Рис. 1.1. </w:t>
      </w:r>
      <w:proofErr w:type="spellStart"/>
      <w:r w:rsidRPr="005F3052">
        <w:rPr>
          <w:rFonts w:ascii="Times New Roman" w:eastAsia="Times New Roman" w:hAnsi="Times New Roman" w:cs="Times New Roman"/>
          <w:sz w:val="24"/>
          <w:szCs w:val="24"/>
        </w:rPr>
        <w:t>Клас</w:t>
      </w:r>
      <w:proofErr w:type="gramStart"/>
      <w:r w:rsidRPr="005F3052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5F3052">
        <w:rPr>
          <w:rFonts w:ascii="Times New Roman" w:eastAsia="Times New Roman" w:hAnsi="Times New Roman" w:cs="Times New Roman"/>
          <w:sz w:val="24"/>
          <w:szCs w:val="24"/>
        </w:rPr>
        <w:t>ификация</w:t>
      </w:r>
      <w:proofErr w:type="spellEnd"/>
      <w:r w:rsidRPr="005F3052">
        <w:rPr>
          <w:rFonts w:ascii="Times New Roman" w:eastAsia="Times New Roman" w:hAnsi="Times New Roman" w:cs="Times New Roman"/>
          <w:sz w:val="24"/>
          <w:szCs w:val="24"/>
        </w:rPr>
        <w:t xml:space="preserve"> информационных систем</w:t>
      </w:r>
    </w:p>
    <w:p w:rsidR="005F3052" w:rsidRPr="005F3052" w:rsidRDefault="005F3052" w:rsidP="005F3052">
      <w:pPr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sz w:val="24"/>
          <w:szCs w:val="24"/>
        </w:rPr>
        <w:t>Ручные ИС характеризуются отсутствием современных технических средств переработки информации и выполнением всех операций человеком.</w:t>
      </w:r>
    </w:p>
    <w:p w:rsidR="005F3052" w:rsidRPr="005F3052" w:rsidRDefault="005F3052" w:rsidP="005F3052">
      <w:pPr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gramStart"/>
      <w:r w:rsidRPr="005F3052">
        <w:rPr>
          <w:rFonts w:ascii="Times New Roman" w:eastAsia="Times New Roman" w:hAnsi="Times New Roman" w:cs="Times New Roman"/>
          <w:sz w:val="24"/>
          <w:szCs w:val="24"/>
        </w:rPr>
        <w:t>автоматических</w:t>
      </w:r>
      <w:proofErr w:type="gramEnd"/>
      <w:r w:rsidRPr="005F3052">
        <w:rPr>
          <w:rFonts w:ascii="Times New Roman" w:eastAsia="Times New Roman" w:hAnsi="Times New Roman" w:cs="Times New Roman"/>
          <w:sz w:val="24"/>
          <w:szCs w:val="24"/>
        </w:rPr>
        <w:t xml:space="preserve"> ИС все </w:t>
      </w:r>
      <w:bookmarkStart w:id="11" w:name="keyword12"/>
      <w:bookmarkEnd w:id="11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операции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12" w:name="keyword13"/>
      <w:bookmarkEnd w:id="12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по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переработке информации выполняются без участия человека.</w:t>
      </w:r>
    </w:p>
    <w:p w:rsidR="005F3052" w:rsidRPr="005F3052" w:rsidRDefault="005F3052" w:rsidP="005F3052">
      <w:pPr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sz w:val="24"/>
          <w:szCs w:val="24"/>
        </w:rPr>
        <w:t>Автоматизированные ИС предполагают участие в процессе обработки информации и человека, и технических средств, причем главная роль в выполнении рутинных операций обработки данных отводится компьютеру. Именно этот </w:t>
      </w:r>
      <w:bookmarkStart w:id="13" w:name="keyword14"/>
      <w:bookmarkEnd w:id="13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класс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систем соответствует современному представлению понятия "информационная система".</w:t>
      </w:r>
    </w:p>
    <w:p w:rsidR="005F3052" w:rsidRPr="005F3052" w:rsidRDefault="005F3052" w:rsidP="005F3052">
      <w:pPr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sz w:val="24"/>
          <w:szCs w:val="24"/>
        </w:rPr>
        <w:t>В зависимости от </w:t>
      </w:r>
      <w:r w:rsidRPr="005F3052">
        <w:rPr>
          <w:rFonts w:ascii="Times New Roman" w:eastAsia="Times New Roman" w:hAnsi="Times New Roman" w:cs="Times New Roman"/>
          <w:b/>
          <w:bCs/>
          <w:sz w:val="24"/>
          <w:szCs w:val="24"/>
        </w:rPr>
        <w:t>характера обработки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 xml:space="preserve"> данных ИС делятся </w:t>
      </w:r>
      <w:proofErr w:type="gramStart"/>
      <w:r w:rsidRPr="005F305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5F3052">
        <w:rPr>
          <w:rFonts w:ascii="Times New Roman" w:eastAsia="Times New Roman" w:hAnsi="Times New Roman" w:cs="Times New Roman"/>
          <w:sz w:val="24"/>
          <w:szCs w:val="24"/>
        </w:rPr>
        <w:t xml:space="preserve"> информационно-поисковые и информационно-решающие.</w:t>
      </w:r>
    </w:p>
    <w:p w:rsidR="005F3052" w:rsidRPr="005F3052" w:rsidRDefault="005F3052" w:rsidP="005F3052">
      <w:pPr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sz w:val="24"/>
          <w:szCs w:val="24"/>
        </w:rPr>
        <w:t>Информационно-поисковые системы производят ввод, систематизацию, хранение, выдачу информации </w:t>
      </w:r>
      <w:bookmarkStart w:id="14" w:name="keyword15"/>
      <w:bookmarkEnd w:id="14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по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запросу пользователя без сложных преобразований данных. (Например, ИС библиотечного обслуживания, резервирования и продажи билетов на транспорте, бронирования мест в гостиницах и пр.)</w:t>
      </w:r>
    </w:p>
    <w:p w:rsidR="005F3052" w:rsidRPr="005F3052" w:rsidRDefault="005F3052" w:rsidP="005F3052">
      <w:pPr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sz w:val="24"/>
          <w:szCs w:val="24"/>
        </w:rPr>
        <w:lastRenderedPageBreak/>
        <w:t>Информационно-решающие системы осуществляют, кроме того, </w:t>
      </w:r>
      <w:bookmarkStart w:id="15" w:name="keyword16"/>
      <w:bookmarkEnd w:id="15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операции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переработки информации </w:t>
      </w:r>
      <w:bookmarkStart w:id="16" w:name="keyword17"/>
      <w:bookmarkEnd w:id="16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по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17" w:name="keyword18"/>
      <w:bookmarkEnd w:id="17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определенному алгоритму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. </w:t>
      </w:r>
      <w:bookmarkStart w:id="18" w:name="keyword19"/>
      <w:bookmarkEnd w:id="18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По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F3052">
        <w:rPr>
          <w:rFonts w:ascii="Times New Roman" w:eastAsia="Times New Roman" w:hAnsi="Times New Roman" w:cs="Times New Roman"/>
          <w:b/>
          <w:bCs/>
          <w:sz w:val="24"/>
          <w:szCs w:val="24"/>
        </w:rPr>
        <w:t>характеру использования выходной информации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такие </w:t>
      </w:r>
      <w:bookmarkStart w:id="19" w:name="keyword20"/>
      <w:bookmarkEnd w:id="19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системы принято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делить на </w:t>
      </w:r>
      <w:bookmarkStart w:id="20" w:name="keyword21"/>
      <w:bookmarkEnd w:id="20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управляющие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и советующие.</w:t>
      </w:r>
    </w:p>
    <w:p w:rsidR="005F3052" w:rsidRPr="005F3052" w:rsidRDefault="005F3052" w:rsidP="005F3052">
      <w:pPr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sz w:val="24"/>
          <w:szCs w:val="24"/>
        </w:rPr>
        <w:t>Результирующая </w:t>
      </w:r>
      <w:bookmarkStart w:id="21" w:name="keyword22"/>
      <w:bookmarkEnd w:id="21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информация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управляющих ИС непосредственно трансформируется в принимаемые человеком решения. Для этих систем характерны задачи расчетного характера и обработка больших объемов данных. (Например, ИС планирования производства или заказов, бухгалтерского учета.)</w:t>
      </w:r>
    </w:p>
    <w:p w:rsidR="005F3052" w:rsidRPr="005F3052" w:rsidRDefault="005F3052" w:rsidP="005F3052">
      <w:pPr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sz w:val="24"/>
          <w:szCs w:val="24"/>
        </w:rPr>
        <w:t>Советующие ИС вырабатывают информацию, которая принимается человеком к сведению и учитывается при формировании управленческих решений, а не инициирует конкретные действия. Эти системы имитируют интеллектуальные </w:t>
      </w:r>
      <w:bookmarkStart w:id="22" w:name="keyword23"/>
      <w:bookmarkEnd w:id="22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процессы обработки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знаний, а не данных. (Например, </w:t>
      </w:r>
      <w:bookmarkStart w:id="23" w:name="keyword24"/>
      <w:bookmarkEnd w:id="23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экспертные системы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5F3052" w:rsidRPr="005F3052" w:rsidRDefault="005F3052" w:rsidP="005F3052">
      <w:pPr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sz w:val="24"/>
          <w:szCs w:val="24"/>
        </w:rPr>
        <w:t>В зависимости от </w:t>
      </w:r>
      <w:r w:rsidRPr="005F3052">
        <w:rPr>
          <w:rFonts w:ascii="Times New Roman" w:eastAsia="Times New Roman" w:hAnsi="Times New Roman" w:cs="Times New Roman"/>
          <w:b/>
          <w:bCs/>
          <w:sz w:val="24"/>
          <w:szCs w:val="24"/>
        </w:rPr>
        <w:t>сферы применения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различают следующие классы ИС.</w:t>
      </w:r>
    </w:p>
    <w:p w:rsidR="005F3052" w:rsidRPr="005F3052" w:rsidRDefault="005F3052" w:rsidP="005F3052">
      <w:pPr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24" w:name="keyword25"/>
      <w:bookmarkEnd w:id="24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Информационные системы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 xml:space="preserve"> организационного управления - предназначены для автоматизации функций управленческого </w:t>
      </w:r>
      <w:proofErr w:type="gramStart"/>
      <w:r w:rsidRPr="005F3052">
        <w:rPr>
          <w:rFonts w:ascii="Times New Roman" w:eastAsia="Times New Roman" w:hAnsi="Times New Roman" w:cs="Times New Roman"/>
          <w:sz w:val="24"/>
          <w:szCs w:val="24"/>
        </w:rPr>
        <w:t>персонала</w:t>
      </w:r>
      <w:proofErr w:type="gramEnd"/>
      <w:r w:rsidRPr="005F3052">
        <w:rPr>
          <w:rFonts w:ascii="Times New Roman" w:eastAsia="Times New Roman" w:hAnsi="Times New Roman" w:cs="Times New Roman"/>
          <w:sz w:val="24"/>
          <w:szCs w:val="24"/>
        </w:rPr>
        <w:t xml:space="preserve"> как промышленных предприятий, так и непромышленных объектов (гостиниц, банков, магазинов и пр.).</w:t>
      </w:r>
    </w:p>
    <w:p w:rsidR="005F3052" w:rsidRPr="005F3052" w:rsidRDefault="005F3052" w:rsidP="005F3052">
      <w:pPr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sz w:val="24"/>
          <w:szCs w:val="24"/>
        </w:rPr>
        <w:t>Основными функциями подобных систем являются: оперативный </w:t>
      </w:r>
      <w:bookmarkStart w:id="25" w:name="keyword26"/>
      <w:bookmarkEnd w:id="25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контроль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и </w:t>
      </w:r>
      <w:bookmarkStart w:id="26" w:name="keyword27"/>
      <w:bookmarkEnd w:id="26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регулирование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, оперативный учет и </w:t>
      </w:r>
      <w:bookmarkStart w:id="27" w:name="keyword28"/>
      <w:bookmarkEnd w:id="27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анализ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, перспективное и оперативное планирование, </w:t>
      </w:r>
      <w:bookmarkStart w:id="28" w:name="keyword29"/>
      <w:bookmarkEnd w:id="28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бухгалтерский учет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, управление сбытом, снабжением и другие экономические и организационные задачи.</w:t>
      </w:r>
    </w:p>
    <w:p w:rsidR="005F3052" w:rsidRPr="005F3052" w:rsidRDefault="005F3052" w:rsidP="005F3052">
      <w:pPr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sz w:val="24"/>
          <w:szCs w:val="24"/>
        </w:rPr>
        <w:t>ИС управления технологическими процессами (ТП) - служат для автоматизации функций производственного персонала </w:t>
      </w:r>
      <w:bookmarkStart w:id="29" w:name="keyword30"/>
      <w:bookmarkEnd w:id="29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по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контролю и управлению производственными операциями. В таких системах обычно предусматривается наличие развитых средств измерения параметров технологических процессов (температуры, давления, химического состава и т.п.), процедур контроля допустимости значений параметров и регулирования технологических процессов.</w:t>
      </w:r>
    </w:p>
    <w:p w:rsidR="005F3052" w:rsidRPr="005F3052" w:rsidRDefault="005F3052" w:rsidP="005F3052">
      <w:pPr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sz w:val="24"/>
          <w:szCs w:val="24"/>
        </w:rPr>
        <w:t>ИС автоматизированного проектирования (</w:t>
      </w:r>
      <w:bookmarkStart w:id="30" w:name="keyword31"/>
      <w:bookmarkEnd w:id="30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САПР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) - предназначены для автоматизации функций инженеров-проектировщиков, конструкторов, архитекторов, дизайнеров при создании новой техники или технологии. Основными функциями подобных систем являются: инженерные расчеты, создание графической документации (чертежей, схем, планов), создание проектной документации, </w:t>
      </w:r>
      <w:bookmarkStart w:id="31" w:name="keyword32"/>
      <w:bookmarkEnd w:id="31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моделирование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проектируемых объектов.</w:t>
      </w:r>
    </w:p>
    <w:p w:rsidR="005F3052" w:rsidRPr="005F3052" w:rsidRDefault="005F3052" w:rsidP="005F3052">
      <w:pPr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sz w:val="24"/>
          <w:szCs w:val="24"/>
        </w:rPr>
        <w:t>Интегрированные (корпоративные) ИС - используются для автоматизации всех функций фирмы и охватывают весь цикл </w:t>
      </w:r>
      <w:bookmarkStart w:id="32" w:name="keyword33"/>
      <w:bookmarkEnd w:id="32"/>
      <w:r w:rsidRPr="00C96951">
        <w:rPr>
          <w:rFonts w:ascii="Times New Roman" w:eastAsia="Times New Roman" w:hAnsi="Times New Roman" w:cs="Times New Roman"/>
          <w:i/>
          <w:iCs/>
          <w:sz w:val="24"/>
          <w:szCs w:val="24"/>
        </w:rPr>
        <w:t>работ</w:t>
      </w:r>
      <w:r w:rsidRPr="005F3052">
        <w:rPr>
          <w:rFonts w:ascii="Times New Roman" w:eastAsia="Times New Roman" w:hAnsi="Times New Roman" w:cs="Times New Roman"/>
          <w:sz w:val="24"/>
          <w:szCs w:val="24"/>
        </w:rPr>
        <w:t> от планирования деятельности до сбыта продукции. Они включают в себя ряд модулей (подсистем), работающих в едином информационном пространстве и выполняющих функции поддержки соответствующих направлений деятельности. Типовые задачи, решаемые модулями корпоративной системы, приведены в </w:t>
      </w:r>
      <w:hyperlink r:id="rId7" w:anchor="table.1.1" w:history="1">
        <w:r w:rsidRPr="00C96951">
          <w:rPr>
            <w:rFonts w:ascii="Times New Roman" w:eastAsia="Times New Roman" w:hAnsi="Times New Roman" w:cs="Times New Roman"/>
            <w:color w:val="0071A6"/>
            <w:sz w:val="24"/>
            <w:szCs w:val="24"/>
          </w:rPr>
          <w:t>таблице 1.1</w:t>
        </w:r>
      </w:hyperlink>
      <w:r w:rsidRPr="005F3052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92"/>
        <w:gridCol w:w="2335"/>
        <w:gridCol w:w="1788"/>
        <w:gridCol w:w="1789"/>
        <w:gridCol w:w="1675"/>
      </w:tblGrid>
      <w:tr w:rsidR="005F3052" w:rsidRPr="005F3052" w:rsidTr="005F3052">
        <w:trPr>
          <w:tblCellSpacing w:w="6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3052" w:rsidRPr="005F3052" w:rsidRDefault="005F3052" w:rsidP="005F3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table.1.1"/>
            <w:bookmarkEnd w:id="33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Таблица 1.1. Функциональное назначение модулей </w:t>
            </w:r>
            <w:proofErr w:type="gramStart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корпоративной</w:t>
            </w:r>
            <w:proofErr w:type="gramEnd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ИС.</w:t>
            </w:r>
          </w:p>
        </w:tc>
      </w:tr>
      <w:tr w:rsidR="005F3052" w:rsidRPr="005F3052" w:rsidTr="005F305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3052" w:rsidRPr="005F3052" w:rsidRDefault="005F3052" w:rsidP="005F3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Подсистема маркетинга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3052" w:rsidRPr="005F3052" w:rsidRDefault="005F3052" w:rsidP="005F3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Производственные подсистемы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3052" w:rsidRPr="005F3052" w:rsidRDefault="005F3052" w:rsidP="005F3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Финансовые и учетные подсистемы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3052" w:rsidRPr="005F3052" w:rsidRDefault="005F3052" w:rsidP="005F3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Подсистема кадров (человеческих ресурсов)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3052" w:rsidRPr="005F3052" w:rsidRDefault="005F3052" w:rsidP="005F3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Прочие подсистемы (например, ИС руководства)</w:t>
            </w:r>
          </w:p>
        </w:tc>
      </w:tr>
      <w:tr w:rsidR="005F3052" w:rsidRPr="005F3052" w:rsidTr="005F305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Исследование рынка и </w:t>
            </w: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прогнозирование продаж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Планирование объемов работ и </w:t>
            </w: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разработка календарных планов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Управление портфелем </w:t>
            </w: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заказов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Анализ и прогнозирование </w:t>
            </w: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потребности в трудовых ресурсах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Контроль за</w:t>
            </w:r>
            <w:proofErr w:type="gramEnd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деятельностью </w:t>
            </w: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фирмы</w:t>
            </w:r>
          </w:p>
        </w:tc>
      </w:tr>
      <w:tr w:rsidR="005F3052" w:rsidRPr="005F3052" w:rsidTr="005F305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Управление продажами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Оперативный контроль и управление производством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кредитной политикой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Ведение архивов записей о персонале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Выявление оперативных проблем</w:t>
            </w:r>
          </w:p>
        </w:tc>
      </w:tr>
      <w:tr w:rsidR="005F3052" w:rsidRPr="005F3052" w:rsidTr="005F305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Рекомендации по производству новой продукции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keyword34"/>
            <w:bookmarkEnd w:id="34"/>
            <w:r w:rsidRPr="00C9695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Анализ работы</w:t>
            </w: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 оборудования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финансового плана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и планирование подготовки кадров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управленческих и стратегических ситуаций</w:t>
            </w:r>
          </w:p>
        </w:tc>
      </w:tr>
      <w:tr w:rsidR="005F3052" w:rsidRPr="005F3052" w:rsidTr="005F305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и установление цены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Участие в формировании заказов поставщикам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keyword35"/>
            <w:bookmarkEnd w:id="35"/>
            <w:r w:rsidRPr="00C9695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Финансовый анализ</w:t>
            </w: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 и прогнозирование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Обеспечение процесса выработки стратегических решений</w:t>
            </w:r>
          </w:p>
        </w:tc>
      </w:tr>
      <w:tr w:rsidR="005F3052" w:rsidRPr="005F3052" w:rsidTr="005F305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Учет заказов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Управление запасами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Контроль бюджета, бухгалтерский учет и расчет зарплаты</w:t>
            </w: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3052" w:rsidRPr="005F3052" w:rsidRDefault="005F3052" w:rsidP="005F3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Анализ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современного состояния рынка ИС показывает устойчивую тенденцию роста спроса на </w:t>
      </w:r>
      <w:bookmarkStart w:id="36" w:name="keyword37"/>
      <w:bookmarkEnd w:id="36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информационные системы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организационного управления. Причем спрос продолжает расти именно на интегрированные системы управления. </w:t>
      </w:r>
      <w:bookmarkStart w:id="37" w:name="keyword38"/>
      <w:bookmarkEnd w:id="37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Автоматизация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отдельной функции, например, бухгалтерского учета или сбыта готовой продукции, считается уже пройденным этапом для многих предприятий.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В </w:t>
      </w:r>
      <w:hyperlink r:id="rId8" w:anchor="table.1.2" w:history="1">
        <w:r w:rsidRPr="00C96951">
          <w:rPr>
            <w:rFonts w:ascii="Times New Roman" w:eastAsia="Times New Roman" w:hAnsi="Times New Roman" w:cs="Times New Roman"/>
            <w:color w:val="0071A6"/>
            <w:sz w:val="24"/>
            <w:szCs w:val="24"/>
          </w:rPr>
          <w:t>таблице 1.2</w:t>
        </w:r>
      </w:hyperlink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приведен перечень наиболее популярных в настоящее время программных продуктов для реализации ИС организационного управления различных классов.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41"/>
        <w:gridCol w:w="2469"/>
        <w:gridCol w:w="2698"/>
        <w:gridCol w:w="2671"/>
      </w:tblGrid>
      <w:tr w:rsidR="005F3052" w:rsidRPr="005F3052" w:rsidTr="005F3052">
        <w:trPr>
          <w:tblCellSpacing w:w="6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3052" w:rsidRPr="005F3052" w:rsidRDefault="005F3052" w:rsidP="005F3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table.1.2"/>
            <w:bookmarkEnd w:id="38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 1.2. Классификация рынка информационных систем</w:t>
            </w:r>
          </w:p>
        </w:tc>
      </w:tr>
      <w:tr w:rsidR="005F3052" w:rsidRPr="005F3052" w:rsidTr="005F305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3052" w:rsidRPr="005F3052" w:rsidRDefault="005F3052" w:rsidP="005F3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Локальные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3052" w:rsidRPr="005F3052" w:rsidRDefault="005F3052" w:rsidP="005F3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Малые интегрированные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3052" w:rsidRPr="005F3052" w:rsidRDefault="005F3052" w:rsidP="005F3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Средние интегрированные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3052" w:rsidRPr="005F3052" w:rsidRDefault="005F3052" w:rsidP="005F3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Крупные интегрированные системы (IC)</w:t>
            </w:r>
          </w:p>
        </w:tc>
      </w:tr>
      <w:tr w:rsidR="005F3052" w:rsidRPr="005F3052" w:rsidTr="005F3052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numPr>
                <w:ilvl w:val="0"/>
                <w:numId w:val="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БЭСТ</w:t>
            </w:r>
          </w:p>
          <w:p w:rsidR="005F3052" w:rsidRPr="005F3052" w:rsidRDefault="005F3052" w:rsidP="005F3052">
            <w:pPr>
              <w:numPr>
                <w:ilvl w:val="0"/>
                <w:numId w:val="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Инотек</w:t>
            </w:r>
            <w:proofErr w:type="spellEnd"/>
          </w:p>
          <w:p w:rsidR="005F3052" w:rsidRPr="005F3052" w:rsidRDefault="005F3052" w:rsidP="005F3052">
            <w:pPr>
              <w:numPr>
                <w:ilvl w:val="0"/>
                <w:numId w:val="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Инфософт</w:t>
            </w:r>
            <w:proofErr w:type="spellEnd"/>
          </w:p>
          <w:p w:rsidR="005F3052" w:rsidRPr="005F3052" w:rsidRDefault="005F3052" w:rsidP="005F3052">
            <w:pPr>
              <w:numPr>
                <w:ilvl w:val="0"/>
                <w:numId w:val="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Супер-Менеджер</w:t>
            </w:r>
            <w:proofErr w:type="spellEnd"/>
          </w:p>
          <w:p w:rsidR="005F3052" w:rsidRPr="005F3052" w:rsidRDefault="005F3052" w:rsidP="005F3052">
            <w:pPr>
              <w:numPr>
                <w:ilvl w:val="0"/>
                <w:numId w:val="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Турбо-Бухгалтер</w:t>
            </w:r>
          </w:p>
          <w:p w:rsidR="005F3052" w:rsidRPr="005F3052" w:rsidRDefault="005F3052" w:rsidP="005F3052">
            <w:pPr>
              <w:numPr>
                <w:ilvl w:val="0"/>
                <w:numId w:val="1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Инфо-Бухгалтер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numPr>
                <w:ilvl w:val="0"/>
                <w:numId w:val="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Concorde</w:t>
            </w:r>
            <w:proofErr w:type="spellEnd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XAL </w:t>
            </w:r>
            <w:bookmarkStart w:id="39" w:name="keyword39"/>
            <w:bookmarkEnd w:id="39"/>
            <w:proofErr w:type="spellStart"/>
            <w:r w:rsidRPr="00C9695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Exact</w:t>
            </w:r>
            <w:proofErr w:type="spellEnd"/>
          </w:p>
          <w:p w:rsidR="005F3052" w:rsidRPr="005F3052" w:rsidRDefault="005F3052" w:rsidP="005F3052">
            <w:pPr>
              <w:numPr>
                <w:ilvl w:val="0"/>
                <w:numId w:val="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NS-2000 </w:t>
            </w:r>
            <w:proofErr w:type="spellStart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Platinum</w:t>
            </w:r>
            <w:proofErr w:type="spellEnd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PRO/</w:t>
            </w:r>
            <w:bookmarkStart w:id="40" w:name="keyword40"/>
            <w:bookmarkEnd w:id="40"/>
            <w:r w:rsidRPr="00C9695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MIS</w:t>
            </w:r>
          </w:p>
          <w:p w:rsidR="005F3052" w:rsidRPr="005F3052" w:rsidRDefault="005F3052" w:rsidP="005F3052">
            <w:pPr>
              <w:numPr>
                <w:ilvl w:val="0"/>
                <w:numId w:val="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Scala</w:t>
            </w:r>
            <w:proofErr w:type="spellEnd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SunSystems</w:t>
            </w:r>
            <w:proofErr w:type="spellEnd"/>
          </w:p>
          <w:p w:rsidR="005F3052" w:rsidRPr="005F3052" w:rsidRDefault="005F3052" w:rsidP="005F3052">
            <w:pPr>
              <w:numPr>
                <w:ilvl w:val="0"/>
                <w:numId w:val="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БЭСТ-ПРО</w:t>
            </w:r>
          </w:p>
          <w:p w:rsidR="005F3052" w:rsidRPr="005F3052" w:rsidRDefault="005F3052" w:rsidP="005F3052">
            <w:pPr>
              <w:numPr>
                <w:ilvl w:val="0"/>
                <w:numId w:val="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1C-Предприятие</w:t>
            </w:r>
          </w:p>
          <w:p w:rsidR="005F3052" w:rsidRPr="005F3052" w:rsidRDefault="005F3052" w:rsidP="005F3052">
            <w:pPr>
              <w:numPr>
                <w:ilvl w:val="0"/>
                <w:numId w:val="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БОСС-Корпорация</w:t>
            </w:r>
          </w:p>
          <w:p w:rsidR="005F3052" w:rsidRPr="005F3052" w:rsidRDefault="005F3052" w:rsidP="005F3052">
            <w:pPr>
              <w:numPr>
                <w:ilvl w:val="0"/>
                <w:numId w:val="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Галактика</w:t>
            </w:r>
          </w:p>
          <w:p w:rsidR="005F3052" w:rsidRPr="005F3052" w:rsidRDefault="005F3052" w:rsidP="005F3052">
            <w:pPr>
              <w:numPr>
                <w:ilvl w:val="0"/>
                <w:numId w:val="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Парус</w:t>
            </w:r>
          </w:p>
          <w:p w:rsidR="005F3052" w:rsidRPr="005F3052" w:rsidRDefault="005F3052" w:rsidP="005F3052">
            <w:pPr>
              <w:numPr>
                <w:ilvl w:val="0"/>
                <w:numId w:val="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Ресурс</w:t>
            </w:r>
          </w:p>
          <w:p w:rsidR="005F3052" w:rsidRPr="005F3052" w:rsidRDefault="005F3052" w:rsidP="005F3052">
            <w:pPr>
              <w:numPr>
                <w:ilvl w:val="0"/>
                <w:numId w:val="2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Эталон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numPr>
                <w:ilvl w:val="0"/>
                <w:numId w:val="3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Microsoft-Business</w:t>
            </w:r>
            <w:proofErr w:type="spellEnd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Solutions</w:t>
            </w:r>
            <w:proofErr w:type="spellEnd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Navision</w:t>
            </w:r>
            <w:proofErr w:type="spellEnd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Axapta</w:t>
            </w:r>
            <w:proofErr w:type="spellEnd"/>
          </w:p>
          <w:p w:rsidR="005F3052" w:rsidRPr="005F3052" w:rsidRDefault="005F3052" w:rsidP="005F3052">
            <w:pPr>
              <w:numPr>
                <w:ilvl w:val="0"/>
                <w:numId w:val="3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 D Edwards (Robertson &amp; </w:t>
            </w:r>
            <w:proofErr w:type="spellStart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Blums</w:t>
            </w:r>
            <w:proofErr w:type="spellEnd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5F3052" w:rsidRPr="005F3052" w:rsidRDefault="005F3052" w:rsidP="005F3052">
            <w:pPr>
              <w:numPr>
                <w:ilvl w:val="0"/>
                <w:numId w:val="3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MFG-Pro</w:t>
            </w:r>
            <w:proofErr w:type="spellEnd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(QAD/BMS)</w:t>
            </w:r>
          </w:p>
          <w:p w:rsidR="005F3052" w:rsidRPr="005F3052" w:rsidRDefault="005F3052" w:rsidP="005F3052">
            <w:pPr>
              <w:numPr>
                <w:ilvl w:val="0"/>
                <w:numId w:val="3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SyteLine</w:t>
            </w:r>
            <w:proofErr w:type="spellEnd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(COKA</w:t>
            </w:r>
            <w:proofErr w:type="gramStart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/SYMIX)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F3052" w:rsidRPr="005F3052" w:rsidRDefault="005F3052" w:rsidP="005F3052">
            <w:pPr>
              <w:numPr>
                <w:ilvl w:val="0"/>
                <w:numId w:val="4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keyword41"/>
            <w:bookmarkEnd w:id="41"/>
            <w:r w:rsidRPr="00C9695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SAP</w:t>
            </w: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/R3 (</w:t>
            </w:r>
            <w:bookmarkStart w:id="42" w:name="keyword42"/>
            <w:bookmarkEnd w:id="42"/>
            <w:r w:rsidRPr="00C9695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SAP</w:t>
            </w: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 AG)</w:t>
            </w:r>
          </w:p>
          <w:p w:rsidR="005F3052" w:rsidRPr="005F3052" w:rsidRDefault="005F3052" w:rsidP="005F3052">
            <w:pPr>
              <w:numPr>
                <w:ilvl w:val="0"/>
                <w:numId w:val="4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Baan</w:t>
            </w:r>
            <w:proofErr w:type="spellEnd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Baan</w:t>
            </w:r>
            <w:proofErr w:type="spellEnd"/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5F3052" w:rsidRPr="005F3052" w:rsidRDefault="005F3052" w:rsidP="005F3052">
            <w:pPr>
              <w:numPr>
                <w:ilvl w:val="0"/>
                <w:numId w:val="4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BPCS (ITS/</w:t>
            </w:r>
            <w:bookmarkStart w:id="43" w:name="keyword43"/>
            <w:bookmarkEnd w:id="43"/>
            <w:r w:rsidRPr="00C9695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SSA</w:t>
            </w: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5F3052" w:rsidRPr="005F3052" w:rsidRDefault="005F3052" w:rsidP="005F3052">
            <w:pPr>
              <w:numPr>
                <w:ilvl w:val="0"/>
                <w:numId w:val="4"/>
              </w:numPr>
              <w:spacing w:before="36" w:after="36" w:line="192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30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OEBS (Oracle E-Business Suite)</w:t>
            </w:r>
          </w:p>
        </w:tc>
      </w:tr>
    </w:tbl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Существует </w:t>
      </w:r>
      <w:bookmarkStart w:id="44" w:name="keyword44"/>
      <w:bookmarkEnd w:id="44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классификация ИС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в зависимости от </w:t>
      </w:r>
      <w:r w:rsidRPr="005F30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уровня управления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, на котором система используется.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Информационная система операционного уровня - поддерживает исполнителей, обрабатывая данные о сделках и событиях (счета, накладные, зарплата, кредиты, </w:t>
      </w:r>
      <w:bookmarkStart w:id="45" w:name="keyword45"/>
      <w:bookmarkEnd w:id="45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поток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сырья и материалов). Информационная система операционного уровня является связующим звеном между фирмой и внешней средой.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Задачи, цели, источники информации и алгоритмы обработки на оперативном уровне заранее определены и в высокой степени структурированы.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6" w:name="keyword46"/>
      <w:bookmarkEnd w:id="46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Информационные системы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специалистов - поддерживают работу с данными и знаниями, повышают продуктивность и </w:t>
      </w:r>
      <w:bookmarkStart w:id="47" w:name="keyword47"/>
      <w:bookmarkEnd w:id="47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производительность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работы инженеров и проектировщиков. Задача подобных информационных систем - </w:t>
      </w:r>
      <w:bookmarkStart w:id="48" w:name="keyword48"/>
      <w:bookmarkEnd w:id="48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интеграция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новых сведений в организацию и помощь в обработке бумажных документов.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9" w:name="keyword49"/>
      <w:bookmarkEnd w:id="49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Информационные системы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уровня менеджмента - используются работниками среднего управленческого звена для мониторинга, контроля, </w:t>
      </w:r>
      <w:bookmarkStart w:id="50" w:name="keyword50"/>
      <w:bookmarkEnd w:id="50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принятия решений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и администрирования. Основные функции этих информационных систем:</w:t>
      </w:r>
    </w:p>
    <w:p w:rsidR="005F3052" w:rsidRPr="005F3052" w:rsidRDefault="005F3052" w:rsidP="005F3052">
      <w:pPr>
        <w:numPr>
          <w:ilvl w:val="0"/>
          <w:numId w:val="5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сравнение текущих показателей с </w:t>
      </w:r>
      <w:proofErr w:type="gramStart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прошлыми</w:t>
      </w:r>
      <w:proofErr w:type="gramEnd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F3052" w:rsidRPr="005F3052" w:rsidRDefault="005F3052" w:rsidP="005F3052">
      <w:pPr>
        <w:numPr>
          <w:ilvl w:val="0"/>
          <w:numId w:val="5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составление периодических отчетов за определенное время, а не выдача отчетов по текущим событиям, как на оперативном уровне;</w:t>
      </w:r>
    </w:p>
    <w:p w:rsidR="005F3052" w:rsidRPr="005F3052" w:rsidRDefault="005F3052" w:rsidP="005F3052">
      <w:pPr>
        <w:numPr>
          <w:ilvl w:val="0"/>
          <w:numId w:val="5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обеспечение доступа к архивной информации и т.д.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Стратегическая информационная система - компьютерная информационная система, обеспечивающая поддержку </w:t>
      </w:r>
      <w:bookmarkStart w:id="51" w:name="keyword51"/>
      <w:bookmarkEnd w:id="51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принятия решений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52" w:name="keyword52"/>
      <w:bookmarkEnd w:id="52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реализации стратегических перспективных целей развития организации.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3" w:name="keyword53"/>
      <w:bookmarkEnd w:id="53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Информационные системы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стратегического уровня помогают высшему звену управленцев решать </w:t>
      </w:r>
      <w:bookmarkStart w:id="54" w:name="keyword54"/>
      <w:bookmarkEnd w:id="54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неструктурированные задачи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, осуществлять долгосрочное планирование. Основная задача - сравнение происходящих во внешнем окружении изменений с существующим потенциалом фирмы. Они призваны создать общую среду компьютерной телекоммуникационной поддержки решений в неожиданно возникающих ситуациях. Используя самые совершенные программы, эти системы способны в любой момент предоставить информацию из многих источников. Некоторые стратегические системы обладают ограниченными аналитическими возможностями.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С точки зрения </w:t>
      </w:r>
      <w:r w:rsidRPr="005F30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программно-аппаратной реализации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можно выделить ряд типовых архитектур ИС.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Традиционные </w:t>
      </w:r>
      <w:proofErr w:type="gramStart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архитектурные решения</w:t>
      </w:r>
      <w:proofErr w:type="gramEnd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основаны на использовании выделенных файл-серверов или серверов баз данных. Существуют также варианты архитектур корпоративных информационных систем, базирующихся на технологии </w:t>
      </w:r>
      <w:bookmarkStart w:id="55" w:name="keyword55"/>
      <w:bookmarkEnd w:id="55"/>
      <w:proofErr w:type="spellStart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Internet</w:t>
      </w:r>
      <w:proofErr w:type="spellEnd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bookmarkStart w:id="56" w:name="keyword56"/>
      <w:bookmarkEnd w:id="56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Intranet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-приложения). Следующая разновидность архитектуры информационной системы основывается на концепции "хранилища данных" (</w:t>
      </w:r>
      <w:proofErr w:type="spellStart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DataWarehouse</w:t>
      </w:r>
      <w:proofErr w:type="spellEnd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) - интегрированной </w:t>
      </w:r>
      <w:bookmarkStart w:id="57" w:name="keyword57"/>
      <w:bookmarkEnd w:id="57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информационной среды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, включающей разнородные информационные ресурсы. И, наконец, для построения глобальных распределенных информационных приложений используется </w:t>
      </w:r>
      <w:bookmarkStart w:id="58" w:name="keyword58"/>
      <w:bookmarkEnd w:id="58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архитектура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интеграции информационно-вычислительных компонентов на основе </w:t>
      </w:r>
      <w:bookmarkStart w:id="59" w:name="keyword59"/>
      <w:bookmarkEnd w:id="59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объектно-ориентированного подхода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Индустрия разработки автоматизированных информационных систем управления зародилась в 1950-х - 1960-х годах и к концу века приобрела вполне законченные формы.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На первом этапе основным подходом в </w:t>
      </w:r>
      <w:bookmarkStart w:id="60" w:name="keyword60"/>
      <w:bookmarkEnd w:id="60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проектировании ИС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был метод "снизу-вверх", когда система создавалась как набор приложений, наиболее важных в данный момент для поддержки деятельности предприятия. Основной целью этих проектов было не создание тиражируемых продуктов, а обслуживание текущих потребностей конкретного учреждения. Такой подход отчасти сохраняется и сегодня. В рамках "лоскутной автоматизации" достаточно хорошо обеспечивается </w:t>
      </w:r>
      <w:bookmarkStart w:id="61" w:name="keyword61"/>
      <w:bookmarkEnd w:id="61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поддержка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отдельных функций, но практически полностью отсутствует стратегия развития комплексной системы автоматизации, а </w:t>
      </w:r>
      <w:bookmarkStart w:id="62" w:name="keyword62"/>
      <w:bookmarkEnd w:id="62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объединение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функциональных подсистем превращается в самостоятельную и достаточно сложную проблему.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Создавая свои отделы и управления автоматизации, предприятия пытались "обустроиться" своими силами. Однако периодические изменения технологий работы и должностных инструкций, сложности, связанные с разными представлениями пользователей об одних и тех же данных, приводили к непрерывным доработкам программных продуктов для удовлетворения все новых и новых пожеланий отдельных работников. Как следствие - и работа программистов, и создаваемые ИС вызывали недовольство руководителей и пользователей системы.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Следующий этап связан с осознанием того факта, что существует потребность в достаточно </w:t>
      </w:r>
      <w:bookmarkStart w:id="63" w:name="keyword63"/>
      <w:bookmarkEnd w:id="63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стандартных программных средствах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автоматизации деятельности различных учреждений и предприятий. Из всего спектра проблем разработчики выделили наиболее заметные: автоматизацию ведения бухгалтерского </w:t>
      </w:r>
      <w:bookmarkStart w:id="64" w:name="keyword64"/>
      <w:bookmarkEnd w:id="64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аналитического учета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и технологических процессов. Системы начали проектироваться "</w:t>
      </w:r>
      <w:proofErr w:type="spellStart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сверху-вниз</w:t>
      </w:r>
      <w:proofErr w:type="spellEnd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", т.е. в предположении, что одна </w:t>
      </w:r>
      <w:bookmarkStart w:id="65" w:name="keyword65"/>
      <w:bookmarkEnd w:id="65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программа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должна удовлетворять потребности многих пользователей.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Сама идея использования универсальной программы накладывает существенные ограничения на возможности разработчиков </w:t>
      </w:r>
      <w:bookmarkStart w:id="66" w:name="keyword66"/>
      <w:bookmarkEnd w:id="66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формированию </w:t>
      </w:r>
      <w:bookmarkStart w:id="67" w:name="keyword67"/>
      <w:bookmarkEnd w:id="67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структуры базы данных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bookmarkStart w:id="68" w:name="keyword68"/>
      <w:bookmarkEnd w:id="68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экранных форм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bookmarkStart w:id="69" w:name="keyword69"/>
      <w:bookmarkEnd w:id="69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выбору алгоритмов расчета. Заложенные "сверху" жесткие рамки не дают возможности гибко адаптировать систему к специфике деятельности конкретного предприятия: учесть необходимую глубину аналитического и производственно-технологического учета, включить необходимые процедуры обработки данных, обеспечить </w:t>
      </w:r>
      <w:bookmarkStart w:id="70" w:name="keyword70"/>
      <w:bookmarkEnd w:id="70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интерфейс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каждого рабочего места с учетом функций и технологии работы конкретного пользователя. Решение этих задач требует серьезных доработок системы. Таким образом, материальные и временные </w:t>
      </w:r>
      <w:bookmarkStart w:id="71" w:name="keyword71"/>
      <w:bookmarkEnd w:id="71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затраты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на внедрение системы и ее доводку под </w:t>
      </w:r>
      <w:bookmarkStart w:id="72" w:name="keyword72"/>
      <w:bookmarkEnd w:id="72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требования заказчика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обычно значительно превышают запланированные показатели.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Согласно статистическим данным, собранным </w:t>
      </w:r>
      <w:proofErr w:type="spellStart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Standish</w:t>
      </w:r>
      <w:proofErr w:type="spellEnd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73" w:name="keyword73"/>
      <w:bookmarkEnd w:id="73"/>
      <w:proofErr w:type="spellStart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Group</w:t>
      </w:r>
      <w:proofErr w:type="spellEnd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(США), из 8380 проектов, обследованных в США в 1994 году, неудачными оказались более 30% проектов, общая </w:t>
      </w:r>
      <w:bookmarkStart w:id="74" w:name="keyword74"/>
      <w:bookmarkEnd w:id="74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стоимость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которых превышала 80 миллиардов долларов. При этом оказались выполненными в срок лишь 16% от общего числа проектов, а перерасход средств составил 189% от запланированного бюджета.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В то же время, заказчики ИС стали выдвигать все больше требований, направленных на обеспечение возможности комплексного использования корпоративных данных в управлении и планировании своей деятельности.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Таким образом, возникла насущная необходимость формирования новой методологии построения информационных систем.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 такой методологии заключается в регламентации процесса проектирования ИС и обеспечении управления этим процессом с тем, чтобы гарантировать выполнение требований как к самой ИС, так и к характеристикам процесса разработки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Основными задачами, решению которых должна способствовать методология проектирования корпоративных ИС, являются следующие:</w:t>
      </w:r>
      <w:proofErr w:type="gramEnd"/>
    </w:p>
    <w:p w:rsidR="005F3052" w:rsidRPr="005F3052" w:rsidRDefault="005F3052" w:rsidP="005F3052">
      <w:pPr>
        <w:numPr>
          <w:ilvl w:val="0"/>
          <w:numId w:val="6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обеспечивать создание корпоративных ИС, отвечающих целям и задачам организации, а также предъявляемым требованиям по автоматизации деловых процессов заказчика;</w:t>
      </w:r>
    </w:p>
    <w:p w:rsidR="005F3052" w:rsidRPr="005F3052" w:rsidRDefault="005F3052" w:rsidP="005F3052">
      <w:pPr>
        <w:numPr>
          <w:ilvl w:val="0"/>
          <w:numId w:val="6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гарантировать создание системы с заданным качеством в заданные сроки и в рамках установленного </w:t>
      </w:r>
      <w:bookmarkStart w:id="75" w:name="keyword75"/>
      <w:bookmarkEnd w:id="75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бюджета проекта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F3052" w:rsidRPr="005F3052" w:rsidRDefault="005F3052" w:rsidP="005F3052">
      <w:pPr>
        <w:numPr>
          <w:ilvl w:val="0"/>
          <w:numId w:val="6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поддерживать удобную дисциплину сопровождения, модификации и наращивания системы;</w:t>
      </w:r>
    </w:p>
    <w:p w:rsidR="005F3052" w:rsidRPr="005F3052" w:rsidRDefault="005F3052" w:rsidP="005F3052">
      <w:pPr>
        <w:numPr>
          <w:ilvl w:val="0"/>
          <w:numId w:val="6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обеспечивать преемственность разработки, т.е. использование в разрабатываемой ИС существующей информационной инфраструктуры организации (задела в области информационных технологий).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Внедрение методологии должно приводить к снижению сложности процесса создания ИС за счет полного и точного описания этого процесса, а также применения современных методов и технологий создания ИС на всем жизненном цикле ИС - от замысла до реализации.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Проектирование ИС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охватывает три основные области:</w:t>
      </w:r>
    </w:p>
    <w:p w:rsidR="005F3052" w:rsidRPr="005F3052" w:rsidRDefault="005F3052" w:rsidP="005F3052">
      <w:pPr>
        <w:numPr>
          <w:ilvl w:val="0"/>
          <w:numId w:val="7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проектирование объектов данных, которые будут реализованы в базе данных;</w:t>
      </w:r>
    </w:p>
    <w:p w:rsidR="005F3052" w:rsidRPr="005F3052" w:rsidRDefault="005F3052" w:rsidP="005F3052">
      <w:pPr>
        <w:numPr>
          <w:ilvl w:val="0"/>
          <w:numId w:val="7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проектирование программ, </w:t>
      </w:r>
      <w:bookmarkStart w:id="76" w:name="keyword77"/>
      <w:bookmarkEnd w:id="76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экранных форм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, отчетов, которые будут обеспечивать выполнение запросов к данным;</w:t>
      </w:r>
    </w:p>
    <w:p w:rsidR="005F3052" w:rsidRPr="005F3052" w:rsidRDefault="005F3052" w:rsidP="005F3052">
      <w:pPr>
        <w:numPr>
          <w:ilvl w:val="0"/>
          <w:numId w:val="7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учет конкретной среды или технологии, а именно: топологии сети, конфигурации аппаратных средств, используемой </w:t>
      </w:r>
      <w:bookmarkStart w:id="77" w:name="keyword78"/>
      <w:bookmarkEnd w:id="77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архитектуры (файл-сервер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или клиент-сервер), параллельной обработки, распределенной обработки данных и т.п.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8" w:name="keyword79"/>
      <w:bookmarkEnd w:id="78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Проектирование информационных систем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всегда начинается с определения </w:t>
      </w:r>
      <w:bookmarkStart w:id="79" w:name="keyword80"/>
      <w:bookmarkEnd w:id="79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цели проекта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. В общем виде цель проекта можно определить как решение ряда взаимосвязанных задач, включающих в себя обеспечение на момент </w:t>
      </w:r>
      <w:bookmarkStart w:id="80" w:name="keyword81"/>
      <w:bookmarkEnd w:id="80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запуска системы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и в течение всего времени ее эксплуатации:</w:t>
      </w:r>
    </w:p>
    <w:p w:rsidR="005F3052" w:rsidRPr="005F3052" w:rsidRDefault="005F3052" w:rsidP="005F3052">
      <w:pPr>
        <w:numPr>
          <w:ilvl w:val="0"/>
          <w:numId w:val="8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требуемой функциональности системы и уровня ее адаптивности к изменяющимся условиям функционирования;</w:t>
      </w:r>
    </w:p>
    <w:p w:rsidR="005F3052" w:rsidRPr="005F3052" w:rsidRDefault="005F3052" w:rsidP="005F3052">
      <w:pPr>
        <w:numPr>
          <w:ilvl w:val="0"/>
          <w:numId w:val="8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требуемой пропускной способности системы;</w:t>
      </w:r>
    </w:p>
    <w:p w:rsidR="005F3052" w:rsidRPr="005F3052" w:rsidRDefault="005F3052" w:rsidP="005F3052">
      <w:pPr>
        <w:numPr>
          <w:ilvl w:val="0"/>
          <w:numId w:val="8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требуемого времени реакции системы на запрос;</w:t>
      </w:r>
    </w:p>
    <w:p w:rsidR="005F3052" w:rsidRPr="005F3052" w:rsidRDefault="005F3052" w:rsidP="005F3052">
      <w:pPr>
        <w:numPr>
          <w:ilvl w:val="0"/>
          <w:numId w:val="8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1" w:name="keyword82"/>
      <w:bookmarkEnd w:id="81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безотказной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работы системы;</w:t>
      </w:r>
    </w:p>
    <w:p w:rsidR="005F3052" w:rsidRPr="005F3052" w:rsidRDefault="005F3052" w:rsidP="005F3052">
      <w:pPr>
        <w:numPr>
          <w:ilvl w:val="0"/>
          <w:numId w:val="8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необходимого уровня безопасности;</w:t>
      </w:r>
    </w:p>
    <w:p w:rsidR="005F3052" w:rsidRPr="005F3052" w:rsidRDefault="005F3052" w:rsidP="005F3052">
      <w:pPr>
        <w:numPr>
          <w:ilvl w:val="0"/>
          <w:numId w:val="8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простоты эксплуатации и поддержки системы.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Согласно современной методологии, процесс создания ИС представляет собой процесс построения и последовательного преобразования ряда согласованных моделей на всех </w:t>
      </w:r>
      <w:bookmarkStart w:id="82" w:name="keyword83"/>
      <w:bookmarkEnd w:id="82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этапах жизненного цикла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(ЖЦ) ИС. На каждом этапе ЖЦ создаются специфичные для него модели - организации, требований к ИС, проекта ИС, требований к приложениям и т.д. Модели формируются рабочими группами </w:t>
      </w:r>
      <w:bookmarkStart w:id="83" w:name="keyword84"/>
      <w:bookmarkEnd w:id="83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команды проекта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сохраняются и 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накапливаются в </w:t>
      </w:r>
      <w:proofErr w:type="spellStart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репозитории</w:t>
      </w:r>
      <w:proofErr w:type="spellEnd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проекта. Создание моделей, их </w:t>
      </w:r>
      <w:bookmarkStart w:id="84" w:name="keyword85"/>
      <w:bookmarkEnd w:id="84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контроль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, преобразование и предоставление в коллективное пользование осуществляется с использованием специальных программных инструментов - CASE-средств.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 создания ИС делится на ряд </w:t>
      </w:r>
      <w:r w:rsidRPr="005F30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этапов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(стадий </w:t>
      </w:r>
      <w:hyperlink r:id="rId9" w:anchor="literature.1.1" w:history="1">
        <w:proofErr w:type="gramStart"/>
        <w:r w:rsidRPr="00C96951">
          <w:rPr>
            <w:rFonts w:ascii="Times New Roman" w:eastAsia="Times New Roman" w:hAnsi="Times New Roman" w:cs="Times New Roman"/>
            <w:color w:val="0071A6"/>
            <w:sz w:val="24"/>
            <w:szCs w:val="24"/>
          </w:rPr>
          <w:t xml:space="preserve">[ </w:t>
        </w:r>
        <w:proofErr w:type="gramEnd"/>
        <w:r w:rsidRPr="00C96951">
          <w:rPr>
            <w:rFonts w:ascii="Times New Roman" w:eastAsia="Times New Roman" w:hAnsi="Times New Roman" w:cs="Times New Roman"/>
            <w:color w:val="0071A6"/>
            <w:sz w:val="24"/>
            <w:szCs w:val="24"/>
          </w:rPr>
          <w:t>1.1 ] </w:t>
        </w:r>
      </w:hyperlink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), ограниченных некоторыми временными рамками и заканчивающихся выпуском конкретного продукта (моделей, программных продуктов, документации и пр.).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Обычно выделяют следующие </w:t>
      </w:r>
      <w:bookmarkStart w:id="85" w:name="keyword86"/>
      <w:bookmarkEnd w:id="85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этапы создания ИС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: формирование требований к системе, проектирование, реализация, тестирование, ввод в действие, </w:t>
      </w:r>
      <w:bookmarkStart w:id="86" w:name="keyword87"/>
      <w:bookmarkEnd w:id="86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эксплуатация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и сопровождение </w:t>
      </w:r>
      <w:hyperlink r:id="rId10" w:anchor="literature.1.1" w:history="1">
        <w:proofErr w:type="gramStart"/>
        <w:r w:rsidRPr="00C96951">
          <w:rPr>
            <w:rFonts w:ascii="Times New Roman" w:eastAsia="Times New Roman" w:hAnsi="Times New Roman" w:cs="Times New Roman"/>
            <w:color w:val="0071A6"/>
            <w:sz w:val="24"/>
            <w:szCs w:val="24"/>
          </w:rPr>
          <w:t xml:space="preserve">[ </w:t>
        </w:r>
        <w:proofErr w:type="gramEnd"/>
        <w:r w:rsidRPr="00C96951">
          <w:rPr>
            <w:rFonts w:ascii="Times New Roman" w:eastAsia="Times New Roman" w:hAnsi="Times New Roman" w:cs="Times New Roman"/>
            <w:color w:val="0071A6"/>
            <w:sz w:val="24"/>
            <w:szCs w:val="24"/>
          </w:rPr>
          <w:t>1.1 ] </w:t>
        </w:r>
      </w:hyperlink>
      <w:hyperlink r:id="rId11" w:anchor="literature.1.2" w:history="1">
        <w:r w:rsidRPr="00C96951">
          <w:rPr>
            <w:rFonts w:ascii="Times New Roman" w:eastAsia="Times New Roman" w:hAnsi="Times New Roman" w:cs="Times New Roman"/>
            <w:color w:val="0071A6"/>
            <w:sz w:val="24"/>
            <w:szCs w:val="24"/>
          </w:rPr>
          <w:t>[ 1.2 ] </w:t>
        </w:r>
      </w:hyperlink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. (Последние два этапа далее не рассматриваются, поскольку выходят за рамки тематики курса.)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Начальным этапом процесса создания ИС является </w:t>
      </w:r>
      <w:bookmarkStart w:id="87" w:name="keyword88"/>
      <w:bookmarkEnd w:id="87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моделирование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бизнес-процессов, протекающих в организации и реализующих ее цели и задачи. Модель организации, описанная в терминах бизнес-процессов и бизнес-функций, позволяет сформулировать основные требования к ИС. Это фундаментальное положение методологии обеспечивает объективность в выработке требований к проектированию системы. Множество моделей описания требований к ИС затем преобразуется в систему моделей, описывающих концептуальный проект ИС. Формируются модели архитектуры ИС, требований к программному обеспечению (</w:t>
      </w:r>
      <w:bookmarkStart w:id="88" w:name="keyword89"/>
      <w:bookmarkEnd w:id="88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) и информационному обеспечению (ИО). Затем формируется </w:t>
      </w:r>
      <w:bookmarkStart w:id="89" w:name="keyword90"/>
      <w:bookmarkEnd w:id="89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архитектура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90" w:name="keyword91"/>
      <w:bookmarkEnd w:id="90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и ИО, выделяются корпоративные </w:t>
      </w:r>
      <w:bookmarkStart w:id="91" w:name="keyword92"/>
      <w:bookmarkEnd w:id="91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БД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и отдельные приложения, формируются модели требований к приложениям и проводится их разработка, тестирование и </w:t>
      </w:r>
      <w:bookmarkStart w:id="92" w:name="keyword93"/>
      <w:bookmarkEnd w:id="92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интеграция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Целью начальных </w:t>
      </w:r>
      <w:bookmarkStart w:id="93" w:name="keyword94"/>
      <w:bookmarkEnd w:id="93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этапов создания ИС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, выполняемых на стадии анализа деятельности организации, является формирование требований к ИС, корректно и точно отражающих цели и задачи организации-заказчика. Чтобы специфицировать процесс создания ИС, отвечающей потребностям организации, нужно выяснить и четко сформулировать, в чем заключаются эти потребности. Для этого необходимо определить требования заказчиков к ИС и отобразить их на языке моделей в требования к разработке проекта ИС так, чтобы обеспечить соответствие целям и задачам организации.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Задача формирования требований к ИС является одной из наиболее ответственных, трудно формализуемых и наиболее дорогих и тяжелых для исправления в случае ошибки. Современные инструментальные средства и программные продукты позволяют достаточно быстро создавать ИС </w:t>
      </w:r>
      <w:bookmarkStart w:id="94" w:name="keyword95"/>
      <w:bookmarkEnd w:id="94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готовым требованиям. Но зачастую эти системы не удовлетворяют заказчиков, требуют многочисленных доработок, что приводит к резкому удорожанию </w:t>
      </w:r>
      <w:bookmarkStart w:id="95" w:name="keyword96"/>
      <w:bookmarkEnd w:id="95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фактической стоимости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ИС. Основной причиной такого положения является неправильное, неточное или неполное </w:t>
      </w:r>
      <w:bookmarkStart w:id="96" w:name="keyword97"/>
      <w:bookmarkEnd w:id="96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определение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требований к ИС на этапе анализа.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этапе </w:t>
      </w:r>
      <w:proofErr w:type="gramStart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проектирования</w:t>
      </w:r>
      <w:proofErr w:type="gramEnd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прежде всего формируются модели данных. Проектировщики в качестве исходной информации получают результаты анализа. Построение логической и физической моделей данных является основной частью </w:t>
      </w:r>
      <w:bookmarkStart w:id="97" w:name="keyword98"/>
      <w:bookmarkEnd w:id="97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проектирования базы данных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. Полученная в процессе анализа информационная модель сначала преобразуется в логическую, а затем в </w:t>
      </w:r>
      <w:bookmarkStart w:id="98" w:name="keyword99"/>
      <w:bookmarkEnd w:id="98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физическую модель данных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Параллельно с проектированием </w:t>
      </w:r>
      <w:bookmarkStart w:id="99" w:name="keyword100"/>
      <w:bookmarkEnd w:id="99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схемы базы данных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выполняется проектирование процессов, чтобы получить спецификации (описания) всех модулей ИС. Оба эти процесса проектирования тесно связаны, поскольку часть </w:t>
      </w:r>
      <w:proofErr w:type="spellStart"/>
      <w:proofErr w:type="gramStart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бизнес-логики</w:t>
      </w:r>
      <w:proofErr w:type="spellEnd"/>
      <w:proofErr w:type="gramEnd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обычно реализуется в базе данных (ограничения, триггеры, хранимые процедуры). Главная цель проектирования 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процессов заключается в отображении функций, полученных на этапе анализа, в модули информационной системы. При проектировании модулей определяют интерфейсы программ: разметку </w:t>
      </w:r>
      <w:bookmarkStart w:id="100" w:name="keyword101"/>
      <w:bookmarkEnd w:id="100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меню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, вид окон, горячие клавиши и связанные с ними вызовы.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Конечными продуктами этапа проектирования являются:</w:t>
      </w:r>
    </w:p>
    <w:p w:rsidR="005F3052" w:rsidRPr="005F3052" w:rsidRDefault="005F3052" w:rsidP="005F3052">
      <w:pPr>
        <w:numPr>
          <w:ilvl w:val="0"/>
          <w:numId w:val="9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схема базы данных (на основании ER-модели, разработанной на этапе анализа);</w:t>
      </w:r>
    </w:p>
    <w:p w:rsidR="005F3052" w:rsidRPr="005F3052" w:rsidRDefault="005F3052" w:rsidP="005F3052">
      <w:pPr>
        <w:numPr>
          <w:ilvl w:val="0"/>
          <w:numId w:val="9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набор </w:t>
      </w:r>
      <w:bookmarkStart w:id="101" w:name="keyword102"/>
      <w:bookmarkEnd w:id="101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спецификаций модулей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системы (они строятся на базе моделей функций).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Кроме того, на этапе проектирования осуществляется также разработка архитектуры ИС, включающая в себя выбор платформы (платформ) и операционной системы (операционных систем). В </w:t>
      </w:r>
      <w:proofErr w:type="gramStart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неоднородной</w:t>
      </w:r>
      <w:proofErr w:type="gramEnd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 могут работать несколько компьютеров на разных аппаратных платформах и под управлением различных операционных систем. Кроме выбора платформы, на этапе проектирования определяются следующие характеристики архитектуры:</w:t>
      </w:r>
    </w:p>
    <w:p w:rsidR="005F3052" w:rsidRPr="005F3052" w:rsidRDefault="005F3052" w:rsidP="005F3052">
      <w:pPr>
        <w:numPr>
          <w:ilvl w:val="0"/>
          <w:numId w:val="10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будет ли это архитектура "файл-сервер" или "клиент-сервер";</w:t>
      </w:r>
    </w:p>
    <w:p w:rsidR="005F3052" w:rsidRPr="005F3052" w:rsidRDefault="005F3052" w:rsidP="005F3052">
      <w:pPr>
        <w:numPr>
          <w:ilvl w:val="0"/>
          <w:numId w:val="10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будет ли это 3-уровневая архитектура со следующими слоями: сервер, ПО промежуточного слоя (сервер приложений), клиентское </w:t>
      </w:r>
      <w:proofErr w:type="gramStart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proofErr w:type="gramEnd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F3052" w:rsidRPr="005F3052" w:rsidRDefault="005F3052" w:rsidP="005F3052">
      <w:pPr>
        <w:numPr>
          <w:ilvl w:val="0"/>
          <w:numId w:val="10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будет ли база данных централизованной или распределенной. Если база данных будет распределенной, то какие механизмы поддержки согласованности и актуальности данных будут использоваться;</w:t>
      </w:r>
    </w:p>
    <w:p w:rsidR="005F3052" w:rsidRPr="005F3052" w:rsidRDefault="005F3052" w:rsidP="005F3052">
      <w:pPr>
        <w:numPr>
          <w:ilvl w:val="0"/>
          <w:numId w:val="10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будет ли база данных однородной, то есть, будут ли все серверы баз данных продуктами одного и того же производителя (например, все серверы только </w:t>
      </w:r>
      <w:proofErr w:type="spellStart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Oracle</w:t>
      </w:r>
      <w:proofErr w:type="spellEnd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все серверы только </w:t>
      </w:r>
      <w:bookmarkStart w:id="102" w:name="keyword103"/>
      <w:bookmarkEnd w:id="102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DB2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UDB). Если база данных не будет однородной, то какое </w:t>
      </w:r>
      <w:proofErr w:type="gramStart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proofErr w:type="gramEnd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будет</w:t>
      </w:r>
      <w:proofErr w:type="gramEnd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использовано для обмена данными между СУБД разных производителей (уже существующее или разработанное специально как часть проекта);</w:t>
      </w:r>
    </w:p>
    <w:p w:rsidR="005F3052" w:rsidRPr="005F3052" w:rsidRDefault="005F3052" w:rsidP="005F3052">
      <w:pPr>
        <w:numPr>
          <w:ilvl w:val="0"/>
          <w:numId w:val="10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будут ли для достижения должной производительности использоваться параллельные серверы баз данных (например, </w:t>
      </w:r>
      <w:proofErr w:type="spellStart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Oracle</w:t>
      </w:r>
      <w:proofErr w:type="spellEnd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Parallel</w:t>
      </w:r>
      <w:proofErr w:type="spellEnd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Server</w:t>
      </w:r>
      <w:proofErr w:type="spellEnd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bookmarkStart w:id="103" w:name="keyword104"/>
      <w:bookmarkEnd w:id="103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DB2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UDB и т.п.).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Этап проектирования завершается разработкой </w:t>
      </w:r>
      <w:bookmarkStart w:id="104" w:name="keyword105"/>
      <w:bookmarkEnd w:id="104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технического проекта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ИС.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На этапе реализации осуществляется создание программного обеспечения системы, установка технических средств, разработка эксплуатационной документации.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Этап тестирования обычно оказывается распределенным во времени.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завершения разработки отдельного модуля системы выполняют автономный тест, который преследует две основные цели:</w:t>
      </w:r>
    </w:p>
    <w:p w:rsidR="005F3052" w:rsidRPr="005F3052" w:rsidRDefault="005F3052" w:rsidP="005F3052">
      <w:pPr>
        <w:numPr>
          <w:ilvl w:val="0"/>
          <w:numId w:val="11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обнаружение отказов модуля (жестких сбоев);</w:t>
      </w:r>
    </w:p>
    <w:p w:rsidR="005F3052" w:rsidRPr="005F3052" w:rsidRDefault="005F3052" w:rsidP="005F3052">
      <w:pPr>
        <w:numPr>
          <w:ilvl w:val="0"/>
          <w:numId w:val="11"/>
        </w:numPr>
        <w:spacing w:before="36" w:after="36" w:line="192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соответствие модуля спецификации (наличие всех необходимых функций, отсутствие лишних функций).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того как автономный тест успешно пройден, </w:t>
      </w:r>
      <w:bookmarkStart w:id="105" w:name="keyword106"/>
      <w:bookmarkEnd w:id="105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модуль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включается в состав разработанной части системы и </w:t>
      </w:r>
      <w:bookmarkStart w:id="106" w:name="keyword107"/>
      <w:bookmarkEnd w:id="106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группа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сгенерированных модулей проходит тесты связей, которые должны отследить их взаимное влияние.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Далее </w:t>
      </w:r>
      <w:bookmarkStart w:id="107" w:name="keyword108"/>
      <w:bookmarkEnd w:id="107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группа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модулей тестируется на </w:t>
      </w:r>
      <w:bookmarkStart w:id="108" w:name="keyword109"/>
      <w:bookmarkEnd w:id="108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надежность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работы, то есть проходят, во-первых, тесты имитации отказов системы, а во-вторых, тесты наработки на отказ. Первая </w:t>
      </w:r>
      <w:bookmarkStart w:id="109" w:name="keyword110"/>
      <w:bookmarkEnd w:id="109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группа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тестов показывает, насколько хорошо система восстанавливается после 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сбоев программного обеспечения, отказов аппаратного обеспечения. Вторая </w:t>
      </w:r>
      <w:bookmarkStart w:id="110" w:name="keyword111"/>
      <w:bookmarkEnd w:id="110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группа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тестов определяет степень </w:t>
      </w:r>
      <w:bookmarkStart w:id="111" w:name="keyword112"/>
      <w:bookmarkEnd w:id="111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устойчивости системы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при штатной работе и позволяет оценить время </w:t>
      </w:r>
      <w:bookmarkStart w:id="112" w:name="keyword113"/>
      <w:bookmarkEnd w:id="112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безотказной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работы системы. В комплект тестов устойчивости должны входить тесты, имитирующие пиковую нагрузку на систему.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Затем весь комплект модулей проходит системный тест - тест внутренней приемки продукта, показывающий уровень его качества. Сюда входят тесты функциональности и тесты надежности системы.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Последний тест информационной системы - приемо-сдаточные испытания. Такой тест предусматривает показ информационной системы заказчику и должен содержать группу тестов, моделирующих реальные </w:t>
      </w:r>
      <w:bookmarkStart w:id="113" w:name="keyword114"/>
      <w:bookmarkEnd w:id="113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бизнес-процессы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, чтобы показать </w:t>
      </w:r>
      <w:bookmarkStart w:id="114" w:name="keyword115"/>
      <w:bookmarkEnd w:id="114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соответствие реализации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115" w:name="keyword116"/>
      <w:bookmarkEnd w:id="115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требованиям заказчика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F3052" w:rsidRPr="005F3052" w:rsidRDefault="005F3052" w:rsidP="005F3052">
      <w:pPr>
        <w:shd w:val="clear" w:color="auto" w:fill="FFFFFF"/>
        <w:spacing w:before="100" w:beforeAutospacing="1" w:after="100" w:afterAutospacing="1" w:line="19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Необходимость контролировать процесс создания ИС, гарантировать достижение целей разработки и соблюдение различных ограничений (бюджетных, временных и пр.) привело к широкому использованию в этой сфере методов и сре</w:t>
      </w:r>
      <w:proofErr w:type="gramStart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дств пр</w:t>
      </w:r>
      <w:proofErr w:type="gramEnd"/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ограммной инженерии: </w:t>
      </w:r>
      <w:bookmarkStart w:id="116" w:name="keyword117"/>
      <w:bookmarkEnd w:id="116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структурного анализа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bookmarkStart w:id="117" w:name="keyword118"/>
      <w:bookmarkEnd w:id="117"/>
      <w:r w:rsidRPr="00C969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объектно-ориентированного моделирования</w:t>
      </w:r>
      <w:r w:rsidRPr="005F3052">
        <w:rPr>
          <w:rFonts w:ascii="Times New Roman" w:eastAsia="Times New Roman" w:hAnsi="Times New Roman" w:cs="Times New Roman"/>
          <w:color w:val="000000"/>
          <w:sz w:val="24"/>
          <w:szCs w:val="24"/>
        </w:rPr>
        <w:t>, CASE-систем.</w:t>
      </w:r>
    </w:p>
    <w:p w:rsidR="00F143AF" w:rsidRPr="00C96951" w:rsidRDefault="00F143AF">
      <w:pPr>
        <w:rPr>
          <w:rFonts w:ascii="Times New Roman" w:hAnsi="Times New Roman" w:cs="Times New Roman"/>
          <w:sz w:val="24"/>
          <w:szCs w:val="24"/>
        </w:rPr>
      </w:pPr>
    </w:p>
    <w:sectPr w:rsidR="00F143AF" w:rsidRPr="00C96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F9A"/>
    <w:multiLevelType w:val="multilevel"/>
    <w:tmpl w:val="1BC2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0413C"/>
    <w:multiLevelType w:val="multilevel"/>
    <w:tmpl w:val="DE1C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643C8A"/>
    <w:multiLevelType w:val="multilevel"/>
    <w:tmpl w:val="8A16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FD6E4A"/>
    <w:multiLevelType w:val="multilevel"/>
    <w:tmpl w:val="DAFA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44466F"/>
    <w:multiLevelType w:val="multilevel"/>
    <w:tmpl w:val="9D2C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545A53"/>
    <w:multiLevelType w:val="multilevel"/>
    <w:tmpl w:val="C83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4432C0"/>
    <w:multiLevelType w:val="multilevel"/>
    <w:tmpl w:val="7514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0737B3"/>
    <w:multiLevelType w:val="multilevel"/>
    <w:tmpl w:val="2CB8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B71F6F"/>
    <w:multiLevelType w:val="multilevel"/>
    <w:tmpl w:val="19EC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0A0D65"/>
    <w:multiLevelType w:val="multilevel"/>
    <w:tmpl w:val="1944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3F4178"/>
    <w:multiLevelType w:val="multilevel"/>
    <w:tmpl w:val="9EA8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0"/>
  </w:num>
  <w:num w:numId="5">
    <w:abstractNumId w:val="5"/>
  </w:num>
  <w:num w:numId="6">
    <w:abstractNumId w:val="9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F3052"/>
    <w:rsid w:val="005F3052"/>
    <w:rsid w:val="00C96951"/>
    <w:rsid w:val="00F14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F30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30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lling-content-entity">
    <w:name w:val="spelling-content-entity"/>
    <w:basedOn w:val="a0"/>
    <w:rsid w:val="005F3052"/>
  </w:style>
  <w:style w:type="paragraph" w:styleId="a3">
    <w:name w:val="Normal (Web)"/>
    <w:basedOn w:val="a"/>
    <w:uiPriority w:val="99"/>
    <w:semiHidden/>
    <w:unhideWhenUsed/>
    <w:rsid w:val="005F3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5F3052"/>
  </w:style>
  <w:style w:type="character" w:styleId="a4">
    <w:name w:val="Hyperlink"/>
    <w:basedOn w:val="a0"/>
    <w:uiPriority w:val="99"/>
    <w:semiHidden/>
    <w:unhideWhenUsed/>
    <w:rsid w:val="005F305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96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69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2195/55/lecture/1618?page=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tuit.ru/studies/courses/2195/55/lecture/1618?page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intuit.ru/studies/courses/2195/55/literature" TargetMode="External"/><Relationship Id="rId5" Type="http://schemas.openxmlformats.org/officeDocument/2006/relationships/hyperlink" Target="https://intuit.ru/studies/courses/2195/55/lecture/1618?page=1" TargetMode="External"/><Relationship Id="rId10" Type="http://schemas.openxmlformats.org/officeDocument/2006/relationships/hyperlink" Target="https://intuit.ru/studies/courses/2195/55/litera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2195/55/literatu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3500</Words>
  <Characters>19955</Characters>
  <Application>Microsoft Office Word</Application>
  <DocSecurity>0</DocSecurity>
  <Lines>166</Lines>
  <Paragraphs>46</Paragraphs>
  <ScaleCrop>false</ScaleCrop>
  <Company>Reanimator Extreme Edition</Company>
  <LinksUpToDate>false</LinksUpToDate>
  <CharactersWithSpaces>23409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10</cp:revision>
  <dcterms:created xsi:type="dcterms:W3CDTF">2024-10-23T11:14:00Z</dcterms:created>
  <dcterms:modified xsi:type="dcterms:W3CDTF">2024-10-23T11:17:00Z</dcterms:modified>
</cp:coreProperties>
</file>