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08E" w:rsidRPr="0093508E" w:rsidRDefault="0093508E" w:rsidP="0093508E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13"/>
          <w:szCs w:val="13"/>
          <w:shd w:val="clear" w:color="auto" w:fill="FCF8E4"/>
        </w:rPr>
      </w:pPr>
      <w:r w:rsidRPr="0093508E">
        <w:rPr>
          <w:rFonts w:ascii="Tahoma" w:eastAsia="Times New Roman" w:hAnsi="Tahoma" w:cs="Tahoma"/>
          <w:b/>
          <w:bCs/>
          <w:color w:val="000000"/>
          <w:sz w:val="17"/>
          <w:szCs w:val="17"/>
          <w:shd w:val="clear" w:color="auto" w:fill="FCF8E4"/>
        </w:rPr>
        <w:t>Практикум 4: </w:t>
      </w:r>
    </w:p>
    <w:p w:rsidR="0093508E" w:rsidRPr="0093508E" w:rsidRDefault="0093508E" w:rsidP="0093508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508E">
        <w:rPr>
          <w:rFonts w:ascii="Tahoma" w:eastAsia="Times New Roman" w:hAnsi="Tahoma" w:cs="Tahoma"/>
          <w:b/>
          <w:bCs/>
          <w:color w:val="000000"/>
          <w:kern w:val="36"/>
          <w:sz w:val="48"/>
          <w:szCs w:val="48"/>
          <w:shd w:val="clear" w:color="auto" w:fill="FCF8E4"/>
        </w:rPr>
        <w:t>Выполнение учебного проекта (структурный анализ)</w:t>
      </w:r>
    </w:p>
    <w:p w:rsidR="0093508E" w:rsidRDefault="0093508E" w:rsidP="0093508E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Задание 1. Анализ результатов предварительного обследования компании МЕД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процессе выполнения практического задания проводится </w:t>
      </w:r>
      <w:bookmarkStart w:id="0" w:name="keyword2"/>
      <w:bookmarkEnd w:id="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анализ</w:t>
      </w:r>
      <w:r>
        <w:rPr>
          <w:rFonts w:ascii="Tahoma" w:hAnsi="Tahoma" w:cs="Tahoma"/>
          <w:color w:val="000000"/>
          <w:sz w:val="14"/>
          <w:szCs w:val="14"/>
        </w:rPr>
        <w:t> и оформление результатов обследования деятельности гипотетического предприятия "МЕД", на основе которого разрабатываются документы, необходимые для настройки типовой ИС.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1" w:name="keyword3"/>
      <w:bookmarkEnd w:id="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итогам проведения обследования обычно формируются следующие документы:</w:t>
      </w:r>
    </w:p>
    <w:p w:rsidR="0093508E" w:rsidRDefault="0093508E" w:rsidP="0093508E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Предварительная информация.</w:t>
      </w:r>
    </w:p>
    <w:p w:rsidR="0093508E" w:rsidRDefault="0093508E" w:rsidP="0093508E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Видение выполнения проекта и границы проекта.</w:t>
      </w:r>
    </w:p>
    <w:p w:rsidR="0093508E" w:rsidRDefault="0093508E" w:rsidP="0093508E">
      <w:pPr>
        <w:numPr>
          <w:ilvl w:val="0"/>
          <w:numId w:val="1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Отчет об обследовании.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Предварительная информация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Предполагается, что в начале обследования проведен предварительный сбор информации о компании, </w:t>
      </w:r>
      <w:bookmarkStart w:id="2" w:name="keyword4"/>
      <w:bookmarkEnd w:id="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итогам которого получены следующие данные:</w:t>
      </w:r>
    </w:p>
    <w:p w:rsidR="0093508E" w:rsidRDefault="0093508E" w:rsidP="0093508E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Краткая информация о компании (профиль клиента).</w:t>
      </w:r>
    </w:p>
    <w:p w:rsidR="0093508E" w:rsidRDefault="0093508E" w:rsidP="0093508E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Цели проекта.</w:t>
      </w:r>
    </w:p>
    <w:p w:rsidR="0093508E" w:rsidRDefault="0093508E" w:rsidP="0093508E">
      <w:pPr>
        <w:numPr>
          <w:ilvl w:val="0"/>
          <w:numId w:val="2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Подразделения и пользователи системы.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основе предварительной информации сформировано и согласовано с заказчиком общее </w:t>
      </w:r>
      <w:bookmarkStart w:id="3" w:name="keyword5"/>
      <w:bookmarkEnd w:id="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представление</w:t>
      </w:r>
      <w:r>
        <w:rPr>
          <w:rFonts w:ascii="Tahoma" w:hAnsi="Tahoma" w:cs="Tahoma"/>
          <w:color w:val="000000"/>
          <w:sz w:val="14"/>
          <w:szCs w:val="14"/>
        </w:rPr>
        <w:t> о проекте: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Видение выполнения проекта и границы проекта</w:t>
      </w:r>
      <w:r>
        <w:rPr>
          <w:rFonts w:ascii="Tahoma" w:hAnsi="Tahoma" w:cs="Tahoma"/>
          <w:color w:val="000000"/>
          <w:sz w:val="14"/>
          <w:szCs w:val="14"/>
        </w:rPr>
        <w:t> - документ, который кратко описывает в каких подразделениях, в какой функциональности будет внедряться ИС.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Затем выполняется детальное обследование предприятия, результаты которого оформляются в виде отдельного документа - отчета об обследовании.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Отчет об обследовании</w:t>
      </w:r>
      <w:r>
        <w:rPr>
          <w:rFonts w:ascii="Tahoma" w:hAnsi="Tahoma" w:cs="Tahoma"/>
          <w:color w:val="000000"/>
          <w:sz w:val="14"/>
          <w:szCs w:val="14"/>
        </w:rPr>
        <w:t> содержит следующие </w:t>
      </w:r>
      <w:bookmarkStart w:id="4" w:name="keyword6"/>
      <w:bookmarkEnd w:id="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разделы</w:t>
      </w:r>
      <w:r>
        <w:rPr>
          <w:rFonts w:ascii="Tahoma" w:hAnsi="Tahoma" w:cs="Tahoma"/>
          <w:color w:val="000000"/>
          <w:sz w:val="14"/>
          <w:szCs w:val="14"/>
        </w:rPr>
        <w:t>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73"/>
        <w:gridCol w:w="6806"/>
      </w:tblGrid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5" w:name="table.16.1"/>
            <w:bookmarkEnd w:id="5"/>
            <w:r>
              <w:t>Таблица 16.1.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Анализ существующего уровня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Создается список программного обеспечения, используемого в компании, и приводятся данные об использования этих пакетов в каждом из подразделений организации.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Общие требования к ИС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Формулируются общие требования к функциональности разрабатываемой системы.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Формы документов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Перечень и структура документов, которые должны формироваться системой.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Описание системы учета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bookmarkStart w:id="6" w:name="keyword7"/>
            <w:bookmarkEnd w:id="6"/>
            <w:r>
              <w:rPr>
                <w:rStyle w:val="keyword"/>
                <w:i/>
                <w:iCs/>
              </w:rPr>
              <w:t>Описание системы</w:t>
            </w:r>
            <w:r>
              <w:t> учета включает в себя следующие документы:</w:t>
            </w:r>
          </w:p>
          <w:p w:rsidR="0093508E" w:rsidRDefault="0093508E">
            <w:pPr>
              <w:numPr>
                <w:ilvl w:val="0"/>
                <w:numId w:val="3"/>
              </w:numPr>
              <w:spacing w:before="36" w:after="36" w:line="192" w:lineRule="atLeast"/>
              <w:ind w:left="120"/>
            </w:pPr>
            <w:bookmarkStart w:id="7" w:name="keyword8"/>
            <w:bookmarkEnd w:id="7"/>
            <w:r>
              <w:rPr>
                <w:rStyle w:val="keyword"/>
                <w:i/>
                <w:iCs/>
              </w:rPr>
              <w:t>учетная политика</w:t>
            </w:r>
            <w:r>
              <w:t> компании;</w:t>
            </w:r>
          </w:p>
          <w:p w:rsidR="0093508E" w:rsidRDefault="0093508E">
            <w:pPr>
              <w:numPr>
                <w:ilvl w:val="0"/>
                <w:numId w:val="3"/>
              </w:numPr>
              <w:spacing w:before="36" w:after="36" w:line="192" w:lineRule="atLeast"/>
              <w:ind w:left="120"/>
            </w:pPr>
            <w:bookmarkStart w:id="8" w:name="keyword9"/>
            <w:bookmarkEnd w:id="8"/>
            <w:r>
              <w:rPr>
                <w:rStyle w:val="keyword"/>
                <w:i/>
                <w:iCs/>
              </w:rPr>
              <w:t>план счетов</w:t>
            </w:r>
            <w:r>
              <w:t> и используемых аналитик;</w:t>
            </w:r>
          </w:p>
          <w:p w:rsidR="0093508E" w:rsidRDefault="0093508E">
            <w:pPr>
              <w:numPr>
                <w:ilvl w:val="0"/>
                <w:numId w:val="3"/>
              </w:numPr>
              <w:spacing w:before="36" w:after="36" w:line="192" w:lineRule="atLeast"/>
              <w:ind w:left="120"/>
              <w:rPr>
                <w:sz w:val="24"/>
                <w:szCs w:val="24"/>
              </w:rPr>
            </w:pPr>
            <w:r>
              <w:t>список типовых хозяйственных операций и их отражение в проводках.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Описание справочников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По каждому справочнику, проектируемому в системе, дается описание необходимой иерархической структуры.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 xml:space="preserve">Организационная </w:t>
            </w:r>
            <w:r>
              <w:rPr>
                <w:b/>
                <w:bCs/>
              </w:rPr>
              <w:lastRenderedPageBreak/>
              <w:t>диаграмма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 xml:space="preserve">Организационная диаграмма используется для отражения </w:t>
            </w:r>
            <w:r>
              <w:lastRenderedPageBreak/>
              <w:t>организационной структуры подразделений организации и их </w:t>
            </w:r>
            <w:bookmarkStart w:id="9" w:name="keyword10"/>
            <w:bookmarkEnd w:id="9"/>
            <w:r>
              <w:rPr>
                <w:rStyle w:val="keyword"/>
                <w:i/>
                <w:iCs/>
              </w:rPr>
              <w:t>зон ответственности</w:t>
            </w:r>
            <w:r>
              <w:t>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Описание состава автоматизируемых бизнес-процессов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Все бизнес-процессы компании должны быть перечислены в общем списке и каждый должен иметь свой уникальный номер.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Описания бизнес-процессов (книга бизнес-процессов)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Далее в отчет об обследовании включается книга бизнес-процессов, содержащая подробное описание автоматизируемых бизнес-процессов. Модели бизнес-процессов позволяют выделить отдельные операции, выполнение которых должно поддерживаться разрабатываемой ИС.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последнем этапе осуществляется </w:t>
      </w:r>
      <w:bookmarkStart w:id="10" w:name="keyword11"/>
      <w:bookmarkEnd w:id="1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отображение</w:t>
      </w:r>
      <w:r>
        <w:rPr>
          <w:rFonts w:ascii="Tahoma" w:hAnsi="Tahoma" w:cs="Tahoma"/>
          <w:color w:val="000000"/>
          <w:sz w:val="14"/>
          <w:szCs w:val="14"/>
        </w:rPr>
        <w:t> </w:t>
      </w:r>
      <w:bookmarkStart w:id="11" w:name="keyword12"/>
      <w:bookmarkEnd w:id="1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модели предметной области</w:t>
      </w:r>
      <w:r>
        <w:rPr>
          <w:rFonts w:ascii="Tahoma" w:hAnsi="Tahoma" w:cs="Tahoma"/>
          <w:color w:val="000000"/>
          <w:sz w:val="14"/>
          <w:szCs w:val="14"/>
        </w:rPr>
        <w:t> на функциональность типовой системы - выбираются модули системы для поддержки выделенных операций, определяются особенности их настройки, выявляется необходимость разработки дополнительных программных элементов.</w:t>
      </w:r>
    </w:p>
    <w:p w:rsidR="0093508E" w:rsidRDefault="0093508E" w:rsidP="0093508E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7"/>
          <w:szCs w:val="17"/>
        </w:rPr>
      </w:pPr>
      <w:bookmarkStart w:id="12" w:name="sect3"/>
      <w:bookmarkEnd w:id="12"/>
      <w:r>
        <w:rPr>
          <w:rFonts w:ascii="Tahoma" w:hAnsi="Tahoma" w:cs="Tahoma"/>
          <w:color w:val="000000"/>
          <w:sz w:val="17"/>
          <w:szCs w:val="17"/>
        </w:rPr>
        <w:t>16.1.1. Краткая информация о компании "МЕД"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Компания дистрибьютор "МЕД" закупает медицинские препараты отечественных и зарубежных производителей и реализует их через собственную дистрибьюторскую сеть и сеть аптек. Компания осуществляет доставку товаров, как собственным транспортом, так и с помощью услуг сторонних организаций.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Основные бизнес-процессы компании - закупки, </w:t>
      </w:r>
      <w:bookmarkStart w:id="13" w:name="keyword13"/>
      <w:bookmarkEnd w:id="13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Приходование</w:t>
      </w:r>
      <w:proofErr w:type="spellEnd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 xml:space="preserve"> товара</w:t>
      </w:r>
      <w:r>
        <w:rPr>
          <w:rFonts w:ascii="Tahoma" w:hAnsi="Tahoma" w:cs="Tahoma"/>
          <w:color w:val="000000"/>
          <w:sz w:val="14"/>
          <w:szCs w:val="14"/>
        </w:rPr>
        <w:t> запасов, продажи, взаиморасчеты с поставщиками и клиентами.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Уровень конкуренции для компании в последнее время возрос, так как на рынок вышли 2 новых конкурента, к которым перешла часть клиентов и ряд наиболее квалифицированных сотрудников ЗАО "МЕД". ЗАО "МЕД" имеет два филиала в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г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. Курске, Санкт - Петербурге. Каждый из филиалов функционирует как самостоятельное юридическое лицо, являясь полностью принадлежащей ЗАО "МЕД" дочерней компанией.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 предварительным планам, Компания намерена открыть также дочернее предприятие для </w:t>
      </w:r>
      <w:bookmarkStart w:id="14" w:name="keyword14"/>
      <w:bookmarkEnd w:id="14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организации производства</w:t>
      </w:r>
      <w:r>
        <w:rPr>
          <w:rFonts w:ascii="Tahoma" w:hAnsi="Tahoma" w:cs="Tahoma"/>
          <w:color w:val="000000"/>
          <w:sz w:val="14"/>
          <w:szCs w:val="14"/>
        </w:rPr>
        <w:t> в непосредственной близости к своим заказчикам.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97"/>
        <w:gridCol w:w="3002"/>
        <w:gridCol w:w="4480"/>
      </w:tblGrid>
      <w:tr w:rsidR="0093508E" w:rsidTr="0093508E">
        <w:trPr>
          <w:trHeight w:val="537"/>
          <w:tblCellSpacing w:w="6" w:type="dxa"/>
        </w:trPr>
        <w:tc>
          <w:tcPr>
            <w:tcW w:w="0" w:type="auto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15" w:name="table.16.2"/>
            <w:bookmarkEnd w:id="15"/>
            <w:r>
              <w:t>Таблица 16.2.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Адреса и телефоны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Москва, К-123 Центральная улица, д.20, стр.7, офис 709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Телефон: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(095) 345-6789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Факс: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(095) 345-9876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Контактные лица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Борис Нефедьев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Генеральный директор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Дмитрий Кононов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Исполнительный директор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Артур Иванченко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Директор по маркетингу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Сотрудники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Штат компании составляет на момент проведения Диагностики 110 сотрудников.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Основными целями</w:t>
      </w:r>
      <w:r>
        <w:rPr>
          <w:rFonts w:ascii="Tahoma" w:hAnsi="Tahoma" w:cs="Tahoma"/>
          <w:color w:val="000000"/>
          <w:sz w:val="14"/>
          <w:szCs w:val="14"/>
        </w:rPr>
        <w:t> проекта автоматизации компании "МЕД" являются:</w:t>
      </w:r>
    </w:p>
    <w:p w:rsidR="0093508E" w:rsidRDefault="0093508E" w:rsidP="0093508E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 xml:space="preserve">Разработка и внедрение комплексной автоматизированной системы поддержки 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логистических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процессов компании.</w:t>
      </w:r>
    </w:p>
    <w:p w:rsidR="0093508E" w:rsidRDefault="0093508E" w:rsidP="0093508E">
      <w:pPr>
        <w:numPr>
          <w:ilvl w:val="0"/>
          <w:numId w:val="4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Повышение эффективности работы всех подразделений компании и обеспечения ведения учета в единой информационной системе.</w:t>
      </w:r>
    </w:p>
    <w:p w:rsidR="0093508E" w:rsidRDefault="0093508E" w:rsidP="0093508E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7"/>
          <w:szCs w:val="17"/>
        </w:rPr>
      </w:pPr>
      <w:bookmarkStart w:id="16" w:name="sect4"/>
      <w:bookmarkEnd w:id="16"/>
      <w:r>
        <w:rPr>
          <w:rFonts w:ascii="Tahoma" w:hAnsi="Tahoma" w:cs="Tahoma"/>
          <w:color w:val="000000"/>
          <w:sz w:val="17"/>
          <w:szCs w:val="17"/>
        </w:rPr>
        <w:lastRenderedPageBreak/>
        <w:t>16.1.2. Видение выполнения проекта и границы проекта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рамках проекта развертывание новой системы предполагается осуществить только в следующих подразделениях ЗАО "МЕД":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закупок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приемки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продаж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маркетинга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Группа планирования и маркетинга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Группа логистики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Учетно-операционный отдел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Учетный отдел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Отдел сертификаци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и(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в части учета сертификатов на медикаменты)</w:t>
      </w:r>
    </w:p>
    <w:p w:rsidR="0093508E" w:rsidRDefault="0093508E" w:rsidP="0093508E">
      <w:pPr>
        <w:numPr>
          <w:ilvl w:val="0"/>
          <w:numId w:val="5"/>
        </w:numPr>
        <w:spacing w:before="36" w:after="36" w:line="192" w:lineRule="atLeast"/>
        <w:ind w:left="12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Бухгалтерия (только в части учета закупок, продаж, поступлений и платежей)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Не рассматривается в границах проекта автоматизация учета основных средств, расчета и начисления заработной платы, управления кадрами. Выходит за рамки проекта автоматизация процессов взаимоотношений с клиентами.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Количество рабочих мест пользователей - 50</w:t>
      </w:r>
    </w:p>
    <w:p w:rsidR="0093508E" w:rsidRDefault="0093508E" w:rsidP="0093508E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7"/>
          <w:szCs w:val="17"/>
        </w:rPr>
      </w:pPr>
      <w:bookmarkStart w:id="17" w:name="sect5"/>
      <w:bookmarkEnd w:id="17"/>
      <w:r>
        <w:rPr>
          <w:rFonts w:ascii="Tahoma" w:hAnsi="Tahoma" w:cs="Tahoma"/>
          <w:color w:val="000000"/>
          <w:sz w:val="17"/>
          <w:szCs w:val="17"/>
        </w:rPr>
        <w:t>16.1.3. Отчет об обследовании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Список программного обеспечения, используемого компанией на момент обследования:</w:t>
      </w:r>
    </w:p>
    <w:p w:rsidR="0093508E" w:rsidRDefault="0093508E" w:rsidP="0093508E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"</w:t>
      </w:r>
      <w:bookmarkStart w:id="18" w:name="keyword15"/>
      <w:bookmarkEnd w:id="18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1С Предприятие</w:t>
      </w:r>
      <w:r>
        <w:rPr>
          <w:rFonts w:ascii="Tahoma" w:hAnsi="Tahoma" w:cs="Tahoma"/>
          <w:color w:val="000000"/>
          <w:sz w:val="14"/>
          <w:szCs w:val="14"/>
        </w:rPr>
        <w:t> 7.7" ("Бухгалтерия", "Торговля", "Зарплата", "Кадры", "Касса", "Банк") для работы бухгалтерии.</w:t>
      </w:r>
    </w:p>
    <w:p w:rsidR="0093508E" w:rsidRDefault="0093508E" w:rsidP="0093508E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Две собственных разработки на базе </w:t>
      </w:r>
      <w:bookmarkStart w:id="19" w:name="keyword16"/>
      <w:bookmarkEnd w:id="19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конфигуратора</w:t>
      </w:r>
      <w:r>
        <w:rPr>
          <w:rFonts w:ascii="Tahoma" w:hAnsi="Tahoma" w:cs="Tahoma"/>
          <w:color w:val="000000"/>
          <w:sz w:val="14"/>
          <w:szCs w:val="14"/>
        </w:rPr>
        <w:t xml:space="preserve"> "1С". Это 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-"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Закупки", "Продажи".</w:t>
      </w:r>
    </w:p>
    <w:p w:rsidR="0093508E" w:rsidRDefault="0093508E" w:rsidP="0093508E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Собственная разработка на базе FOXPRO для финансового отдела.</w:t>
      </w:r>
    </w:p>
    <w:p w:rsidR="0093508E" w:rsidRDefault="0093508E" w:rsidP="0093508E">
      <w:pPr>
        <w:numPr>
          <w:ilvl w:val="0"/>
          <w:numId w:val="6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Excel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для планирования продаж.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903"/>
        <w:gridCol w:w="5476"/>
      </w:tblGrid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20" w:name="table.16.3"/>
            <w:bookmarkEnd w:id="20"/>
            <w:r>
              <w:t>Таблица 16.3. Существующий уровень автоматизации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Количество рабочих станций всего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90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Количество сотрудников отдела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2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Количество ПК одновременно работающих в сети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50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Наличие и форма связи с </w:t>
            </w:r>
            <w:proofErr w:type="gramStart"/>
            <w:r>
              <w:t>к</w:t>
            </w:r>
            <w:proofErr w:type="gramEnd"/>
            <w:r>
              <w:t xml:space="preserve"> удаленными объектами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Терминальная связь со складом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Количество рабочих станций на удаленном объекте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8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Характеристики компьютеров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От </w:t>
            </w:r>
            <w:proofErr w:type="spellStart"/>
            <w:r>
              <w:t>Celeron</w:t>
            </w:r>
            <w:proofErr w:type="spellEnd"/>
            <w:r>
              <w:t xml:space="preserve"> 600 и выше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Операционная система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proofErr w:type="spellStart"/>
            <w:r>
              <w:t>Windows</w:t>
            </w:r>
            <w:proofErr w:type="spellEnd"/>
            <w:r>
              <w:t xml:space="preserve"> -98, </w:t>
            </w:r>
            <w:proofErr w:type="gramStart"/>
            <w:r>
              <w:t>ХР</w:t>
            </w:r>
            <w:proofErr w:type="gramEnd"/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Системы, которые представляется возможным оставить без изменения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"</w:t>
            </w:r>
            <w:bookmarkStart w:id="21" w:name="keyword17"/>
            <w:bookmarkEnd w:id="21"/>
            <w:r>
              <w:rPr>
                <w:rStyle w:val="keyword"/>
                <w:i/>
                <w:iCs/>
              </w:rPr>
              <w:t>1С Предприятие</w:t>
            </w:r>
            <w:r>
              <w:t> 7.7" в модульном составе "Бухгалтерия", "Зарплата", "Кадры", для работы бухгалтерии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Общие требования к информационной системе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Одно из основных требований компании "МЕД" к будущему решению состоит в том, чтобы оно было построено на фундаменте единой интегрированной системы, а работа всех сотрудников велась в одном информационном пространстве.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lastRenderedPageBreak/>
        <w:t>Ключевые функциональные требования к информационной системе</w:t>
      </w:r>
    </w:p>
    <w:p w:rsidR="0093508E" w:rsidRDefault="0093508E" w:rsidP="0093508E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Мощные средства защиты данных от несанкционированного доступа. </w:t>
      </w:r>
      <w:bookmarkStart w:id="22" w:name="keyword18"/>
      <w:bookmarkEnd w:id="22"/>
      <w:r>
        <w:rPr>
          <w:rStyle w:val="keyword"/>
          <w:rFonts w:ascii="Tahoma" w:hAnsi="Tahoma" w:cs="Tahoma"/>
          <w:i/>
          <w:iCs/>
          <w:color w:val="000000"/>
          <w:sz w:val="14"/>
          <w:szCs w:val="14"/>
        </w:rPr>
        <w:t>Разграничения доступа</w:t>
      </w:r>
      <w:r>
        <w:rPr>
          <w:rFonts w:ascii="Tahoma" w:hAnsi="Tahoma" w:cs="Tahoma"/>
          <w:color w:val="000000"/>
          <w:sz w:val="14"/>
          <w:szCs w:val="14"/>
        </w:rPr>
        <w:t> к данным в соответствии с должностными обязанностями.</w:t>
      </w:r>
    </w:p>
    <w:p w:rsidR="0093508E" w:rsidRDefault="0093508E" w:rsidP="0093508E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Возможность удаленного доступа.</w:t>
      </w:r>
    </w:p>
    <w:p w:rsidR="0093508E" w:rsidRDefault="0093508E" w:rsidP="0093508E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Управление запасами. Оперативное получение остатков на складе.</w:t>
      </w:r>
    </w:p>
    <w:p w:rsidR="0093508E" w:rsidRDefault="0093508E" w:rsidP="0093508E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Управление закупками. Планирование закупок в разрезе поставщиков.</w:t>
      </w:r>
    </w:p>
    <w:p w:rsidR="0093508E" w:rsidRDefault="0093508E" w:rsidP="0093508E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Управление продажами. Контроль лимита задолженности с возможностью блокировки формирования отгрузочных документов.</w:t>
      </w:r>
    </w:p>
    <w:p w:rsidR="0093508E" w:rsidRDefault="0093508E" w:rsidP="0093508E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Полный контроль взаиморасчетов с поставщиками и клиентами.</w:t>
      </w:r>
    </w:p>
    <w:p w:rsidR="0093508E" w:rsidRDefault="0093508E" w:rsidP="0093508E">
      <w:pPr>
        <w:numPr>
          <w:ilvl w:val="0"/>
          <w:numId w:val="7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Получение управленческих отчетов в необходимых аналитических срезах как детальных для менеджеров, так и агрегированных для руководителей подразделений и директоров фирмы.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Примеры форм отчетных документов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533"/>
        <w:gridCol w:w="12"/>
        <w:gridCol w:w="616"/>
        <w:gridCol w:w="366"/>
        <w:gridCol w:w="366"/>
        <w:gridCol w:w="445"/>
        <w:gridCol w:w="406"/>
        <w:gridCol w:w="403"/>
        <w:gridCol w:w="794"/>
        <w:gridCol w:w="12"/>
        <w:gridCol w:w="1321"/>
        <w:gridCol w:w="12"/>
        <w:gridCol w:w="1331"/>
        <w:gridCol w:w="548"/>
        <w:gridCol w:w="1214"/>
      </w:tblGrid>
      <w:tr w:rsidR="0093508E" w:rsidTr="0093508E">
        <w:trPr>
          <w:tblCellSpacing w:w="6" w:type="dxa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23" w:name="table.16.4"/>
            <w:bookmarkEnd w:id="23"/>
            <w:r>
              <w:t>Таблица 16.4. Отчет о </w:t>
            </w:r>
            <w:bookmarkStart w:id="24" w:name="keyword19"/>
            <w:bookmarkEnd w:id="24"/>
            <w:r>
              <w:rPr>
                <w:rStyle w:val="keyword"/>
                <w:i/>
                <w:iCs/>
              </w:rPr>
              <w:t>дебиторской задолженности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Регистрационный номер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Клиент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Договор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Дата договора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Сумма по договору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Сумма задолженности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Ожидаемый срок платежа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Итого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25" w:name="table.16.5"/>
            <w:bookmarkEnd w:id="25"/>
            <w:r>
              <w:t>Таблица 16.5. Отчет о </w:t>
            </w:r>
            <w:bookmarkStart w:id="26" w:name="keyword20"/>
            <w:bookmarkEnd w:id="26"/>
            <w:r>
              <w:rPr>
                <w:rStyle w:val="keyword"/>
                <w:i/>
                <w:iCs/>
              </w:rPr>
              <w:t>кредиторской задолженности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Информация о материалах/ комплектующих, услугах работах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Поставщик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№ договора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Сумма по договору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Срок оплаты по договору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Дата оплаты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Сумма задолженности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</w:tbl>
    <w:p w:rsidR="0093508E" w:rsidRDefault="0093508E" w:rsidP="0093508E">
      <w:pPr>
        <w:shd w:val="clear" w:color="auto" w:fill="FFFFFF"/>
        <w:rPr>
          <w:rFonts w:ascii="Tahoma" w:hAnsi="Tahoma" w:cs="Tahoma"/>
          <w:vanish/>
          <w:color w:val="000000"/>
          <w:sz w:val="14"/>
          <w:szCs w:val="14"/>
        </w:rPr>
      </w:pPr>
      <w:bookmarkStart w:id="27" w:name="table.16.6"/>
      <w:bookmarkEnd w:id="27"/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53"/>
        <w:gridCol w:w="1836"/>
        <w:gridCol w:w="1093"/>
        <w:gridCol w:w="1012"/>
        <w:gridCol w:w="1202"/>
        <w:gridCol w:w="1444"/>
        <w:gridCol w:w="1439"/>
      </w:tblGrid>
      <w:tr w:rsidR="0093508E" w:rsidTr="0093508E">
        <w:trPr>
          <w:trHeight w:val="537"/>
          <w:tblCellSpacing w:w="6" w:type="dxa"/>
        </w:trPr>
        <w:tc>
          <w:tcPr>
            <w:tcW w:w="0" w:type="auto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r>
              <w:t>Таблица 16.6. Отчет о требуемых закупках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Инвентарный код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 материала/товара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Ед. измерения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Требуется закупить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Предыдущая дата приобретения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 поставщика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Дата послед</w:t>
            </w:r>
            <w:proofErr w:type="gramStart"/>
            <w:r>
              <w:rPr>
                <w:b/>
                <w:bCs/>
              </w:rPr>
              <w:t>.</w:t>
            </w:r>
            <w:proofErr w:type="gram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риобретения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Стоимость приобретения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Описание системы учета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ЗАО "МЕД" использует типовой российский </w:t>
      </w:r>
      <w:bookmarkStart w:id="28" w:name="keyword21"/>
      <w:bookmarkEnd w:id="2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план счетов</w:t>
      </w:r>
      <w:r>
        <w:rPr>
          <w:rFonts w:ascii="Tahoma" w:hAnsi="Tahoma" w:cs="Tahoma"/>
          <w:color w:val="000000"/>
          <w:sz w:val="14"/>
          <w:szCs w:val="14"/>
        </w:rPr>
        <w:t>, три аналитики (контрагенты, договора, регионы).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24"/>
        <w:gridCol w:w="4479"/>
      </w:tblGrid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29" w:name="table.16.7"/>
            <w:bookmarkEnd w:id="29"/>
            <w:r>
              <w:t>Таблица 16.7. Фрагмент </w:t>
            </w:r>
            <w:bookmarkStart w:id="30" w:name="keyword22"/>
            <w:bookmarkEnd w:id="30"/>
            <w:r>
              <w:rPr>
                <w:rStyle w:val="keyword"/>
                <w:i/>
                <w:iCs/>
              </w:rPr>
              <w:t>плана счетов</w:t>
            </w:r>
            <w:r>
              <w:t> компании: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Номер бухг. счета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Наименование счета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01.000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Основные средства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02.000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Амортизация основных средств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03.000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Доходные вложения в материальные ценности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04.000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Нематериальные активы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05.000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Амортизация нематериальных активов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08.000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Вложения во </w:t>
            </w:r>
            <w:proofErr w:type="spellStart"/>
            <w:r>
              <w:t>внеоборотные</w:t>
            </w:r>
            <w:proofErr w:type="spellEnd"/>
            <w:r>
              <w:t xml:space="preserve"> активы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Материалы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Сырье и материалы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Прочие материалы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10.300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Инвентарь и хозяйственные принадлежности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14.000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Резервы под снижение стоимости МЦ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16.000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bookmarkStart w:id="31" w:name="keyword23"/>
            <w:bookmarkEnd w:id="31"/>
            <w:r>
              <w:rPr>
                <w:rStyle w:val="keyword"/>
                <w:i/>
                <w:iCs/>
              </w:rPr>
              <w:t>Отклонение в стоимости</w:t>
            </w:r>
            <w:r>
              <w:t> МЦ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НДС по приобретениям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…..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…..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Фрагмент учетной политики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Выручка и прибыль.</w:t>
      </w:r>
      <w:r>
        <w:rPr>
          <w:rFonts w:ascii="Tahoma" w:hAnsi="Tahoma" w:cs="Tahoma"/>
          <w:color w:val="000000"/>
          <w:sz w:val="14"/>
          <w:szCs w:val="14"/>
        </w:rPr>
        <w:t> Выручка от реализации продукции и оказания услуг определяется по мере отгрузки реализованной продукции, оказания услуг и отражается в финансовой отчётности по </w:t>
      </w:r>
      <w:bookmarkStart w:id="32" w:name="keyword24"/>
      <w:bookmarkEnd w:id="3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методу начисления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Запасы.</w:t>
      </w:r>
      <w:r>
        <w:rPr>
          <w:rFonts w:ascii="Tahoma" w:hAnsi="Tahoma" w:cs="Tahoma"/>
          <w:color w:val="000000"/>
          <w:sz w:val="14"/>
          <w:szCs w:val="14"/>
        </w:rPr>
        <w:t> Компания с целью определения </w:t>
      </w:r>
      <w:bookmarkStart w:id="33" w:name="keyword25"/>
      <w:bookmarkEnd w:id="33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фактической себестоимости</w:t>
      </w:r>
      <w:r>
        <w:rPr>
          <w:rFonts w:ascii="Tahoma" w:hAnsi="Tahoma" w:cs="Tahoma"/>
          <w:color w:val="000000"/>
          <w:sz w:val="14"/>
          <w:szCs w:val="14"/>
        </w:rPr>
        <w:t>, товаров, реализованных в отчетном периоде, использует вариант их оценки по себестоимости первых по времени приобретения материалов (ФИФО).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Описание справочников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Фрагмент описания справочников, используемых для автоматизации компании "МЕД" приведен в таблице.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Код справочника отражает уровни иерархии. Справочники клиентов и договоров имеют трехуровневую структуру. Справочник поставщиков - двухуровневую структуру. В коде справочника для отображения уровня применен символ подчеркивания. Например, в коде справочника клиенты первый уровень обозначен символами "АС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"-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покупатель; второй уровень "Ар"-аптеки, "</w:t>
      </w:r>
      <w:proofErr w:type="spellStart"/>
      <w:r>
        <w:rPr>
          <w:rFonts w:ascii="Tahoma" w:hAnsi="Tahoma" w:cs="Tahoma"/>
          <w:color w:val="000000"/>
          <w:sz w:val="14"/>
          <w:szCs w:val="14"/>
        </w:rPr>
        <w:t>Ds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>"-дистрибуторы; для обозначения третьего уровня предусмотрены порядковые номера 00001, 00002 и т.д. с количеством знаков в номере 5.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49"/>
        <w:gridCol w:w="2739"/>
        <w:gridCol w:w="1436"/>
        <w:gridCol w:w="4234"/>
      </w:tblGrid>
      <w:tr w:rsidR="0093508E" w:rsidTr="0093508E">
        <w:trPr>
          <w:tblCellSpacing w:w="6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34" w:name="table.16.8"/>
            <w:bookmarkEnd w:id="34"/>
            <w:r>
              <w:t>Таблица 16.8.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Наименование справочника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Наименование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Клиенты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AC_Ap_00001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Покупатель_ АПТЕКИ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AC_Ds_00001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Покупатель_ Дистрибуторы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OTHER_00001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Прочие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Поставщики/ Подрядчики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B_00001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Банки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L_00001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Частные лица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I_00001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Страховые организации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OTHER_00001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Прочие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B_00001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Банки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Договора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rPr>
                <w:b/>
                <w:bCs/>
              </w:rPr>
              <w:t>1 - наши услуги</w:t>
            </w:r>
          </w:p>
          <w:p w:rsidR="0093508E" w:rsidRDefault="0093508E">
            <w:pPr>
              <w:pStyle w:val="a3"/>
              <w:spacing w:line="192" w:lineRule="atLeast"/>
            </w:pPr>
            <w:r>
              <w:rPr>
                <w:b/>
                <w:bCs/>
              </w:rPr>
              <w:t>2-услуги нам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1_COM_D/M/E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Договор </w:t>
            </w:r>
            <w:proofErr w:type="spellStart"/>
            <w:r>
              <w:t>комиссии</w:t>
            </w:r>
            <w:proofErr w:type="gramStart"/>
            <w:r>
              <w:t>_Д</w:t>
            </w:r>
            <w:proofErr w:type="spellEnd"/>
            <w:proofErr w:type="gramEnd"/>
            <w:r>
              <w:t>/M/Г по нашим услугам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1_SERV_D/M/E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Договор на оказание наших </w:t>
            </w:r>
            <w:proofErr w:type="spellStart"/>
            <w:r>
              <w:t>услуг</w:t>
            </w:r>
            <w:proofErr w:type="gramStart"/>
            <w:r>
              <w:t>_Д</w:t>
            </w:r>
            <w:proofErr w:type="spellEnd"/>
            <w:proofErr w:type="gramEnd"/>
            <w:r>
              <w:t>/M/Г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2_COM_D/M/E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Договор </w:t>
            </w:r>
            <w:proofErr w:type="spellStart"/>
            <w:r>
              <w:t>комиссии</w:t>
            </w:r>
            <w:proofErr w:type="gramStart"/>
            <w:r>
              <w:t>_Д</w:t>
            </w:r>
            <w:proofErr w:type="spellEnd"/>
            <w:proofErr w:type="gramEnd"/>
            <w:r>
              <w:t>/M/Г по услугам нам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2_SERV_D/M/E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Договор на оказание услуг </w:t>
            </w:r>
            <w:proofErr w:type="spellStart"/>
            <w:r>
              <w:t>нам</w:t>
            </w:r>
            <w:proofErr w:type="gramStart"/>
            <w:r>
              <w:t>_Д</w:t>
            </w:r>
            <w:proofErr w:type="spellEnd"/>
            <w:proofErr w:type="gramEnd"/>
            <w:r>
              <w:t>/M/Г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b/>
                <w:bCs/>
              </w:rPr>
              <w:t>1_COM_D/M/E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Договор </w:t>
            </w:r>
            <w:proofErr w:type="spellStart"/>
            <w:r>
              <w:t>комиссии</w:t>
            </w:r>
            <w:proofErr w:type="gramStart"/>
            <w:r>
              <w:t>_Д</w:t>
            </w:r>
            <w:proofErr w:type="spellEnd"/>
            <w:proofErr w:type="gramEnd"/>
            <w:r>
              <w:t>/M/Г по нашим услугам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Организационная диаграмма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proofErr w:type="spellStart"/>
      <w:r>
        <w:rPr>
          <w:rFonts w:ascii="Tahoma" w:hAnsi="Tahoma" w:cs="Tahoma"/>
          <w:color w:val="000000"/>
          <w:sz w:val="14"/>
          <w:szCs w:val="14"/>
        </w:rPr>
        <w:t>Оргструктура</w:t>
      </w:r>
      <w:proofErr w:type="spellEnd"/>
      <w:r>
        <w:rPr>
          <w:rFonts w:ascii="Tahoma" w:hAnsi="Tahoma" w:cs="Tahoma"/>
          <w:color w:val="000000"/>
          <w:sz w:val="14"/>
          <w:szCs w:val="14"/>
        </w:rPr>
        <w:t xml:space="preserve"> предприятия оптовой торговли ЗАО "МЕД" имеет следующий вид:</w:t>
      </w:r>
    </w:p>
    <w:p w:rsidR="0093508E" w:rsidRDefault="0093508E" w:rsidP="0093508E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bookmarkStart w:id="35" w:name="image.16.1"/>
      <w:bookmarkEnd w:id="35"/>
      <w:r>
        <w:rPr>
          <w:rFonts w:ascii="Tahoma" w:hAnsi="Tahoma" w:cs="Tahoma"/>
          <w:noProof/>
          <w:color w:val="0071A6"/>
          <w:sz w:val="14"/>
          <w:szCs w:val="14"/>
        </w:rPr>
        <w:drawing>
          <wp:inline distT="0" distB="0" distL="0" distR="0">
            <wp:extent cx="5905500" cy="5638800"/>
            <wp:effectExtent l="19050" t="0" r="0" b="0"/>
            <wp:docPr id="1" name="Рисунок 1" descr="https://intuit.ru/EDI/25_07_20_1/1595629193-15985/tutorial/134/objects/16/files/03_01sm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ntuit.ru/EDI/25_07_20_1/1595629193-15985/tutorial/134/objects/16/files/03_01sm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08E" w:rsidRDefault="0093508E" w:rsidP="0093508E">
      <w:pPr>
        <w:shd w:val="clear" w:color="auto" w:fill="FFFFFF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br/>
      </w:r>
      <w:hyperlink r:id="rId7" w:history="1">
        <w:r>
          <w:rPr>
            <w:rStyle w:val="a4"/>
            <w:rFonts w:ascii="Tahoma" w:hAnsi="Tahoma" w:cs="Tahoma"/>
            <w:color w:val="0071A6"/>
            <w:sz w:val="14"/>
            <w:szCs w:val="14"/>
          </w:rPr>
          <w:t>увеличить изображение</w:t>
        </w:r>
      </w:hyperlink>
      <w:r>
        <w:rPr>
          <w:rFonts w:ascii="Tahoma" w:hAnsi="Tahoma" w:cs="Tahoma"/>
          <w:color w:val="000000"/>
          <w:sz w:val="14"/>
          <w:szCs w:val="14"/>
        </w:rPr>
        <w:br/>
      </w:r>
      <w:r>
        <w:rPr>
          <w:rFonts w:ascii="Tahoma" w:hAnsi="Tahoma" w:cs="Tahoma"/>
          <w:b/>
          <w:bCs/>
          <w:color w:val="000000"/>
          <w:sz w:val="14"/>
          <w:szCs w:val="14"/>
        </w:rPr>
        <w:t>Рис. 16.1.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lastRenderedPageBreak/>
        <w:t>Разработка моделей бизнес-процессов предприятия оптовой торговли лекарственными препаратами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592"/>
        <w:gridCol w:w="6787"/>
      </w:tblGrid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36" w:name="table.16.9"/>
            <w:bookmarkEnd w:id="36"/>
            <w:r>
              <w:t>Таблица 16.9. Термины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Внешняя статистика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статистика по продажам, получаемая из сети аптек;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Внутренняя статистика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статистика по продажам, получаемая из отчетов продаж клиентам компании;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Номенклатурная единица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наименование медикамента, завода изготовителя;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ABC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классификация товара по выручке от продаж клиентам;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XYZ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классификация товара по рейтингу популярности;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Учетная цена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это </w:t>
            </w:r>
            <w:bookmarkStart w:id="37" w:name="keyword26"/>
            <w:bookmarkEnd w:id="37"/>
            <w:r>
              <w:rPr>
                <w:rStyle w:val="keyword"/>
                <w:i/>
                <w:iCs/>
              </w:rPr>
              <w:t>цена товара</w:t>
            </w:r>
            <w:r>
              <w:t> у поставщика с учетом скидок;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Действующие контракты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контракты, по которым имеются обязательства сторон на определенный период времени;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График поставок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очередность обращения к поставщикам, необходимая для поддержания деловых отношений;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rPr>
                <w:i/>
                <w:iCs/>
              </w:rPr>
              <w:t>Страховой запас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минимальный запас товара, необходимый для покрытия потребностей до момента поставки новой партии товара;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38" w:name="keyword27"/>
      <w:bookmarkEnd w:id="3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Разработка информационных систем</w:t>
      </w:r>
      <w:r>
        <w:rPr>
          <w:rFonts w:ascii="Tahoma" w:hAnsi="Tahoma" w:cs="Tahoma"/>
          <w:color w:val="000000"/>
          <w:sz w:val="14"/>
          <w:szCs w:val="14"/>
        </w:rPr>
        <w:t> включает в себя несколько этапов. Однако всегда начальным этапом создания системы является изучение, анализ и моделирование деятельности заказчика.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Описание деятельности компании- дистрибьютора "МЕД"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Компания-дистрибьютор "МЕД"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закупает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медицинские препараты отечественных и зарубежных производителей и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реализует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их через собственную дистрибьюторскую сеть и сеть аптек.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Планирование закупок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компания осуществляет на основании статистики продаж, которую предоставляют сеть аптек и дистрибьюторы, а также заказов клиентов. Компания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осуществляет доставку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медикаментов от поставщиков, как собственным транспортом, так и с помощью услуг сторонних организаций. Компания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имеет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собственный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склад для хранения</w:t>
      </w:r>
      <w:r>
        <w:rPr>
          <w:rFonts w:ascii="Tahoma" w:hAnsi="Tahoma" w:cs="Tahoma"/>
          <w:color w:val="000000"/>
          <w:sz w:val="14"/>
          <w:szCs w:val="14"/>
        </w:rPr>
        <w:t>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медикаментов.</w:t>
      </w:r>
    </w:p>
    <w:p w:rsidR="0093508E" w:rsidRDefault="0093508E" w:rsidP="0093508E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Задание 2. Формирование списка бизнес-процессов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 xml:space="preserve">Постройте модели бизнес процесса "Планирование закупок и размещение заказов поставщикам" средствами </w:t>
      </w:r>
      <w:proofErr w:type="spellStart"/>
      <w:r>
        <w:rPr>
          <w:rFonts w:ascii="Tahoma" w:hAnsi="Tahoma" w:cs="Tahoma"/>
          <w:b/>
          <w:bCs/>
          <w:color w:val="000000"/>
          <w:sz w:val="14"/>
          <w:szCs w:val="14"/>
        </w:rPr>
        <w:t>Ramus</w:t>
      </w:r>
      <w:proofErr w:type="spellEnd"/>
      <w:r>
        <w:rPr>
          <w:rFonts w:ascii="Tahoma" w:hAnsi="Tahoma" w:cs="Tahoma"/>
          <w:b/>
          <w:bCs/>
          <w:color w:val="000000"/>
          <w:sz w:val="14"/>
          <w:szCs w:val="14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z w:val="14"/>
          <w:szCs w:val="14"/>
        </w:rPr>
        <w:t>Educational</w:t>
      </w:r>
      <w:proofErr w:type="spellEnd"/>
      <w:r>
        <w:rPr>
          <w:rFonts w:ascii="Tahoma" w:hAnsi="Tahoma" w:cs="Tahoma"/>
          <w:b/>
          <w:bCs/>
          <w:color w:val="000000"/>
          <w:sz w:val="14"/>
          <w:szCs w:val="14"/>
        </w:rPr>
        <w:t>, используя методологии IDEF0, DFD.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На основании описания деятельности компании выделите основные </w:t>
      </w:r>
      <w:bookmarkStart w:id="39" w:name="keyword28"/>
      <w:bookmarkEnd w:id="3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 и занесите их краткое наименование в таблицу со следующим содержанием: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16"/>
        <w:gridCol w:w="3119"/>
      </w:tblGrid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40" w:name="table.16.10"/>
            <w:bookmarkEnd w:id="40"/>
            <w:r>
              <w:t>Таблица 16.10.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Номер бизнес-процесса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Наименование бизнес-процесса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Номер бизнес-процесса составьте из букв и цифр так, чтобы </w:t>
      </w:r>
      <w:bookmarkStart w:id="41" w:name="keyword29"/>
      <w:bookmarkEnd w:id="4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номеру было интуитивно понятен смысл бизнес-процесса.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Выполнение задания 2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lastRenderedPageBreak/>
        <w:t>Для того чтобы выделить </w:t>
      </w:r>
      <w:bookmarkStart w:id="42" w:name="keyword30"/>
      <w:bookmarkEnd w:id="4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бизнес-процессы</w:t>
      </w:r>
      <w:r>
        <w:rPr>
          <w:rFonts w:ascii="Tahoma" w:hAnsi="Tahoma" w:cs="Tahoma"/>
          <w:color w:val="000000"/>
          <w:sz w:val="14"/>
          <w:szCs w:val="14"/>
        </w:rPr>
        <w:t> необходимо выделить действия, которые совершает компания. В рассматриваемом случае компания планирует закупки, закупает медикаменты, доставляет медикаменты на склад, приходует медикаменты на склад, продает медикаменты. Пример заполнения таблицы бизнес-процессов: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16"/>
        <w:gridCol w:w="2585"/>
      </w:tblGrid>
      <w:tr w:rsidR="0093508E" w:rsidTr="0093508E">
        <w:trPr>
          <w:tblCellSpacing w:w="6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43" w:name="table.16.11"/>
            <w:bookmarkEnd w:id="43"/>
            <w:r>
              <w:t>Таблица 16.11.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Номер бизнес-процесса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Название бизнес-процесса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Планирование закупок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2-Закпк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Закупки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3-Доствк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Доставка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4-Склад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bookmarkStart w:id="44" w:name="keyword31"/>
            <w:bookmarkEnd w:id="44"/>
            <w:proofErr w:type="spellStart"/>
            <w:r>
              <w:rPr>
                <w:rStyle w:val="keyword"/>
                <w:i/>
                <w:iCs/>
              </w:rPr>
              <w:t>Приходование</w:t>
            </w:r>
            <w:proofErr w:type="spellEnd"/>
            <w:r>
              <w:rPr>
                <w:rStyle w:val="keyword"/>
                <w:i/>
                <w:iCs/>
              </w:rPr>
              <w:t xml:space="preserve"> товара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5-Прод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Продажи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Примечание.</w:t>
      </w:r>
      <w:r>
        <w:rPr>
          <w:rFonts w:ascii="Tahoma" w:hAnsi="Tahoma" w:cs="Tahoma"/>
          <w:color w:val="000000"/>
          <w:sz w:val="14"/>
          <w:szCs w:val="14"/>
        </w:rPr>
        <w:t> В целях упрощения задачи в дальнейшем объединим описание бизнес-процессов "Закупки" и "Планирование закупок" в один бизнес процесс под названием "Планирование закупок и </w:t>
      </w:r>
      <w:bookmarkStart w:id="45" w:name="keyword32"/>
      <w:bookmarkEnd w:id="45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размещение</w:t>
      </w:r>
      <w:r>
        <w:rPr>
          <w:rFonts w:ascii="Tahoma" w:hAnsi="Tahoma" w:cs="Tahoma"/>
          <w:color w:val="000000"/>
          <w:sz w:val="14"/>
          <w:szCs w:val="14"/>
        </w:rPr>
        <w:t> заказов" и присвоим ему номер 1Пл_Зак.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Бизнес-процесс "Планирование закупок и размещение заказов поставщикам"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Общее описание бизнес-процесса</w:t>
      </w:r>
    </w:p>
    <w:p w:rsidR="0093508E" w:rsidRDefault="0093508E" w:rsidP="0093508E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Предприятие планирует закупки медикаментов. Планирование закупок осуществляется в Департаменте маркетинга, в группе маркетинга и планирования.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Планирование закупок</w:t>
      </w:r>
      <w:r>
        <w:rPr>
          <w:rFonts w:ascii="Tahoma" w:hAnsi="Tahoma" w:cs="Tahoma"/>
          <w:color w:val="000000"/>
          <w:sz w:val="14"/>
          <w:szCs w:val="14"/>
        </w:rPr>
        <w:t> осуществляется следующим образом: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группы планирования и маркетинга ежесуточно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получает от контрагентов данные внешней и внутренней статистики</w:t>
      </w:r>
      <w:r>
        <w:rPr>
          <w:rFonts w:ascii="Tahoma" w:hAnsi="Tahoma" w:cs="Tahoma"/>
          <w:color w:val="000000"/>
          <w:sz w:val="14"/>
          <w:szCs w:val="14"/>
        </w:rPr>
        <w:t> продаж медикаментов в виде отчетов-таблиц собственных продаж и отчетов-таблиц продаж внешних источников.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Для планирования закупок медикаментов менеджер группы планирования и маркетинга еженедельно на основании статистики продаж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осуществляется расчет потребности в товаре</w:t>
      </w:r>
      <w:r>
        <w:rPr>
          <w:rFonts w:ascii="Tahoma" w:hAnsi="Tahoma" w:cs="Tahoma"/>
          <w:color w:val="000000"/>
          <w:sz w:val="14"/>
          <w:szCs w:val="14"/>
        </w:rPr>
        <w:t>. В результате расчета формируется Таблица потребностей в товаре, в которой определено количество и номенклатура заказываемых товаров.</w:t>
      </w:r>
    </w:p>
    <w:p w:rsidR="0093508E" w:rsidRDefault="0093508E" w:rsidP="0093508E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Выбор поставщиков</w:t>
      </w:r>
      <w:r>
        <w:rPr>
          <w:rFonts w:ascii="Tahoma" w:hAnsi="Tahoma" w:cs="Tahoma"/>
          <w:color w:val="000000"/>
          <w:sz w:val="14"/>
          <w:szCs w:val="14"/>
        </w:rPr>
        <w:t> осуществляет менеджер отдела закупок.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Ежемесячно (или по мере необходимости) в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ИС вводятся прайс-листы поставщиков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Анализ предложений поставщиков и действующих контрактов</w:t>
      </w:r>
      <w:r>
        <w:rPr>
          <w:rFonts w:ascii="Tahoma" w:hAnsi="Tahoma" w:cs="Tahoma"/>
          <w:color w:val="000000"/>
          <w:sz w:val="14"/>
          <w:szCs w:val="14"/>
        </w:rPr>
        <w:t> осуществляется на основании Таблицы потребностей в товаре и прайс-листов. Выбираются наиболее выгодные условия поставки. При выборе поставщика важно учесть предоставляемую отсрочку платежа. Данные сведения берутся из контрактов, отмеченных как приоритетные (действующие).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результате анализа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формируется список поставщиков с расстановкой приоритетов</w:t>
      </w:r>
      <w:r>
        <w:rPr>
          <w:rFonts w:ascii="Tahoma" w:hAnsi="Tahoma" w:cs="Tahoma"/>
          <w:color w:val="000000"/>
          <w:sz w:val="14"/>
          <w:szCs w:val="14"/>
        </w:rPr>
        <w:t> (каждой позиции присваивается признак основного и запасного поставщика в порядке убывания приоритета).</w:t>
      </w:r>
    </w:p>
    <w:p w:rsidR="0093508E" w:rsidRDefault="0093508E" w:rsidP="0093508E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Менеджер отдела закупок ежемесячно на основании Таблицы потребностей в товаре и списка выбранных поставщиков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формирует графики поставок</w:t>
      </w:r>
      <w:r>
        <w:rPr>
          <w:rFonts w:ascii="Tahoma" w:hAnsi="Tahoma" w:cs="Tahoma"/>
          <w:color w:val="000000"/>
          <w:sz w:val="14"/>
          <w:szCs w:val="14"/>
        </w:rPr>
        <w:t> с указанием сроков и периодичности, но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без количества поставки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93508E" w:rsidRDefault="0093508E" w:rsidP="0093508E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Ежемесячно после определения потребности в товаре менеджер группы логистики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формирует план заявок на месяц</w:t>
      </w:r>
      <w:r>
        <w:rPr>
          <w:rFonts w:ascii="Tahoma" w:hAnsi="Tahoma" w:cs="Tahoma"/>
          <w:color w:val="000000"/>
          <w:sz w:val="14"/>
          <w:szCs w:val="14"/>
        </w:rPr>
        <w:t>. Для этого рассчитывает необходимое количество закупок.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Необходимое количество закупок рассчитывается на основании фактических запасов на складе, необходимого минимального и максимального уровня запасов. Нормы минимального и максимального количества запасов устанавливаются в днях. При расчете необходимого количества закупки учитывается также время товара в пути. Таким образом, данный расчет должен обеспечить возможность бесперебойного наличия товара на складе. По результату расчетов формируется план заявок на месяц.</w:t>
      </w:r>
    </w:p>
    <w:p w:rsidR="0093508E" w:rsidRDefault="0093508E" w:rsidP="0093508E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Ежедневно в группе логистики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формируются заказы поставщикам</w:t>
      </w:r>
      <w:r>
        <w:rPr>
          <w:rFonts w:ascii="Tahoma" w:hAnsi="Tahoma" w:cs="Tahoma"/>
          <w:color w:val="000000"/>
          <w:sz w:val="14"/>
          <w:szCs w:val="14"/>
        </w:rPr>
        <w:t>.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Формирование заказов поставщикам с учетом складских остатков, товара в пути и резервного запаса</w:t>
      </w:r>
      <w:r>
        <w:rPr>
          <w:rFonts w:ascii="Tahoma" w:hAnsi="Tahoma" w:cs="Tahoma"/>
          <w:color w:val="000000"/>
          <w:sz w:val="14"/>
          <w:szCs w:val="14"/>
        </w:rPr>
        <w:t> проводится согласно плану заявок, графику поставок, прайс-листам поставщиков.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Если предстоит сделать заказ импортному поставщику, то менеджер группы логистики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рассчитывает затраты на сертификацию</w:t>
      </w:r>
      <w:r>
        <w:rPr>
          <w:rFonts w:ascii="Tahoma" w:hAnsi="Tahoma" w:cs="Tahoma"/>
          <w:color w:val="000000"/>
          <w:sz w:val="14"/>
          <w:szCs w:val="14"/>
        </w:rPr>
        <w:t>, создается отчет о затратах на сертификацию. Затраты на сертификацию проверяются на соответствие внутрифирменным нормам. Данная операция производится по мере необходимости.</w:t>
      </w:r>
    </w:p>
    <w:p w:rsidR="0093508E" w:rsidRDefault="0093508E" w:rsidP="0093508E">
      <w:pPr>
        <w:numPr>
          <w:ilvl w:val="1"/>
          <w:numId w:val="8"/>
        </w:numPr>
        <w:spacing w:before="36" w:after="36" w:line="192" w:lineRule="atLeast"/>
        <w:ind w:left="96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Проводится </w:t>
      </w:r>
      <w:r>
        <w:rPr>
          <w:rFonts w:ascii="Tahoma" w:hAnsi="Tahoma" w:cs="Tahoma"/>
          <w:i/>
          <w:iCs/>
          <w:color w:val="000000"/>
          <w:sz w:val="14"/>
          <w:szCs w:val="14"/>
        </w:rPr>
        <w:t>проверка затрат на соответствие внутрифирменным нормам</w:t>
      </w:r>
      <w:r>
        <w:rPr>
          <w:rFonts w:ascii="Tahoma" w:hAnsi="Tahoma" w:cs="Tahoma"/>
          <w:color w:val="000000"/>
          <w:sz w:val="14"/>
          <w:szCs w:val="14"/>
        </w:rPr>
        <w:t>. Если затраты на сертификацию превышают внутрифирменные нормы, то менеджер группы логистики повторяет процесс формирования заказов поставщикам. Формируются новые заказы.</w:t>
      </w:r>
    </w:p>
    <w:p w:rsidR="0093508E" w:rsidRDefault="0093508E" w:rsidP="0093508E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Ежедневно подготовленный поставщику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заказ акцептуется</w:t>
      </w:r>
      <w:r>
        <w:rPr>
          <w:rFonts w:ascii="Tahoma" w:hAnsi="Tahoma" w:cs="Tahoma"/>
          <w:color w:val="000000"/>
          <w:sz w:val="14"/>
          <w:szCs w:val="14"/>
        </w:rPr>
        <w:t> (заказ должен подписать менеджер по логистике и директор Департамента маркетинга и управления товарными запасами).</w:t>
      </w:r>
    </w:p>
    <w:p w:rsidR="0093508E" w:rsidRDefault="0093508E" w:rsidP="0093508E">
      <w:pPr>
        <w:numPr>
          <w:ilvl w:val="0"/>
          <w:numId w:val="8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Ежедневно менеджер группы логистики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направляет заказ</w:t>
      </w:r>
      <w:r>
        <w:rPr>
          <w:rFonts w:ascii="Tahoma" w:hAnsi="Tahoma" w:cs="Tahoma"/>
          <w:color w:val="000000"/>
          <w:sz w:val="14"/>
          <w:szCs w:val="14"/>
        </w:rPr>
        <w:t> в отдел закупок. Менеджер отдела закупок направляет заказ поставщику</w:t>
      </w:r>
    </w:p>
    <w:p w:rsidR="0093508E" w:rsidRDefault="0093508E" w:rsidP="0093508E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46" w:name="sect7"/>
      <w:bookmarkEnd w:id="46"/>
      <w:r>
        <w:rPr>
          <w:rFonts w:ascii="Tahoma" w:hAnsi="Tahoma" w:cs="Tahoma"/>
          <w:color w:val="000000"/>
          <w:sz w:val="19"/>
          <w:szCs w:val="19"/>
        </w:rPr>
        <w:lastRenderedPageBreak/>
        <w:t>16.3. Задание 3. Формирование функциональных требований к фрагменту ИС Планирование закупок, формирование заказов поставщикам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Все </w:t>
      </w:r>
      <w:bookmarkStart w:id="47" w:name="keyword33"/>
      <w:bookmarkEnd w:id="4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операции</w:t>
      </w:r>
      <w:r>
        <w:rPr>
          <w:rFonts w:ascii="Tahoma" w:hAnsi="Tahoma" w:cs="Tahoma"/>
          <w:color w:val="000000"/>
          <w:sz w:val="14"/>
          <w:szCs w:val="14"/>
        </w:rPr>
        <w:t>, участвующие в процессе "Планирование закупок, формирование заказов поставщикам" и отраженные на диаграмме нижнего уровня БП, отразите в Таблице описания операций, имеющей следующий формат: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Формирование таблицы операций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Все </w:t>
      </w:r>
      <w:bookmarkStart w:id="48" w:name="keyword34"/>
      <w:bookmarkEnd w:id="4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операции</w:t>
      </w:r>
      <w:r>
        <w:rPr>
          <w:rFonts w:ascii="Tahoma" w:hAnsi="Tahoma" w:cs="Tahoma"/>
          <w:color w:val="000000"/>
          <w:sz w:val="14"/>
          <w:szCs w:val="14"/>
        </w:rPr>
        <w:t>, участвующие в процессе "Планирование закупок, формирование заказов поставщикам", отразите в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Таблице описания операций</w:t>
      </w:r>
      <w:r>
        <w:rPr>
          <w:rFonts w:ascii="Tahoma" w:hAnsi="Tahoma" w:cs="Tahoma"/>
          <w:color w:val="000000"/>
          <w:sz w:val="14"/>
          <w:szCs w:val="14"/>
        </w:rPr>
        <w:t>, имеющей следующий формат: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0"/>
        <w:gridCol w:w="972"/>
        <w:gridCol w:w="1263"/>
        <w:gridCol w:w="536"/>
        <w:gridCol w:w="1331"/>
        <w:gridCol w:w="1550"/>
        <w:gridCol w:w="1174"/>
        <w:gridCol w:w="1363"/>
      </w:tblGrid>
      <w:tr w:rsidR="0093508E" w:rsidTr="0093508E">
        <w:trPr>
          <w:tblCellSpacing w:w="6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49" w:name="table.16.12"/>
            <w:bookmarkEnd w:id="49"/>
            <w:r>
              <w:t>Таблица 16.12.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Диаграмма и номер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Как часто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Входящие документы (документы-основания)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Исходящий документ (составляемый документ)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Проводка (дебет, кредит, сумма, аналитика)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Примечание.</w:t>
      </w:r>
      <w:r>
        <w:rPr>
          <w:rFonts w:ascii="Tahoma" w:hAnsi="Tahoma" w:cs="Tahoma"/>
          <w:color w:val="000000"/>
          <w:sz w:val="14"/>
          <w:szCs w:val="14"/>
        </w:rPr>
        <w:t> Далее заполненная форма таблицы описания операций будет использоваться для проецирования перечисленных в ней операций на информационную систему.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Выполнение задания 3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таблицу последовательно внесите </w:t>
      </w:r>
      <w:bookmarkStart w:id="50" w:name="keyword35"/>
      <w:bookmarkEnd w:id="5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операции</w:t>
      </w:r>
      <w:r>
        <w:rPr>
          <w:rFonts w:ascii="Tahoma" w:hAnsi="Tahoma" w:cs="Tahoma"/>
          <w:color w:val="000000"/>
          <w:sz w:val="14"/>
          <w:szCs w:val="14"/>
        </w:rPr>
        <w:t> бизнес-процесса.</w:t>
      </w:r>
    </w:p>
    <w:p w:rsidR="0093508E" w:rsidRDefault="0093508E" w:rsidP="0093508E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графе 1 проставьте краткое наименование диаграммы - 1Пл_Зак. Кроме того, в этой графе укажите номер операции, соответствующий изображению на диаграмме действий (рис.5).</w:t>
      </w:r>
    </w:p>
    <w:p w:rsidR="0093508E" w:rsidRDefault="0093508E" w:rsidP="0093508E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графу 2 путем копирования перенесите из диаграммы действий наименование операции.</w:t>
      </w:r>
    </w:p>
    <w:p w:rsidR="0093508E" w:rsidRDefault="0093508E" w:rsidP="0093508E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графе 3 укажите исполнителя операции. В рассматриваемом бизнес-процессе, исполнителями операций являются менеджер группы планирования и маркетинга, менеджер отдела закупок, менеджер группы логистики.</w:t>
      </w:r>
    </w:p>
    <w:p w:rsidR="0093508E" w:rsidRDefault="0093508E" w:rsidP="0093508E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графе 4 укажите, с какой частотой выполняется каждая операция. Проставьте частоту выполнения операций в соответствии с общим описанием бизнес-процесса. Данная информация фиксируется в ходе обследования компании. Например, это может быть "еженедельно", "ежесуточно", 1 раз в месяц, 200 раз в день и т.п. При проектировании или выборе системы данные из графы "Как часто" определяют требования к быстродействию системы, к параметрам сетевого варианта системы.</w:t>
      </w:r>
    </w:p>
    <w:p w:rsidR="0093508E" w:rsidRDefault="0093508E" w:rsidP="0093508E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графу 5 занесите наименования документов, на основании которых осуществляется выполнение операции (входящие документы).</w:t>
      </w:r>
    </w:p>
    <w:p w:rsidR="0093508E" w:rsidRDefault="0093508E" w:rsidP="0093508E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графе 6 укажите наименования документов, которые создаются в результате выполнения операции (исходящие документы). В отдельных случаях входящие и исходящие документы могут совпадать. Например, для операции "Направление заказа поставщику" входящим и исходящим документом будет заказ поставщику.</w:t>
      </w:r>
    </w:p>
    <w:p w:rsidR="0093508E" w:rsidRDefault="0093508E" w:rsidP="0093508E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Если на основании операции формируется бухгалтерская проводка, то она указывается в графе 7. В рассматриваемом примере нет операций, по которым бы формировались проводки.</w:t>
      </w:r>
    </w:p>
    <w:p w:rsidR="0093508E" w:rsidRDefault="0093508E" w:rsidP="0093508E">
      <w:pPr>
        <w:numPr>
          <w:ilvl w:val="0"/>
          <w:numId w:val="9"/>
        </w:numPr>
        <w:shd w:val="clear" w:color="auto" w:fill="FFFFFF"/>
        <w:spacing w:before="36" w:after="36" w:line="192" w:lineRule="atLeast"/>
        <w:ind w:left="480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Графа 8 предназначена для произвольной дополнительной информации.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Ниже представлена </w:t>
      </w:r>
      <w:bookmarkStart w:id="51" w:name="keyword36"/>
      <w:bookmarkEnd w:id="51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таблица</w:t>
      </w:r>
      <w:r>
        <w:rPr>
          <w:rFonts w:ascii="Tahoma" w:hAnsi="Tahoma" w:cs="Tahoma"/>
          <w:color w:val="000000"/>
          <w:sz w:val="14"/>
          <w:szCs w:val="14"/>
        </w:rPr>
        <w:t> описания операций бизнес-процесса "Планирование закупок и </w:t>
      </w:r>
      <w:bookmarkStart w:id="52" w:name="keyword37"/>
      <w:bookmarkEnd w:id="52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размещение</w:t>
      </w:r>
      <w:r>
        <w:rPr>
          <w:rFonts w:ascii="Tahoma" w:hAnsi="Tahoma" w:cs="Tahoma"/>
          <w:color w:val="000000"/>
          <w:sz w:val="14"/>
          <w:szCs w:val="14"/>
        </w:rPr>
        <w:t> заказов поставщикам".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7"/>
        <w:gridCol w:w="1458"/>
        <w:gridCol w:w="1097"/>
        <w:gridCol w:w="1196"/>
        <w:gridCol w:w="1576"/>
        <w:gridCol w:w="1178"/>
        <w:gridCol w:w="870"/>
        <w:gridCol w:w="1097"/>
      </w:tblGrid>
      <w:tr w:rsidR="0093508E" w:rsidTr="0093508E">
        <w:trPr>
          <w:tblCellSpacing w:w="6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53" w:name="table.16.13"/>
            <w:bookmarkEnd w:id="53"/>
            <w:r>
              <w:t>Таблица 16.13. Операции бизнес-процесса "Планирование закупок и размещение заказов поставщикам"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Диаграмма и номер операции на диаграм</w:t>
            </w:r>
            <w:r>
              <w:rPr>
                <w:b/>
                <w:bCs/>
              </w:rPr>
              <w:lastRenderedPageBreak/>
              <w:t>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Как часто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Входящие документы (документы-основания)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Исходящий документ (составляемый документ)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Проводка (дебет, кредит, сумма, аналитика)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1а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1. Получение внутренней статистики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гр. планирования и маркетинга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Ежесуточно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Отчет-таблица собственных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Отчет-таблица собственных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1б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2. Получение внешней статистики продаж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гр. планирования и маркетинга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Ежесуточно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Отчет-таблица продаж внешних источников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Отчет-таблица продаж внешних источников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3. Расчет потребностей в товаре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гр. планирования и маркетинга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Еженедельно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Отчет-таблица собственных продаж</w:t>
            </w:r>
          </w:p>
          <w:p w:rsidR="0093508E" w:rsidRDefault="0093508E">
            <w:pPr>
              <w:pStyle w:val="a3"/>
              <w:spacing w:line="192" w:lineRule="atLeast"/>
            </w:pPr>
            <w:r>
              <w:t>Отчет-таблица продаж внешних источников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Таблица потребностей в товаре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4. Ввод в систему прайс-листов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отдела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Прайс-листы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Прайс-листы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5. Анализ предложений поставщиков и действующих контрактов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отдела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 и 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Прайс-листы поставщиков</w:t>
            </w:r>
          </w:p>
          <w:p w:rsidR="0093508E" w:rsidRDefault="0093508E">
            <w:pPr>
              <w:pStyle w:val="a3"/>
              <w:spacing w:line="192" w:lineRule="atLeast"/>
            </w:pPr>
            <w:r>
              <w:t>Таблица потребностей в товаре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Список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6. Формирование списка поставщиков с расстановкой приоритетов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отдела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 и 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Список поставщиков Контракты действующие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Список поставщиков с расстановкой приоритетов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7. Формирование графика поставок без указания количества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отдела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 и 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Список поставщиков с расстановкой приоритетов</w:t>
            </w:r>
          </w:p>
          <w:p w:rsidR="0093508E" w:rsidRDefault="0093508E">
            <w:pPr>
              <w:pStyle w:val="a3"/>
              <w:spacing w:line="192" w:lineRule="atLeast"/>
            </w:pPr>
            <w:r>
              <w:t xml:space="preserve">Таблица потребностей </w:t>
            </w:r>
            <w:r>
              <w:lastRenderedPageBreak/>
              <w:t>в товаре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График поставок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1Пл_Зак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8. Формирование плана заявок на месяц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 и 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Таблица потребностей в товаре, Запасы на складе, Нормы мин. и макс</w:t>
            </w:r>
            <w:proofErr w:type="gramStart"/>
            <w:r>
              <w:t>.к</w:t>
            </w:r>
            <w:proofErr w:type="gramEnd"/>
            <w:r>
              <w:t>ол-ва запасов (в днях), Время товара в пути, График поставок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План заявок на месяц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9. Формирование заказов поставщикам с учетом складских остатков, товара в пути и резервного запаса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Ежедневно по плану заявок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План заявок на месяц, График поставок, Прайс-листы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Заказы поставщику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10. Расчет затрат на сертификацию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Заказы поставщику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Отчет о затратах на сертификацию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11. Проверка затрат на соответствие внутрифирменным нормам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Отчет о затратах на сертификацию</w:t>
            </w:r>
          </w:p>
          <w:p w:rsidR="0093508E" w:rsidRDefault="0093508E">
            <w:pPr>
              <w:pStyle w:val="a3"/>
              <w:spacing w:line="192" w:lineRule="atLeast"/>
            </w:pPr>
            <w:r>
              <w:t>Внутрифирменные нормы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Отчет о результате сравнения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12. Подпись заказа менеджером по логистике, директором ДМ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Ежедневно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Заказы поставщику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Заказы поставщику акцептованные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13. Направление заказа в отдел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Ежедневно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Заказы поставщику акцептованные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Заказы поставщику акцептовые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14. Направление заказа </w:t>
            </w:r>
            <w:r>
              <w:lastRenderedPageBreak/>
              <w:t>поставщику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 xml:space="preserve">Менеджер отдела </w:t>
            </w:r>
            <w:r>
              <w:lastRenderedPageBreak/>
              <w:t>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Ежедневно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Заказы поставщику </w:t>
            </w:r>
            <w:r>
              <w:lastRenderedPageBreak/>
              <w:t>акцептованные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Заказы поставщику акцептован</w:t>
            </w:r>
            <w:r>
              <w:lastRenderedPageBreak/>
              <w:t>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</w:tbl>
    <w:p w:rsidR="0093508E" w:rsidRDefault="0093508E" w:rsidP="0093508E">
      <w:pPr>
        <w:pStyle w:val="3"/>
        <w:shd w:val="clear" w:color="auto" w:fill="FFFFFF"/>
        <w:spacing w:before="60" w:after="60"/>
        <w:rPr>
          <w:rFonts w:ascii="Tahoma" w:hAnsi="Tahoma" w:cs="Tahoma"/>
          <w:color w:val="000000"/>
          <w:sz w:val="19"/>
          <w:szCs w:val="19"/>
        </w:rPr>
      </w:pPr>
      <w:bookmarkStart w:id="54" w:name="sect8"/>
      <w:bookmarkEnd w:id="54"/>
      <w:r>
        <w:rPr>
          <w:rFonts w:ascii="Tahoma" w:hAnsi="Tahoma" w:cs="Tahoma"/>
          <w:color w:val="000000"/>
          <w:sz w:val="19"/>
          <w:szCs w:val="19"/>
        </w:rPr>
        <w:lastRenderedPageBreak/>
        <w:t>16.4. Задание 4. Формирование таблицы описания документов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Все документы, участвующие в бизнес-процессе, отразите в </w:t>
      </w:r>
      <w:r>
        <w:rPr>
          <w:rFonts w:ascii="Tahoma" w:hAnsi="Tahoma" w:cs="Tahoma"/>
          <w:b/>
          <w:bCs/>
          <w:color w:val="000000"/>
          <w:sz w:val="14"/>
          <w:szCs w:val="14"/>
        </w:rPr>
        <w:t>Таблице описания документов</w:t>
      </w:r>
      <w:r>
        <w:rPr>
          <w:rFonts w:ascii="Tahoma" w:hAnsi="Tahoma" w:cs="Tahoma"/>
          <w:color w:val="000000"/>
          <w:sz w:val="14"/>
          <w:szCs w:val="14"/>
        </w:rPr>
        <w:t>, имеющей следующий формат: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18"/>
        <w:gridCol w:w="1404"/>
        <w:gridCol w:w="965"/>
        <w:gridCol w:w="1369"/>
        <w:gridCol w:w="521"/>
        <w:gridCol w:w="1180"/>
        <w:gridCol w:w="1469"/>
        <w:gridCol w:w="1353"/>
      </w:tblGrid>
      <w:tr w:rsidR="0093508E" w:rsidTr="0093508E">
        <w:trPr>
          <w:tblCellSpacing w:w="6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55" w:name="table.16.14"/>
            <w:bookmarkEnd w:id="55"/>
            <w:r>
              <w:t>Таблица 16.14.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Диаграмма и номер 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Составляемый документ (исходящий документ)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Кто составляет (исполнитель)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Как часто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Документы-основания (входящие документы)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Реестр, в котором регистрируется документ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</w:tr>
    </w:tbl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i/>
          <w:iCs/>
          <w:color w:val="000000"/>
          <w:sz w:val="14"/>
          <w:szCs w:val="14"/>
        </w:rPr>
        <w:t>Примечание.</w:t>
      </w:r>
      <w:r>
        <w:rPr>
          <w:rFonts w:ascii="Tahoma" w:hAnsi="Tahoma" w:cs="Tahoma"/>
          <w:color w:val="000000"/>
          <w:sz w:val="14"/>
          <w:szCs w:val="14"/>
        </w:rPr>
        <w:t> После того, как будут описаны документы, приступают к их разработке в ИС. Формы документов в учебном пособии не представлены, в практической же деятельности создается альбом форм, который является приложением к таблице описания документов.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b/>
          <w:bCs/>
          <w:color w:val="000000"/>
          <w:sz w:val="14"/>
          <w:szCs w:val="14"/>
        </w:rPr>
        <w:t>Выполнение задания 4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bookmarkStart w:id="56" w:name="keyword38"/>
      <w:bookmarkEnd w:id="56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Таблица</w:t>
      </w:r>
      <w:r>
        <w:rPr>
          <w:rFonts w:ascii="Tahoma" w:hAnsi="Tahoma" w:cs="Tahoma"/>
          <w:color w:val="000000"/>
          <w:sz w:val="14"/>
          <w:szCs w:val="14"/>
        </w:rPr>
        <w:t> описания документов получается путем переформировани</w:t>
      </w:r>
      <w:proofErr w:type="gramStart"/>
      <w:r>
        <w:rPr>
          <w:rFonts w:ascii="Tahoma" w:hAnsi="Tahoma" w:cs="Tahoma"/>
          <w:color w:val="000000"/>
          <w:sz w:val="14"/>
          <w:szCs w:val="14"/>
        </w:rPr>
        <w:t>я(</w:t>
      </w:r>
      <w:proofErr w:type="gramEnd"/>
      <w:r>
        <w:rPr>
          <w:rFonts w:ascii="Tahoma" w:hAnsi="Tahoma" w:cs="Tahoma"/>
          <w:color w:val="000000"/>
          <w:sz w:val="14"/>
          <w:szCs w:val="14"/>
        </w:rPr>
        <w:t>перестановки столбцов и объединении строк) таблицы описания операций. Особенности таблицы описания документов заключаются в следующем. В Графе 2 не должно быть повторяющихся наименований документов. Если один и тот же документ является исходящим на различных операциях, то он один раз указывается в графе 2 "Составляемый документ", а в графе 3 ему в соответствие ставятся несколько операций. Также </w:t>
      </w:r>
      <w:bookmarkStart w:id="57" w:name="keyword39"/>
      <w:bookmarkEnd w:id="57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наименованию документа следует объединить записи и в других графах.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В графе 7 указывается наименование реестра, в котором регистрируется создаваемый документ. Наименование реестру присваивается, как правило, </w:t>
      </w:r>
      <w:bookmarkStart w:id="58" w:name="keyword40"/>
      <w:bookmarkEnd w:id="58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по</w:t>
      </w:r>
      <w:r>
        <w:rPr>
          <w:rFonts w:ascii="Tahoma" w:hAnsi="Tahoma" w:cs="Tahoma"/>
          <w:color w:val="000000"/>
          <w:sz w:val="14"/>
          <w:szCs w:val="14"/>
        </w:rPr>
        <w:t> наименованию документа. Например, если документ Заказ, то Реестр заказов; документ прайс-лист, тогда реестр прайс-листов и т.д.</w:t>
      </w:r>
    </w:p>
    <w:p w:rsidR="0093508E" w:rsidRDefault="0093508E" w:rsidP="0093508E">
      <w:pPr>
        <w:pStyle w:val="a3"/>
        <w:shd w:val="clear" w:color="auto" w:fill="FFFFFF"/>
        <w:spacing w:line="192" w:lineRule="atLeast"/>
        <w:rPr>
          <w:rFonts w:ascii="Tahoma" w:hAnsi="Tahoma" w:cs="Tahoma"/>
          <w:color w:val="000000"/>
          <w:sz w:val="14"/>
          <w:szCs w:val="14"/>
        </w:rPr>
      </w:pPr>
      <w:r>
        <w:rPr>
          <w:rFonts w:ascii="Tahoma" w:hAnsi="Tahoma" w:cs="Tahoma"/>
          <w:color w:val="000000"/>
          <w:sz w:val="14"/>
          <w:szCs w:val="14"/>
        </w:rPr>
        <w:t>Ниже приведена </w:t>
      </w:r>
      <w:bookmarkStart w:id="59" w:name="keyword41"/>
      <w:bookmarkEnd w:id="59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таблица</w:t>
      </w:r>
      <w:r>
        <w:rPr>
          <w:rFonts w:ascii="Tahoma" w:hAnsi="Tahoma" w:cs="Tahoma"/>
          <w:color w:val="000000"/>
          <w:sz w:val="14"/>
          <w:szCs w:val="14"/>
        </w:rPr>
        <w:t> описания документов бизнес-процесса "Планирование закупок и </w:t>
      </w:r>
      <w:bookmarkStart w:id="60" w:name="keyword42"/>
      <w:bookmarkEnd w:id="60"/>
      <w:r>
        <w:rPr>
          <w:rStyle w:val="keyword"/>
          <w:rFonts w:ascii="Tahoma" w:eastAsiaTheme="majorEastAsia" w:hAnsi="Tahoma" w:cs="Tahoma"/>
          <w:i/>
          <w:iCs/>
          <w:color w:val="000000"/>
          <w:sz w:val="14"/>
          <w:szCs w:val="14"/>
        </w:rPr>
        <w:t>размещение</w:t>
      </w:r>
      <w:r>
        <w:rPr>
          <w:rFonts w:ascii="Tahoma" w:hAnsi="Tahoma" w:cs="Tahoma"/>
          <w:color w:val="000000"/>
          <w:sz w:val="14"/>
          <w:szCs w:val="14"/>
        </w:rPr>
        <w:t> заказов поставщикам".</w:t>
      </w:r>
    </w:p>
    <w:tbl>
      <w:tblPr>
        <w:tblW w:w="0" w:type="auto"/>
        <w:tblCellSpacing w:w="6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28"/>
        <w:gridCol w:w="1207"/>
        <w:gridCol w:w="1262"/>
        <w:gridCol w:w="1123"/>
        <w:gridCol w:w="1225"/>
        <w:gridCol w:w="1291"/>
        <w:gridCol w:w="1219"/>
        <w:gridCol w:w="1124"/>
      </w:tblGrid>
      <w:tr w:rsidR="0093508E" w:rsidTr="0093508E">
        <w:trPr>
          <w:tblCellSpacing w:w="6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sz w:val="24"/>
                <w:szCs w:val="24"/>
              </w:rPr>
            </w:pPr>
            <w:bookmarkStart w:id="61" w:name="table.16.15"/>
            <w:bookmarkEnd w:id="61"/>
            <w:r>
              <w:t>Таблица 16.15. Документы бизнес-процесса "Планирование закупок и размещение заказов поставщикам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Диаграмма и номер операции на диаграмме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Составляемый документ (Исходящий документ)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Операция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Исполнитель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Как часто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Документы-основания (Входящие документы)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Реестр, в котором регистрируется документ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Комментарий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93508E" w:rsidRDefault="009350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8</w:t>
            </w: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1. Таблица потребностей в товаре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Расчет потребностей в товаре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гр. планирования и маркетинга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Еженедельно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Отчет-таблица собственных продаж</w:t>
            </w:r>
          </w:p>
          <w:p w:rsidR="0093508E" w:rsidRDefault="0093508E">
            <w:pPr>
              <w:pStyle w:val="a3"/>
              <w:spacing w:line="192" w:lineRule="atLeast"/>
            </w:pPr>
            <w:r>
              <w:t xml:space="preserve">Отчет-таблица продаж </w:t>
            </w:r>
            <w:r>
              <w:lastRenderedPageBreak/>
              <w:t>внешних источников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Реестр статистических отчетов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1Пл_Зак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2. Список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Анализ предложений поставщиков и действующих контрактов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отдела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 и 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Прайс-листы поставщиков, Контракты действующие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Реестр прайс-листов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3. Список поставщиков с расстановкой приоритетов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Выбор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отдела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 и 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Список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4. График поставок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Формирование графика поставок без указания количества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отдела закупок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 и 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Список поставщиков с расстановкой приоритетов</w:t>
            </w:r>
          </w:p>
          <w:p w:rsidR="0093508E" w:rsidRDefault="0093508E">
            <w:pPr>
              <w:pStyle w:val="a3"/>
              <w:spacing w:line="192" w:lineRule="atLeast"/>
            </w:pPr>
            <w:r>
              <w:t>Таблица потребностей в товаре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5. План заявок на месяц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Расчёт необходимого количества закупок с учётом остатка на складе и страхового запаса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Ежемесячно и 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Таблица потребностей в товаре, прайс-листы поставщиков, график поставок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6. Заказы поставщику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 xml:space="preserve">Формирование заказов поставщикам с учетом складских остатков, товара в пути и резервного </w:t>
            </w:r>
            <w:r>
              <w:lastRenderedPageBreak/>
              <w:t>запаса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Ежедневно по плану заявок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План заявок на месяц, график поставок, прайс-листы поставщиков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Реестр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lastRenderedPageBreak/>
              <w:t>1Пл_Зак 9.10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7. Отчет о затратах на сертификацию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Расчет затрат на сертификацию</w:t>
            </w:r>
          </w:p>
          <w:p w:rsidR="0093508E" w:rsidRDefault="0093508E">
            <w:pPr>
              <w:pStyle w:val="a3"/>
              <w:spacing w:line="192" w:lineRule="atLeast"/>
            </w:pPr>
            <w:r>
              <w:t xml:space="preserve">Проверка затрат на </w:t>
            </w:r>
            <w:proofErr w:type="spellStart"/>
            <w:r>
              <w:t>непревышение</w:t>
            </w:r>
            <w:proofErr w:type="spellEnd"/>
            <w:r>
              <w:t xml:space="preserve"> нормы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По мере необходимости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Заказы поставщику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Нет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  <w:tr w:rsidR="0093508E" w:rsidTr="0093508E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1Пл_Зак 11,12,13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8. Заказы поставщику акцептованные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Подпись заказа менеджером по логистике, директором ДМ</w:t>
            </w:r>
          </w:p>
          <w:p w:rsidR="0093508E" w:rsidRDefault="0093508E">
            <w:pPr>
              <w:pStyle w:val="a3"/>
              <w:spacing w:line="192" w:lineRule="atLeast"/>
            </w:pPr>
            <w:r>
              <w:t>Направление заказа в отдел закупок Направление заказа поставщику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Менеджер группы логистики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Ежедневно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r>
              <w:t>Заказы поставщику</w:t>
            </w:r>
          </w:p>
          <w:p w:rsidR="0093508E" w:rsidRDefault="0093508E">
            <w:pPr>
              <w:pStyle w:val="a3"/>
              <w:spacing w:line="192" w:lineRule="atLeast"/>
            </w:pPr>
            <w:r>
              <w:t>Заказы поставщику акцептованные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  <w:r>
              <w:t>Реестр заказов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93508E" w:rsidRDefault="0093508E">
            <w:pPr>
              <w:rPr>
                <w:sz w:val="24"/>
                <w:szCs w:val="24"/>
              </w:rPr>
            </w:pPr>
          </w:p>
        </w:tc>
      </w:tr>
    </w:tbl>
    <w:p w:rsidR="00B54FC6" w:rsidRDefault="00B54FC6"/>
    <w:sectPr w:rsidR="00B54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73AFC"/>
    <w:multiLevelType w:val="multilevel"/>
    <w:tmpl w:val="4B9A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C73C1"/>
    <w:multiLevelType w:val="multilevel"/>
    <w:tmpl w:val="F6C80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D25CC7"/>
    <w:multiLevelType w:val="multilevel"/>
    <w:tmpl w:val="330E0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E25C64"/>
    <w:multiLevelType w:val="multilevel"/>
    <w:tmpl w:val="5A4E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DC522D"/>
    <w:multiLevelType w:val="multilevel"/>
    <w:tmpl w:val="5930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B07E41"/>
    <w:multiLevelType w:val="multilevel"/>
    <w:tmpl w:val="99B2E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0393662"/>
    <w:multiLevelType w:val="multilevel"/>
    <w:tmpl w:val="10E4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F6700B"/>
    <w:multiLevelType w:val="multilevel"/>
    <w:tmpl w:val="5C86E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C1521B"/>
    <w:multiLevelType w:val="multilevel"/>
    <w:tmpl w:val="410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3508E"/>
    <w:rsid w:val="0093508E"/>
    <w:rsid w:val="00B5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350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50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50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50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pelling-content-entity">
    <w:name w:val="spelling-content-entity"/>
    <w:basedOn w:val="a0"/>
    <w:rsid w:val="0093508E"/>
  </w:style>
  <w:style w:type="character" w:customStyle="1" w:styleId="30">
    <w:name w:val="Заголовок 3 Знак"/>
    <w:basedOn w:val="a0"/>
    <w:link w:val="3"/>
    <w:uiPriority w:val="9"/>
    <w:semiHidden/>
    <w:rsid w:val="0093508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9350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Normal (Web)"/>
    <w:basedOn w:val="a"/>
    <w:uiPriority w:val="99"/>
    <w:unhideWhenUsed/>
    <w:rsid w:val="0093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93508E"/>
  </w:style>
  <w:style w:type="character" w:styleId="a4">
    <w:name w:val="Hyperlink"/>
    <w:basedOn w:val="a0"/>
    <w:uiPriority w:val="99"/>
    <w:semiHidden/>
    <w:unhideWhenUsed/>
    <w:rsid w:val="0093508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35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350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uit.ru/EDI/25_07_20_1/1595629193-15985/tutorial/134/objects/16/files/03_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intuit.ru/EDI/25_07_20_1/1595629193-15985/tutorial/134/objects/16/files/03_01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3897</Words>
  <Characters>22216</Characters>
  <Application>Microsoft Office Word</Application>
  <DocSecurity>0</DocSecurity>
  <Lines>185</Lines>
  <Paragraphs>52</Paragraphs>
  <ScaleCrop>false</ScaleCrop>
  <Company>Reanimator Extreme Edition</Company>
  <LinksUpToDate>false</LinksUpToDate>
  <CharactersWithSpaces>26061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Гульзада</dc:creator>
  <cp:keywords/>
  <dc:description/>
  <cp:lastModifiedBy>Гульзада</cp:lastModifiedBy>
  <cp:revision>2</cp:revision>
  <dcterms:created xsi:type="dcterms:W3CDTF">2024-10-23T12:09:00Z</dcterms:created>
  <dcterms:modified xsi:type="dcterms:W3CDTF">2024-10-23T12:10:00Z</dcterms:modified>
</cp:coreProperties>
</file>