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621E" w:rsidRPr="0029621E" w:rsidRDefault="0029621E" w:rsidP="0029621E">
      <w:pPr>
        <w:spacing w:after="0" w:line="240" w:lineRule="auto"/>
        <w:rPr>
          <w:rFonts w:ascii="Tahoma" w:eastAsia="Times New Roman" w:hAnsi="Tahoma" w:cs="Tahoma"/>
          <w:b/>
          <w:bCs/>
          <w:color w:val="000000"/>
          <w:sz w:val="13"/>
          <w:szCs w:val="13"/>
          <w:shd w:val="clear" w:color="auto" w:fill="FCF8E4"/>
        </w:rPr>
      </w:pPr>
      <w:r w:rsidRPr="0029621E">
        <w:rPr>
          <w:rFonts w:ascii="Tahoma" w:eastAsia="Times New Roman" w:hAnsi="Tahoma" w:cs="Tahoma"/>
          <w:b/>
          <w:bCs/>
          <w:color w:val="000000"/>
          <w:sz w:val="17"/>
          <w:szCs w:val="17"/>
          <w:shd w:val="clear" w:color="auto" w:fill="FCF8E4"/>
        </w:rPr>
        <w:t>Практикум 5: </w:t>
      </w:r>
    </w:p>
    <w:p w:rsidR="0029621E" w:rsidRPr="0029621E" w:rsidRDefault="0029621E" w:rsidP="0029621E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29621E">
        <w:rPr>
          <w:rFonts w:ascii="Tahoma" w:eastAsia="Times New Roman" w:hAnsi="Tahoma" w:cs="Tahoma"/>
          <w:b/>
          <w:bCs/>
          <w:color w:val="000000"/>
          <w:kern w:val="36"/>
          <w:sz w:val="48"/>
          <w:szCs w:val="48"/>
          <w:shd w:val="clear" w:color="auto" w:fill="FCF8E4"/>
        </w:rPr>
        <w:t>Выполнение учебного проекта (объектный анализ)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писание состава автоматизируемых бизнес-процессов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bookmarkStart w:id="0" w:name="keyword1"/>
      <w:bookmarkEnd w:id="0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Бизнес-процессы</w:t>
      </w:r>
      <w:r>
        <w:rPr>
          <w:rFonts w:ascii="Tahoma" w:hAnsi="Tahoma" w:cs="Tahoma"/>
          <w:color w:val="000000"/>
          <w:sz w:val="14"/>
          <w:szCs w:val="14"/>
        </w:rPr>
        <w:t> компании, подлежащие автоматизации, приведены в следующей таблице: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651"/>
        <w:gridCol w:w="2037"/>
        <w:gridCol w:w="4286"/>
      </w:tblGrid>
      <w:tr w:rsidR="0029621E" w:rsidTr="0029621E">
        <w:trPr>
          <w:tblCellSpacing w:w="6" w:type="dxa"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1" w:name="table.17.1"/>
            <w:bookmarkEnd w:id="1"/>
            <w:r>
              <w:t>Таблица 17.1.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№ п.п.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Код бизнес-процесса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Наименование бизнес-процесса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1.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Закуп-1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Закупки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2.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Склад-2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Складирование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3.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Прод-3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Продажи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4.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Врасч-4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Взаиморасчеты с поставщиками и клиентами</w:t>
            </w:r>
          </w:p>
        </w:tc>
      </w:tr>
    </w:tbl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Каждый </w:t>
      </w:r>
      <w:bookmarkStart w:id="2" w:name="keyword2"/>
      <w:bookmarkEnd w:id="2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бизнес-процесс</w:t>
      </w:r>
      <w:r>
        <w:rPr>
          <w:rFonts w:ascii="Tahoma" w:hAnsi="Tahoma" w:cs="Tahoma"/>
          <w:color w:val="000000"/>
          <w:sz w:val="14"/>
          <w:szCs w:val="14"/>
        </w:rPr>
        <w:t> имеет свой уникальный номер. </w:t>
      </w:r>
      <w:bookmarkStart w:id="3" w:name="keyword3"/>
      <w:bookmarkEnd w:id="3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Нумерация</w:t>
      </w:r>
      <w:r>
        <w:rPr>
          <w:rFonts w:ascii="Tahoma" w:hAnsi="Tahoma" w:cs="Tahoma"/>
          <w:color w:val="000000"/>
          <w:sz w:val="14"/>
          <w:szCs w:val="14"/>
        </w:rPr>
        <w:t> бизнес-процессов построена по следующему принципу: "</w:t>
      </w:r>
      <w:bookmarkStart w:id="4" w:name="keyword4"/>
      <w:bookmarkEnd w:id="4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префикс</w:t>
      </w:r>
      <w:r>
        <w:rPr>
          <w:rFonts w:ascii="Tahoma" w:hAnsi="Tahoma" w:cs="Tahoma"/>
          <w:color w:val="000000"/>
          <w:sz w:val="14"/>
          <w:szCs w:val="14"/>
        </w:rPr>
        <w:t>-номер", где </w:t>
      </w:r>
      <w:bookmarkStart w:id="5" w:name="keyword5"/>
      <w:bookmarkEnd w:id="5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префикс</w:t>
      </w:r>
      <w:r>
        <w:rPr>
          <w:rFonts w:ascii="Tahoma" w:hAnsi="Tahoma" w:cs="Tahoma"/>
          <w:color w:val="000000"/>
          <w:sz w:val="14"/>
          <w:szCs w:val="14"/>
        </w:rPr>
        <w:t> - обозначает группу описываемых бизнес-процессов, а номер - порядковый номер бизнес-процесса в списке.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Диаграмма прецедентов компании "МЕД"</w:t>
      </w:r>
    </w:p>
    <w:p w:rsidR="0029621E" w:rsidRDefault="0029621E" w:rsidP="0029621E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bookmarkStart w:id="6" w:name="image.17.1"/>
      <w:bookmarkEnd w:id="6"/>
      <w:r>
        <w:rPr>
          <w:rFonts w:ascii="Tahoma" w:hAnsi="Tahoma" w:cs="Tahoma"/>
          <w:noProof/>
          <w:color w:val="0071A6"/>
          <w:sz w:val="14"/>
          <w:szCs w:val="14"/>
        </w:rPr>
        <w:lastRenderedPageBreak/>
        <w:drawing>
          <wp:inline distT="0" distB="0" distL="0" distR="0">
            <wp:extent cx="5212080" cy="5905500"/>
            <wp:effectExtent l="19050" t="0" r="7620" b="0"/>
            <wp:docPr id="1" name="Рисунок 1" descr="Диаграмма прецедентов компании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Диаграмма прецедентов компании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7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17.1. </w:t>
      </w:r>
      <w:r>
        <w:rPr>
          <w:rFonts w:ascii="Tahoma" w:hAnsi="Tahoma" w:cs="Tahoma"/>
          <w:color w:val="000000"/>
          <w:sz w:val="14"/>
          <w:szCs w:val="14"/>
        </w:rPr>
        <w:t>Диаграмма прецедентов компании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 </w:t>
      </w:r>
      <w:bookmarkStart w:id="7" w:name="keyword6"/>
      <w:bookmarkEnd w:id="7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Диаграмме прецедентов</w:t>
      </w:r>
      <w:r>
        <w:rPr>
          <w:rFonts w:ascii="Tahoma" w:hAnsi="Tahoma" w:cs="Tahoma"/>
          <w:color w:val="000000"/>
          <w:sz w:val="14"/>
          <w:szCs w:val="14"/>
        </w:rPr>
        <w:t> представлены автоматизируемые </w:t>
      </w:r>
      <w:bookmarkStart w:id="8" w:name="keyword7"/>
      <w:bookmarkEnd w:id="8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бизнес-процессы</w:t>
      </w:r>
      <w:r>
        <w:rPr>
          <w:rFonts w:ascii="Tahoma" w:hAnsi="Tahoma" w:cs="Tahoma"/>
          <w:color w:val="000000"/>
          <w:sz w:val="14"/>
          <w:szCs w:val="14"/>
        </w:rPr>
        <w:t> компании и их исполнители.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Разработка моделей бизнес-процессов предприятия оптовой торговли лекарственными препаратами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592"/>
        <w:gridCol w:w="6787"/>
      </w:tblGrid>
      <w:tr w:rsidR="0029621E" w:rsidTr="0029621E">
        <w:trPr>
          <w:tblCellSpacing w:w="6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9" w:name="table.17.2"/>
            <w:bookmarkEnd w:id="9"/>
            <w:r>
              <w:t>Таблица 17.2. Термины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rPr>
                <w:i/>
                <w:iCs/>
              </w:rPr>
              <w:t>Внешняя статистика продаж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статистика по продажам, получаемая из сети аптек;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rPr>
                <w:i/>
                <w:iCs/>
              </w:rPr>
              <w:t>Внутренняя статистика продаж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статистика по продажам, получаемая из отчетов продаж клиентам компании;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rPr>
                <w:i/>
                <w:iCs/>
              </w:rPr>
              <w:t>Номенклатурная единица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наименование медикамента, завода изготовителя;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rPr>
                <w:i/>
                <w:iCs/>
              </w:rPr>
              <w:t>ABC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классификация товара по выручке от продаж клиентам;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rPr>
                <w:i/>
                <w:iCs/>
              </w:rPr>
              <w:lastRenderedPageBreak/>
              <w:t>XYZ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классификация товара по рейтингу популярности;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rPr>
                <w:i/>
                <w:iCs/>
              </w:rPr>
              <w:t>Учетная цена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это </w:t>
            </w:r>
            <w:bookmarkStart w:id="10" w:name="keyword8"/>
            <w:bookmarkEnd w:id="10"/>
            <w:r>
              <w:rPr>
                <w:rStyle w:val="keyword"/>
                <w:i/>
                <w:iCs/>
              </w:rPr>
              <w:t>цена товара</w:t>
            </w:r>
            <w:r>
              <w:t> у поставщика с учетом скидок;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rPr>
                <w:i/>
                <w:iCs/>
              </w:rPr>
              <w:t>Действующие контракты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контракты, по которым имеются обязательства сторон на определенный период времени;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rPr>
                <w:i/>
                <w:iCs/>
              </w:rPr>
              <w:t>График поставок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очередность обращения к поставщикам, необходимая для поддержания деловых отношений;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rPr>
                <w:i/>
                <w:iCs/>
              </w:rPr>
              <w:t>Страховой запас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минимальный запас товара, необходимый для покрытия потребностей до момента поставки новой партии товара;</w:t>
            </w:r>
          </w:p>
        </w:tc>
      </w:tr>
    </w:tbl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bookmarkStart w:id="11" w:name="keyword9"/>
      <w:bookmarkEnd w:id="11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Разработка информационных систем</w:t>
      </w:r>
      <w:r>
        <w:rPr>
          <w:rFonts w:ascii="Tahoma" w:hAnsi="Tahoma" w:cs="Tahoma"/>
          <w:color w:val="000000"/>
          <w:sz w:val="14"/>
          <w:szCs w:val="14"/>
        </w:rPr>
        <w:t> включает в себя несколько этапов. Однако всегда начальным этапом создания системы является изучение, </w:t>
      </w:r>
      <w:bookmarkStart w:id="12" w:name="keyword10"/>
      <w:bookmarkEnd w:id="12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анализ</w:t>
      </w:r>
      <w:r>
        <w:rPr>
          <w:rFonts w:ascii="Tahoma" w:hAnsi="Tahoma" w:cs="Tahoma"/>
          <w:color w:val="000000"/>
          <w:sz w:val="14"/>
          <w:szCs w:val="14"/>
        </w:rPr>
        <w:t> и </w:t>
      </w:r>
      <w:bookmarkStart w:id="13" w:name="keyword11"/>
      <w:bookmarkEnd w:id="13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моделирование</w:t>
      </w:r>
      <w:r>
        <w:rPr>
          <w:rFonts w:ascii="Tahoma" w:hAnsi="Tahoma" w:cs="Tahoma"/>
          <w:color w:val="000000"/>
          <w:sz w:val="14"/>
          <w:szCs w:val="14"/>
        </w:rPr>
        <w:t> деятельности заказчика.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Для того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,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чтобы описать взаимодействие компании на верхнем уровне с внешними контрагентами составляется физическая диаграмму. Для составления физической диаграммы в ходе первого интервью необходимо выяснить, кто является внешними контрагентами и какие у них основные функции.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14" w:name="sect2"/>
      <w:bookmarkEnd w:id="14"/>
      <w:r>
        <w:rPr>
          <w:rFonts w:ascii="Tahoma" w:hAnsi="Tahoma" w:cs="Tahoma"/>
          <w:color w:val="000000"/>
          <w:sz w:val="19"/>
          <w:szCs w:val="19"/>
        </w:rPr>
        <w:t>17.1. Задание 1. Формирование физической диаграммы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Составьте физическую диаграмму в соответствии с описанием деятельности компании дистрибьютора МЕД.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Компания дистрибьютор "МЕД" закупает медицинские препараты отечественных и зарубежных производителей и реализует их через собственную дистрибьюторскую сеть и сеть аптек. Планирование закупок компания осуществляет на основании статистики продаж, которую предоставляют сеть аптек и дистрибьюторы. Компания осуществляет доставку медикаментов, как собственным транспортом, так и с помощью услуг сторонних организаций. Компания имеет собственный склад для хранения медикаментов.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Выполнение задания 1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Компания осуществляет закупки у отечественных и зарубежных производителей, следовательно, контрагентами компании являются отечественные и зарубежные поставщики медикаментов. Компания пользуется услугами транспортных компаний для доставки медикаментов. Следовательно, транспортные компании являются внешними контрагентами. Кроме того, компания реализует медикаменты через дистрибьюторскую </w:t>
      </w:r>
      <w:bookmarkStart w:id="15" w:name="keyword12"/>
      <w:bookmarkEnd w:id="15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сеть</w:t>
      </w:r>
      <w:r>
        <w:rPr>
          <w:rFonts w:ascii="Tahoma" w:hAnsi="Tahoma" w:cs="Tahoma"/>
          <w:color w:val="000000"/>
          <w:sz w:val="14"/>
          <w:szCs w:val="14"/>
        </w:rPr>
        <w:t> и </w:t>
      </w:r>
      <w:bookmarkStart w:id="16" w:name="keyword13"/>
      <w:bookmarkEnd w:id="16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сеть</w:t>
      </w:r>
      <w:r>
        <w:rPr>
          <w:rFonts w:ascii="Tahoma" w:hAnsi="Tahoma" w:cs="Tahoma"/>
          <w:color w:val="000000"/>
          <w:sz w:val="14"/>
          <w:szCs w:val="14"/>
        </w:rPr>
        <w:t> аптек. Следовательно, контрагентами компании являются покупатели (дистрибьюторы, аптеки). Таким образом, внешними контрагентами компании "МЕД" являются поставщик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и(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>отечественные, зарубежные), покупатели (дистрибьюторы, аптеки), транспортные компании.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физической диаграмме компания изображается прямоугольником, для отображения контрагентов используются графический символ </w:t>
      </w:r>
      <w:bookmarkStart w:id="17" w:name="keyword14"/>
      <w:bookmarkEnd w:id="17"/>
      <w:proofErr w:type="spellStart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Actor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(фигурка человечка). Для изображения связей между компанией и контрагентами используются линии (</w:t>
      </w:r>
      <w:bookmarkStart w:id="18" w:name="keyword15"/>
      <w:bookmarkEnd w:id="18"/>
      <w:proofErr w:type="spellStart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Communications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), Взаимоотношения компании и внешних контрагентов должны быть поименованы, чтобы были понятны функции контрагентов по отношению к компании при знакомстве с физической диаграммой.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Создание физической диаграммы в MS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Visio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:</w:t>
      </w:r>
    </w:p>
    <w:p w:rsidR="0029621E" w:rsidRDefault="0029621E" w:rsidP="0029621E">
      <w:pPr>
        <w:numPr>
          <w:ilvl w:val="0"/>
          <w:numId w:val="1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Запустите MS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Visio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. (Кнопка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"Пуск"/ "Программы" / MS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Visio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</w:t>
      </w:r>
    </w:p>
    <w:p w:rsidR="0029621E" w:rsidRDefault="0029621E" w:rsidP="0029621E">
      <w:pPr>
        <w:numPr>
          <w:ilvl w:val="0"/>
          <w:numId w:val="1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Появится окно, в котором необходимо выбрать папку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Software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/ UML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Model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Diagramm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. В открывшемся списке форм 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Shapes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 для построения физической диаграммы следует выбрать пункт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UML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Use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Case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. В результате проделанных действий на экране появится окно, в левой части которого будет отображен набор графических символов, а в правой части лист для рисования диаграммы (</w:t>
      </w:r>
      <w:hyperlink r:id="rId8" w:anchor="image.17.2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 рис. 17.2</w:t>
        </w:r>
      </w:hyperlink>
      <w:r>
        <w:rPr>
          <w:rFonts w:ascii="Tahoma" w:hAnsi="Tahoma" w:cs="Tahoma"/>
          <w:color w:val="000000"/>
          <w:sz w:val="14"/>
          <w:szCs w:val="14"/>
        </w:rPr>
        <w:t>)</w:t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19" w:name="image.17.2"/>
      <w:bookmarkEnd w:id="19"/>
      <w:r>
        <w:rPr>
          <w:rFonts w:ascii="Tahoma" w:hAnsi="Tahoma" w:cs="Tahoma"/>
          <w:noProof/>
          <w:color w:val="0071A6"/>
          <w:sz w:val="14"/>
          <w:szCs w:val="14"/>
        </w:rPr>
        <w:lastRenderedPageBreak/>
        <w:drawing>
          <wp:inline distT="0" distB="0" distL="0" distR="0">
            <wp:extent cx="5905500" cy="4175760"/>
            <wp:effectExtent l="19050" t="0" r="0" b="0"/>
            <wp:docPr id="2" name="Рисунок 2" descr="Общий вид окна MS Visio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Общий вид окна MS Visio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11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17.2. </w:t>
      </w:r>
      <w:r>
        <w:rPr>
          <w:rFonts w:ascii="Tahoma" w:hAnsi="Tahoma" w:cs="Tahoma"/>
          <w:color w:val="000000"/>
          <w:sz w:val="14"/>
          <w:szCs w:val="14"/>
        </w:rPr>
        <w:t xml:space="preserve">Общий вид окна MS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Visio</w:t>
      </w:r>
      <w:proofErr w:type="spellEnd"/>
    </w:p>
    <w:p w:rsidR="0029621E" w:rsidRDefault="0029621E" w:rsidP="0029621E">
      <w:pPr>
        <w:numPr>
          <w:ilvl w:val="0"/>
          <w:numId w:val="1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Для изображение прямоугольника на панели инструментов "</w:t>
      </w:r>
      <w:proofErr w:type="gramStart"/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" найдите и зафиксируйте щелчком мышки пиктограмму с изображением прямоугольника. Затем, 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при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нажатой правой клавиши мышки вы сможете нарисовать произвольного размера прямоугольник.</w:t>
      </w:r>
    </w:p>
    <w:p w:rsidR="0029621E" w:rsidRDefault="0029621E" w:rsidP="0029621E">
      <w:pPr>
        <w:numPr>
          <w:ilvl w:val="0"/>
          <w:numId w:val="1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Для изображения на диаграмме контрагентов, следует воспользоваться графическим символом с изображением человечка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175260" cy="175260"/>
            <wp:effectExtent l="19050" t="0" r="0" b="0"/>
            <wp:docPr id="3" name="Рисунок 3" descr="https://intuit.ru/EDI/25_07_20_1/1595629193-15985/tutorial/134/objects/17/files/04_pi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ntuit.ru/EDI/25_07_20_1/1595629193-15985/tutorial/134/objects/17/files/04_pic0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 Графический символ переносится на рабочее поле "мышкой" при нажатой правой клавише.</w:t>
      </w:r>
    </w:p>
    <w:p w:rsidR="0029621E" w:rsidRDefault="0029621E" w:rsidP="0029621E">
      <w:pPr>
        <w:pStyle w:val="a3"/>
        <w:shd w:val="clear" w:color="auto" w:fill="FFFFFF"/>
        <w:spacing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Примечание.</w:t>
      </w:r>
      <w:r>
        <w:rPr>
          <w:rFonts w:ascii="Tahoma" w:hAnsi="Tahoma" w:cs="Tahoma"/>
          <w:color w:val="000000"/>
          <w:sz w:val="14"/>
          <w:szCs w:val="14"/>
        </w:rPr>
        <w:t xml:space="preserve"> Для последующего перемещения графических символов по рабочему полю необходимо зафиксировать пиктограмму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Pointer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с изображением стрелки, размещенную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Форматирование</w:t>
      </w:r>
      <w:r>
        <w:rPr>
          <w:rFonts w:ascii="Tahoma" w:hAnsi="Tahoma" w:cs="Tahoma"/>
          <w:color w:val="000000"/>
          <w:sz w:val="14"/>
          <w:szCs w:val="14"/>
        </w:rPr>
        <w:t>". Только после этого графический символ будет доступен для перемещения его мышкой.</w:t>
      </w:r>
    </w:p>
    <w:p w:rsidR="0029621E" w:rsidRDefault="0029621E" w:rsidP="0029621E">
      <w:pPr>
        <w:numPr>
          <w:ilvl w:val="0"/>
          <w:numId w:val="1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Соедините линиями изображение каждого контрагента с прямоугольником. Для этого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щелчком мышки зафиксируйте пиктограмму с изображением линии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и при нажатой левой клавише мышке осуществите соединение фигур.</w:t>
      </w:r>
    </w:p>
    <w:p w:rsidR="0029621E" w:rsidRDefault="0029621E" w:rsidP="0029621E">
      <w:pPr>
        <w:numPr>
          <w:ilvl w:val="0"/>
          <w:numId w:val="1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proofErr w:type="gramStart"/>
      <w:r>
        <w:rPr>
          <w:rFonts w:ascii="Tahoma" w:hAnsi="Tahoma" w:cs="Tahoma"/>
          <w:color w:val="000000"/>
          <w:sz w:val="14"/>
          <w:szCs w:val="14"/>
        </w:rPr>
        <w:t>Внесите наименования контрагентов "Покупатели (аптеки)", "Покупатели (дистрибьюторы)", "Поставщики (Россия), "Поставщики (импорт)", Транспортные компании.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Для внесения надписей на диаграмме необходимо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Форматирование</w:t>
      </w:r>
      <w:r>
        <w:rPr>
          <w:rFonts w:ascii="Tahoma" w:hAnsi="Tahoma" w:cs="Tahoma"/>
          <w:color w:val="000000"/>
          <w:sz w:val="14"/>
          <w:szCs w:val="14"/>
        </w:rPr>
        <w:t>" зафиксировать пиктограмму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Text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(символ буквы "А"). Щелкните мышкой на изображении человечка, курсор установится на поле с надписью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Actor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". Введите в это поле наименование контрагента.</w:t>
      </w:r>
    </w:p>
    <w:p w:rsidR="0029621E" w:rsidRDefault="0029621E" w:rsidP="0029621E">
      <w:pPr>
        <w:numPr>
          <w:ilvl w:val="0"/>
          <w:numId w:val="1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Введите наименование компании "МЕД" в нарисованный прямоугольник, щелкнув мышкой по прямоугольнику. Обратите внимание на то, что при этом должна быть активна пиктограмма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Text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(символ буквы "А").</w:t>
      </w:r>
    </w:p>
    <w:p w:rsidR="0029621E" w:rsidRDefault="0029621E" w:rsidP="0029621E">
      <w:pPr>
        <w:numPr>
          <w:ilvl w:val="0"/>
          <w:numId w:val="1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Аналогичным образом внесите надписи к линиям соединения фирмы и контрагентов.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Физическая </w:t>
      </w:r>
      <w:bookmarkStart w:id="20" w:name="keyword16"/>
      <w:bookmarkEnd w:id="20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диаграмма</w:t>
      </w:r>
      <w:r>
        <w:rPr>
          <w:rFonts w:ascii="Tahoma" w:hAnsi="Tahoma" w:cs="Tahoma"/>
          <w:color w:val="000000"/>
          <w:sz w:val="14"/>
          <w:szCs w:val="14"/>
        </w:rPr>
        <w:t> ЗАО "МЕД" представлена на </w:t>
      </w:r>
      <w:hyperlink r:id="rId13" w:anchor="image.17.3" w:history="1">
        <w:r>
          <w:rPr>
            <w:rStyle w:val="a4"/>
            <w:rFonts w:ascii="Tahoma" w:eastAsiaTheme="majorEastAsia" w:hAnsi="Tahoma" w:cs="Tahoma"/>
            <w:color w:val="0071A6"/>
            <w:sz w:val="14"/>
            <w:szCs w:val="14"/>
          </w:rPr>
          <w:t>рис. 17.3</w:t>
        </w:r>
      </w:hyperlink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bookmarkStart w:id="21" w:name="image.17.3"/>
      <w:bookmarkEnd w:id="21"/>
      <w:r>
        <w:rPr>
          <w:rFonts w:ascii="Tahoma" w:hAnsi="Tahoma" w:cs="Tahoma"/>
          <w:noProof/>
          <w:color w:val="0071A6"/>
          <w:sz w:val="14"/>
          <w:szCs w:val="14"/>
        </w:rPr>
        <w:lastRenderedPageBreak/>
        <w:drawing>
          <wp:inline distT="0" distB="0" distL="0" distR="0">
            <wp:extent cx="5905500" cy="4084320"/>
            <wp:effectExtent l="19050" t="0" r="0" b="0"/>
            <wp:docPr id="4" name="Рисунок 4" descr="Физическая диаграмма ЗАО &quot;МЕД&quot;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Физическая диаграмма ЗАО &quot;МЕД&quot;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8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16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17.3. </w:t>
      </w:r>
      <w:r>
        <w:rPr>
          <w:rFonts w:ascii="Tahoma" w:hAnsi="Tahoma" w:cs="Tahoma"/>
          <w:color w:val="000000"/>
          <w:sz w:val="14"/>
          <w:szCs w:val="14"/>
        </w:rPr>
        <w:t>Физическая диаграмма ЗАО "МЕД"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22" w:name="sect3"/>
      <w:bookmarkEnd w:id="22"/>
      <w:r>
        <w:rPr>
          <w:rFonts w:ascii="Tahoma" w:hAnsi="Tahoma" w:cs="Tahoma"/>
          <w:color w:val="000000"/>
          <w:sz w:val="19"/>
          <w:szCs w:val="19"/>
        </w:rPr>
        <w:t>17.2. Задание 2. Формирование списка бизнес-процессов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основании описания деятельности компании, изложенном в Задании №1 выделите основные </w:t>
      </w:r>
      <w:bookmarkStart w:id="23" w:name="keyword17"/>
      <w:bookmarkEnd w:id="23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бизнес-процессы</w:t>
      </w:r>
      <w:r>
        <w:rPr>
          <w:rFonts w:ascii="Tahoma" w:hAnsi="Tahoma" w:cs="Tahoma"/>
          <w:color w:val="000000"/>
          <w:sz w:val="14"/>
          <w:szCs w:val="14"/>
        </w:rPr>
        <w:t> и занесите их краткое наименование в таблицу со следующим содержанием: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316"/>
        <w:gridCol w:w="3119"/>
      </w:tblGrid>
      <w:tr w:rsidR="0029621E" w:rsidTr="0029621E">
        <w:trPr>
          <w:tblCellSpacing w:w="6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24" w:name="table.17.3"/>
            <w:bookmarkEnd w:id="24"/>
            <w:r>
              <w:t>Таблица 17.3.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Номер бизнес-процесса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Наименование бизнес-процесса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</w:p>
        </w:tc>
      </w:tr>
    </w:tbl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Номер бизнес-процесса составьте из букв и цифр так, чтобы по номеру было интуитивно понятен смысл бизнес-процесса.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Выполнение задания 2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Для того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,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чтобы выделить </w:t>
      </w:r>
      <w:bookmarkStart w:id="25" w:name="keyword18"/>
      <w:bookmarkEnd w:id="25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бизнес-процессы</w:t>
      </w:r>
      <w:r>
        <w:rPr>
          <w:rFonts w:ascii="Tahoma" w:hAnsi="Tahoma" w:cs="Tahoma"/>
          <w:color w:val="000000"/>
          <w:sz w:val="14"/>
          <w:szCs w:val="14"/>
        </w:rPr>
        <w:t> необходимо выделить действия, которые совершает компания. В рассматриваемом случае компания планирует закупки, закупает медикаменты, доставляет медикаменты на склад, приходует медикаменты на склад, продает медикаменты. Пример заполнения таблицы бизнес-процессов: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316"/>
        <w:gridCol w:w="2585"/>
      </w:tblGrid>
      <w:tr w:rsidR="0029621E" w:rsidTr="0029621E">
        <w:trPr>
          <w:tblCellSpacing w:w="6" w:type="dxa"/>
        </w:trPr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26" w:name="table.17.4"/>
            <w:bookmarkEnd w:id="26"/>
            <w:r>
              <w:t>Таблица 17.4.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Номер бизнес-процесса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Название бизнес-процесса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1Пл_Зак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Планирование закупок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2-Закпк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Закупки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3-Доствк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Доставка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lastRenderedPageBreak/>
              <w:t>4-Склад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Складирование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5-Прод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29621E" w:rsidRDefault="0029621E">
            <w:pPr>
              <w:rPr>
                <w:sz w:val="24"/>
                <w:szCs w:val="24"/>
              </w:rPr>
            </w:pPr>
            <w:r>
              <w:t>Продажи</w:t>
            </w:r>
          </w:p>
        </w:tc>
      </w:tr>
    </w:tbl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Примечание.</w:t>
      </w:r>
      <w:r>
        <w:rPr>
          <w:rFonts w:ascii="Tahoma" w:hAnsi="Tahoma" w:cs="Tahoma"/>
          <w:color w:val="000000"/>
          <w:sz w:val="14"/>
          <w:szCs w:val="14"/>
        </w:rPr>
        <w:t> В целях упрощения задачи в дальнейшем объединим описание бизнес-процессов "Закупки" и "Планирование закупок" в один бизнес процесс под названием "Планирование закупок и </w:t>
      </w:r>
      <w:bookmarkStart w:id="27" w:name="keyword19"/>
      <w:bookmarkEnd w:id="27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размещение</w:t>
      </w:r>
      <w:r>
        <w:rPr>
          <w:rFonts w:ascii="Tahoma" w:hAnsi="Tahoma" w:cs="Tahoma"/>
          <w:color w:val="000000"/>
          <w:sz w:val="14"/>
          <w:szCs w:val="14"/>
        </w:rPr>
        <w:t> заказов" и присвоим ему номер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1Пл_Зак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Бизнес-процесс "Планирование закупок и размещение заказов поставщикам"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Общее описание бизнес-процесса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Предприятие планирует закупки медикаментов. Планирование закупок осуществляется в Департаменте маркетинга, в группе маркетинга и планирования. Планирование закупок осуществляется следующим образом:</w:t>
      </w:r>
    </w:p>
    <w:p w:rsidR="0029621E" w:rsidRDefault="0029621E" w:rsidP="0029621E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группы планирования и маркетинга ежесуточно получает от контрагентов данные внешней и внутренней статистики продаж медикаментов в виде отчетов продаж.</w:t>
      </w:r>
    </w:p>
    <w:p w:rsidR="0029621E" w:rsidRDefault="0029621E" w:rsidP="0029621E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Для планирования закупок медикаментов менеджер группы планирования и маркетинга еженедельно на основании статистики продаж осуществляется расчет потребности в товаре. В результате расчета формируется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Таблица потребностей в товаре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Определив количество и номенклатуру заказываемых товаров, менеджер отдела закупок приступает к анализу предложений </w:t>
      </w:r>
      <w:bookmarkStart w:id="28" w:name="keyword20"/>
      <w:bookmarkEnd w:id="28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поставщиков. Данный</w:t>
      </w:r>
      <w:r>
        <w:rPr>
          <w:rFonts w:ascii="Tahoma" w:hAnsi="Tahoma" w:cs="Tahoma"/>
          <w:color w:val="000000"/>
          <w:sz w:val="14"/>
          <w:szCs w:val="14"/>
        </w:rPr>
        <w:t> процесс осуществляется ежемесячно или по мере необходимости. Выбираются наиболее выгодные условия поставки. Для этого сравниваются цены поставщиков. Данные сведения берутся из прайс-листа для закупок. При выборе поставщика важно учесть предоставляемую отсрочку платежа. Данные сведения берутся из контрактов, отмеченных как приоритетные (действующие). В результате, формируется список поставщиков, каждой позиции присваивается признак основного и запасных поставщиков в порядке убывания приоритета.</w:t>
      </w:r>
    </w:p>
    <w:p w:rsidR="0029621E" w:rsidRDefault="0029621E" w:rsidP="0029621E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отдела закупок ежемесячно на основании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Таблицы потребностей в товаре</w:t>
      </w:r>
      <w:r>
        <w:rPr>
          <w:rFonts w:ascii="Tahoma" w:hAnsi="Tahoma" w:cs="Tahoma"/>
          <w:color w:val="000000"/>
          <w:sz w:val="14"/>
          <w:szCs w:val="14"/>
        </w:rPr>
        <w:t> и списка выбранных поставщиков формирует графики поставок с указанием сроков и периодичности, но без количества поставки.</w:t>
      </w:r>
    </w:p>
    <w:p w:rsidR="0029621E" w:rsidRDefault="0029621E" w:rsidP="0029621E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Ежемесячно после определения потребности в товаре менеджер группы логистики рассчитывает необходимое количество закупок. Необходимое количество закупок рассчитывается на основании фактических запасов на складе, необходимого минимального и максимального уровня запасов. Нормы минимального и максимального количества запасов устанавливаются в днях. При расчете необходимого количества закупки учитывается также время товара в пути. Таким образом, данный расчет должен обеспечить возможность бесперебойного наличия товара на складе. По результату расчетов формируется план заявок на месяц.</w:t>
      </w:r>
    </w:p>
    <w:p w:rsidR="0029621E" w:rsidRDefault="0029621E" w:rsidP="0029621E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Затем в группе логистики ежедневно по плану заявок, графику поставок, прайс-листам поставщиков формируются заказы поставщикам.</w:t>
      </w:r>
    </w:p>
    <w:p w:rsidR="0029621E" w:rsidRDefault="0029621E" w:rsidP="0029621E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Если предстоит сделать заказ импортному поставщику, то менеджер группы логистики рассчитывает затраты на сертификацию, создается отчет о затратах на сертификацию. Затраты на сертификацию проверяются на соответствие внутрифирменным нормам. Данная операция производится по мере необходимости.</w:t>
      </w:r>
    </w:p>
    <w:p w:rsidR="0029621E" w:rsidRDefault="0029621E" w:rsidP="0029621E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Если затраты на сертификацию превышают внутрифирменные нормы, то менеджер группы логистики повторяет процесс формирования заказов поставщикам. Формируются новые заказы.</w:t>
      </w:r>
    </w:p>
    <w:p w:rsidR="0029621E" w:rsidRDefault="0029621E" w:rsidP="0029621E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Ежедневно подготовленный заказ поставщику акцептуется, заказ должен подписать менеджер по логистике и директор Департамента маркетинга и управления товарными запасами.</w:t>
      </w:r>
    </w:p>
    <w:p w:rsidR="0029621E" w:rsidRDefault="0029621E" w:rsidP="0029621E">
      <w:pPr>
        <w:numPr>
          <w:ilvl w:val="0"/>
          <w:numId w:val="2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Ежедневно менеджер группы логистики направляет заказ в отдел закупок. Менеджер отдела закупок направляет заказ поставщику.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r>
        <w:rPr>
          <w:rFonts w:ascii="Tahoma" w:hAnsi="Tahoma" w:cs="Tahoma"/>
          <w:color w:val="000000"/>
          <w:sz w:val="19"/>
          <w:szCs w:val="19"/>
        </w:rPr>
        <w:t>7.3. Задание 3. Построение диаграммы действий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основании общего описания бизнес-процесса ""Планирование закупок и </w:t>
      </w:r>
      <w:bookmarkStart w:id="29" w:name="keyword21"/>
      <w:bookmarkEnd w:id="29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размещение</w:t>
      </w:r>
      <w:r>
        <w:rPr>
          <w:rFonts w:ascii="Tahoma" w:hAnsi="Tahoma" w:cs="Tahoma"/>
          <w:color w:val="000000"/>
          <w:sz w:val="14"/>
          <w:szCs w:val="14"/>
        </w:rPr>
        <w:t> заказов поставщикам" составьте диаграмму действий, которая показывает участников процесса, выполняемые </w:t>
      </w:r>
      <w:bookmarkStart w:id="30" w:name="keyword22"/>
      <w:bookmarkEnd w:id="30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 каждым участником и взаимосвязь между ними. </w:t>
      </w:r>
      <w:bookmarkStart w:id="31" w:name="keyword23"/>
      <w:bookmarkEnd w:id="31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 на диаграмме должны следовать в хронологическом порядке, который определен в приведенном описании бизнес-процесса.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Выполнение задания 3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Изучите общее описание бизнес-процесса, выделите его участников. В пунктах №1,2 приведенного описания, участник процесса "Менеджер группы планирования и маркетинга", в пунктах № 3,4 - участник "Менеджер отдела закупок", с 5 по 9 пункт - участник бизнес-процесса менеджер группы логистики. Таким образом, в бизнес-процессе "Закупки" три участника - менеджер группы планирования и маркетинга, менеджер отдела закупок, менеджер группы логистики.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Приступите к формированию диаграммы действий. Для этого необходимо разделить поле на 3 части, каждая часть поля отводится для отображения действий участника процесса.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Для формирования диаграммы средствами MS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Visio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необходимо открыть в папке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Software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/ UML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Model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Diagramm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форму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UML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Activity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Для удобства расположения диаграммы на листе расположите его горизонтально 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File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/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Page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Setup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/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Landscape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зафиксируйте пиктограмму с изображением линии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". Удерживая левую клавишу мышки, разделите лист на три части.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зафиксируйте пиктограмму с изображением буквы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А</w:t>
      </w:r>
      <w:r>
        <w:rPr>
          <w:rFonts w:ascii="Tahoma" w:hAnsi="Tahoma" w:cs="Tahoma"/>
          <w:color w:val="000000"/>
          <w:sz w:val="14"/>
          <w:szCs w:val="14"/>
        </w:rPr>
        <w:t>". Внесите в качестве заголовка полное наименование бизнес-процесса, сокращенное наименование(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1Пл_Зак</w:t>
      </w:r>
      <w:r>
        <w:rPr>
          <w:rFonts w:ascii="Tahoma" w:hAnsi="Tahoma" w:cs="Tahoma"/>
          <w:color w:val="000000"/>
          <w:sz w:val="14"/>
          <w:szCs w:val="14"/>
        </w:rPr>
        <w:t>) и участников бизнес-процесса в соответствии с </w:t>
      </w:r>
      <w:hyperlink r:id="rId17" w:anchor="image.17.4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рис. 17.4</w:t>
        </w:r>
      </w:hyperlink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32" w:name="image.17.4"/>
      <w:bookmarkEnd w:id="32"/>
      <w:r>
        <w:rPr>
          <w:rFonts w:ascii="Tahoma" w:hAnsi="Tahoma" w:cs="Tahoma"/>
          <w:noProof/>
          <w:color w:val="0071A6"/>
          <w:sz w:val="14"/>
          <w:szCs w:val="14"/>
        </w:rPr>
        <w:lastRenderedPageBreak/>
        <w:drawing>
          <wp:inline distT="0" distB="0" distL="0" distR="0">
            <wp:extent cx="5905500" cy="4137660"/>
            <wp:effectExtent l="19050" t="0" r="0" b="0"/>
            <wp:docPr id="9" name="Рисунок 9" descr="Подготовительная стадия для изображения диаграммы действий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одготовительная стадия для изображения диаграммы действий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3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20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17.4. </w:t>
      </w:r>
      <w:r>
        <w:rPr>
          <w:rFonts w:ascii="Tahoma" w:hAnsi="Tahoma" w:cs="Tahoma"/>
          <w:color w:val="000000"/>
          <w:sz w:val="14"/>
          <w:szCs w:val="14"/>
        </w:rPr>
        <w:t>Подготовительная стадия для изображения диаграммы действий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Проанализируйте общее описание бизнес процесса и выделите участника процесса, с которого начинается процесс. Очевидно, что это менеджер группы планирования и маркетинга. Действительно, процесс закупок должен начинаться только после того, как определена потребность компании в товар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е(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>медикаментах).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Обозначьте на диаграмме начало процесса символом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175260" cy="175260"/>
            <wp:effectExtent l="19050" t="0" r="0" b="0"/>
            <wp:docPr id="10" name="Рисунок 10" descr="https://intuit.ru/EDI/25_07_20_1/1595629193-15985/tutorial/134/objects/17/files/04_pi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ntuit.ru/EDI/25_07_20_1/1595629193-15985/tutorial/134/objects/17/files/04_pic0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Initial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state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и опустите стрелку вниз (</w:t>
      </w:r>
      <w:hyperlink r:id="rId22" w:anchor="image.17.4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 рис. 17.4</w:t>
        </w:r>
      </w:hyperlink>
      <w:r>
        <w:rPr>
          <w:rFonts w:ascii="Tahoma" w:hAnsi="Tahoma" w:cs="Tahoma"/>
          <w:color w:val="000000"/>
          <w:sz w:val="14"/>
          <w:szCs w:val="14"/>
        </w:rPr>
        <w:t>). Работу с графическими формами можно осуществлять только при активированной пиктограмме с изображением стрелки на панели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Форматирование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Пользуясь текстовым описанием, выделите действия, выполняемые менеджером группы планирования маркетинга. Действия (операции), выполняемые менеджером группы планирования и маркетинга: "Получение внутренней статистики продаж", "Получение внешней статистики продаж", "Расчет потребности в товаре.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Отобразите на диаграмме, действия, выполняемые менеджером группы планирования и маркетинга. Обратите внимание, что процессы получения внутренней и внешней статистики происходят независимо друг от друга. Неважно, в какой последовательности будет получены данные статистики, поэтому действия (операции) по получению внутренней и внешней статистики отобразите на схеме параллельно.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Для изображения действия на диаграмме используйте фигуру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42900" cy="175260"/>
            <wp:effectExtent l="19050" t="0" r="0" b="0"/>
            <wp:docPr id="11" name="Рисунок 11" descr="https://intuit.ru/EDI/25_07_20_1/1595629193-15985/tutorial/134/objects/17/files/04_pi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ntuit.ru/EDI/25_07_20_1/1595629193-15985/tutorial/134/objects/17/files/04_pic0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 Впишите внутри фигуры наименование и порядковый номер действи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я(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операции). 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Пусть номера параллельных операций -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1а)</w:t>
      </w:r>
      <w:r>
        <w:rPr>
          <w:rFonts w:ascii="Tahoma" w:hAnsi="Tahoma" w:cs="Tahoma"/>
          <w:color w:val="000000"/>
          <w:sz w:val="14"/>
          <w:szCs w:val="14"/>
        </w:rPr>
        <w:t>,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1б)</w:t>
      </w:r>
      <w:r>
        <w:rPr>
          <w:rFonts w:ascii="Tahoma" w:hAnsi="Tahoma" w:cs="Tahoma"/>
          <w:color w:val="000000"/>
          <w:sz w:val="14"/>
          <w:szCs w:val="14"/>
        </w:rPr>
        <w:t>.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Для ввода текста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зафиксируйте пиктограмму с изображением буквы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А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Действия соедините на диаграмме стрелками, перенося их мышкой с формы. Стрелки присоединяйте к отмеченным крестиком местам на фигурах.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Для изображения параллельных процессов получения внутренней и внешней статистики примените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502920" cy="190500"/>
            <wp:effectExtent l="19050" t="0" r="0" b="0"/>
            <wp:docPr id="12" name="Рисунок 12" descr="https://intuit.ru/EDI/25_07_20_1/1595629193-15985/tutorial/134/objects/17/files/04_pi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ntuit.ru/EDI/25_07_20_1/1595629193-15985/tutorial/134/objects/17/files/04_pic0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Transition|Fork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Расчет потребностей в товаре менеджер выполняет только после того, как получит и внутреннюю, и внешнюю статистику, следовательно, необходимо объединить параллельные процессы получения статистики в один. Для объединения независимых, параллельных процессов используйте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411480" cy="190500"/>
            <wp:effectExtent l="19050" t="0" r="7620" b="0"/>
            <wp:docPr id="13" name="Рисунок 13" descr="https://intuit.ru/EDI/25_07_20_1/1595629193-15985/tutorial/134/objects/17/files/04_pi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ntuit.ru/EDI/25_07_20_1/1595629193-15985/tutorial/134/objects/17/files/04_pic0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Transition|Join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 результате операции по расчету потребностей в товар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е(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>операция №2) (п. 2 общего описания) менеджер формирует документ-таблицу потребностей в товаре. Для отображения документа на диаграмме используйте изображение прямоугольника. Нарисуйте прямоугольник мышкой, зафиксировав на панели инструментов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Стандатная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соответствующую пиктограмму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Rectangle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Операция и, получаемый в результате ее выполнения документ, на диаграмме соединяются пунктирной линией. Для изображения пунктирной линии зафиксируйте пиктограмму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и выберите пунктирную линию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Форматирование</w:t>
      </w:r>
      <w:r>
        <w:rPr>
          <w:rFonts w:ascii="Tahoma" w:hAnsi="Tahoma" w:cs="Tahoma"/>
          <w:color w:val="000000"/>
          <w:sz w:val="14"/>
          <w:szCs w:val="14"/>
        </w:rPr>
        <w:t>", используя меню пиктограммы 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Patter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 результате на диаграмме (</w:t>
      </w:r>
      <w:hyperlink r:id="rId26" w:anchor="image.17.5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 рис. 17.5</w:t>
        </w:r>
      </w:hyperlink>
      <w:r>
        <w:rPr>
          <w:rFonts w:ascii="Tahoma" w:hAnsi="Tahoma" w:cs="Tahoma"/>
          <w:color w:val="000000"/>
          <w:sz w:val="14"/>
          <w:szCs w:val="14"/>
        </w:rPr>
        <w:t>) получите изображение действий (операций), осуществляемых менеджером группы планирования и маркетинга.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После того, как менеджер группы планирования и маркетинга сформировал таблицу потребностей в товаре, в работу включается менеджер отдела закупок, поэтому направьте стрелку от операции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Расчет потребности в товаре</w:t>
      </w:r>
      <w:r>
        <w:rPr>
          <w:rFonts w:ascii="Tahoma" w:hAnsi="Tahoma" w:cs="Tahoma"/>
          <w:color w:val="000000"/>
          <w:sz w:val="14"/>
          <w:szCs w:val="14"/>
        </w:rPr>
        <w:t>" в поле деятельности менеджера закупок как показано на </w:t>
      </w:r>
      <w:hyperlink r:id="rId27" w:anchor="image.17.5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рис. 17.5</w:t>
        </w:r>
      </w:hyperlink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33" w:name="image.17.5"/>
      <w:bookmarkEnd w:id="33"/>
      <w:r>
        <w:rPr>
          <w:rFonts w:ascii="Tahoma" w:hAnsi="Tahoma" w:cs="Tahoma"/>
          <w:noProof/>
          <w:color w:val="0071A6"/>
          <w:sz w:val="14"/>
          <w:szCs w:val="14"/>
        </w:rPr>
        <w:lastRenderedPageBreak/>
        <w:drawing>
          <wp:inline distT="0" distB="0" distL="0" distR="0">
            <wp:extent cx="5905500" cy="4015740"/>
            <wp:effectExtent l="19050" t="0" r="0" b="0"/>
            <wp:docPr id="14" name="Рисунок 14" descr="Диаграмма действий менеджера группы планирования и маркетинга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Диаграмма действий менеджера группы планирования и маркетинга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01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30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17.5. </w:t>
      </w:r>
      <w:r>
        <w:rPr>
          <w:rFonts w:ascii="Tahoma" w:hAnsi="Tahoma" w:cs="Tahoma"/>
          <w:color w:val="000000"/>
          <w:sz w:val="14"/>
          <w:szCs w:val="14"/>
        </w:rPr>
        <w:t>Диаграмма действий менеджера группы планирования и маркетинга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Прочитайте общее описание бизнес-процесса и выделите действия (операции), выполняемые менеджером отдела закупок. Определите также действия, которые менеджер отдела закупок выполняет после действий менеджера группы логистики.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 </w:t>
      </w:r>
      <w:bookmarkStart w:id="34" w:name="keyword24"/>
      <w:bookmarkEnd w:id="34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диаграмме последовательно</w:t>
      </w:r>
      <w:r>
        <w:rPr>
          <w:rFonts w:ascii="Tahoma" w:hAnsi="Tahoma" w:cs="Tahoma"/>
          <w:color w:val="000000"/>
          <w:sz w:val="14"/>
          <w:szCs w:val="14"/>
        </w:rPr>
        <w:t> отобразите следующие действия менеджера отдела закупок:</w:t>
      </w:r>
    </w:p>
    <w:p w:rsidR="0029621E" w:rsidRDefault="0029621E" w:rsidP="0029621E">
      <w:pPr>
        <w:numPr>
          <w:ilvl w:val="1"/>
          <w:numId w:val="3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Ввод в систему прайс-листов поставщиков (операция №3)</w:t>
      </w:r>
    </w:p>
    <w:p w:rsidR="0029621E" w:rsidRDefault="0029621E" w:rsidP="0029621E">
      <w:pPr>
        <w:numPr>
          <w:ilvl w:val="1"/>
          <w:numId w:val="3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Анализ предложений поставщиков (операция №4)</w:t>
      </w:r>
    </w:p>
    <w:p w:rsidR="0029621E" w:rsidRDefault="0029621E" w:rsidP="0029621E">
      <w:pPr>
        <w:numPr>
          <w:ilvl w:val="1"/>
          <w:numId w:val="3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Выбор поставщиков (операция №5)</w:t>
      </w:r>
    </w:p>
    <w:p w:rsidR="0029621E" w:rsidRDefault="0029621E" w:rsidP="0029621E">
      <w:pPr>
        <w:numPr>
          <w:ilvl w:val="1"/>
          <w:numId w:val="3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Формирование графика поставок без указания количества (операция №6)</w:t>
      </w:r>
    </w:p>
    <w:p w:rsidR="0029621E" w:rsidRDefault="0029621E" w:rsidP="0029621E">
      <w:pPr>
        <w:shd w:val="clear" w:color="auto" w:fill="FFFFFF"/>
        <w:spacing w:after="0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Осуществите графическое построение диаграммы аналогично п.11.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Соедините действия менеджера отдела закупок стрелками аналогично описанию, приведенному в п.12.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Поставьте в соответствие действиям менеджера отдела закупок документы, формируемые в системе. Формируемые в данном случае документы - прайс-листы и контракты, список поставщиков с расстановкой приоритетов, график поставок. Выполните работу по рисованию диаграммы в соответствии с описанием в п.15-16.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После формирования менеджером отдела закупок графика поставок в работу включается менеджер группы логистики.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диаграмме предстоит отобразить следующие действия менеджера группы логистики:</w:t>
      </w:r>
    </w:p>
    <w:p w:rsidR="0029621E" w:rsidRDefault="0029621E" w:rsidP="0029621E">
      <w:pPr>
        <w:numPr>
          <w:ilvl w:val="1"/>
          <w:numId w:val="3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Расчет необходимого количества закупок (операция №7)</w:t>
      </w:r>
    </w:p>
    <w:p w:rsidR="0029621E" w:rsidRDefault="0029621E" w:rsidP="0029621E">
      <w:pPr>
        <w:numPr>
          <w:ilvl w:val="1"/>
          <w:numId w:val="3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Формирование заказов поставщикам (операция №8)</w:t>
      </w:r>
    </w:p>
    <w:p w:rsidR="0029621E" w:rsidRDefault="0029621E" w:rsidP="0029621E">
      <w:pPr>
        <w:numPr>
          <w:ilvl w:val="1"/>
          <w:numId w:val="3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Расчет затрат на сертификацию импортных товаров, если медикаменты импортные.*) (операция №9)</w:t>
      </w:r>
    </w:p>
    <w:p w:rsidR="0029621E" w:rsidRDefault="0029621E" w:rsidP="0029621E">
      <w:pPr>
        <w:numPr>
          <w:ilvl w:val="1"/>
          <w:numId w:val="3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proofErr w:type="gramStart"/>
      <w:r>
        <w:rPr>
          <w:rFonts w:ascii="Tahoma" w:hAnsi="Tahoma" w:cs="Tahoma"/>
          <w:color w:val="000000"/>
          <w:sz w:val="14"/>
          <w:szCs w:val="14"/>
        </w:rPr>
        <w:t xml:space="preserve">Проверка суммы затрат на сертификацию на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непревышение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внутрифирменной нормы*)</w:t>
      </w:r>
      <w:proofErr w:type="gramEnd"/>
    </w:p>
    <w:p w:rsidR="0029621E" w:rsidRDefault="0029621E" w:rsidP="0029621E">
      <w:pPr>
        <w:numPr>
          <w:ilvl w:val="1"/>
          <w:numId w:val="3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Формирование заказов поставщикам, при превышении затрат на сертификаци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ю(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>операция №10)</w:t>
      </w:r>
    </w:p>
    <w:p w:rsidR="0029621E" w:rsidRDefault="0029621E" w:rsidP="0029621E">
      <w:pPr>
        <w:numPr>
          <w:ilvl w:val="1"/>
          <w:numId w:val="3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Подпись заказа (операция № 11)</w:t>
      </w:r>
    </w:p>
    <w:p w:rsidR="0029621E" w:rsidRDefault="0029621E" w:rsidP="0029621E">
      <w:pPr>
        <w:numPr>
          <w:ilvl w:val="1"/>
          <w:numId w:val="3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Направление заказа менеджеру отдела закупок (операция № 12)</w:t>
      </w:r>
    </w:p>
    <w:p w:rsidR="0029621E" w:rsidRDefault="0029621E" w:rsidP="0029621E">
      <w:pPr>
        <w:shd w:val="clear" w:color="auto" w:fill="FFFFFF"/>
        <w:spacing w:after="0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Изучая общее описание бизнес-процесса, обратите внимание, что менеджер группы логистики дважды выполняет проверку условий и, в зависимости от результата выполняет то, или иное действие. 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В приведенном выше списке операций, символом *) отмечены операции по проверке условий.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В этом состоит особенность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диаграммирования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действий менеджера группы логистики.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Отобразите действие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Расчет необходимого количества закупок</w:t>
      </w:r>
      <w:r>
        <w:rPr>
          <w:rFonts w:ascii="Tahoma" w:hAnsi="Tahoma" w:cs="Tahoma"/>
          <w:color w:val="000000"/>
          <w:sz w:val="14"/>
          <w:szCs w:val="14"/>
        </w:rPr>
        <w:t>" и опустите стрелку вниз.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Ввиду того, что формирование заказов поставщикам может происходить неоднократно при превышении затрат на сертификацию, предусмотрите эту ситуацию и используйте графику для объединения потоков параллельных потоков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411480" cy="190500"/>
            <wp:effectExtent l="19050" t="0" r="7620" b="0"/>
            <wp:docPr id="15" name="Рисунок 15" descr="https://intuit.ru/EDI/25_07_20_1/1595629193-15985/tutorial/134/objects/17/files/04_pi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ntuit.ru/EDI/25_07_20_1/1595629193-15985/tutorial/134/objects/17/files/04_pic0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Transition|Join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Отобразите действие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Формирование заказов поставщикам</w:t>
      </w:r>
      <w:r>
        <w:rPr>
          <w:rFonts w:ascii="Tahoma" w:hAnsi="Tahoma" w:cs="Tahoma"/>
          <w:color w:val="000000"/>
          <w:sz w:val="14"/>
          <w:szCs w:val="14"/>
        </w:rPr>
        <w:t>" после символа объединения потоков.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Отобразите ромб-символ проверки условия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205740" cy="205740"/>
            <wp:effectExtent l="19050" t="0" r="3810" b="0"/>
            <wp:docPr id="16" name="Рисунок 16" descr="https://intuit.ru/EDI/25_07_20_1/1595629193-15985/tutorial/134/objects/17/files/04_pic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ntuit.ru/EDI/25_07_20_1/1595629193-15985/tutorial/134/objects/17/files/04_pic0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 Выпустите из него две стрелки и надпишите их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Импорт</w:t>
      </w:r>
      <w:r>
        <w:rPr>
          <w:rFonts w:ascii="Tahoma" w:hAnsi="Tahoma" w:cs="Tahoma"/>
          <w:color w:val="000000"/>
          <w:sz w:val="14"/>
          <w:szCs w:val="14"/>
        </w:rPr>
        <w:t>",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Россия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Стрелку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Россия</w:t>
      </w:r>
      <w:r>
        <w:rPr>
          <w:rFonts w:ascii="Tahoma" w:hAnsi="Tahoma" w:cs="Tahoma"/>
          <w:color w:val="000000"/>
          <w:sz w:val="14"/>
          <w:szCs w:val="14"/>
        </w:rPr>
        <w:t>" направьте к операции № 11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Подпись заказа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 направлению стрелки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Импорт</w:t>
      </w:r>
      <w:r>
        <w:rPr>
          <w:rFonts w:ascii="Tahoma" w:hAnsi="Tahoma" w:cs="Tahoma"/>
          <w:color w:val="000000"/>
          <w:sz w:val="14"/>
          <w:szCs w:val="14"/>
        </w:rPr>
        <w:t xml:space="preserve">"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диаграммируйте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последовательно два действия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Расчет затрат на сертификацию импортных товаров</w:t>
      </w:r>
      <w:r>
        <w:rPr>
          <w:rFonts w:ascii="Tahoma" w:hAnsi="Tahoma" w:cs="Tahoma"/>
          <w:color w:val="000000"/>
          <w:sz w:val="14"/>
          <w:szCs w:val="14"/>
        </w:rPr>
        <w:t>",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Проверка суммы затрат на сертификацию на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непревышение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внутрифирменной нормы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lastRenderedPageBreak/>
        <w:t>За операцией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Проверка суммы затрат на сертификацию на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непревышение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внутрифирменной нормы</w:t>
      </w:r>
      <w:r>
        <w:rPr>
          <w:rFonts w:ascii="Tahoma" w:hAnsi="Tahoma" w:cs="Tahoma"/>
          <w:color w:val="000000"/>
          <w:sz w:val="14"/>
          <w:szCs w:val="14"/>
        </w:rPr>
        <w:t>" вновь отобразите ромб-символ проверки условия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205740" cy="205740"/>
            <wp:effectExtent l="19050" t="0" r="3810" b="0"/>
            <wp:docPr id="17" name="Рисунок 17" descr="https://intuit.ru/EDI/25_07_20_1/1595629193-15985/tutorial/134/objects/17/files/04_pic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ntuit.ru/EDI/25_07_20_1/1595629193-15985/tutorial/134/objects/17/files/04_pic0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 Выпустите из него две стрелки и надпишите их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больше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х%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",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меньше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х%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". Здесь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х%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- норма затрат на сертификацию.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Стрелку с надписью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больше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х%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соедините с операцией №8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Формирование заказов поставщикам</w:t>
      </w:r>
      <w:r>
        <w:rPr>
          <w:rFonts w:ascii="Tahoma" w:hAnsi="Tahoma" w:cs="Tahoma"/>
          <w:color w:val="000000"/>
          <w:sz w:val="14"/>
          <w:szCs w:val="14"/>
        </w:rPr>
        <w:t>" через символ объединение потоков.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Стрелку с надписью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меньше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х%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направьте к операции № 11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Подпись заказа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Поскольку к операции № 11"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Подпись заказа</w:t>
      </w:r>
      <w:r>
        <w:rPr>
          <w:rFonts w:ascii="Tahoma" w:hAnsi="Tahoma" w:cs="Tahoma"/>
          <w:color w:val="000000"/>
          <w:sz w:val="14"/>
          <w:szCs w:val="14"/>
        </w:rPr>
        <w:t>" направлено два потока действи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й(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>п.29 и п.33), необходимо воспользоваться обозначением объединения независимых(параллельных) потоков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411480" cy="190500"/>
            <wp:effectExtent l="19050" t="0" r="7620" b="0"/>
            <wp:docPr id="18" name="Рисунок 18" descr="https://intuit.ru/EDI/25_07_20_1/1595629193-15985/tutorial/134/objects/17/files/04_pi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ntuit.ru/EDI/25_07_20_1/1595629193-15985/tutorial/134/objects/17/files/04_pic0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Transition|Join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 В операцию №11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Подпись заказа</w:t>
      </w:r>
      <w:r>
        <w:rPr>
          <w:rFonts w:ascii="Tahoma" w:hAnsi="Tahoma" w:cs="Tahoma"/>
          <w:color w:val="000000"/>
          <w:sz w:val="14"/>
          <w:szCs w:val="14"/>
        </w:rPr>
        <w:t>", как и в любую другую должна входить только одна стрелка. Для выполнения этого правила и используют символ объединения потоков.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Поставьте в соответствие операции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Подпись заказа</w:t>
      </w:r>
      <w:r>
        <w:rPr>
          <w:rFonts w:ascii="Tahoma" w:hAnsi="Tahoma" w:cs="Tahoma"/>
          <w:color w:val="000000"/>
          <w:sz w:val="14"/>
          <w:szCs w:val="14"/>
        </w:rPr>
        <w:t>" документ - акцептованный заказ поставщику аналогично тому, как написано в п.15-16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 качестве следующей операции отобразите операцию №12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Направление заказа менеджеру отдела закупок</w:t>
      </w:r>
      <w:r>
        <w:rPr>
          <w:rFonts w:ascii="Tahoma" w:hAnsi="Tahoma" w:cs="Tahoma"/>
          <w:color w:val="000000"/>
          <w:sz w:val="14"/>
          <w:szCs w:val="14"/>
        </w:rPr>
        <w:t>". На этом действия, выполняемые менеджером группы логистики, завершаются. Вновь работа переключается на менеджера отдела закупок, поэтому направьте стрелку от 12 операции в поле действий менеджера закупок.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Отобразите на диаграмме переход документа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Заказ поставщику</w:t>
      </w:r>
      <w:r>
        <w:rPr>
          <w:rFonts w:ascii="Tahoma" w:hAnsi="Tahoma" w:cs="Tahoma"/>
          <w:color w:val="000000"/>
          <w:sz w:val="14"/>
          <w:szCs w:val="14"/>
        </w:rPr>
        <w:t>" от менеджера группы логистики к менеджеру отдела закупок. Для этого сначала поставьте в соответствие операции №12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Направление заказа менеджеру отдела закупок</w:t>
      </w:r>
      <w:r>
        <w:rPr>
          <w:rFonts w:ascii="Tahoma" w:hAnsi="Tahoma" w:cs="Tahoma"/>
          <w:color w:val="000000"/>
          <w:sz w:val="14"/>
          <w:szCs w:val="14"/>
        </w:rPr>
        <w:t>" документ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Заказ поставщику</w:t>
      </w:r>
      <w:r>
        <w:rPr>
          <w:rFonts w:ascii="Tahoma" w:hAnsi="Tahoma" w:cs="Tahoma"/>
          <w:color w:val="000000"/>
          <w:sz w:val="14"/>
          <w:szCs w:val="14"/>
        </w:rPr>
        <w:t>" так, как это описано в п.15-16. После этого изображение документа с надписью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Заказ поставщику</w:t>
      </w:r>
      <w:r>
        <w:rPr>
          <w:rFonts w:ascii="Tahoma" w:hAnsi="Tahoma" w:cs="Tahoma"/>
          <w:color w:val="000000"/>
          <w:sz w:val="14"/>
          <w:szCs w:val="14"/>
        </w:rPr>
        <w:t>" путем копирования разместите в поле действий менеджера отдела закупок. Затем направьте пунктирную стрелку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419100" cy="121920"/>
            <wp:effectExtent l="19050" t="0" r="0" b="0"/>
            <wp:docPr id="19" name="Рисунок 19" descr="https://intuit.ru/EDI/25_07_20_1/1595629193-15985/tutorial/134/objects/17/files/04_pic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ntuit.ru/EDI/25_07_20_1/1595629193-15985/tutorial/134/objects/17/files/04_pic07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12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Object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Flow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 между двумя отображениями документа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Заказ поставщику</w:t>
      </w:r>
      <w:r>
        <w:rPr>
          <w:rFonts w:ascii="Tahoma" w:hAnsi="Tahoma" w:cs="Tahoma"/>
          <w:color w:val="000000"/>
          <w:sz w:val="14"/>
          <w:szCs w:val="14"/>
        </w:rPr>
        <w:t xml:space="preserve">" в направлении 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поля действий менеджера отдела закупок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Соедините операцию 12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Направление заказа менеджеру отдела закупок</w:t>
      </w:r>
      <w:r>
        <w:rPr>
          <w:rFonts w:ascii="Tahoma" w:hAnsi="Tahoma" w:cs="Tahoma"/>
          <w:color w:val="000000"/>
          <w:sz w:val="14"/>
          <w:szCs w:val="14"/>
        </w:rPr>
        <w:t>" с операцией №13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Направление заказа поставщику</w:t>
      </w:r>
      <w:r>
        <w:rPr>
          <w:rFonts w:ascii="Tahoma" w:hAnsi="Tahoma" w:cs="Tahoma"/>
          <w:color w:val="000000"/>
          <w:sz w:val="14"/>
          <w:szCs w:val="14"/>
        </w:rPr>
        <w:t>", выполняемой менеджером отдела закупок. Это последняя операция в соответствии с заданием.</w:t>
      </w:r>
    </w:p>
    <w:p w:rsidR="0029621E" w:rsidRDefault="0029621E" w:rsidP="0029621E">
      <w:pPr>
        <w:numPr>
          <w:ilvl w:val="0"/>
          <w:numId w:val="3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Укажите на диаграмме конец процесса. Для этого используйте символ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20" name="Рисунок 20" descr="https://intuit.ru/EDI/25_07_20_1/1595629193-15985/tutorial/134/objects/17/files/04_pic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ntuit.ru/EDI/25_07_20_1/1595629193-15985/tutorial/134/objects/17/files/04_pic08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Final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State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 Соедините стрелкой операцию №13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Направление заказа поставщику</w:t>
      </w:r>
      <w:r>
        <w:rPr>
          <w:rFonts w:ascii="Tahoma" w:hAnsi="Tahoma" w:cs="Tahoma"/>
          <w:color w:val="000000"/>
          <w:sz w:val="14"/>
          <w:szCs w:val="14"/>
        </w:rPr>
        <w:t>" с символом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Final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State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Общий вид диаграммы действий бизнес-процесса "Планирование закупок, формирование заказов поставщикам" представлен на </w:t>
      </w:r>
      <w:hyperlink r:id="rId34" w:anchor="image.17.6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рис. 17.6</w:t>
        </w:r>
      </w:hyperlink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bookmarkStart w:id="35" w:name="image.17.6"/>
      <w:bookmarkEnd w:id="35"/>
      <w:r>
        <w:rPr>
          <w:rFonts w:ascii="Tahoma" w:hAnsi="Tahoma" w:cs="Tahoma"/>
          <w:noProof/>
          <w:color w:val="5895BE"/>
          <w:sz w:val="14"/>
          <w:szCs w:val="14"/>
        </w:rPr>
        <w:drawing>
          <wp:inline distT="0" distB="0" distL="0" distR="0">
            <wp:extent cx="5905500" cy="3474720"/>
            <wp:effectExtent l="19050" t="0" r="0" b="0"/>
            <wp:docPr id="21" name="Рисунок 21" descr="Диаграмма действий бизнес-процесса &quot;Планирование закупок, формирование заказов поставщикам&quot;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Диаграмма действий бизнес-процесса &quot;Планирование закупок, формирование заказов поставщикам&quot;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37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17.6. </w:t>
      </w:r>
      <w:r>
        <w:rPr>
          <w:rFonts w:ascii="Tahoma" w:hAnsi="Tahoma" w:cs="Tahoma"/>
          <w:color w:val="000000"/>
          <w:sz w:val="14"/>
          <w:szCs w:val="14"/>
        </w:rPr>
        <w:t>Диаграмма действий бизнес-процесса "Планирование закупок, формирование заказов поставщикам"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r>
        <w:rPr>
          <w:rFonts w:ascii="Tahoma" w:hAnsi="Tahoma" w:cs="Tahoma"/>
          <w:color w:val="000000"/>
          <w:sz w:val="19"/>
          <w:szCs w:val="19"/>
        </w:rPr>
        <w:t>17.4. Задание 4. Формирование таблицы операций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Все </w:t>
      </w:r>
      <w:bookmarkStart w:id="36" w:name="keyword25"/>
      <w:bookmarkEnd w:id="36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, участвующие в процессе "Планирование закупок, формирование заказов поставщикам", отразите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Таблице описания операций</w:t>
      </w:r>
      <w:r>
        <w:rPr>
          <w:rFonts w:ascii="Tahoma" w:hAnsi="Tahoma" w:cs="Tahoma"/>
          <w:color w:val="000000"/>
          <w:sz w:val="14"/>
          <w:szCs w:val="14"/>
        </w:rPr>
        <w:t>, имеющей следующий формат: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90"/>
        <w:gridCol w:w="972"/>
        <w:gridCol w:w="1263"/>
        <w:gridCol w:w="536"/>
        <w:gridCol w:w="1331"/>
        <w:gridCol w:w="1550"/>
        <w:gridCol w:w="1174"/>
        <w:gridCol w:w="1363"/>
      </w:tblGrid>
      <w:tr w:rsidR="0029621E" w:rsidTr="0029621E">
        <w:trPr>
          <w:tblCellSpacing w:w="6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37" w:name="table.17.5"/>
            <w:bookmarkEnd w:id="37"/>
            <w:r>
              <w:t>Таблица 17.5.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Диаграмма и номер на диаграмме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Операция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Исполнитель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Как часто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Входящие документы (документы-основания)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Исходящий документ (составляемый документ)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Проводка (дебет, кредит, сумма, аналитика)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Комментарий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8</w:t>
            </w:r>
          </w:p>
        </w:tc>
      </w:tr>
    </w:tbl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Примечание.</w:t>
      </w:r>
      <w:r>
        <w:rPr>
          <w:rFonts w:ascii="Tahoma" w:hAnsi="Tahoma" w:cs="Tahoma"/>
          <w:color w:val="000000"/>
          <w:sz w:val="14"/>
          <w:szCs w:val="14"/>
        </w:rPr>
        <w:t> Далее заполненная форма таблицы описания операций будет использоваться для проецирования перечисленных в ней операций на информационную систему.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38" w:name="sect6"/>
      <w:bookmarkEnd w:id="38"/>
      <w:r>
        <w:rPr>
          <w:rFonts w:ascii="Tahoma" w:hAnsi="Tahoma" w:cs="Tahoma"/>
          <w:color w:val="000000"/>
          <w:sz w:val="19"/>
          <w:szCs w:val="19"/>
        </w:rPr>
        <w:t>17.5. Задание 5. Формирование таблицы описания документов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Все документы, участвующие в бизнес-процессе, отразите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Таблице описания документов</w:t>
      </w:r>
      <w:r>
        <w:rPr>
          <w:rFonts w:ascii="Tahoma" w:hAnsi="Tahoma" w:cs="Tahoma"/>
          <w:color w:val="000000"/>
          <w:sz w:val="14"/>
          <w:szCs w:val="14"/>
        </w:rPr>
        <w:t>, имеющей следующий формат: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18"/>
        <w:gridCol w:w="1404"/>
        <w:gridCol w:w="965"/>
        <w:gridCol w:w="1369"/>
        <w:gridCol w:w="521"/>
        <w:gridCol w:w="1180"/>
        <w:gridCol w:w="1469"/>
        <w:gridCol w:w="1353"/>
      </w:tblGrid>
      <w:tr w:rsidR="0029621E" w:rsidTr="0029621E">
        <w:trPr>
          <w:tblCellSpacing w:w="6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39" w:name="table.17.6"/>
            <w:bookmarkEnd w:id="39"/>
            <w:r>
              <w:t>Таблица 17.6.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Диаграмма и номер операции на диаграмме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Составляемый документ (исходящий документ)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Операция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Кто составляет (исполнитель)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Как часто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Документы-основания (входящие документы)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Реестр, в котором регистрируется документ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Комментарий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8</w:t>
            </w:r>
          </w:p>
        </w:tc>
      </w:tr>
    </w:tbl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Примечание.</w:t>
      </w:r>
      <w:r>
        <w:rPr>
          <w:rFonts w:ascii="Tahoma" w:hAnsi="Tahoma" w:cs="Tahoma"/>
          <w:color w:val="000000"/>
          <w:sz w:val="14"/>
          <w:szCs w:val="14"/>
        </w:rPr>
        <w:t> После того, как будут описаны документы, приступают к их разработке в ИС. Формы документов в учебном пособии не представлены, в практической же деятельности создается альбом форм, который является приложением к таблице описания документов.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Бизнес-процесс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Приходование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товара"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Общее описание бизнес-процесса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ЗАО "МЕД" располагает 10 складами, из которых один Центральный в Москве, другие в филиалах. Количество хранимой номенклатуры медикаментов от 1000 до 2000.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Склад фактически работает не с номенклатурой, а с сериями. Одной позиции номенклатуры может соответствовать несколько серий медикаментов.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Склад разбит на несколько зон хранения. Зоны хранения соответствуют правилам хранения тех или иных медикаментов.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Используются вложенные единицы измерения - упаковка (минимальная </w:t>
      </w:r>
      <w:bookmarkStart w:id="40" w:name="keyword26"/>
      <w:bookmarkEnd w:id="40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единица</w:t>
      </w:r>
      <w:r>
        <w:rPr>
          <w:rFonts w:ascii="Tahoma" w:hAnsi="Tahoma" w:cs="Tahoma"/>
          <w:color w:val="000000"/>
          <w:sz w:val="14"/>
          <w:szCs w:val="14"/>
        </w:rPr>
        <w:t>), блок (несколько упаковок), заводская коробка (несколько блоков).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складе хранится </w:t>
      </w:r>
      <w:bookmarkStart w:id="41" w:name="keyword27"/>
      <w:bookmarkEnd w:id="41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товар</w:t>
      </w:r>
      <w:r>
        <w:rPr>
          <w:rFonts w:ascii="Tahoma" w:hAnsi="Tahoma" w:cs="Tahoma"/>
          <w:color w:val="000000"/>
          <w:sz w:val="14"/>
          <w:szCs w:val="14"/>
        </w:rPr>
        <w:t> зарезервированный, недоступный для продажи </w:t>
      </w:r>
      <w:bookmarkStart w:id="42" w:name="keyword28"/>
      <w:bookmarkEnd w:id="42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товар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Учет ТМЦ ведется в двух валютах - в рублях, валюте прихода.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Процесс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приходования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медикаментов на склад выглядит следующим образом:</w:t>
      </w:r>
    </w:p>
    <w:p w:rsidR="0029621E" w:rsidRDefault="0029621E" w:rsidP="0029621E">
      <w:pPr>
        <w:numPr>
          <w:ilvl w:val="0"/>
          <w:numId w:val="4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Менеджер приемного отдела принимает товар по товарной накладной поставщика, проверяя номенклатуру, количество,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по-серийное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соответствие, срок годности.</w:t>
      </w:r>
    </w:p>
    <w:p w:rsidR="0029621E" w:rsidRDefault="0029621E" w:rsidP="0029621E">
      <w:pPr>
        <w:numPr>
          <w:ilvl w:val="0"/>
          <w:numId w:val="4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При полном соответствии фактически поступившего товара, товару указанному в товарно-транспортной накладной и заказе поставщику, менеджер приемного отдела передает документы менеджеру отдела закупок. В противном случае осуществляется процесс выявления виновных лиц и предъявление претензий.</w:t>
      </w:r>
    </w:p>
    <w:p w:rsidR="0029621E" w:rsidRDefault="0029621E" w:rsidP="0029621E">
      <w:pPr>
        <w:numPr>
          <w:ilvl w:val="0"/>
          <w:numId w:val="4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отдела закупок проверяет соответствие поставки заказу по номенклатуре, количествам и ценам и на основании товарной накладной поставщика формирует </w:t>
      </w:r>
      <w:bookmarkStart w:id="43" w:name="keyword29"/>
      <w:bookmarkEnd w:id="43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приходную накладную</w:t>
      </w:r>
      <w:r>
        <w:rPr>
          <w:rFonts w:ascii="Tahoma" w:hAnsi="Tahoma" w:cs="Tahoma"/>
          <w:color w:val="000000"/>
          <w:sz w:val="14"/>
          <w:szCs w:val="14"/>
        </w:rPr>
        <w:t xml:space="preserve">, отражая в базе данных количество и учетную цену поступившего товара. </w:t>
      </w:r>
      <w:r>
        <w:rPr>
          <w:rFonts w:ascii="Tahoma" w:hAnsi="Tahoma" w:cs="Tahoma"/>
          <w:color w:val="000000"/>
          <w:sz w:val="14"/>
          <w:szCs w:val="14"/>
        </w:rPr>
        <w:lastRenderedPageBreak/>
        <w:t>При формировании </w:t>
      </w:r>
      <w:bookmarkStart w:id="44" w:name="keyword30"/>
      <w:bookmarkEnd w:id="44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приходной накладной</w:t>
      </w:r>
      <w:r>
        <w:rPr>
          <w:rFonts w:ascii="Tahoma" w:hAnsi="Tahoma" w:cs="Tahoma"/>
          <w:color w:val="000000"/>
          <w:sz w:val="14"/>
          <w:szCs w:val="14"/>
        </w:rPr>
        <w:t> создается проводка Д41-К60. Далее в работу включаются менеджеры отделов сертификации и маркетинга.</w:t>
      </w:r>
    </w:p>
    <w:p w:rsidR="0029621E" w:rsidRDefault="0029621E" w:rsidP="0029621E">
      <w:pPr>
        <w:numPr>
          <w:ilvl w:val="0"/>
          <w:numId w:val="4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Менеджер отдела сертификации по </w:t>
      </w:r>
      <w:proofErr w:type="spellStart"/>
      <w:proofErr w:type="gramStart"/>
      <w:r>
        <w:rPr>
          <w:rFonts w:ascii="Tahoma" w:hAnsi="Tahoma" w:cs="Tahoma"/>
          <w:color w:val="000000"/>
          <w:sz w:val="14"/>
          <w:szCs w:val="14"/>
        </w:rPr>
        <w:t>товарно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- транспортной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накладной проверяет наличие серий в справочнике. При необходимости справочник серий пополняется.</w:t>
      </w:r>
    </w:p>
    <w:p w:rsidR="0029621E" w:rsidRDefault="0029621E" w:rsidP="0029621E">
      <w:pPr>
        <w:numPr>
          <w:ilvl w:val="0"/>
          <w:numId w:val="4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Менеджером отдела сертификации осуществляется процесс сертификации. Процесс сертификации в данном случае рассматривается и как процесс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приходования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сертификатов-документов на медикаменты, и как процедуры сертификации с целью получения документов-сертификатов.</w:t>
      </w:r>
    </w:p>
    <w:p w:rsidR="0029621E" w:rsidRDefault="0029621E" w:rsidP="0029621E">
      <w:pPr>
        <w:numPr>
          <w:ilvl w:val="0"/>
          <w:numId w:val="4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Менеджер учетного отдела при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приходовании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ТМЦ по товарно-транспортной накладной разбивает каждую номенклатурную позицию по сериям с указанием срока годности.</w:t>
      </w:r>
    </w:p>
    <w:p w:rsidR="0029621E" w:rsidRDefault="0029621E" w:rsidP="0029621E">
      <w:pPr>
        <w:numPr>
          <w:ilvl w:val="0"/>
          <w:numId w:val="4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Параллельно с работой менеджера по сертификации, после отражения в базе данных количества товара менеджером отдела закупок, менеджер отдела маркетинга, используя товарно-транспортную накладную, определяет базовую цену продажи и указывает ее в карточке товара.</w:t>
      </w:r>
    </w:p>
    <w:p w:rsidR="0029621E" w:rsidRDefault="0029621E" w:rsidP="0029621E">
      <w:pPr>
        <w:numPr>
          <w:ilvl w:val="0"/>
          <w:numId w:val="4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45" w:name="keyword31"/>
      <w:bookmarkEnd w:id="45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Размещение товара</w:t>
      </w:r>
      <w:r>
        <w:rPr>
          <w:rFonts w:ascii="Tahoma" w:hAnsi="Tahoma" w:cs="Tahoma"/>
          <w:color w:val="000000"/>
          <w:sz w:val="14"/>
          <w:szCs w:val="14"/>
        </w:rPr>
        <w:t> по местам хранения осуществляется менеджером склада в соответствии с Планом расстановки продукции по местам хранения. Место хранение заносится в карточку товара.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46" w:name="sect7"/>
      <w:bookmarkEnd w:id="46"/>
      <w:r>
        <w:rPr>
          <w:rFonts w:ascii="Tahoma" w:hAnsi="Tahoma" w:cs="Tahoma"/>
          <w:color w:val="000000"/>
          <w:sz w:val="19"/>
          <w:szCs w:val="19"/>
        </w:rPr>
        <w:t>17.6. Задание 6. Построение диаграммы действий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основании общего описания бизнес-процесса "</w:t>
      </w:r>
      <w:proofErr w:type="spellStart"/>
      <w:proofErr w:type="gramStart"/>
      <w:r>
        <w:rPr>
          <w:rFonts w:ascii="Tahoma" w:hAnsi="Tahoma" w:cs="Tahoma"/>
          <w:color w:val="000000"/>
          <w:sz w:val="14"/>
          <w:szCs w:val="14"/>
        </w:rPr>
        <w:t>Запасы-склад</w:t>
      </w:r>
      <w:proofErr w:type="spellEnd"/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(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приходование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)" составьте диаграмму действий, которая показывает участников процесса, выполняемые </w:t>
      </w:r>
      <w:bookmarkStart w:id="47" w:name="keyword32"/>
      <w:bookmarkEnd w:id="47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 каждым участником и взаимосвязь между ними. </w:t>
      </w:r>
      <w:bookmarkStart w:id="48" w:name="keyword33"/>
      <w:bookmarkEnd w:id="48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 на диаграмме должны следовать в хронологическом порядке, который определен в приведенном описании бизнес-процесса.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Выполнение задания 6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Изучите общее описание бизнес-процесса, выделите его участников. В пунктах №1,2 приведенного описания, участник процесса "Менеджер отдела приемки", в пункте № 3 - участник "Менеджер отдела закупок", в пункте №4,7 - участник "Менеджер отдела сертификации", в пункте 5 - участник бизнес-процесса менеджер учетного отдела, в пункте №6-менеджер отдела маркетинга, в пункте №8 -менеджер склада.</w:t>
      </w:r>
    </w:p>
    <w:p w:rsidR="0029621E" w:rsidRDefault="0029621E" w:rsidP="0029621E">
      <w:pPr>
        <w:pStyle w:val="a3"/>
        <w:shd w:val="clear" w:color="auto" w:fill="FFFFFF"/>
        <w:spacing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Таким образом, в бизнес-процессе "</w:t>
      </w:r>
      <w:proofErr w:type="spellStart"/>
      <w:proofErr w:type="gramStart"/>
      <w:r>
        <w:rPr>
          <w:rFonts w:ascii="Tahoma" w:hAnsi="Tahoma" w:cs="Tahoma"/>
          <w:color w:val="000000"/>
          <w:sz w:val="14"/>
          <w:szCs w:val="14"/>
        </w:rPr>
        <w:t>Запасы-Склад</w:t>
      </w:r>
      <w:proofErr w:type="spellEnd"/>
      <w:proofErr w:type="gramEnd"/>
      <w:r>
        <w:rPr>
          <w:rFonts w:ascii="Tahoma" w:hAnsi="Tahoma" w:cs="Tahoma"/>
          <w:color w:val="000000"/>
          <w:sz w:val="14"/>
          <w:szCs w:val="14"/>
        </w:rPr>
        <w:t>" шесть участников процесса - менеджеры отделов приемки, закупок, сертификации, учетного отдела. Склада.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Приступите к формированию диаграммы действий. Для этого необходимо разделить поле на 6 части, каждая часть поля отводится для отображения действий участника процесса.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Для формирования диаграммы средствами MS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Visio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необходимо открыть в папке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Software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/ UML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Model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Diagramm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форму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UML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Activity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Для удобства расположения диаграммы на листе расположите его горизонтально 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File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/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Page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Setup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/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Landscape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зафиксируйте пиктограмму с изображением линии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". Удерживая левую клавишу мышки, разделите лист на шесть частей.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зафиксируйте пиктограмму с изображением буквы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А</w:t>
      </w:r>
      <w:r>
        <w:rPr>
          <w:rFonts w:ascii="Tahoma" w:hAnsi="Tahoma" w:cs="Tahoma"/>
          <w:color w:val="000000"/>
          <w:sz w:val="14"/>
          <w:szCs w:val="14"/>
        </w:rPr>
        <w:t>". Внесите в качестве заголовка полное наименование бизнес-процесса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Запасы-скла</w:t>
      </w:r>
      <w:proofErr w:type="gramStart"/>
      <w:r>
        <w:rPr>
          <w:rFonts w:ascii="Tahoma" w:hAnsi="Tahoma" w:cs="Tahoma"/>
          <w:b/>
          <w:bCs/>
          <w:color w:val="000000"/>
          <w:sz w:val="14"/>
          <w:szCs w:val="14"/>
        </w:rPr>
        <w:t>д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>(</w:t>
      </w:r>
      <w:proofErr w:type="spellStart"/>
      <w:proofErr w:type="gramEnd"/>
      <w:r>
        <w:rPr>
          <w:rFonts w:ascii="Tahoma" w:hAnsi="Tahoma" w:cs="Tahoma"/>
          <w:b/>
          <w:bCs/>
          <w:color w:val="000000"/>
          <w:sz w:val="14"/>
          <w:szCs w:val="14"/>
        </w:rPr>
        <w:t>приходование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>)</w:t>
      </w:r>
      <w:r>
        <w:rPr>
          <w:rFonts w:ascii="Tahoma" w:hAnsi="Tahoma" w:cs="Tahoma"/>
          <w:color w:val="000000"/>
          <w:sz w:val="14"/>
          <w:szCs w:val="14"/>
        </w:rPr>
        <w:t>", сокращенное наименование(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4Склад</w:t>
      </w:r>
      <w:r>
        <w:rPr>
          <w:rFonts w:ascii="Tahoma" w:hAnsi="Tahoma" w:cs="Tahoma"/>
          <w:color w:val="000000"/>
          <w:sz w:val="14"/>
          <w:szCs w:val="14"/>
        </w:rPr>
        <w:t>) и участников бизнес-процесса в соответствии с </w:t>
      </w:r>
      <w:hyperlink r:id="rId38" w:anchor="image.17.7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рис. 17.7</w:t>
        </w:r>
      </w:hyperlink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49" w:name="image.17.7"/>
      <w:bookmarkEnd w:id="49"/>
      <w:r>
        <w:rPr>
          <w:rFonts w:ascii="Tahoma" w:hAnsi="Tahoma" w:cs="Tahoma"/>
          <w:noProof/>
          <w:color w:val="0071A6"/>
          <w:sz w:val="14"/>
          <w:szCs w:val="14"/>
        </w:rPr>
        <w:lastRenderedPageBreak/>
        <w:drawing>
          <wp:inline distT="0" distB="0" distL="0" distR="0">
            <wp:extent cx="5905500" cy="4191000"/>
            <wp:effectExtent l="19050" t="0" r="0" b="0"/>
            <wp:docPr id="35" name="Рисунок 35" descr="Подготовительная стадия для изображения диаграммы действий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Подготовительная стадия для изображения диаграммы действий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41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17.7. </w:t>
      </w:r>
      <w:r>
        <w:rPr>
          <w:rFonts w:ascii="Tahoma" w:hAnsi="Tahoma" w:cs="Tahoma"/>
          <w:color w:val="000000"/>
          <w:sz w:val="14"/>
          <w:szCs w:val="14"/>
        </w:rPr>
        <w:t>Подготовительная стадия для изображения диаграммы действий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Проанализируйте общее описание бизнес процесса и выделите участника процесса, с которого начинается процесс. Очевидно, что это менеджер отдела приемки.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Обозначьте на диаграмме начало процесса символом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175260" cy="175260"/>
            <wp:effectExtent l="19050" t="0" r="0" b="0"/>
            <wp:docPr id="36" name="Рисунок 36" descr="https://intuit.ru/EDI/25_07_20_1/1595629193-15985/tutorial/134/objects/17/files/04_pi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ntuit.ru/EDI/25_07_20_1/1595629193-15985/tutorial/134/objects/17/files/04_pic0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Initial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state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в графе отведенной для изображения действий менеджера отдела приемки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.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(</w:t>
      </w:r>
      <w:hyperlink r:id="rId42" w:anchor="image.17.7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 </w:t>
        </w:r>
        <w:proofErr w:type="gramStart"/>
        <w:r>
          <w:rPr>
            <w:rStyle w:val="a4"/>
            <w:rFonts w:ascii="Tahoma" w:hAnsi="Tahoma" w:cs="Tahoma"/>
            <w:color w:val="0071A6"/>
            <w:sz w:val="14"/>
            <w:szCs w:val="14"/>
          </w:rPr>
          <w:t>р</w:t>
        </w:r>
        <w:proofErr w:type="gramEnd"/>
        <w:r>
          <w:rPr>
            <w:rStyle w:val="a4"/>
            <w:rFonts w:ascii="Tahoma" w:hAnsi="Tahoma" w:cs="Tahoma"/>
            <w:color w:val="0071A6"/>
            <w:sz w:val="14"/>
            <w:szCs w:val="14"/>
          </w:rPr>
          <w:t>ис. 17.7</w:t>
        </w:r>
      </w:hyperlink>
      <w:r>
        <w:rPr>
          <w:rFonts w:ascii="Tahoma" w:hAnsi="Tahoma" w:cs="Tahoma"/>
          <w:color w:val="000000"/>
          <w:sz w:val="14"/>
          <w:szCs w:val="14"/>
        </w:rPr>
        <w:t>). Не забывайте, что работу с графическими формами можно осуществлять только при активированной пиктограмме с изображением стрелки на панели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Форматирование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Направьте стрелку вниз от изображения начала процесса. Для этого перенесите с формы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UML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Activite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изображение стрелки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65760" cy="144780"/>
            <wp:effectExtent l="19050" t="0" r="0" b="0"/>
            <wp:docPr id="37" name="Рисунок 37" descr="https://intuit.ru/EDI/25_07_20_1/1595629193-15985/tutorial/134/objects/17/files/04_pic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ntuit.ru/EDI/25_07_20_1/1595629193-15985/tutorial/134/objects/17/files/04_pic09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Control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Flow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 (</w:t>
      </w:r>
      <w:hyperlink r:id="rId44" w:anchor="image.17.7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 рис. 17.7</w:t>
        </w:r>
      </w:hyperlink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Пользуясь текстовым описанием, выделите действия, выполняемые менеджером отдела приемки. Действие (операции), выполняемые менеджером отдела приемк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и-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>"проверка товара по количеству, серийному соответствию, сроку годности",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Отобразите на диаграмме, действие, выполняемое менеджером отдела приемки. Для изображения действия на диаграмме используйте фигуру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42900" cy="175260"/>
            <wp:effectExtent l="19050" t="0" r="0" b="0"/>
            <wp:docPr id="38" name="Рисунок 38" descr="https://intuit.ru/EDI/25_07_20_1/1595629193-15985/tutorial/134/objects/17/files/04_pi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ntuit.ru/EDI/25_07_20_1/1595629193-15985/tutorial/134/objects/17/files/04_pic0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 Впишите внутри фигуры наименование и порядковый номер (№1) операции. Для ввода текста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зафиксируйте пиктограмму с изображением буквы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А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Отобразите ромб-символ проверки условия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205740" cy="205740"/>
            <wp:effectExtent l="19050" t="0" r="3810" b="0"/>
            <wp:docPr id="39" name="Рисунок 39" descr="https://intuit.ru/EDI/25_07_20_1/1595629193-15985/tutorial/134/objects/17/files/04_pic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ntuit.ru/EDI/25_07_20_1/1595629193-15985/tutorial/134/objects/17/files/04_pic0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 Выпустите из него две стрелки и надпишите их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Несоответствие документам</w:t>
      </w:r>
      <w:r>
        <w:rPr>
          <w:rFonts w:ascii="Tahoma" w:hAnsi="Tahoma" w:cs="Tahoma"/>
          <w:color w:val="000000"/>
          <w:sz w:val="14"/>
          <w:szCs w:val="14"/>
        </w:rPr>
        <w:t>",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Полное соответствие документов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Стрелку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Несоответствие документам</w:t>
      </w:r>
      <w:r>
        <w:rPr>
          <w:rFonts w:ascii="Tahoma" w:hAnsi="Tahoma" w:cs="Tahoma"/>
          <w:color w:val="000000"/>
          <w:sz w:val="14"/>
          <w:szCs w:val="14"/>
        </w:rPr>
        <w:t>" соедините с </w:t>
      </w:r>
      <w:bookmarkStart w:id="50" w:name="keyword34"/>
      <w:bookmarkEnd w:id="50"/>
      <w:proofErr w:type="spellStart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подпроцессом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выявления виновных лиц и предъявление претензий. Для отображения </w:t>
      </w:r>
      <w:bookmarkStart w:id="51" w:name="keyword35"/>
      <w:bookmarkEnd w:id="51"/>
      <w:proofErr w:type="spellStart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подпроцесса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используйте тот же символ, что и для отображения действия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42900" cy="175260"/>
            <wp:effectExtent l="19050" t="0" r="0" b="0"/>
            <wp:docPr id="40" name="Рисунок 40" descr="https://intuit.ru/EDI/25_07_20_1/1595629193-15985/tutorial/134/objects/17/files/04_pi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ntuit.ru/EDI/25_07_20_1/1595629193-15985/tutorial/134/objects/17/files/04_pic0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При несоответствии документов заданным требованиям </w:t>
      </w:r>
      <w:bookmarkStart w:id="52" w:name="keyword36"/>
      <w:bookmarkEnd w:id="52"/>
      <w:proofErr w:type="spellStart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приходования</w:t>
      </w:r>
      <w:proofErr w:type="spellEnd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 xml:space="preserve"> товара</w:t>
      </w:r>
      <w:r>
        <w:rPr>
          <w:rFonts w:ascii="Tahoma" w:hAnsi="Tahoma" w:cs="Tahoma"/>
          <w:color w:val="000000"/>
          <w:sz w:val="14"/>
          <w:szCs w:val="14"/>
        </w:rPr>
        <w:t> на склад не происходит, процесс заканчивается. Выпустите стрелку из </w:t>
      </w:r>
      <w:bookmarkStart w:id="53" w:name="keyword37"/>
      <w:bookmarkEnd w:id="53"/>
      <w:proofErr w:type="spellStart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подпроцесса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выявления виновных лиц и предъявление претензий и соедините ее с символом завершения процесса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41" name="Рисунок 41" descr="https://intuit.ru/EDI/25_07_20_1/1595629193-15985/tutorial/134/objects/17/files/04_pic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ntuit.ru/EDI/25_07_20_1/1595629193-15985/tutorial/134/objects/17/files/04_pic08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Final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State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Стрелку с надписью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Полное соответствие документов</w:t>
      </w:r>
      <w:r>
        <w:rPr>
          <w:rFonts w:ascii="Tahoma" w:hAnsi="Tahoma" w:cs="Tahoma"/>
          <w:color w:val="000000"/>
          <w:sz w:val="14"/>
          <w:szCs w:val="14"/>
        </w:rPr>
        <w:t>" соедините с операцией №2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Отражение в базе данных количества товара</w:t>
      </w:r>
      <w:r>
        <w:rPr>
          <w:rFonts w:ascii="Tahoma" w:hAnsi="Tahoma" w:cs="Tahoma"/>
          <w:color w:val="000000"/>
          <w:sz w:val="14"/>
          <w:szCs w:val="14"/>
        </w:rPr>
        <w:t>", выполняемой менеджером отдела закупки.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Отражение в базе данных количества товара осуществляется путем создания в базе </w:t>
      </w:r>
      <w:bookmarkStart w:id="54" w:name="keyword38"/>
      <w:bookmarkEnd w:id="54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приходной накладной</w:t>
      </w:r>
      <w:r>
        <w:rPr>
          <w:rFonts w:ascii="Tahoma" w:hAnsi="Tahoma" w:cs="Tahoma"/>
          <w:color w:val="000000"/>
          <w:sz w:val="14"/>
          <w:szCs w:val="14"/>
        </w:rPr>
        <w:t>. Для отображения документа на диаграмме используйте изображение прямоугольника. Нарисуйте прямоугольник мышкой, зафиксировав на панели инструментов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Стандатная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соответствующую пиктограмму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Rectangle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Операция №2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Отражение в базе данных количества товара</w:t>
      </w:r>
      <w:r>
        <w:rPr>
          <w:rFonts w:ascii="Tahoma" w:hAnsi="Tahoma" w:cs="Tahoma"/>
          <w:color w:val="000000"/>
          <w:sz w:val="14"/>
          <w:szCs w:val="14"/>
        </w:rPr>
        <w:t>" и, получаемый в результате ее выполнения документ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Приходная накладная</w:t>
      </w:r>
      <w:r>
        <w:rPr>
          <w:rFonts w:ascii="Tahoma" w:hAnsi="Tahoma" w:cs="Tahoma"/>
          <w:color w:val="000000"/>
          <w:sz w:val="14"/>
          <w:szCs w:val="14"/>
        </w:rPr>
        <w:t>, на диаграмме соединяются пунктирной линией. Для изображения пунктирной линии зафиксируйте пиктограмму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и выберите пунктирную линию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Форматирование</w:t>
      </w:r>
      <w:r>
        <w:rPr>
          <w:rFonts w:ascii="Tahoma" w:hAnsi="Tahoma" w:cs="Tahoma"/>
          <w:color w:val="000000"/>
          <w:sz w:val="14"/>
          <w:szCs w:val="14"/>
        </w:rPr>
        <w:t>", используя меню пиктограммы 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Patter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 соответствии с общим описанием бизнес процесс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а(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>пункты № 3,7)после выполнения операции №2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Отражение в базе данных количества товара</w:t>
      </w:r>
      <w:r>
        <w:rPr>
          <w:rFonts w:ascii="Tahoma" w:hAnsi="Tahoma" w:cs="Tahoma"/>
          <w:color w:val="000000"/>
          <w:sz w:val="14"/>
          <w:szCs w:val="14"/>
        </w:rPr>
        <w:t>", выполняемой менеджером отдела закупки, происходит параллельная работа менеджера отдела сертификации и менеджера отдела маркетинга.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lastRenderedPageBreak/>
        <w:t>Для изображения параллельных процессов примените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502920" cy="190500"/>
            <wp:effectExtent l="19050" t="0" r="0" b="0"/>
            <wp:docPr id="42" name="Рисунок 42" descr="https://intuit.ru/EDI/25_07_20_1/1595629193-15985/tutorial/134/objects/17/files/04_pi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ntuit.ru/EDI/25_07_20_1/1595629193-15985/tutorial/134/objects/17/files/04_pic04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Transition|Fork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Сравните полученное изображение с </w:t>
      </w:r>
      <w:hyperlink r:id="rId45" w:anchor="image.17.8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рис. 17.8</w:t>
        </w:r>
      </w:hyperlink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55" w:name="image.17.8"/>
      <w:bookmarkEnd w:id="55"/>
      <w:r>
        <w:rPr>
          <w:rFonts w:ascii="Tahoma" w:hAnsi="Tahoma" w:cs="Tahoma"/>
          <w:noProof/>
          <w:color w:val="0071A6"/>
          <w:sz w:val="14"/>
          <w:szCs w:val="14"/>
        </w:rPr>
        <w:drawing>
          <wp:inline distT="0" distB="0" distL="0" distR="0">
            <wp:extent cx="5905500" cy="4175760"/>
            <wp:effectExtent l="19050" t="0" r="0" b="0"/>
            <wp:docPr id="43" name="Рисунок 43" descr="Диаграмма действий менеджера отдела приемки и менеджера отдела закупки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Диаграмма действий менеджера отдела приемки и менеджера отдела закупки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75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48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17.8. </w:t>
      </w:r>
      <w:r>
        <w:rPr>
          <w:rFonts w:ascii="Tahoma" w:hAnsi="Tahoma" w:cs="Tahoma"/>
          <w:color w:val="000000"/>
          <w:sz w:val="14"/>
          <w:szCs w:val="14"/>
        </w:rPr>
        <w:t>Диаграмма действий менеджера отдела приемки и менеджера отдела закупки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Отобразите последовательно действия (операции) менеджера отдела сертификации и соедините их стрелками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65760" cy="144780"/>
            <wp:effectExtent l="19050" t="0" r="0" b="0"/>
            <wp:docPr id="44" name="Рисунок 44" descr="https://intuit.ru/EDI/25_07_20_1/1595629193-15985/tutorial/134/objects/17/files/04_pic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ntuit.ru/EDI/25_07_20_1/1595629193-15985/tutorial/134/objects/17/files/04_pic09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Control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Flow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 Менеджер выполняет операции №3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Поиск серии в справочнике</w:t>
      </w:r>
      <w:r>
        <w:rPr>
          <w:rFonts w:ascii="Tahoma" w:hAnsi="Tahoma" w:cs="Tahoma"/>
          <w:color w:val="000000"/>
          <w:sz w:val="14"/>
          <w:szCs w:val="14"/>
        </w:rPr>
        <w:t>", №4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Добавление серии в справочник</w:t>
      </w:r>
      <w:r>
        <w:rPr>
          <w:rFonts w:ascii="Tahoma" w:hAnsi="Tahoma" w:cs="Tahoma"/>
          <w:color w:val="000000"/>
          <w:sz w:val="14"/>
          <w:szCs w:val="14"/>
        </w:rPr>
        <w:t>", а также №5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Процесс сертификации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После выполнения процесса сертификации к работе подключается менеджер учетного отдела. Он выполняет операцию №6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Разбиение каждой позиции номенклатуры по сериям</w:t>
      </w:r>
      <w:r>
        <w:rPr>
          <w:rFonts w:ascii="Tahoma" w:hAnsi="Tahoma" w:cs="Tahoma"/>
          <w:color w:val="000000"/>
          <w:sz w:val="14"/>
          <w:szCs w:val="14"/>
        </w:rPr>
        <w:t>". Отобразите эту операцию в зоне действий менеджера учетного отдела, используя как всегда символ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42900" cy="175260"/>
            <wp:effectExtent l="19050" t="0" r="0" b="0"/>
            <wp:docPr id="45" name="Рисунок 45" descr="https://intuit.ru/EDI/25_07_20_1/1595629193-15985/tutorial/134/objects/17/files/04_pi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ntuit.ru/EDI/25_07_20_1/1595629193-15985/tutorial/134/objects/17/files/04_pic0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Изобразите на диаграмме операцию №7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Процесс размещения серии товаров</w:t>
      </w:r>
      <w:r>
        <w:rPr>
          <w:rFonts w:ascii="Tahoma" w:hAnsi="Tahoma" w:cs="Tahoma"/>
          <w:color w:val="000000"/>
          <w:sz w:val="14"/>
          <w:szCs w:val="14"/>
        </w:rPr>
        <w:t>", выполняемую менеджером склада.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Соедините стрелкой операцию №6, выполняемую менеджером учетного отдела и №7, выполняемую менеджером склада.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Разместите на диаграмме операцию № 8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Определение и ввод базовой цены</w:t>
      </w:r>
      <w:r>
        <w:rPr>
          <w:rFonts w:ascii="Tahoma" w:hAnsi="Tahoma" w:cs="Tahoma"/>
          <w:color w:val="000000"/>
          <w:sz w:val="14"/>
          <w:szCs w:val="14"/>
        </w:rPr>
        <w:t>", выполняемую менеджером отдела маркетинга.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Соедините операцию №2 с операцией №8, используя ранее подготовленную стрелку (</w:t>
      </w:r>
      <w:hyperlink r:id="rId49" w:anchor="image.17.8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 рис. 17.8</w:t>
        </w:r>
      </w:hyperlink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Поставьте в соответствие операции №8 документ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Карточка товара</w:t>
      </w:r>
      <w:r>
        <w:rPr>
          <w:rFonts w:ascii="Tahoma" w:hAnsi="Tahoma" w:cs="Tahoma"/>
          <w:color w:val="000000"/>
          <w:sz w:val="14"/>
          <w:szCs w:val="14"/>
        </w:rPr>
        <w:t xml:space="preserve"> аналогично 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описанию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приведенному в пунктах 16,17.</w:t>
      </w:r>
    </w:p>
    <w:p w:rsidR="0029621E" w:rsidRDefault="0029621E" w:rsidP="0029621E">
      <w:pPr>
        <w:numPr>
          <w:ilvl w:val="0"/>
          <w:numId w:val="5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Операции, выполняемые участниками рассматриваемого процесса, завершены. Отобразите завершение процесса в поле действия менеджера склада. Для этого прежде необходимо объединить параллельные операции. Для объединения независимых, параллельных процессов используйте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411480" cy="190500"/>
            <wp:effectExtent l="19050" t="0" r="7620" b="0"/>
            <wp:docPr id="46" name="Рисунок 46" descr="https://intuit.ru/EDI/25_07_20_1/1595629193-15985/tutorial/134/objects/17/files/04_pi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ntuit.ru/EDI/25_07_20_1/1595629193-15985/tutorial/134/objects/17/files/04_pic0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Transition|Join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 После объединения процессов укажите на диаграмме конец процесса. Для этого используйте символ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47" name="Рисунок 47" descr="https://intuit.ru/EDI/25_07_20_1/1595629193-15985/tutorial/134/objects/17/files/04_pic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ntuit.ru/EDI/25_07_20_1/1595629193-15985/tutorial/134/objects/17/files/04_pic08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Final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State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Общий вид диаграммы действий бизнес-процесса "Запасы - Склад (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приходование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)" представлен на </w:t>
      </w:r>
      <w:hyperlink r:id="rId50" w:anchor="image.17.9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рис. 17.9</w:t>
        </w:r>
      </w:hyperlink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bookmarkStart w:id="56" w:name="image.17.9"/>
      <w:bookmarkEnd w:id="56"/>
      <w:r>
        <w:rPr>
          <w:rFonts w:ascii="Tahoma" w:hAnsi="Tahoma" w:cs="Tahoma"/>
          <w:noProof/>
          <w:color w:val="5895BE"/>
          <w:sz w:val="14"/>
          <w:szCs w:val="14"/>
        </w:rPr>
        <w:lastRenderedPageBreak/>
        <w:drawing>
          <wp:inline distT="0" distB="0" distL="0" distR="0">
            <wp:extent cx="5905500" cy="3589020"/>
            <wp:effectExtent l="19050" t="0" r="0" b="0"/>
            <wp:docPr id="48" name="Рисунок 48" descr="Диаграмма действий бизнес-процесса &quot;Запасы-Склад(приходование)&quot;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Диаграмма действий бизнес-процесса &quot;Запасы-Склад(приходование)&quot;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53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17.9. </w:t>
      </w:r>
      <w:r>
        <w:rPr>
          <w:rFonts w:ascii="Tahoma" w:hAnsi="Tahoma" w:cs="Tahoma"/>
          <w:color w:val="000000"/>
          <w:sz w:val="14"/>
          <w:szCs w:val="14"/>
        </w:rPr>
        <w:t>Диаграмма действий бизнес-процесса "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Запасы-Скла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д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(</w:t>
      </w:r>
      <w:proofErr w:type="spellStart"/>
      <w:proofErr w:type="gramEnd"/>
      <w:r>
        <w:rPr>
          <w:rFonts w:ascii="Tahoma" w:hAnsi="Tahoma" w:cs="Tahoma"/>
          <w:color w:val="000000"/>
          <w:sz w:val="14"/>
          <w:szCs w:val="14"/>
        </w:rPr>
        <w:t>приходование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)"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r>
        <w:rPr>
          <w:rFonts w:ascii="Tahoma" w:hAnsi="Tahoma" w:cs="Tahoma"/>
          <w:color w:val="000000"/>
          <w:sz w:val="19"/>
          <w:szCs w:val="19"/>
        </w:rPr>
        <w:t>17.7. Задание 7. Формирование таблицы операций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Все </w:t>
      </w:r>
      <w:bookmarkStart w:id="57" w:name="keyword39"/>
      <w:bookmarkEnd w:id="57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, участвующие в процессе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Приходование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", отразите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Таблице описания операций</w:t>
      </w:r>
      <w:r>
        <w:rPr>
          <w:rFonts w:ascii="Tahoma" w:hAnsi="Tahoma" w:cs="Tahoma"/>
          <w:color w:val="000000"/>
          <w:sz w:val="14"/>
          <w:szCs w:val="14"/>
        </w:rPr>
        <w:t>, имеющей следующий формат: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90"/>
        <w:gridCol w:w="972"/>
        <w:gridCol w:w="1263"/>
        <w:gridCol w:w="536"/>
        <w:gridCol w:w="1331"/>
        <w:gridCol w:w="1550"/>
        <w:gridCol w:w="1174"/>
        <w:gridCol w:w="1363"/>
      </w:tblGrid>
      <w:tr w:rsidR="0029621E" w:rsidTr="0029621E">
        <w:trPr>
          <w:tblCellSpacing w:w="6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58" w:name="table.17.7"/>
            <w:bookmarkEnd w:id="58"/>
            <w:r>
              <w:t>Таблица 17.7.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Диаграмма и номер на диаграмме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Операция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Исполнитель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Как часто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Входящие документы (документы-основания)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Исходящий документ (составляемый документ)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Проводка (дебет, кредит, сумма, аналитика)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Комментарий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8</w:t>
            </w:r>
          </w:p>
        </w:tc>
      </w:tr>
    </w:tbl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Примечание.</w:t>
      </w:r>
      <w:r>
        <w:rPr>
          <w:rFonts w:ascii="Tahoma" w:hAnsi="Tahoma" w:cs="Tahoma"/>
          <w:color w:val="000000"/>
          <w:sz w:val="14"/>
          <w:szCs w:val="14"/>
        </w:rPr>
        <w:t> Далее заполненная форма таблицы описания операций будет использоваться для проектирования перечисленных в ней операций в информационной системе.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Выполнение задания 7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 таблицу последовательно внесите </w:t>
      </w:r>
      <w:bookmarkStart w:id="59" w:name="keyword40"/>
      <w:bookmarkEnd w:id="59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 бизнес-процесса в соответствии с общим описанием и диаграммой действий.</w:t>
      </w:r>
    </w:p>
    <w:p w:rsidR="0029621E" w:rsidRDefault="0029621E" w:rsidP="0029621E">
      <w:pPr>
        <w:numPr>
          <w:ilvl w:val="0"/>
          <w:numId w:val="6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 графе 1 проставьте краткое наименование диаграммы -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4Склад</w:t>
      </w:r>
      <w:r>
        <w:rPr>
          <w:rFonts w:ascii="Tahoma" w:hAnsi="Tahoma" w:cs="Tahoma"/>
          <w:color w:val="000000"/>
          <w:sz w:val="14"/>
          <w:szCs w:val="14"/>
        </w:rPr>
        <w:t>. Кроме того, в этой графе укажите номер операции, соответствующий изображению на диаграмме действий (</w:t>
      </w:r>
      <w:hyperlink r:id="rId54" w:anchor="image.17.9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 рис. 17.9</w:t>
        </w:r>
      </w:hyperlink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6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 графу 2 путем копирования перенесите из диаграммы действий наименование операции.</w:t>
      </w:r>
    </w:p>
    <w:p w:rsidR="0029621E" w:rsidRDefault="0029621E" w:rsidP="0029621E">
      <w:pPr>
        <w:numPr>
          <w:ilvl w:val="0"/>
          <w:numId w:val="6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 графе 3 укажите исполнителя операции. В рассматриваемом бизнес-процессе, исполнителями операций являются менеджер отдела приемки, отдела закупки, сертификации, учетного отдела, отдела маркетинга, склада. Графа 3 заполняется на основании диаграммы действий.</w:t>
      </w:r>
    </w:p>
    <w:p w:rsidR="0029621E" w:rsidRDefault="0029621E" w:rsidP="0029621E">
      <w:pPr>
        <w:numPr>
          <w:ilvl w:val="0"/>
          <w:numId w:val="6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В графе 4 укажите, с какой частотой выполняется каждая операция. Проставьте частоту выполнения операций в соответствии с общим описанием бизнес-процесса. В данном примере все операции за исключением одной выполняются ежедневно. Только операция №4 выполняется нерегулярно - по мере необходимости. Данная информация фиксируется в ходе обследования компании. При </w:t>
      </w:r>
      <w:r>
        <w:rPr>
          <w:rFonts w:ascii="Tahoma" w:hAnsi="Tahoma" w:cs="Tahoma"/>
          <w:color w:val="000000"/>
          <w:sz w:val="14"/>
          <w:szCs w:val="14"/>
        </w:rPr>
        <w:lastRenderedPageBreak/>
        <w:t>проектировании или выборе системы данные из графы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Как часто</w:t>
      </w:r>
      <w:r>
        <w:rPr>
          <w:rFonts w:ascii="Tahoma" w:hAnsi="Tahoma" w:cs="Tahoma"/>
          <w:color w:val="000000"/>
          <w:sz w:val="14"/>
          <w:szCs w:val="14"/>
        </w:rPr>
        <w:t>" определяют требования к быстродействию системы, к параметрам сетевого варианта системы.</w:t>
      </w:r>
    </w:p>
    <w:p w:rsidR="0029621E" w:rsidRDefault="0029621E" w:rsidP="0029621E">
      <w:pPr>
        <w:numPr>
          <w:ilvl w:val="0"/>
          <w:numId w:val="6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 графу 5 занесите наименования документов, на основании которых осуществляется выполнение операции (входящие документы). В данном примере основанием выполнения почти всех операций является товарно-транспортная накладная. Кроме того, основанием операции №2 является также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Заявка поставщику</w:t>
      </w:r>
      <w:r>
        <w:rPr>
          <w:rFonts w:ascii="Tahoma" w:hAnsi="Tahoma" w:cs="Tahoma"/>
          <w:color w:val="000000"/>
          <w:sz w:val="14"/>
          <w:szCs w:val="14"/>
        </w:rPr>
        <w:t>, при выполнении операции №3 используется справочник серий, основанием процесса сертификаци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и(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>операция №5) служит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Сертификат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6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 графе 6 укажите наименования документов, которые создаются в результате выполнения операции (исходящие документы). В данном бизнес-процессе только два исходящи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х(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>формируемых) документа. Это </w:t>
      </w:r>
      <w:bookmarkStart w:id="60" w:name="keyword41"/>
      <w:bookmarkEnd w:id="60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приходная накладная</w:t>
      </w:r>
      <w:r>
        <w:rPr>
          <w:rFonts w:ascii="Tahoma" w:hAnsi="Tahoma" w:cs="Tahoma"/>
          <w:color w:val="000000"/>
          <w:sz w:val="14"/>
          <w:szCs w:val="14"/>
        </w:rPr>
        <w:t> и карточка товара.</w:t>
      </w:r>
    </w:p>
    <w:p w:rsidR="0029621E" w:rsidRDefault="0029621E" w:rsidP="0029621E">
      <w:pPr>
        <w:numPr>
          <w:ilvl w:val="0"/>
          <w:numId w:val="6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Если на основании операции формируется бухгалтерская проводка, то она указывается в графе 7. В рассматриваемом примере проводка формируется по операции с номером 2.</w:t>
      </w:r>
    </w:p>
    <w:p w:rsidR="0029621E" w:rsidRDefault="0029621E" w:rsidP="0029621E">
      <w:pPr>
        <w:numPr>
          <w:ilvl w:val="0"/>
          <w:numId w:val="6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Графа 8 предназначена для произвольной дополнительной информации.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61" w:name="sect9"/>
      <w:bookmarkEnd w:id="61"/>
      <w:r>
        <w:rPr>
          <w:rFonts w:ascii="Tahoma" w:hAnsi="Tahoma" w:cs="Tahoma"/>
          <w:color w:val="000000"/>
          <w:sz w:val="19"/>
          <w:szCs w:val="19"/>
        </w:rPr>
        <w:t>17.8. Задание 8. Формирование таблицы описания документов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Все документы, участвующие в бизнес-процессе, отразите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Таблице описания документов</w:t>
      </w:r>
      <w:r>
        <w:rPr>
          <w:rFonts w:ascii="Tahoma" w:hAnsi="Tahoma" w:cs="Tahoma"/>
          <w:color w:val="000000"/>
          <w:sz w:val="14"/>
          <w:szCs w:val="14"/>
        </w:rPr>
        <w:t>, имеющей следующий формат: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18"/>
        <w:gridCol w:w="1404"/>
        <w:gridCol w:w="965"/>
        <w:gridCol w:w="1369"/>
        <w:gridCol w:w="521"/>
        <w:gridCol w:w="1180"/>
        <w:gridCol w:w="1469"/>
        <w:gridCol w:w="1353"/>
      </w:tblGrid>
      <w:tr w:rsidR="0029621E" w:rsidTr="0029621E">
        <w:trPr>
          <w:tblCellSpacing w:w="6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62" w:name="table.17.8"/>
            <w:bookmarkEnd w:id="62"/>
            <w:r>
              <w:t>Таблица 17.8.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Диаграмма и номер операции на диаграмме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Составляемый документ (исходящий документ)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Операция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Кто составляет (исполнитель)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Как часто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Документы-основания (входящие документы)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Реестр, в котором регистрируется документ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Комментарий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8</w:t>
            </w:r>
          </w:p>
        </w:tc>
      </w:tr>
    </w:tbl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Примечание.</w:t>
      </w:r>
      <w:r>
        <w:rPr>
          <w:rFonts w:ascii="Tahoma" w:hAnsi="Tahoma" w:cs="Tahoma"/>
          <w:color w:val="000000"/>
          <w:sz w:val="14"/>
          <w:szCs w:val="14"/>
        </w:rPr>
        <w:t> После того, как будут описаны документы, приступают к их разработке в ИС. Формы документов в учебном пособии не представлены, в практической же деятельности создается альбом форм, который является приложением к таблице описания документов.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Бизнес-процесс "Продажи"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Общее описание бизнес-процесса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bookmarkStart w:id="63" w:name="keyword42"/>
      <w:bookmarkEnd w:id="63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Бизнес-процесс</w:t>
      </w:r>
      <w:r>
        <w:rPr>
          <w:rFonts w:ascii="Tahoma" w:hAnsi="Tahoma" w:cs="Tahoma"/>
          <w:color w:val="000000"/>
          <w:sz w:val="14"/>
          <w:szCs w:val="14"/>
        </w:rPr>
        <w:t> выглядит следующим образом: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отдела продаж ежедневно получает от клиента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Заказ</w:t>
      </w:r>
      <w:r>
        <w:rPr>
          <w:rFonts w:ascii="Tahoma" w:hAnsi="Tahoma" w:cs="Tahoma"/>
          <w:color w:val="000000"/>
          <w:sz w:val="14"/>
          <w:szCs w:val="14"/>
        </w:rPr>
        <w:t> на конкретную номенклатурную единицу медикаментов.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Заказе</w:t>
      </w:r>
      <w:r>
        <w:rPr>
          <w:rFonts w:ascii="Tahoma" w:hAnsi="Tahoma" w:cs="Tahoma"/>
          <w:color w:val="000000"/>
          <w:sz w:val="14"/>
          <w:szCs w:val="14"/>
        </w:rPr>
        <w:t> номенклатурных единиц клиент указывает желаемую отсрочку платежа.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При получении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Заказа</w:t>
      </w:r>
      <w:r>
        <w:rPr>
          <w:rFonts w:ascii="Tahoma" w:hAnsi="Tahoma" w:cs="Tahoma"/>
          <w:color w:val="000000"/>
          <w:sz w:val="14"/>
          <w:szCs w:val="14"/>
        </w:rPr>
        <w:t> менеджер отдела продаж по справочнику лицензий проверяет наличие у клиента действующей лицензии на право реализации медикаментов. При отсутствии лицензии продажа медикаментов клиенту не производится. Наличие лицензии проверяется по мере необходимости.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отдела продаж ежедневно проверяет наличие необходимого количества заказанных медикаментов на складе.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Если медикаментов недостаточно для выполнения заказа, то менеджер отдела продаж размещает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Заказ</w:t>
      </w:r>
      <w:r>
        <w:rPr>
          <w:rFonts w:ascii="Tahoma" w:hAnsi="Tahoma" w:cs="Tahoma"/>
          <w:color w:val="000000"/>
          <w:sz w:val="14"/>
          <w:szCs w:val="14"/>
        </w:rPr>
        <w:t> в реестре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неудовлетворенный спрос</w:t>
      </w:r>
      <w:r>
        <w:rPr>
          <w:rFonts w:ascii="Tahoma" w:hAnsi="Tahoma" w:cs="Tahoma"/>
          <w:color w:val="000000"/>
          <w:sz w:val="14"/>
          <w:szCs w:val="14"/>
        </w:rPr>
        <w:t>". Затем менеджер ежедневно проверяет возможность выполнения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Заказа</w:t>
      </w:r>
      <w:r>
        <w:rPr>
          <w:rFonts w:ascii="Tahoma" w:hAnsi="Tahoma" w:cs="Tahoma"/>
          <w:color w:val="000000"/>
          <w:sz w:val="14"/>
          <w:szCs w:val="14"/>
        </w:rPr>
        <w:t>, размещенного в реестре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неудовлетворенный спрос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При наличии у клиента необходимой лицензии и достаточном количестве товара на складе в отделе продаж на основании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Заказа</w:t>
      </w:r>
      <w:r>
        <w:rPr>
          <w:rFonts w:ascii="Tahoma" w:hAnsi="Tahoma" w:cs="Tahoma"/>
          <w:color w:val="000000"/>
          <w:sz w:val="14"/>
          <w:szCs w:val="14"/>
        </w:rPr>
        <w:t> и договора формируется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Заявка на номенклатурные единицы</w:t>
      </w:r>
      <w:r>
        <w:rPr>
          <w:rFonts w:ascii="Tahoma" w:hAnsi="Tahoma" w:cs="Tahoma"/>
          <w:color w:val="000000"/>
          <w:sz w:val="14"/>
          <w:szCs w:val="14"/>
        </w:rPr>
        <w:t>. Заявки формируются ежедневно.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Ежедневно на основании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Заявки</w:t>
      </w:r>
      <w:r>
        <w:rPr>
          <w:rFonts w:ascii="Tahoma" w:hAnsi="Tahoma" w:cs="Tahoma"/>
          <w:color w:val="000000"/>
          <w:sz w:val="14"/>
          <w:szCs w:val="14"/>
        </w:rPr>
        <w:t> менеджер отдела продаж осуществляет резервирование товара.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отдела продаж ежедневно контролирует кредитный лимит, </w:t>
      </w:r>
      <w:bookmarkStart w:id="64" w:name="keyword43"/>
      <w:bookmarkEnd w:id="64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дебиторскую задолженность</w:t>
      </w:r>
      <w:r>
        <w:rPr>
          <w:rFonts w:ascii="Tahoma" w:hAnsi="Tahoma" w:cs="Tahoma"/>
          <w:color w:val="000000"/>
          <w:sz w:val="14"/>
          <w:szCs w:val="14"/>
        </w:rPr>
        <w:t> потенциальных покупателей.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Если кредитный лимит и </w:t>
      </w:r>
      <w:bookmarkStart w:id="65" w:name="keyword44"/>
      <w:bookmarkEnd w:id="65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дебиторская задолженность</w:t>
      </w:r>
      <w:r>
        <w:rPr>
          <w:rFonts w:ascii="Tahoma" w:hAnsi="Tahoma" w:cs="Tahoma"/>
          <w:color w:val="000000"/>
          <w:sz w:val="14"/>
          <w:szCs w:val="14"/>
        </w:rPr>
        <w:t> не превышают допустимых значений, то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Заявка</w:t>
      </w:r>
      <w:r>
        <w:rPr>
          <w:rFonts w:ascii="Tahoma" w:hAnsi="Tahoma" w:cs="Tahoma"/>
          <w:color w:val="000000"/>
          <w:sz w:val="14"/>
          <w:szCs w:val="14"/>
        </w:rPr>
        <w:t> передается на склад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Учетно-операционный отдел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При превышении кредитного лимита или наличия просроченной </w:t>
      </w:r>
      <w:bookmarkStart w:id="66" w:name="keyword45"/>
      <w:bookmarkEnd w:id="66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дебиторской задолженности</w:t>
      </w:r>
      <w:r>
        <w:rPr>
          <w:rFonts w:ascii="Tahoma" w:hAnsi="Tahoma" w:cs="Tahoma"/>
          <w:color w:val="000000"/>
          <w:sz w:val="14"/>
          <w:szCs w:val="14"/>
        </w:rPr>
        <w:t> свыше допустимого количества дней менеджер отдела продаж заявку в Учетно-операционный отдел не передает, процесс продаж приостанавливается, осуществляются переговоры с клиентом.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учетно-операционного отдела, получив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Заявку</w:t>
      </w:r>
      <w:r>
        <w:rPr>
          <w:rFonts w:ascii="Tahoma" w:hAnsi="Tahoma" w:cs="Tahoma"/>
          <w:color w:val="000000"/>
          <w:sz w:val="14"/>
          <w:szCs w:val="14"/>
        </w:rPr>
        <w:t>, ежедневно осуществляет подборку номенклатурных единиц.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учетно-операционного отдела ежедневно формирует упаковочные листы для вложения их в каждый ящик.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Менеджером учетно-операционного отдела ежедневно формируются для клиента следующие документы: счет, расходная накладная, </w:t>
      </w:r>
      <w:bookmarkStart w:id="67" w:name="keyword46"/>
      <w:bookmarkEnd w:id="67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счет-фактура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7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При фактической </w:t>
      </w:r>
      <w:bookmarkStart w:id="68" w:name="keyword47"/>
      <w:bookmarkEnd w:id="68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отгрузке товара</w:t>
      </w:r>
      <w:r>
        <w:rPr>
          <w:rFonts w:ascii="Tahoma" w:hAnsi="Tahoma" w:cs="Tahoma"/>
          <w:color w:val="000000"/>
          <w:sz w:val="14"/>
          <w:szCs w:val="14"/>
        </w:rPr>
        <w:t> со склада осуществляется его списание. Списание медикаментов осуществляется по </w:t>
      </w:r>
      <w:bookmarkStart w:id="69" w:name="keyword48"/>
      <w:bookmarkEnd w:id="69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расходной накладной</w:t>
      </w:r>
      <w:r>
        <w:rPr>
          <w:rFonts w:ascii="Tahoma" w:hAnsi="Tahoma" w:cs="Tahoma"/>
          <w:color w:val="000000"/>
          <w:sz w:val="14"/>
          <w:szCs w:val="14"/>
        </w:rPr>
        <w:t> и сопровождается формированием проводки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Д62-К41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70" w:name="sect10"/>
      <w:bookmarkEnd w:id="70"/>
      <w:r>
        <w:rPr>
          <w:rFonts w:ascii="Tahoma" w:hAnsi="Tahoma" w:cs="Tahoma"/>
          <w:color w:val="000000"/>
          <w:sz w:val="19"/>
          <w:szCs w:val="19"/>
        </w:rPr>
        <w:lastRenderedPageBreak/>
        <w:t>17.9. Задание 9. Построение диаграммы действий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основании общего описания бизнес-процесса "Продажи" составьте диаграмму действий, которая показывает участников процесса, выполняемые </w:t>
      </w:r>
      <w:bookmarkStart w:id="71" w:name="keyword49"/>
      <w:bookmarkEnd w:id="71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 каждым участником и взаимосвязь между ними. </w:t>
      </w:r>
      <w:bookmarkStart w:id="72" w:name="keyword50"/>
      <w:bookmarkEnd w:id="72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 на диаграмме должны следовать в хронологическом порядке, который определен в приведенном описании бизнес-процесса.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Выполнение задания 9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Изучите общее описание бизнес-процесса, выделите его участников. Участниками бизнес-процесса "Продажи" являются менеджер отдела продаж, менеджер учетно-операционного отдела.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Приступите к формированию диаграммы действий. Для этого необходимо разделить поле на 2 части, каждая часть поля отводится для отображения действий участника процесса.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Для формирования диаграммы средствами MS </w:t>
      </w:r>
      <w:proofErr w:type="spellStart"/>
      <w:r>
        <w:rPr>
          <w:rFonts w:ascii="Tahoma" w:hAnsi="Tahoma" w:cs="Tahoma"/>
          <w:color w:val="000000"/>
          <w:sz w:val="14"/>
          <w:szCs w:val="14"/>
        </w:rPr>
        <w:t>Visio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 необходимо открыть в папке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Software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/ UML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Model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Diagramm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форму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UML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Activity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Для удобства расположения диаграммы на листе расположите его вертикально 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File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/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Page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Setup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/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Portrait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зафиксируйте пиктограмму с изображением линии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". Удерживая левую клавишу мышки, разделите лист на две части.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зафиксируйте пиктограмму с изображением буквы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А</w:t>
      </w:r>
      <w:r>
        <w:rPr>
          <w:rFonts w:ascii="Tahoma" w:hAnsi="Tahoma" w:cs="Tahoma"/>
          <w:color w:val="000000"/>
          <w:sz w:val="14"/>
          <w:szCs w:val="14"/>
        </w:rPr>
        <w:t>". Внесите в качестве заголовка полное наименование бизнес-процесса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Продажи клиентам</w:t>
      </w:r>
      <w:r>
        <w:rPr>
          <w:rFonts w:ascii="Tahoma" w:hAnsi="Tahoma" w:cs="Tahoma"/>
          <w:color w:val="000000"/>
          <w:sz w:val="14"/>
          <w:szCs w:val="14"/>
        </w:rPr>
        <w:t>", сокращенное наименование(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5ПродКл</w:t>
      </w:r>
      <w:r>
        <w:rPr>
          <w:rFonts w:ascii="Tahoma" w:hAnsi="Tahoma" w:cs="Tahoma"/>
          <w:color w:val="000000"/>
          <w:sz w:val="14"/>
          <w:szCs w:val="14"/>
        </w:rPr>
        <w:t>) и участников бизнес-процесса в соответствии с </w:t>
      </w:r>
      <w:hyperlink r:id="rId55" w:anchor="image.17.10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рис. 17.10</w:t>
        </w:r>
      </w:hyperlink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73" w:name="image.17.10"/>
      <w:bookmarkEnd w:id="73"/>
      <w:r>
        <w:rPr>
          <w:rFonts w:ascii="Tahoma" w:hAnsi="Tahoma" w:cs="Tahoma"/>
          <w:noProof/>
          <w:color w:val="0071A6"/>
          <w:sz w:val="14"/>
          <w:szCs w:val="14"/>
        </w:rPr>
        <w:drawing>
          <wp:inline distT="0" distB="0" distL="0" distR="0">
            <wp:extent cx="5905500" cy="4191000"/>
            <wp:effectExtent l="19050" t="0" r="0" b="0"/>
            <wp:docPr id="63" name="Рисунок 63" descr="Подготовительная стадия для изображения диаграммы действий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Подготовительная стадия для изображения диаграммы действий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58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17.10. </w:t>
      </w:r>
      <w:r>
        <w:rPr>
          <w:rFonts w:ascii="Tahoma" w:hAnsi="Tahoma" w:cs="Tahoma"/>
          <w:color w:val="000000"/>
          <w:sz w:val="14"/>
          <w:szCs w:val="14"/>
        </w:rPr>
        <w:t>Подготовительная стадия для изображения диаграммы действий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Проанализируйте общее описание бизнес процесса и выделите участника процесса, с которого начинается процесс. Очевидно, что это менеджер отдела продаж.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Обозначьте на диаграмме начало процесса символом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175260" cy="175260"/>
            <wp:effectExtent l="19050" t="0" r="0" b="0"/>
            <wp:docPr id="64" name="Рисунок 64" descr="https://intuit.ru/EDI/25_07_20_1/1595629193-15985/tutorial/134/objects/17/files/04_pi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ntuit.ru/EDI/25_07_20_1/1595629193-15985/tutorial/134/objects/17/files/04_pic0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Initial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state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 xml:space="preserve">" в 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графе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отведенной для изображения действий менеджера отдела продаж (</w:t>
      </w:r>
      <w:hyperlink r:id="rId59" w:anchor="image.17.10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 рис. 17.10</w:t>
        </w:r>
      </w:hyperlink>
      <w:r>
        <w:rPr>
          <w:rFonts w:ascii="Tahoma" w:hAnsi="Tahoma" w:cs="Tahoma"/>
          <w:color w:val="000000"/>
          <w:sz w:val="14"/>
          <w:szCs w:val="14"/>
        </w:rPr>
        <w:t>). Не забывайте, что работу с графическими формами можно осуществлять только при активированной пиктограмме с изображением стрелки на панели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Форматирование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Направьте стрелку вниз от изображения начала процесса. Для этого перенесите с формы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UML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Activite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 изображение стрелки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65760" cy="144780"/>
            <wp:effectExtent l="19050" t="0" r="0" b="0"/>
            <wp:docPr id="65" name="Рисунок 65" descr="https://intuit.ru/EDI/25_07_20_1/1595629193-15985/tutorial/134/objects/17/files/04_pic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ntuit.ru/EDI/25_07_20_1/1595629193-15985/tutorial/134/objects/17/files/04_pic09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Control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Flow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 (</w:t>
      </w:r>
      <w:hyperlink r:id="rId60" w:anchor="image.17.10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 рис. 17.10</w:t>
        </w:r>
      </w:hyperlink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Пользуясь текстовым описанием, выделите действия, выполняемые менеджером отдела продаж. Действия (операции), выполняемые менеджером отдела продаж:</w:t>
      </w:r>
    </w:p>
    <w:p w:rsidR="0029621E" w:rsidRDefault="0029621E" w:rsidP="0029621E">
      <w:pPr>
        <w:numPr>
          <w:ilvl w:val="1"/>
          <w:numId w:val="8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Операция №1"Получение от клиента заказа с указанием номенклатурных единиц" товара по количеству, серийному соответствию, сроку годности",</w:t>
      </w:r>
    </w:p>
    <w:p w:rsidR="0029621E" w:rsidRDefault="0029621E" w:rsidP="0029621E">
      <w:pPr>
        <w:numPr>
          <w:ilvl w:val="1"/>
          <w:numId w:val="8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Операция №2 "Проверка наличия у клиента лицензии на заказанные медикаменты"</w:t>
      </w:r>
    </w:p>
    <w:p w:rsidR="0029621E" w:rsidRDefault="0029621E" w:rsidP="0029621E">
      <w:pPr>
        <w:numPr>
          <w:ilvl w:val="1"/>
          <w:numId w:val="8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Операция №3 "Проверка наличия товарных запасов на складе"</w:t>
      </w:r>
    </w:p>
    <w:p w:rsidR="0029621E" w:rsidRDefault="0029621E" w:rsidP="0029621E">
      <w:pPr>
        <w:numPr>
          <w:ilvl w:val="1"/>
          <w:numId w:val="8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lastRenderedPageBreak/>
        <w:t>Операция №4 "Размещение заказа в реестре неудовлетворенный спрос"</w:t>
      </w:r>
    </w:p>
    <w:p w:rsidR="0029621E" w:rsidRDefault="0029621E" w:rsidP="0029621E">
      <w:pPr>
        <w:numPr>
          <w:ilvl w:val="1"/>
          <w:numId w:val="8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Операция №5 "Процесс формирования заявки на основании заказа и договора"</w:t>
      </w:r>
    </w:p>
    <w:p w:rsidR="0029621E" w:rsidRDefault="0029621E" w:rsidP="0029621E">
      <w:pPr>
        <w:numPr>
          <w:ilvl w:val="1"/>
          <w:numId w:val="8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Операция №6 "Резервирование товара"</w:t>
      </w:r>
    </w:p>
    <w:p w:rsidR="0029621E" w:rsidRDefault="0029621E" w:rsidP="0029621E">
      <w:pPr>
        <w:numPr>
          <w:ilvl w:val="1"/>
          <w:numId w:val="8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Операция №7 "Контроль кредитного лимита и </w:t>
      </w:r>
      <w:bookmarkStart w:id="74" w:name="keyword51"/>
      <w:bookmarkEnd w:id="74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дебиторской задолженности</w:t>
      </w:r>
      <w:r>
        <w:rPr>
          <w:rFonts w:ascii="Tahoma" w:hAnsi="Tahoma" w:cs="Tahoma"/>
          <w:color w:val="000000"/>
          <w:sz w:val="14"/>
          <w:szCs w:val="14"/>
        </w:rPr>
        <w:t>"</w:t>
      </w:r>
    </w:p>
    <w:p w:rsidR="0029621E" w:rsidRDefault="0029621E" w:rsidP="0029621E">
      <w:pPr>
        <w:numPr>
          <w:ilvl w:val="1"/>
          <w:numId w:val="8"/>
        </w:numPr>
        <w:spacing w:before="36" w:after="36" w:line="192" w:lineRule="atLeast"/>
        <w:ind w:left="96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Операция №8 "Отклонение заявки"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Отобразите на диаграмме первые две операции, выполняемые менеджером отдела продаж. Для изображения действия на диаграмме используйте фигуру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42900" cy="175260"/>
            <wp:effectExtent l="19050" t="0" r="0" b="0"/>
            <wp:docPr id="66" name="Рисунок 66" descr="https://intuit.ru/EDI/25_07_20_1/1595629193-15985/tutorial/134/objects/17/files/04_pi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ntuit.ru/EDI/25_07_20_1/1595629193-15985/tutorial/134/objects/17/files/04_pic0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Впишите внутри двух фигур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42900" cy="175260"/>
            <wp:effectExtent l="19050" t="0" r="0" b="0"/>
            <wp:docPr id="67" name="Рисунок 67" descr="https://intuit.ru/EDI/25_07_20_1/1595629193-15985/tutorial/134/objects/17/files/04_pi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intuit.ru/EDI/25_07_20_1/1595629193-15985/tutorial/134/objects/17/files/04_pic0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наименования и порядковые номера операций. Для ввода текста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зафиксируйте пиктограмму с изображением буквы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А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Соедините операции в порядке их следования стрелками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65760" cy="144780"/>
            <wp:effectExtent l="19050" t="0" r="0" b="0"/>
            <wp:docPr id="68" name="Рисунок 68" descr="https://intuit.ru/EDI/25_07_20_1/1595629193-15985/tutorial/134/objects/17/files/04_pic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intuit.ru/EDI/25_07_20_1/1595629193-15985/tutorial/134/objects/17/files/04_pic09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Control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Flow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Отобразите ромб-символ проверки условия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205740" cy="205740"/>
            <wp:effectExtent l="19050" t="0" r="3810" b="0"/>
            <wp:docPr id="69" name="Рисунок 69" descr="https://intuit.ru/EDI/25_07_20_1/1595629193-15985/tutorial/134/objects/17/files/04_pic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intuit.ru/EDI/25_07_20_1/1595629193-15985/tutorial/134/objects/17/files/04_pic0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 Выпустите из него две стрелки и надпишите их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Лицензия есть</w:t>
      </w:r>
      <w:r>
        <w:rPr>
          <w:rFonts w:ascii="Tahoma" w:hAnsi="Tahoma" w:cs="Tahoma"/>
          <w:color w:val="000000"/>
          <w:sz w:val="14"/>
          <w:szCs w:val="14"/>
        </w:rPr>
        <w:t>",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Лицензии нет</w:t>
      </w:r>
      <w:r>
        <w:rPr>
          <w:rFonts w:ascii="Tahoma" w:hAnsi="Tahoma" w:cs="Tahoma"/>
          <w:color w:val="000000"/>
          <w:sz w:val="14"/>
          <w:szCs w:val="14"/>
        </w:rPr>
        <w:t>". Стрелку с надписью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Лицензии нет</w:t>
      </w:r>
      <w:r>
        <w:rPr>
          <w:rFonts w:ascii="Tahoma" w:hAnsi="Tahoma" w:cs="Tahoma"/>
          <w:color w:val="000000"/>
          <w:sz w:val="14"/>
          <w:szCs w:val="14"/>
        </w:rPr>
        <w:t>" предстоит позже соединить с символом конца бизнес-процесса.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Стрелку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Лицензия есть</w:t>
      </w:r>
      <w:r>
        <w:rPr>
          <w:rFonts w:ascii="Tahoma" w:hAnsi="Tahoma" w:cs="Tahoma"/>
          <w:color w:val="000000"/>
          <w:sz w:val="14"/>
          <w:szCs w:val="14"/>
        </w:rPr>
        <w:t>" соедините с операцией №3 "Проверка наличия товарных запасов на складе", для изображения которой примените символ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42900" cy="175260"/>
            <wp:effectExtent l="19050" t="0" r="0" b="0"/>
            <wp:docPr id="70" name="Рисунок 70" descr="https://intuit.ru/EDI/25_07_20_1/1595629193-15985/tutorial/134/objects/17/files/04_pi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intuit.ru/EDI/25_07_20_1/1595629193-15985/tutorial/134/objects/17/files/04_pic0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Отобразите ромб-символ проверки условия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205740" cy="205740"/>
            <wp:effectExtent l="19050" t="0" r="3810" b="0"/>
            <wp:docPr id="71" name="Рисунок 71" descr="https://intuit.ru/EDI/25_07_20_1/1595629193-15985/tutorial/134/objects/17/files/04_pic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intuit.ru/EDI/25_07_20_1/1595629193-15985/tutorial/134/objects/17/files/04_pic0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 Выпустите из него две стрелки и надпишите их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Достаточно запасов</w:t>
      </w:r>
      <w:r>
        <w:rPr>
          <w:rFonts w:ascii="Tahoma" w:hAnsi="Tahoma" w:cs="Tahoma"/>
          <w:color w:val="000000"/>
          <w:sz w:val="14"/>
          <w:szCs w:val="14"/>
        </w:rPr>
        <w:t>",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Недостаточно запасов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Стрелку с надписью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Недостаточно запасов</w:t>
      </w:r>
      <w:r>
        <w:rPr>
          <w:rFonts w:ascii="Tahoma" w:hAnsi="Tahoma" w:cs="Tahoma"/>
          <w:color w:val="000000"/>
          <w:sz w:val="14"/>
          <w:szCs w:val="14"/>
        </w:rPr>
        <w:t>" соедините с операцией №4 "Размещение заказа в реестре неудовлетворенный спрос"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От операции №4 направьте стрелку к операции №3, для того чтобы отразить циклический </w:t>
      </w:r>
      <w:bookmarkStart w:id="75" w:name="keyword52"/>
      <w:bookmarkEnd w:id="75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процесс контроля</w:t>
      </w:r>
      <w:r>
        <w:rPr>
          <w:rFonts w:ascii="Tahoma" w:hAnsi="Tahoma" w:cs="Tahoma"/>
          <w:color w:val="000000"/>
          <w:sz w:val="14"/>
          <w:szCs w:val="14"/>
        </w:rPr>
        <w:t> выполнения отложенных заявок. Обратите внимание, что к операции №3 уже направлена стрелка с надписью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Лицензия есть</w:t>
      </w:r>
      <w:r>
        <w:rPr>
          <w:rFonts w:ascii="Tahoma" w:hAnsi="Tahoma" w:cs="Tahoma"/>
          <w:color w:val="000000"/>
          <w:sz w:val="14"/>
          <w:szCs w:val="14"/>
        </w:rPr>
        <w:t>". Поскольку по правилам построения диаграмм в операцию может входить только одна стрелка, воспользуйтесь символом объединения независимых потоков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411480" cy="190500"/>
            <wp:effectExtent l="19050" t="0" r="7620" b="0"/>
            <wp:docPr id="72" name="Рисунок 72" descr="https://intuit.ru/EDI/25_07_20_1/1595629193-15985/tutorial/134/objects/17/files/04_pi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intuit.ru/EDI/25_07_20_1/1595629193-15985/tutorial/134/objects/17/files/04_pic0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Transition|Join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Сверьте созданный фрагмент диаграммы действий бизнес-процесса "Продажи" с </w:t>
      </w:r>
      <w:hyperlink r:id="rId61" w:anchor="image.17.11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рис. 17.11</w:t>
        </w:r>
      </w:hyperlink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bookmarkStart w:id="76" w:name="image.17.11"/>
      <w:bookmarkEnd w:id="76"/>
      <w:r>
        <w:rPr>
          <w:rFonts w:ascii="Tahoma" w:hAnsi="Tahoma" w:cs="Tahoma"/>
          <w:noProof/>
          <w:color w:val="0071A6"/>
          <w:sz w:val="14"/>
          <w:szCs w:val="14"/>
        </w:rPr>
        <w:drawing>
          <wp:inline distT="0" distB="0" distL="0" distR="0">
            <wp:extent cx="5905500" cy="4191000"/>
            <wp:effectExtent l="19050" t="0" r="0" b="0"/>
            <wp:docPr id="73" name="Рисунок 73" descr="Фрагмент диаграммы действий бизнес-процесса &quot;Продажи&quot;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Фрагмент диаграммы действий бизнес-процесса &quot;Продажи&quot;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64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17.11. </w:t>
      </w:r>
      <w:r>
        <w:rPr>
          <w:rFonts w:ascii="Tahoma" w:hAnsi="Tahoma" w:cs="Tahoma"/>
          <w:color w:val="000000"/>
          <w:sz w:val="14"/>
          <w:szCs w:val="14"/>
        </w:rPr>
        <w:t>Фрагмент диаграммы действий бизнес-процесса "Продажи"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Стрелку с надписью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Достаточно запасов</w:t>
      </w:r>
      <w:r>
        <w:rPr>
          <w:rFonts w:ascii="Tahoma" w:hAnsi="Tahoma" w:cs="Tahoma"/>
          <w:color w:val="000000"/>
          <w:sz w:val="14"/>
          <w:szCs w:val="14"/>
        </w:rPr>
        <w:t>" направьте к операции №5 "Процесс формирования заявки на основании заказа и договора", для изображения которой используйте как всегда символ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342900" cy="175260"/>
            <wp:effectExtent l="19050" t="0" r="0" b="0"/>
            <wp:docPr id="74" name="Рисунок 74" descr="https://intuit.ru/EDI/25_07_20_1/1595629193-15985/tutorial/134/objects/17/files/04_pi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intuit.ru/EDI/25_07_20_1/1595629193-15985/tutorial/134/objects/17/files/04_pic03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Поставьте в соответствие операции №5 документ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Заявка</w:t>
      </w:r>
      <w:r>
        <w:rPr>
          <w:rFonts w:ascii="Tahoma" w:hAnsi="Tahoma" w:cs="Tahoma"/>
          <w:color w:val="000000"/>
          <w:sz w:val="14"/>
          <w:szCs w:val="14"/>
        </w:rPr>
        <w:t>". Для отображения документа на диаграмме используйте изображение прямоугольника. Нарисуйте прямоугольник мышкой, зафиксировав на панели инструментов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Стандатная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соответствующую пиктограмму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Rectangle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Операция №5 и получаемый в результате ее выполнения документ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Заявка</w:t>
      </w:r>
      <w:r>
        <w:rPr>
          <w:rFonts w:ascii="Tahoma" w:hAnsi="Tahoma" w:cs="Tahoma"/>
          <w:color w:val="000000"/>
          <w:sz w:val="14"/>
          <w:szCs w:val="14"/>
        </w:rPr>
        <w:t> на диаграмме соединяются пунктирной линией. Для изображения пунктирной линии зафиксируйте пиктограмму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 xml:space="preserve">" и выберите </w:t>
      </w:r>
      <w:r>
        <w:rPr>
          <w:rFonts w:ascii="Tahoma" w:hAnsi="Tahoma" w:cs="Tahoma"/>
          <w:color w:val="000000"/>
          <w:sz w:val="14"/>
          <w:szCs w:val="14"/>
        </w:rPr>
        <w:lastRenderedPageBreak/>
        <w:t>пунктирную линию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Форматирование</w:t>
      </w:r>
      <w:r>
        <w:rPr>
          <w:rFonts w:ascii="Tahoma" w:hAnsi="Tahoma" w:cs="Tahoma"/>
          <w:color w:val="000000"/>
          <w:sz w:val="14"/>
          <w:szCs w:val="14"/>
        </w:rPr>
        <w:t>", используя меню пиктограммы 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Patter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 Затем мышкой нарисуйте соединение операции с документом.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За операцией №5 последовательно отобразите операции №6 "Резервирование товара" и №7"Контроль кредитного лимита и </w:t>
      </w:r>
      <w:bookmarkStart w:id="77" w:name="keyword53"/>
      <w:bookmarkEnd w:id="77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дебиторской задолженности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Операцию №7 соедините с ромбом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205740" cy="205740"/>
            <wp:effectExtent l="19050" t="0" r="3810" b="0"/>
            <wp:docPr id="75" name="Рисунок 75" descr="https://intuit.ru/EDI/25_07_20_1/1595629193-15985/tutorial/134/objects/17/files/04_pic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intuit.ru/EDI/25_07_20_1/1595629193-15985/tutorial/134/objects/17/files/04_pic0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- символом проверки условия. Выпустите из него две стрелки и надпишите их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Есть превышения</w:t>
      </w:r>
      <w:r>
        <w:rPr>
          <w:rFonts w:ascii="Tahoma" w:hAnsi="Tahoma" w:cs="Tahoma"/>
          <w:color w:val="000000"/>
          <w:sz w:val="14"/>
          <w:szCs w:val="14"/>
        </w:rPr>
        <w:t>",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Нет превышений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Стрелку с надписью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Есть превышения</w:t>
      </w:r>
      <w:r>
        <w:rPr>
          <w:rFonts w:ascii="Tahoma" w:hAnsi="Tahoma" w:cs="Tahoma"/>
          <w:color w:val="000000"/>
          <w:sz w:val="14"/>
          <w:szCs w:val="14"/>
        </w:rPr>
        <w:t>" соедините с операцией №8 "Отклонение заявки". В последующем операцию №8 предстоит соединить с символом завершения бизнес-процесса. Заметьте, что на завершение бизнес-процесса уже направлена стрелка с надписью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Лицензии нет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этом действия менеджера отдела продаж завершаются, к работе подключается менеджер учетно-операционного отдела. В поле действий менеджера учетно-операционного отдела последовательно отобразите выполняемые им операции: №9 "Подбор номенклатурных единиц", №10 "Формирование упаковочных листов",№11 "Формирование счета, </w:t>
      </w:r>
      <w:bookmarkStart w:id="78" w:name="keyword54"/>
      <w:bookmarkEnd w:id="78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расходной накладной</w:t>
      </w:r>
      <w:r>
        <w:rPr>
          <w:rFonts w:ascii="Tahoma" w:hAnsi="Tahoma" w:cs="Tahoma"/>
          <w:color w:val="000000"/>
          <w:sz w:val="14"/>
          <w:szCs w:val="14"/>
        </w:rPr>
        <w:t>, </w:t>
      </w:r>
      <w:bookmarkStart w:id="79" w:name="keyword55"/>
      <w:bookmarkEnd w:id="79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счета-фактуры</w:t>
      </w:r>
      <w:r>
        <w:rPr>
          <w:rFonts w:ascii="Tahoma" w:hAnsi="Tahoma" w:cs="Tahoma"/>
          <w:color w:val="000000"/>
          <w:sz w:val="14"/>
          <w:szCs w:val="14"/>
        </w:rPr>
        <w:t>", №12 "Отгрузка и списание медикаментов".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Соедините стрелками операции №9,10,11,12.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К операции №9 подведите стрелку с надписью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Нет превышений</w:t>
      </w:r>
      <w:r>
        <w:rPr>
          <w:rFonts w:ascii="Tahoma" w:hAnsi="Tahoma" w:cs="Tahoma"/>
          <w:color w:val="000000"/>
          <w:sz w:val="14"/>
          <w:szCs w:val="14"/>
        </w:rPr>
        <w:t>".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Поставьте в соответствие операции №10 документ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Упаковочный лист</w:t>
      </w:r>
      <w:r>
        <w:rPr>
          <w:rFonts w:ascii="Tahoma" w:hAnsi="Tahoma" w:cs="Tahoma"/>
          <w:color w:val="000000"/>
          <w:sz w:val="14"/>
          <w:szCs w:val="14"/>
        </w:rPr>
        <w:t>", операции №11 - три документа: "Счет", "Расходная накладная", "</w:t>
      </w:r>
      <w:bookmarkStart w:id="80" w:name="keyword56"/>
      <w:bookmarkEnd w:id="80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Счет-фактура</w:t>
      </w:r>
      <w:r>
        <w:rPr>
          <w:rFonts w:ascii="Tahoma" w:hAnsi="Tahoma" w:cs="Tahoma"/>
          <w:color w:val="000000"/>
          <w:sz w:val="14"/>
          <w:szCs w:val="14"/>
        </w:rPr>
        <w:t>" Для отображения документа на диаграмме используйте изображение прямоугольника. Нарисуйте прямоугольник мышкой, зафиксировав на панели инструментов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Стандатная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соответствующую пиктограмму 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Rectangle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 xml:space="preserve">Операции №10 и №11 и, </w:t>
      </w:r>
      <w:proofErr w:type="gramStart"/>
      <w:r>
        <w:rPr>
          <w:rFonts w:ascii="Tahoma" w:hAnsi="Tahoma" w:cs="Tahoma"/>
          <w:color w:val="000000"/>
          <w:sz w:val="14"/>
          <w:szCs w:val="14"/>
        </w:rPr>
        <w:t>получаемый</w:t>
      </w:r>
      <w:proofErr w:type="gramEnd"/>
      <w:r>
        <w:rPr>
          <w:rFonts w:ascii="Tahoma" w:hAnsi="Tahoma" w:cs="Tahoma"/>
          <w:color w:val="000000"/>
          <w:sz w:val="14"/>
          <w:szCs w:val="14"/>
        </w:rPr>
        <w:t xml:space="preserve"> в результате их выполнения документами, соедините пунктирной линией. Для изображения пунктирной линии зафиксируйте пиктограмму "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Tool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"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Стандартная</w:t>
      </w:r>
      <w:r>
        <w:rPr>
          <w:rFonts w:ascii="Tahoma" w:hAnsi="Tahoma" w:cs="Tahoma"/>
          <w:color w:val="000000"/>
          <w:sz w:val="14"/>
          <w:szCs w:val="14"/>
        </w:rPr>
        <w:t>" и выберите пунктирную линию на панели инструментов "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Форматирование</w:t>
      </w:r>
      <w:r>
        <w:rPr>
          <w:rFonts w:ascii="Tahoma" w:hAnsi="Tahoma" w:cs="Tahoma"/>
          <w:color w:val="000000"/>
          <w:sz w:val="14"/>
          <w:szCs w:val="14"/>
        </w:rPr>
        <w:t>", используя меню пиктограммы 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Line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Patter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 Затем мышкой нарисуйте соединение операции с документом.</w:t>
      </w:r>
    </w:p>
    <w:p w:rsidR="0029621E" w:rsidRDefault="0029621E" w:rsidP="0029621E">
      <w:pPr>
        <w:numPr>
          <w:ilvl w:val="0"/>
          <w:numId w:val="8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Операция №12 была последней в бизнес-процессе "Продажи", поэтому остается отобразить на диаграмме действий символ завершения процесса. На символ завершения бизнес-процесса направлено три стрелки, отображающие независимые процессы. Примените обозначение объединения независимых процессов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411480" cy="190500"/>
            <wp:effectExtent l="19050" t="0" r="7620" b="0"/>
            <wp:docPr id="76" name="Рисунок 76" descr="https://intuit.ru/EDI/25_07_20_1/1595629193-15985/tutorial/134/objects/17/files/04_pi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intuit.ru/EDI/25_07_20_1/1595629193-15985/tutorial/134/objects/17/files/04_pic0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Transition|Join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 После объединения трех процессов укажите на диаграмме конец процесса. Для этого используйте символ </w:t>
      </w:r>
      <w:r>
        <w:rPr>
          <w:rFonts w:ascii="Tahoma" w:hAnsi="Tahoma" w:cs="Tahoma"/>
          <w:noProof/>
          <w:color w:val="000000"/>
          <w:sz w:val="14"/>
          <w:szCs w:val="14"/>
        </w:rPr>
        <w:drawing>
          <wp:inline distT="0" distB="0" distL="0" distR="0">
            <wp:extent cx="190500" cy="190500"/>
            <wp:effectExtent l="19050" t="0" r="0" b="0"/>
            <wp:docPr id="77" name="Рисунок 77" descr="https://intuit.ru/EDI/25_07_20_1/1595629193-15985/tutorial/134/objects/17/files/04_pic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intuit.ru/EDI/25_07_20_1/1595629193-15985/tutorial/134/objects/17/files/04_pic08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color w:val="000000"/>
          <w:sz w:val="14"/>
          <w:szCs w:val="14"/>
        </w:rPr>
        <w:t> (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Final</w:t>
      </w:r>
      <w:proofErr w:type="spellEnd"/>
      <w:r>
        <w:rPr>
          <w:rFonts w:ascii="Tahoma" w:hAnsi="Tahoma" w:cs="Tahoma"/>
          <w:b/>
          <w:bCs/>
          <w:color w:val="000000"/>
          <w:sz w:val="14"/>
          <w:szCs w:val="14"/>
        </w:rPr>
        <w:t xml:space="preserve"> </w:t>
      </w:r>
      <w:proofErr w:type="spellStart"/>
      <w:r>
        <w:rPr>
          <w:rFonts w:ascii="Tahoma" w:hAnsi="Tahoma" w:cs="Tahoma"/>
          <w:b/>
          <w:bCs/>
          <w:color w:val="000000"/>
          <w:sz w:val="14"/>
          <w:szCs w:val="14"/>
        </w:rPr>
        <w:t>State</w:t>
      </w:r>
      <w:proofErr w:type="spellEnd"/>
      <w:r>
        <w:rPr>
          <w:rFonts w:ascii="Tahoma" w:hAnsi="Tahoma" w:cs="Tahoma"/>
          <w:color w:val="000000"/>
          <w:sz w:val="14"/>
          <w:szCs w:val="14"/>
        </w:rPr>
        <w:t>).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Общий вид диаграммы действий бизнес-процесса "Продажи" представлен </w:t>
      </w:r>
      <w:hyperlink r:id="rId65" w:anchor="image.17.12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рис. 17.12</w:t>
        </w:r>
      </w:hyperlink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bookmarkStart w:id="81" w:name="image.17.12"/>
      <w:bookmarkEnd w:id="81"/>
      <w:r>
        <w:rPr>
          <w:rFonts w:ascii="Tahoma" w:hAnsi="Tahoma" w:cs="Tahoma"/>
          <w:noProof/>
          <w:color w:val="0062A0"/>
          <w:sz w:val="14"/>
          <w:szCs w:val="14"/>
        </w:rPr>
        <w:lastRenderedPageBreak/>
        <w:drawing>
          <wp:inline distT="0" distB="0" distL="0" distR="0">
            <wp:extent cx="4259580" cy="5905500"/>
            <wp:effectExtent l="19050" t="0" r="7620" b="0"/>
            <wp:docPr id="78" name="Рисунок 78" descr="Диаграмма действий бизнес-процесса &quot;Продажи&quot;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Диаграмма действий бизнес-процесса &quot;Продажи&quot;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21E" w:rsidRDefault="0029621E" w:rsidP="0029621E">
      <w:pPr>
        <w:shd w:val="clear" w:color="auto" w:fill="FFFFFF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br/>
      </w:r>
      <w:hyperlink r:id="rId68" w:history="1">
        <w:r>
          <w:rPr>
            <w:rStyle w:val="a4"/>
            <w:rFonts w:ascii="Tahoma" w:hAnsi="Tahoma" w:cs="Tahoma"/>
            <w:color w:val="0071A6"/>
            <w:sz w:val="14"/>
            <w:szCs w:val="14"/>
          </w:rPr>
          <w:t>увеличить изображение</w:t>
        </w:r>
      </w:hyperlink>
      <w:r>
        <w:rPr>
          <w:rFonts w:ascii="Tahoma" w:hAnsi="Tahoma" w:cs="Tahoma"/>
          <w:color w:val="000000"/>
          <w:sz w:val="14"/>
          <w:szCs w:val="14"/>
        </w:rPr>
        <w:br/>
      </w:r>
      <w:r>
        <w:rPr>
          <w:rFonts w:ascii="Tahoma" w:hAnsi="Tahoma" w:cs="Tahoma"/>
          <w:b/>
          <w:bCs/>
          <w:color w:val="000000"/>
          <w:sz w:val="14"/>
          <w:szCs w:val="14"/>
        </w:rPr>
        <w:t>Рис. 17.12. </w:t>
      </w:r>
      <w:r>
        <w:rPr>
          <w:rFonts w:ascii="Tahoma" w:hAnsi="Tahoma" w:cs="Tahoma"/>
          <w:color w:val="000000"/>
          <w:sz w:val="14"/>
          <w:szCs w:val="14"/>
        </w:rPr>
        <w:t>Диаграмма действий бизнес-процесса "Продажи"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r>
        <w:rPr>
          <w:rFonts w:ascii="Tahoma" w:hAnsi="Tahoma" w:cs="Tahoma"/>
          <w:color w:val="000000"/>
          <w:sz w:val="19"/>
          <w:szCs w:val="19"/>
        </w:rPr>
        <w:t>17.10. Задание 10. Формирование таблицы операций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Все </w:t>
      </w:r>
      <w:bookmarkStart w:id="82" w:name="keyword57"/>
      <w:bookmarkEnd w:id="82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, участвующие в процессе "Продажи", отразите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Таблице описания операций</w:t>
      </w:r>
      <w:r>
        <w:rPr>
          <w:rFonts w:ascii="Tahoma" w:hAnsi="Tahoma" w:cs="Tahoma"/>
          <w:color w:val="000000"/>
          <w:sz w:val="14"/>
          <w:szCs w:val="14"/>
        </w:rPr>
        <w:t>, имеющей следующий формат: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90"/>
        <w:gridCol w:w="972"/>
        <w:gridCol w:w="1263"/>
        <w:gridCol w:w="536"/>
        <w:gridCol w:w="1331"/>
        <w:gridCol w:w="1550"/>
        <w:gridCol w:w="1174"/>
        <w:gridCol w:w="1363"/>
      </w:tblGrid>
      <w:tr w:rsidR="0029621E" w:rsidTr="0029621E">
        <w:trPr>
          <w:tblCellSpacing w:w="6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83" w:name="table.17.9"/>
            <w:bookmarkEnd w:id="83"/>
            <w:r>
              <w:t>Таблица 17.9.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Диаграмма и номер на диаграмме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Операция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Исполнитель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Как часто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Входящие документы (документы-основания)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Исходящий документ (составляемый документ)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Проводка (дебет, кредит, сумма, аналитика)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Комментарий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8</w:t>
            </w:r>
          </w:p>
        </w:tc>
      </w:tr>
    </w:tbl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lastRenderedPageBreak/>
        <w:t>Примечание.</w:t>
      </w:r>
      <w:r>
        <w:rPr>
          <w:rFonts w:ascii="Tahoma" w:hAnsi="Tahoma" w:cs="Tahoma"/>
          <w:color w:val="000000"/>
          <w:sz w:val="14"/>
          <w:szCs w:val="14"/>
        </w:rPr>
        <w:t> Далее заполненная форма таблицы описания операций будет использоваться для проектирования перечисленных в ней операций в информационной системе.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84" w:name="sect12"/>
      <w:bookmarkEnd w:id="84"/>
      <w:r>
        <w:rPr>
          <w:rFonts w:ascii="Tahoma" w:hAnsi="Tahoma" w:cs="Tahoma"/>
          <w:color w:val="000000"/>
          <w:sz w:val="19"/>
          <w:szCs w:val="19"/>
        </w:rPr>
        <w:t>17.11. Задание 11. Формирование таблицы описания документов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Все документы, участвующие в бизнес-процессе, отразите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Таблице описания документов</w:t>
      </w:r>
      <w:r>
        <w:rPr>
          <w:rFonts w:ascii="Tahoma" w:hAnsi="Tahoma" w:cs="Tahoma"/>
          <w:color w:val="000000"/>
          <w:sz w:val="14"/>
          <w:szCs w:val="14"/>
        </w:rPr>
        <w:t>, имеющей следующий формат: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18"/>
        <w:gridCol w:w="1404"/>
        <w:gridCol w:w="965"/>
        <w:gridCol w:w="1369"/>
        <w:gridCol w:w="521"/>
        <w:gridCol w:w="1180"/>
        <w:gridCol w:w="1469"/>
        <w:gridCol w:w="1353"/>
      </w:tblGrid>
      <w:tr w:rsidR="0029621E" w:rsidTr="0029621E">
        <w:trPr>
          <w:tblCellSpacing w:w="6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85" w:name="table.17.10"/>
            <w:bookmarkEnd w:id="85"/>
            <w:r>
              <w:t>Таблица 17.10.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Диаграмма и номер операции на диаграмме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Составляемый документ (исходящий документ)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Операция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Кто составляет (исполнитель)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Как часто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Документы-основания (входящие документы)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Реестр, в котором регистрируется документ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Комментарий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8</w:t>
            </w:r>
          </w:p>
        </w:tc>
      </w:tr>
    </w:tbl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Примечание.</w:t>
      </w:r>
      <w:r>
        <w:rPr>
          <w:rFonts w:ascii="Tahoma" w:hAnsi="Tahoma" w:cs="Tahoma"/>
          <w:color w:val="000000"/>
          <w:sz w:val="14"/>
          <w:szCs w:val="14"/>
        </w:rPr>
        <w:t> После того, как будут описаны документы, приступают к их разработке в ИС. Формы документов в учебном пособии не представлены, в практической же деятельности создается альбом форм, который является приложением к таблице описания документов.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Бизнес-процесс "Взаиморасчеты с клиентами"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Общее описание бизнес-процесса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bookmarkStart w:id="86" w:name="keyword58"/>
      <w:bookmarkEnd w:id="86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Бизнес-процесс</w:t>
      </w:r>
      <w:r>
        <w:rPr>
          <w:rFonts w:ascii="Tahoma" w:hAnsi="Tahoma" w:cs="Tahoma"/>
          <w:color w:val="000000"/>
          <w:sz w:val="14"/>
          <w:szCs w:val="14"/>
        </w:rPr>
        <w:t> выглядит следующим образом:</w:t>
      </w:r>
    </w:p>
    <w:p w:rsidR="0029621E" w:rsidRDefault="0029621E" w:rsidP="0029621E">
      <w:pPr>
        <w:numPr>
          <w:ilvl w:val="0"/>
          <w:numId w:val="9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отдела продаж до 10 раз в день отгружает товары клиентам в соответствии с договорами и Приказом по кредитной линии. Одновременно с </w:t>
      </w:r>
      <w:bookmarkStart w:id="87" w:name="keyword59"/>
      <w:bookmarkEnd w:id="87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отгрузкой товара</w:t>
      </w:r>
      <w:r>
        <w:rPr>
          <w:rFonts w:ascii="Tahoma" w:hAnsi="Tahoma" w:cs="Tahoma"/>
          <w:color w:val="000000"/>
          <w:sz w:val="14"/>
          <w:szCs w:val="14"/>
        </w:rPr>
        <w:t> менеджер отдела продаж выставляет счет клиенту. Счет регистрируется в реестре счетов.</w:t>
      </w:r>
    </w:p>
    <w:p w:rsidR="0029621E" w:rsidRDefault="0029621E" w:rsidP="0029621E">
      <w:pPr>
        <w:numPr>
          <w:ilvl w:val="0"/>
          <w:numId w:val="9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По факту произведенной отгрузки менеджер отдела продаж делает запись в журнале отгрузок и оплат, тем самым, фиксируя задолженность клиента.</w:t>
      </w:r>
    </w:p>
    <w:p w:rsidR="0029621E" w:rsidRDefault="0029621E" w:rsidP="0029621E">
      <w:pPr>
        <w:numPr>
          <w:ilvl w:val="0"/>
          <w:numId w:val="9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Бухгалтер компании ежедневно получает и обрабатывает выписки с </w:t>
      </w:r>
      <w:bookmarkStart w:id="88" w:name="keyword60"/>
      <w:bookmarkEnd w:id="88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расчетных счетов</w:t>
      </w:r>
      <w:r>
        <w:rPr>
          <w:rFonts w:ascii="Tahoma" w:hAnsi="Tahoma" w:cs="Tahoma"/>
          <w:color w:val="000000"/>
          <w:sz w:val="14"/>
          <w:szCs w:val="14"/>
        </w:rPr>
        <w:t> банков. Бухгалтер на основании </w:t>
      </w:r>
      <w:bookmarkStart w:id="89" w:name="keyword61"/>
      <w:bookmarkEnd w:id="89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банковской выписки</w:t>
      </w:r>
      <w:r>
        <w:rPr>
          <w:rFonts w:ascii="Tahoma" w:hAnsi="Tahoma" w:cs="Tahoma"/>
          <w:color w:val="000000"/>
          <w:sz w:val="14"/>
          <w:szCs w:val="14"/>
        </w:rPr>
        <w:t> определяет оплаченные счета и делает отметку об оплате счета в реестре счетов.</w:t>
      </w:r>
    </w:p>
    <w:p w:rsidR="0029621E" w:rsidRDefault="0029621E" w:rsidP="0029621E">
      <w:pPr>
        <w:numPr>
          <w:ilvl w:val="0"/>
          <w:numId w:val="9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отдела продаж ежедневно контролирует поступление платежей от клиентов, проверяя допустимый срок оплаты счета.</w:t>
      </w:r>
    </w:p>
    <w:p w:rsidR="0029621E" w:rsidRDefault="0029621E" w:rsidP="0029621E">
      <w:pPr>
        <w:numPr>
          <w:ilvl w:val="0"/>
          <w:numId w:val="9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Если платежи по счету на расчетный счет компании не поступили, и срок оплаты счета истек, то менеджер отдела продаж блокирует отгрузку товара клиенту. Если клиент оплатил счет, то менеджер вносит сведения об оплате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Журнал отгрузок и оплат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9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Бухгалтер в конце каждого месяца выводит сальдо взаиморасчетов с клиентами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90" w:name="sect13"/>
      <w:bookmarkEnd w:id="90"/>
      <w:r>
        <w:rPr>
          <w:rFonts w:ascii="Tahoma" w:hAnsi="Tahoma" w:cs="Tahoma"/>
          <w:color w:val="000000"/>
          <w:sz w:val="19"/>
          <w:szCs w:val="19"/>
        </w:rPr>
        <w:t>17.12. Задание 12. Построение диаграммы действий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основании общего описания бизнес-процесса "Продажи" составьте диаграмму действий, которая показывает участников процесса, выполняемые </w:t>
      </w:r>
      <w:bookmarkStart w:id="91" w:name="keyword62"/>
      <w:bookmarkEnd w:id="91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 каждым участником и взаимосвязь между ними. </w:t>
      </w:r>
      <w:bookmarkStart w:id="92" w:name="keyword63"/>
      <w:bookmarkEnd w:id="92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 на диаграмме должны следовать в хронологическом порядке, который определен в приведенном описании бизнес-процесса.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93" w:name="sect14"/>
      <w:bookmarkEnd w:id="93"/>
      <w:r>
        <w:rPr>
          <w:rFonts w:ascii="Tahoma" w:hAnsi="Tahoma" w:cs="Tahoma"/>
          <w:color w:val="000000"/>
          <w:sz w:val="19"/>
          <w:szCs w:val="19"/>
        </w:rPr>
        <w:t>17.13. Задание 13. Формирование таблицы операций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Все </w:t>
      </w:r>
      <w:bookmarkStart w:id="94" w:name="keyword64"/>
      <w:bookmarkEnd w:id="94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, участвующие в процессе "Продажи", отразите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Таблице описания операций</w:t>
      </w:r>
      <w:r>
        <w:rPr>
          <w:rFonts w:ascii="Tahoma" w:hAnsi="Tahoma" w:cs="Tahoma"/>
          <w:color w:val="000000"/>
          <w:sz w:val="14"/>
          <w:szCs w:val="14"/>
        </w:rPr>
        <w:t>, имеющей следующий формат: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90"/>
        <w:gridCol w:w="972"/>
        <w:gridCol w:w="1263"/>
        <w:gridCol w:w="536"/>
        <w:gridCol w:w="1331"/>
        <w:gridCol w:w="1550"/>
        <w:gridCol w:w="1174"/>
        <w:gridCol w:w="1363"/>
      </w:tblGrid>
      <w:tr w:rsidR="0029621E" w:rsidTr="0029621E">
        <w:trPr>
          <w:tblCellSpacing w:w="6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95" w:name="table.17.11"/>
            <w:bookmarkEnd w:id="95"/>
            <w:r>
              <w:t>Таблица 17.11.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Диаграмма и номер на диаграмме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Операция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Исполнитель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Как часто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Входящие документы (документы-основания)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Исходящий документ (составляемый документ)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Проводка (дебет, кредит, сумма, аналитика)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Комментарий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8</w:t>
            </w:r>
          </w:p>
        </w:tc>
      </w:tr>
    </w:tbl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96" w:name="sect15"/>
      <w:bookmarkEnd w:id="96"/>
      <w:r>
        <w:rPr>
          <w:rFonts w:ascii="Tahoma" w:hAnsi="Tahoma" w:cs="Tahoma"/>
          <w:color w:val="000000"/>
          <w:sz w:val="19"/>
          <w:szCs w:val="19"/>
        </w:rPr>
        <w:lastRenderedPageBreak/>
        <w:t>17.14. Задание 14. Формирование таблицы описания документов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Все документы, участвующие в бизнес-процессе, отразите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Таблице описания документов</w:t>
      </w:r>
      <w:r>
        <w:rPr>
          <w:rFonts w:ascii="Tahoma" w:hAnsi="Tahoma" w:cs="Tahoma"/>
          <w:color w:val="000000"/>
          <w:sz w:val="14"/>
          <w:szCs w:val="14"/>
        </w:rPr>
        <w:t>, имеющей следующий формат: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18"/>
        <w:gridCol w:w="1404"/>
        <w:gridCol w:w="965"/>
        <w:gridCol w:w="1369"/>
        <w:gridCol w:w="521"/>
        <w:gridCol w:w="1180"/>
        <w:gridCol w:w="1469"/>
        <w:gridCol w:w="1353"/>
      </w:tblGrid>
      <w:tr w:rsidR="0029621E" w:rsidTr="0029621E">
        <w:trPr>
          <w:tblCellSpacing w:w="6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97" w:name="table.17.12"/>
            <w:bookmarkEnd w:id="97"/>
            <w:r>
              <w:t>Таблица 17.12.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Диаграмма и номер операции на диаграмме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Составляемый документ (исходящий документ)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Операция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Кто составляет (исполнитель)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Как часто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Документы-основания (входящие документы)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Реестр, в котором регистрируется документ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Комментарий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8</w:t>
            </w:r>
          </w:p>
        </w:tc>
      </w:tr>
    </w:tbl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b/>
          <w:bCs/>
          <w:color w:val="000000"/>
          <w:sz w:val="14"/>
          <w:szCs w:val="14"/>
        </w:rPr>
        <w:t>Бизнес-процесс "Взаиморасчеты с поставщиками"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i/>
          <w:iCs/>
          <w:color w:val="000000"/>
          <w:sz w:val="14"/>
          <w:szCs w:val="14"/>
        </w:rPr>
        <w:t>Общее описание бизнес-процесса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bookmarkStart w:id="98" w:name="keyword65"/>
      <w:bookmarkEnd w:id="98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Бизнес-процесс</w:t>
      </w:r>
      <w:r>
        <w:rPr>
          <w:rFonts w:ascii="Tahoma" w:hAnsi="Tahoma" w:cs="Tahoma"/>
          <w:color w:val="000000"/>
          <w:sz w:val="14"/>
          <w:szCs w:val="14"/>
        </w:rPr>
        <w:t> выглядит следующим образом:</w:t>
      </w:r>
    </w:p>
    <w:p w:rsidR="0029621E" w:rsidRDefault="0029621E" w:rsidP="0029621E">
      <w:pPr>
        <w:numPr>
          <w:ilvl w:val="0"/>
          <w:numId w:val="10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отдела закупок ежедневно получает от поставщика медикаментов счет на оплату, регистрирует его в реестре счетов поставщиков и передает счет поставщика бухгалтеру.</w:t>
      </w:r>
    </w:p>
    <w:p w:rsidR="0029621E" w:rsidRDefault="0029621E" w:rsidP="0029621E">
      <w:pPr>
        <w:numPr>
          <w:ilvl w:val="0"/>
          <w:numId w:val="10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Бухгалтер на основании счета поставщика ежедневно формирует </w:t>
      </w:r>
      <w:bookmarkStart w:id="99" w:name="keyword66"/>
      <w:bookmarkEnd w:id="99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платежное поручение</w:t>
      </w:r>
      <w:r>
        <w:rPr>
          <w:rFonts w:ascii="Tahoma" w:hAnsi="Tahoma" w:cs="Tahoma"/>
          <w:color w:val="000000"/>
          <w:sz w:val="14"/>
          <w:szCs w:val="14"/>
        </w:rPr>
        <w:t> на оплату и передает </w:t>
      </w:r>
      <w:bookmarkStart w:id="100" w:name="keyword67"/>
      <w:bookmarkEnd w:id="100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платежное поручение</w:t>
      </w:r>
      <w:r>
        <w:rPr>
          <w:rFonts w:ascii="Tahoma" w:hAnsi="Tahoma" w:cs="Tahoma"/>
          <w:color w:val="000000"/>
          <w:sz w:val="14"/>
          <w:szCs w:val="14"/>
        </w:rPr>
        <w:t> в банк.</w:t>
      </w:r>
    </w:p>
    <w:p w:rsidR="0029621E" w:rsidRDefault="0029621E" w:rsidP="0029621E">
      <w:pPr>
        <w:numPr>
          <w:ilvl w:val="0"/>
          <w:numId w:val="10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Бухгалтер на основании выписки с </w:t>
      </w:r>
      <w:bookmarkStart w:id="101" w:name="keyword68"/>
      <w:bookmarkEnd w:id="101"/>
      <w:r>
        <w:rPr>
          <w:rStyle w:val="keyword"/>
          <w:rFonts w:ascii="Tahoma" w:hAnsi="Tahoma" w:cs="Tahoma"/>
          <w:i/>
          <w:iCs/>
          <w:color w:val="000000"/>
          <w:sz w:val="14"/>
          <w:szCs w:val="14"/>
        </w:rPr>
        <w:t>расчетного счета</w:t>
      </w:r>
      <w:r>
        <w:rPr>
          <w:rFonts w:ascii="Tahoma" w:hAnsi="Tahoma" w:cs="Tahoma"/>
          <w:color w:val="000000"/>
          <w:sz w:val="14"/>
          <w:szCs w:val="14"/>
        </w:rPr>
        <w:t> банка делает отметку об оплате счета в реестре счетов поставщика.</w:t>
      </w:r>
    </w:p>
    <w:p w:rsidR="0029621E" w:rsidRDefault="0029621E" w:rsidP="0029621E">
      <w:pPr>
        <w:numPr>
          <w:ilvl w:val="0"/>
          <w:numId w:val="10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Менеджер отдела закупок при поступлении товара и (или) при оплате делает запись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Журнале поступлений и оплат</w:t>
      </w:r>
      <w:r>
        <w:rPr>
          <w:rFonts w:ascii="Tahoma" w:hAnsi="Tahoma" w:cs="Tahoma"/>
          <w:color w:val="000000"/>
          <w:sz w:val="14"/>
          <w:szCs w:val="14"/>
        </w:rPr>
        <w:t>.</w:t>
      </w:r>
    </w:p>
    <w:p w:rsidR="0029621E" w:rsidRDefault="0029621E" w:rsidP="0029621E">
      <w:pPr>
        <w:numPr>
          <w:ilvl w:val="0"/>
          <w:numId w:val="10"/>
        </w:numPr>
        <w:shd w:val="clear" w:color="auto" w:fill="FFFFFF"/>
        <w:spacing w:before="36" w:after="36" w:line="192" w:lineRule="atLeast"/>
        <w:ind w:left="480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Бухгалтер в конце каждого месяца выводит сальдо взаиморасчетов с клиентами.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102" w:name="sect16"/>
      <w:bookmarkEnd w:id="102"/>
      <w:r>
        <w:rPr>
          <w:rFonts w:ascii="Tahoma" w:hAnsi="Tahoma" w:cs="Tahoma"/>
          <w:color w:val="000000"/>
          <w:sz w:val="19"/>
          <w:szCs w:val="19"/>
        </w:rPr>
        <w:t>17.15. Задание 15. Построение диаграммы действий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На основании общего описания бизнес-процесса "Продажи" составьте диаграмму действий, которая показывает участников процесса, выполняемые </w:t>
      </w:r>
      <w:bookmarkStart w:id="103" w:name="keyword69"/>
      <w:bookmarkEnd w:id="103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 каждым участником и взаимосвязь между ними. </w:t>
      </w:r>
      <w:bookmarkStart w:id="104" w:name="keyword70"/>
      <w:bookmarkEnd w:id="104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 на диаграмме должны следовать в хронологическом порядке, который определен в приведенном описании бизнес-процесса.</w:t>
      </w:r>
    </w:p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105" w:name="sect17"/>
      <w:bookmarkEnd w:id="105"/>
      <w:r>
        <w:rPr>
          <w:rFonts w:ascii="Tahoma" w:hAnsi="Tahoma" w:cs="Tahoma"/>
          <w:color w:val="000000"/>
          <w:sz w:val="19"/>
          <w:szCs w:val="19"/>
        </w:rPr>
        <w:t>17.16. Задание 16. Формирование таблицы операций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Все </w:t>
      </w:r>
      <w:bookmarkStart w:id="106" w:name="keyword71"/>
      <w:bookmarkEnd w:id="106"/>
      <w:r>
        <w:rPr>
          <w:rStyle w:val="keyword"/>
          <w:rFonts w:ascii="Tahoma" w:eastAsiaTheme="majorEastAsia" w:hAnsi="Tahoma" w:cs="Tahoma"/>
          <w:i/>
          <w:iCs/>
          <w:color w:val="000000"/>
          <w:sz w:val="14"/>
          <w:szCs w:val="14"/>
        </w:rPr>
        <w:t>операции</w:t>
      </w:r>
      <w:r>
        <w:rPr>
          <w:rFonts w:ascii="Tahoma" w:hAnsi="Tahoma" w:cs="Tahoma"/>
          <w:color w:val="000000"/>
          <w:sz w:val="14"/>
          <w:szCs w:val="14"/>
        </w:rPr>
        <w:t>, участвующие в процессе "Продажи", отразите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Таблице описания операций</w:t>
      </w:r>
      <w:r>
        <w:rPr>
          <w:rFonts w:ascii="Tahoma" w:hAnsi="Tahoma" w:cs="Tahoma"/>
          <w:color w:val="000000"/>
          <w:sz w:val="14"/>
          <w:szCs w:val="14"/>
        </w:rPr>
        <w:t>, имеющей следующий формат: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90"/>
        <w:gridCol w:w="972"/>
        <w:gridCol w:w="1263"/>
        <w:gridCol w:w="536"/>
        <w:gridCol w:w="1331"/>
        <w:gridCol w:w="1550"/>
        <w:gridCol w:w="1174"/>
        <w:gridCol w:w="1363"/>
      </w:tblGrid>
      <w:tr w:rsidR="0029621E" w:rsidTr="0029621E">
        <w:trPr>
          <w:tblCellSpacing w:w="6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107" w:name="table.17.13"/>
            <w:bookmarkEnd w:id="107"/>
            <w:r>
              <w:t>Таблица 17.13.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Диаграмма и номер на диаграмме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Операция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Исполнитель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Как часто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Входящие документы (документы-основания)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Исходящий документ (составляемый документ)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Проводка (дебет, кредит, сумма, аналитика)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Комментарий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8</w:t>
            </w:r>
          </w:p>
        </w:tc>
      </w:tr>
    </w:tbl>
    <w:p w:rsidR="0029621E" w:rsidRDefault="0029621E" w:rsidP="0029621E">
      <w:pPr>
        <w:pStyle w:val="3"/>
        <w:shd w:val="clear" w:color="auto" w:fill="FFFFFF"/>
        <w:spacing w:before="60" w:after="60"/>
        <w:rPr>
          <w:rFonts w:ascii="Tahoma" w:hAnsi="Tahoma" w:cs="Tahoma"/>
          <w:color w:val="000000"/>
          <w:sz w:val="19"/>
          <w:szCs w:val="19"/>
        </w:rPr>
      </w:pPr>
      <w:bookmarkStart w:id="108" w:name="sect18"/>
      <w:bookmarkEnd w:id="108"/>
      <w:r>
        <w:rPr>
          <w:rFonts w:ascii="Tahoma" w:hAnsi="Tahoma" w:cs="Tahoma"/>
          <w:color w:val="000000"/>
          <w:sz w:val="19"/>
          <w:szCs w:val="19"/>
        </w:rPr>
        <w:t>17.17. Задание 17. Формирование таблицы описания документов</w:t>
      </w:r>
    </w:p>
    <w:p w:rsidR="0029621E" w:rsidRDefault="0029621E" w:rsidP="0029621E">
      <w:pPr>
        <w:pStyle w:val="a3"/>
        <w:shd w:val="clear" w:color="auto" w:fill="FFFFFF"/>
        <w:spacing w:line="192" w:lineRule="atLeast"/>
        <w:rPr>
          <w:rFonts w:ascii="Tahoma" w:hAnsi="Tahoma" w:cs="Tahoma"/>
          <w:color w:val="000000"/>
          <w:sz w:val="14"/>
          <w:szCs w:val="14"/>
        </w:rPr>
      </w:pPr>
      <w:r>
        <w:rPr>
          <w:rFonts w:ascii="Tahoma" w:hAnsi="Tahoma" w:cs="Tahoma"/>
          <w:color w:val="000000"/>
          <w:sz w:val="14"/>
          <w:szCs w:val="14"/>
        </w:rPr>
        <w:t>Все документы, участвующие в бизнес-процессе, отразите в </w:t>
      </w:r>
      <w:r>
        <w:rPr>
          <w:rFonts w:ascii="Tahoma" w:hAnsi="Tahoma" w:cs="Tahoma"/>
          <w:b/>
          <w:bCs/>
          <w:color w:val="000000"/>
          <w:sz w:val="14"/>
          <w:szCs w:val="14"/>
        </w:rPr>
        <w:t>Таблице описания документов</w:t>
      </w:r>
      <w:r>
        <w:rPr>
          <w:rFonts w:ascii="Tahoma" w:hAnsi="Tahoma" w:cs="Tahoma"/>
          <w:color w:val="000000"/>
          <w:sz w:val="14"/>
          <w:szCs w:val="14"/>
        </w:rPr>
        <w:t>, имеющей следующий формат: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1118"/>
        <w:gridCol w:w="1404"/>
        <w:gridCol w:w="965"/>
        <w:gridCol w:w="1369"/>
        <w:gridCol w:w="521"/>
        <w:gridCol w:w="1180"/>
        <w:gridCol w:w="1469"/>
        <w:gridCol w:w="1353"/>
      </w:tblGrid>
      <w:tr w:rsidR="0029621E" w:rsidTr="0029621E">
        <w:trPr>
          <w:tblCellSpacing w:w="6" w:type="dxa"/>
        </w:trPr>
        <w:tc>
          <w:tcPr>
            <w:tcW w:w="0" w:type="auto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sz w:val="24"/>
                <w:szCs w:val="24"/>
              </w:rPr>
            </w:pPr>
            <w:bookmarkStart w:id="109" w:name="table.17.14"/>
            <w:bookmarkEnd w:id="109"/>
            <w:r>
              <w:t>Таблица 17.14.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 xml:space="preserve">Диаграмма и номер </w:t>
            </w:r>
            <w:r>
              <w:rPr>
                <w:b/>
                <w:bCs/>
              </w:rPr>
              <w:lastRenderedPageBreak/>
              <w:t>операции на диаграмме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 xml:space="preserve">Составляемый документ </w:t>
            </w:r>
            <w:r>
              <w:rPr>
                <w:b/>
                <w:bCs/>
              </w:rPr>
              <w:lastRenderedPageBreak/>
              <w:t>(исходящий документ)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Операци</w:t>
            </w:r>
            <w:r>
              <w:rPr>
                <w:b/>
                <w:bCs/>
              </w:rPr>
              <w:lastRenderedPageBreak/>
              <w:t>я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 xml:space="preserve">Кто составляет </w:t>
            </w:r>
            <w:r>
              <w:rPr>
                <w:b/>
                <w:bCs/>
              </w:rPr>
              <w:lastRenderedPageBreak/>
              <w:t>(исполнитель)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Как част</w:t>
            </w:r>
            <w:r>
              <w:rPr>
                <w:b/>
                <w:bCs/>
              </w:rPr>
              <w:lastRenderedPageBreak/>
              <w:t>о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 xml:space="preserve">Документы-основания </w:t>
            </w:r>
            <w:r>
              <w:rPr>
                <w:b/>
                <w:bCs/>
              </w:rPr>
              <w:lastRenderedPageBreak/>
              <w:t>(входящие документы)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 xml:space="preserve">Реестр, в котором </w:t>
            </w:r>
            <w:r>
              <w:rPr>
                <w:b/>
                <w:bCs/>
              </w:rPr>
              <w:lastRenderedPageBreak/>
              <w:t>регистрируется документ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Комментари</w:t>
            </w:r>
            <w:r>
              <w:rPr>
                <w:b/>
                <w:bCs/>
              </w:rPr>
              <w:lastRenderedPageBreak/>
              <w:t>й</w:t>
            </w:r>
          </w:p>
        </w:tc>
      </w:tr>
      <w:tr w:rsidR="0029621E" w:rsidTr="0029621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lastRenderedPageBreak/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  <w:hideMark/>
          </w:tcPr>
          <w:p w:rsidR="0029621E" w:rsidRDefault="0029621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8</w:t>
            </w:r>
          </w:p>
        </w:tc>
      </w:tr>
    </w:tbl>
    <w:p w:rsidR="00101D4D" w:rsidRDefault="00101D4D"/>
    <w:sectPr w:rsidR="00101D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66104"/>
    <w:multiLevelType w:val="multilevel"/>
    <w:tmpl w:val="28CEE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4C5476"/>
    <w:multiLevelType w:val="multilevel"/>
    <w:tmpl w:val="D0B65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5761368"/>
    <w:multiLevelType w:val="multilevel"/>
    <w:tmpl w:val="690A0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14502B7"/>
    <w:multiLevelType w:val="multilevel"/>
    <w:tmpl w:val="A118A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3AC3331"/>
    <w:multiLevelType w:val="multilevel"/>
    <w:tmpl w:val="504E4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702917"/>
    <w:multiLevelType w:val="multilevel"/>
    <w:tmpl w:val="478638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C1136F9"/>
    <w:multiLevelType w:val="multilevel"/>
    <w:tmpl w:val="347E2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CE258EA"/>
    <w:multiLevelType w:val="multilevel"/>
    <w:tmpl w:val="B0683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544035B"/>
    <w:multiLevelType w:val="multilevel"/>
    <w:tmpl w:val="D3F61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5CB4D96"/>
    <w:multiLevelType w:val="multilevel"/>
    <w:tmpl w:val="91725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6"/>
  </w:num>
  <w:num w:numId="5">
    <w:abstractNumId w:val="7"/>
  </w:num>
  <w:num w:numId="6">
    <w:abstractNumId w:val="1"/>
  </w:num>
  <w:num w:numId="7">
    <w:abstractNumId w:val="9"/>
  </w:num>
  <w:num w:numId="8">
    <w:abstractNumId w:val="0"/>
  </w:num>
  <w:num w:numId="9">
    <w:abstractNumId w:val="5"/>
  </w:num>
  <w:num w:numId="10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29621E"/>
    <w:rsid w:val="00101D4D"/>
    <w:rsid w:val="002962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9621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21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21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spelling-content-entity">
    <w:name w:val="spelling-content-entity"/>
    <w:basedOn w:val="a0"/>
    <w:rsid w:val="0029621E"/>
  </w:style>
  <w:style w:type="character" w:customStyle="1" w:styleId="30">
    <w:name w:val="Заголовок 3 Знак"/>
    <w:basedOn w:val="a0"/>
    <w:link w:val="3"/>
    <w:uiPriority w:val="9"/>
    <w:semiHidden/>
    <w:rsid w:val="0029621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Normal (Web)"/>
    <w:basedOn w:val="a"/>
    <w:uiPriority w:val="99"/>
    <w:semiHidden/>
    <w:unhideWhenUsed/>
    <w:rsid w:val="002962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a0"/>
    <w:rsid w:val="0029621E"/>
  </w:style>
  <w:style w:type="character" w:styleId="a4">
    <w:name w:val="Hyperlink"/>
    <w:basedOn w:val="a0"/>
    <w:uiPriority w:val="99"/>
    <w:semiHidden/>
    <w:unhideWhenUsed/>
    <w:rsid w:val="0029621E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96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962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04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97139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6995">
              <w:marLeft w:val="0"/>
              <w:marRight w:val="0"/>
              <w:marTop w:val="0"/>
              <w:marBottom w:val="0"/>
              <w:divBdr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divBdr>
              <w:divsChild>
                <w:div w:id="495851692">
                  <w:marLeft w:val="0"/>
                  <w:marRight w:val="0"/>
                  <w:marTop w:val="0"/>
                  <w:marBottom w:val="0"/>
                  <w:divBdr>
                    <w:top w:val="single" w:sz="4" w:space="0" w:color="FFFFFF"/>
                    <w:left w:val="single" w:sz="4" w:space="0" w:color="FFFFFF"/>
                    <w:bottom w:val="single" w:sz="4" w:space="0" w:color="DDDDDD"/>
                    <w:right w:val="single" w:sz="4" w:space="0" w:color="DDDDDD"/>
                  </w:divBdr>
                  <w:divsChild>
                    <w:div w:id="930550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543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0" w:color="FF8800"/>
                            <w:left w:val="single" w:sz="4" w:space="0" w:color="FF8800"/>
                            <w:bottom w:val="single" w:sz="4" w:space="0" w:color="FF8800"/>
                            <w:right w:val="single" w:sz="4" w:space="0" w:color="FF880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65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6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5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5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7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5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2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22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2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17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5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9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17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5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6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45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tuit.ru/studies/courses/2195/55/lecture/15046?page=1" TargetMode="External"/><Relationship Id="rId18" Type="http://schemas.openxmlformats.org/officeDocument/2006/relationships/hyperlink" Target="https://intuit.ru/EDI/25_07_20_1/1595629193-15985/tutorial/134/objects/17/files/04_04.jpg" TargetMode="External"/><Relationship Id="rId26" Type="http://schemas.openxmlformats.org/officeDocument/2006/relationships/hyperlink" Target="https://intuit.ru/studies/courses/2195/55/lecture/15046?page=2" TargetMode="External"/><Relationship Id="rId39" Type="http://schemas.openxmlformats.org/officeDocument/2006/relationships/hyperlink" Target="https://intuit.ru/EDI/25_07_20_1/1595629193-15985/tutorial/134/objects/17/files/04_07.jpg" TargetMode="External"/><Relationship Id="rId21" Type="http://schemas.openxmlformats.org/officeDocument/2006/relationships/image" Target="media/image6.jpeg"/><Relationship Id="rId34" Type="http://schemas.openxmlformats.org/officeDocument/2006/relationships/hyperlink" Target="https://intuit.ru/studies/courses/2195/55/lecture/15046?page=2" TargetMode="External"/><Relationship Id="rId42" Type="http://schemas.openxmlformats.org/officeDocument/2006/relationships/hyperlink" Target="https://intuit.ru/studies/courses/2195/55/lecture/15046?page=3" TargetMode="External"/><Relationship Id="rId47" Type="http://schemas.openxmlformats.org/officeDocument/2006/relationships/image" Target="media/image17.jpeg"/><Relationship Id="rId50" Type="http://schemas.openxmlformats.org/officeDocument/2006/relationships/hyperlink" Target="https://intuit.ru/studies/courses/2195/55/lecture/15046?page=3" TargetMode="External"/><Relationship Id="rId55" Type="http://schemas.openxmlformats.org/officeDocument/2006/relationships/hyperlink" Target="https://intuit.ru/studies/courses/2195/55/lecture/15046?page=4" TargetMode="External"/><Relationship Id="rId63" Type="http://schemas.openxmlformats.org/officeDocument/2006/relationships/image" Target="media/image20.jpeg"/><Relationship Id="rId68" Type="http://schemas.openxmlformats.org/officeDocument/2006/relationships/hyperlink" Target="https://intuit.ru/EDI/25_07_20_1/1595629193-15985/tutorial/134/objects/17/files/04_12.jpg" TargetMode="External"/><Relationship Id="rId7" Type="http://schemas.openxmlformats.org/officeDocument/2006/relationships/hyperlink" Target="https://intuit.ru/EDI/25_07_20_1/1595629193-15985/tutorial/134/objects/17/files/04_01.jpg" TargetMode="External"/><Relationship Id="rId2" Type="http://schemas.openxmlformats.org/officeDocument/2006/relationships/styles" Target="styles.xml"/><Relationship Id="rId16" Type="http://schemas.openxmlformats.org/officeDocument/2006/relationships/hyperlink" Target="https://intuit.ru/EDI/25_07_20_1/1595629193-15985/tutorial/134/objects/17/files/04_03.jpg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intuit.ru/EDI/25_07_20_1/1595629193-15985/tutorial/134/objects/17/files/04_02.jpg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2.jpeg"/><Relationship Id="rId37" Type="http://schemas.openxmlformats.org/officeDocument/2006/relationships/hyperlink" Target="https://intuit.ru/EDI/25_07_20_1/1595629193-15985/tutorial/134/objects/17/files/04_06.jpg" TargetMode="External"/><Relationship Id="rId40" Type="http://schemas.openxmlformats.org/officeDocument/2006/relationships/image" Target="media/image15.jpeg"/><Relationship Id="rId45" Type="http://schemas.openxmlformats.org/officeDocument/2006/relationships/hyperlink" Target="https://intuit.ru/studies/courses/2195/55/lecture/15046?page=3" TargetMode="External"/><Relationship Id="rId53" Type="http://schemas.openxmlformats.org/officeDocument/2006/relationships/hyperlink" Target="https://intuit.ru/EDI/25_07_20_1/1595629193-15985/tutorial/134/objects/17/files/04_09.jpg" TargetMode="External"/><Relationship Id="rId58" Type="http://schemas.openxmlformats.org/officeDocument/2006/relationships/hyperlink" Target="https://intuit.ru/EDI/25_07_20_1/1595629193-15985/tutorial/134/objects/17/files/04_10.jpg" TargetMode="External"/><Relationship Id="rId66" Type="http://schemas.openxmlformats.org/officeDocument/2006/relationships/hyperlink" Target="https://intuit.ru/EDI/25_07_20_1/1595629193-15985/tutorial/134/objects/17/files/04_12.jpg" TargetMode="External"/><Relationship Id="rId5" Type="http://schemas.openxmlformats.org/officeDocument/2006/relationships/hyperlink" Target="https://intuit.ru/EDI/25_07_20_1/1595629193-15985/tutorial/134/objects/17/files/04_01.jpg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7.jpeg"/><Relationship Id="rId28" Type="http://schemas.openxmlformats.org/officeDocument/2006/relationships/hyperlink" Target="https://intuit.ru/EDI/25_07_20_1/1595629193-15985/tutorial/134/objects/17/files/04_05.jpg" TargetMode="External"/><Relationship Id="rId36" Type="http://schemas.openxmlformats.org/officeDocument/2006/relationships/image" Target="media/image14.jpeg"/><Relationship Id="rId49" Type="http://schemas.openxmlformats.org/officeDocument/2006/relationships/hyperlink" Target="https://intuit.ru/studies/courses/2195/55/lecture/15046?page=3" TargetMode="External"/><Relationship Id="rId57" Type="http://schemas.openxmlformats.org/officeDocument/2006/relationships/image" Target="media/image19.jpeg"/><Relationship Id="rId61" Type="http://schemas.openxmlformats.org/officeDocument/2006/relationships/hyperlink" Target="https://intuit.ru/studies/courses/2195/55/lecture/15046?page=4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5.jpeg"/><Relationship Id="rId31" Type="http://schemas.openxmlformats.org/officeDocument/2006/relationships/image" Target="media/image11.jpeg"/><Relationship Id="rId44" Type="http://schemas.openxmlformats.org/officeDocument/2006/relationships/hyperlink" Target="https://intuit.ru/studies/courses/2195/55/lecture/15046?page=3" TargetMode="External"/><Relationship Id="rId52" Type="http://schemas.openxmlformats.org/officeDocument/2006/relationships/image" Target="media/image18.jpeg"/><Relationship Id="rId60" Type="http://schemas.openxmlformats.org/officeDocument/2006/relationships/hyperlink" Target="https://intuit.ru/studies/courses/2195/55/lecture/15046?page=4" TargetMode="External"/><Relationship Id="rId65" Type="http://schemas.openxmlformats.org/officeDocument/2006/relationships/hyperlink" Target="https://intuit.ru/studies/courses/2195/55/lecture/15046?page=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ntuit.ru/EDI/25_07_20_1/1595629193-15985/tutorial/134/objects/17/files/04_02.jpg" TargetMode="External"/><Relationship Id="rId14" Type="http://schemas.openxmlformats.org/officeDocument/2006/relationships/hyperlink" Target="https://intuit.ru/EDI/25_07_20_1/1595629193-15985/tutorial/134/objects/17/files/04_03.jpg" TargetMode="External"/><Relationship Id="rId22" Type="http://schemas.openxmlformats.org/officeDocument/2006/relationships/hyperlink" Target="https://intuit.ru/studies/courses/2195/55/lecture/15046?page=2" TargetMode="External"/><Relationship Id="rId27" Type="http://schemas.openxmlformats.org/officeDocument/2006/relationships/hyperlink" Target="https://intuit.ru/studies/courses/2195/55/lecture/15046?page=2" TargetMode="External"/><Relationship Id="rId30" Type="http://schemas.openxmlformats.org/officeDocument/2006/relationships/hyperlink" Target="https://intuit.ru/EDI/25_07_20_1/1595629193-15985/tutorial/134/objects/17/files/04_05.jpg" TargetMode="External"/><Relationship Id="rId35" Type="http://schemas.openxmlformats.org/officeDocument/2006/relationships/hyperlink" Target="https://intuit.ru/EDI/25_07_20_1/1595629193-15985/tutorial/134/objects/17/files/04_06.jpg" TargetMode="External"/><Relationship Id="rId43" Type="http://schemas.openxmlformats.org/officeDocument/2006/relationships/image" Target="media/image16.jpeg"/><Relationship Id="rId48" Type="http://schemas.openxmlformats.org/officeDocument/2006/relationships/hyperlink" Target="https://intuit.ru/EDI/25_07_20_1/1595629193-15985/tutorial/134/objects/17/files/04_08.jpg" TargetMode="External"/><Relationship Id="rId56" Type="http://schemas.openxmlformats.org/officeDocument/2006/relationships/hyperlink" Target="https://intuit.ru/EDI/25_07_20_1/1595629193-15985/tutorial/134/objects/17/files/04_10.jpg" TargetMode="External"/><Relationship Id="rId64" Type="http://schemas.openxmlformats.org/officeDocument/2006/relationships/hyperlink" Target="https://intuit.ru/EDI/25_07_20_1/1595629193-15985/tutorial/134/objects/17/files/04_11.jpg" TargetMode="External"/><Relationship Id="rId69" Type="http://schemas.openxmlformats.org/officeDocument/2006/relationships/fontTable" Target="fontTable.xml"/><Relationship Id="rId8" Type="http://schemas.openxmlformats.org/officeDocument/2006/relationships/hyperlink" Target="https://intuit.ru/studies/courses/2195/55/lecture/15046?page=1" TargetMode="External"/><Relationship Id="rId51" Type="http://schemas.openxmlformats.org/officeDocument/2006/relationships/hyperlink" Target="https://intuit.ru/EDI/25_07_20_1/1595629193-15985/tutorial/134/objects/17/files/04_09.jp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yperlink" Target="https://intuit.ru/studies/courses/2195/55/lecture/15046?page=2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3.jpeg"/><Relationship Id="rId38" Type="http://schemas.openxmlformats.org/officeDocument/2006/relationships/hyperlink" Target="https://intuit.ru/studies/courses/2195/55/lecture/15046?page=3" TargetMode="External"/><Relationship Id="rId46" Type="http://schemas.openxmlformats.org/officeDocument/2006/relationships/hyperlink" Target="https://intuit.ru/EDI/25_07_20_1/1595629193-15985/tutorial/134/objects/17/files/04_08.jpg" TargetMode="External"/><Relationship Id="rId59" Type="http://schemas.openxmlformats.org/officeDocument/2006/relationships/hyperlink" Target="https://intuit.ru/studies/courses/2195/55/lecture/15046?page=4" TargetMode="External"/><Relationship Id="rId67" Type="http://schemas.openxmlformats.org/officeDocument/2006/relationships/image" Target="media/image21.jpeg"/><Relationship Id="rId20" Type="http://schemas.openxmlformats.org/officeDocument/2006/relationships/hyperlink" Target="https://intuit.ru/EDI/25_07_20_1/1595629193-15985/tutorial/134/objects/17/files/04_04.jpg" TargetMode="External"/><Relationship Id="rId41" Type="http://schemas.openxmlformats.org/officeDocument/2006/relationships/hyperlink" Target="https://intuit.ru/EDI/25_07_20_1/1595629193-15985/tutorial/134/objects/17/files/04_07.jpg" TargetMode="External"/><Relationship Id="rId54" Type="http://schemas.openxmlformats.org/officeDocument/2006/relationships/hyperlink" Target="https://intuit.ru/studies/courses/2195/55/lecture/15046?page=3" TargetMode="External"/><Relationship Id="rId62" Type="http://schemas.openxmlformats.org/officeDocument/2006/relationships/hyperlink" Target="https://intuit.ru/EDI/25_07_20_1/1595629193-15985/tutorial/134/objects/17/files/04_11.jpg" TargetMode="External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7863</Words>
  <Characters>44824</Characters>
  <Application>Microsoft Office Word</Application>
  <DocSecurity>0</DocSecurity>
  <Lines>373</Lines>
  <Paragraphs>105</Paragraphs>
  <ScaleCrop>false</ScaleCrop>
  <Company>Reanimator Extreme Edition</Company>
  <LinksUpToDate>false</LinksUpToDate>
  <CharactersWithSpaces>52582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Гульзада</dc:creator>
  <cp:keywords/>
  <dc:description/>
  <cp:lastModifiedBy>Гульзада</cp:lastModifiedBy>
  <cp:revision>2</cp:revision>
  <dcterms:created xsi:type="dcterms:W3CDTF">2024-10-23T12:10:00Z</dcterms:created>
  <dcterms:modified xsi:type="dcterms:W3CDTF">2024-10-23T12:14:00Z</dcterms:modified>
</cp:coreProperties>
</file>