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4C" w:rsidRPr="000B5C4C" w:rsidRDefault="000B5C4C" w:rsidP="000B5C4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5C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11 Лекция. Аутентификация</w:t>
      </w:r>
    </w:p>
    <w:p w:rsidR="000B5C4C" w:rsidRPr="000B5C4C" w:rsidRDefault="000B5C4C" w:rsidP="000B5C4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</w:rPr>
        <w:t>Требуемые условия завершения</w:t>
      </w:r>
    </w:p>
    <w:p w:rsidR="000B5C4C" w:rsidRPr="000B5C4C" w:rsidRDefault="000B5C4C" w:rsidP="000B5C4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36"/>
          <w:szCs w:val="36"/>
          <w:u w:val="single"/>
        </w:rPr>
        <w:t>Аутентификация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5" w:history="1">
        <w:r w:rsidRPr="000B5C4C">
          <w:rPr>
            <w:rFonts w:ascii="Segoe UI" w:eastAsia="Times New Roman" w:hAnsi="Segoe UI" w:cs="Segoe UI"/>
            <w:color w:val="931C1F"/>
            <w:sz w:val="18"/>
          </w:rPr>
          <w:t>http://ru.wikipedia.org/wiki/Аутентификация </w:t>
        </w:r>
      </w:hyperlink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Аутентификация (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Authentication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 — проверка принадлежности субъекту доступа по предъявленному им идентификатору (пароль, ключ и т.д.); подтверждение подлинности.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Методы аутентификации:</w:t>
      </w:r>
    </w:p>
    <w:p w:rsidR="000B5C4C" w:rsidRPr="000B5C4C" w:rsidRDefault="000B5C4C" w:rsidP="000B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парольные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(PIN коде и т.д.) - уникальная последовательность символов, которую пользователь должен знать. </w:t>
      </w:r>
    </w:p>
    <w:p w:rsidR="000B5C4C" w:rsidRPr="000B5C4C" w:rsidRDefault="000B5C4C" w:rsidP="000B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"ключе"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 - в случае электронных систем это электронный ключ, который хранится на носителе (смарт-карты, электронные таблетки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iButton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,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USB-токены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и т. д.) </w:t>
      </w:r>
    </w:p>
    <w:p w:rsidR="000B5C4C" w:rsidRPr="000B5C4C" w:rsidRDefault="000B5C4C" w:rsidP="000B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биометрические 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(отпечаток пальца, рисунок радужной оболочки глаза, форма лица, параметры голоса и т. д.) </w:t>
      </w:r>
    </w:p>
    <w:p w:rsidR="000B5C4C" w:rsidRPr="000B5C4C" w:rsidRDefault="000B5C4C" w:rsidP="000B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криптографические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>
        <w:rPr>
          <w:rFonts w:ascii="Segoe UI" w:eastAsia="Times New Roman" w:hAnsi="Segoe UI" w:cs="Segoe UI"/>
          <w:b/>
          <w:bCs/>
          <w:noProof/>
          <w:color w:val="1D2125"/>
          <w:sz w:val="27"/>
          <w:szCs w:val="27"/>
        </w:rPr>
        <w:drawing>
          <wp:inline distT="0" distB="0" distL="0" distR="0">
            <wp:extent cx="5913120" cy="4572000"/>
            <wp:effectExtent l="19050" t="0" r="0" b="0"/>
            <wp:docPr id="1" name="Рисунок 1" descr="https://moodle.kstu.ru/pluginfile.php/241630/mod_page/content/11/%D0%BC%D0%B5%D1%82%D0%BE%D0%B4%D1%8B%20%D0%B0%D1%83%D1%82%D0%B5%D0%BD%D1%82%D0%B8%D1%84%D0%B8%D0%BA%D0%B0%D1%86%D0%B8%D0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30/mod_page/content/11/%D0%BC%D0%B5%D1%82%D0%BE%D0%B4%D1%8B%20%D0%B0%D1%83%D1%82%D0%B5%D0%BD%D1%82%D0%B8%D1%84%D0%B8%D0%BA%D0%B0%D1%86%D0%B8%D0%B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Методы аутентификации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lastRenderedPageBreak/>
        <w:t> </w:t>
      </w: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Аутентификация по многоразовым паролям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Используется один пароль многократно.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Хотя аутентификация может использоваться не только к удаленным системам, методы аутентификации будем рассматривать сразу на примерах к удаленным системам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Протоколы</w:t>
      </w: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  <w:lang w:val="en-US"/>
        </w:rPr>
        <w:t xml:space="preserve"> </w:t>
      </w: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аутентификации</w:t>
      </w: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 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PAP (Password Authentication Protocol)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begin"/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instrText xml:space="preserve"> HYPERLINK "http://ru.wikipedia.org/wiki/Password_Authentication_Protocol" </w:instrTex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separate"/>
      </w:r>
      <w:r w:rsidRPr="000B5C4C">
        <w:rPr>
          <w:rFonts w:ascii="Segoe UI" w:eastAsia="Times New Roman" w:hAnsi="Segoe UI" w:cs="Segoe UI"/>
          <w:color w:val="931C1F"/>
          <w:sz w:val="18"/>
          <w:lang w:val="en-US"/>
        </w:rPr>
        <w:t>http://ru.wikipedia.org/wiki/Password_Authentication_Protocol 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end"/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PAP - аутентификация по имени и паролю пользователя. Протокол PAP ненадежен при использовании в сетях, т.к. пароли можно перехватить. 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Алгоритм PAP:</w:t>
      </w:r>
    </w:p>
    <w:p w:rsidR="000B5C4C" w:rsidRPr="000B5C4C" w:rsidRDefault="000B5C4C" w:rsidP="000B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клиент посылает имя и пароль серверу</w:t>
      </w:r>
    </w:p>
    <w:p w:rsidR="000B5C4C" w:rsidRPr="000B5C4C" w:rsidRDefault="000B5C4C" w:rsidP="000B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сервер сверяет присланный пароль с паролем в своем хранилище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265420" cy="2095500"/>
            <wp:effectExtent l="19050" t="0" r="0" b="0"/>
            <wp:docPr id="2" name="Рисунок 2" descr="https://moodle.kstu.ru/pluginfile.php/241630/mod_page/content/11/%D0%BD%D0%B0%20%D0%BF%D0%B0%D1%80%D0%BE%D0%BB%D1%8F%D1%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30/mod_page/content/11/%D0%BD%D0%B0%20%D0%BF%D0%B0%D1%80%D0%BE%D0%BB%D1%8F%D1%8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Протокол PAP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Преимущества:</w:t>
      </w:r>
    </w:p>
    <w:p w:rsidR="000B5C4C" w:rsidRPr="000B5C4C" w:rsidRDefault="000B5C4C" w:rsidP="000B5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простота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Недостатки и пути решения: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подбор паролей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просмотр паролей в системе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перехват паролей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при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передачи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пароль можно «подсмотреть» при вводе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человеческий фактор – человек не может запомнить сложные пароли (записывает), диктует открытым способом (по телефону) и т.д.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каждый раз нужно набирать на клавиатуре</w:t>
      </w:r>
    </w:p>
    <w:p w:rsidR="000B5C4C" w:rsidRPr="000B5C4C" w:rsidRDefault="000B5C4C" w:rsidP="000B5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нужна предварительная регистрация пользователя в системе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Решение проблемы "подбора паролей"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:</w:t>
      </w:r>
      <w:proofErr w:type="gramEnd"/>
    </w:p>
    <w:p w:rsidR="000B5C4C" w:rsidRPr="000B5C4C" w:rsidRDefault="000B5C4C" w:rsidP="000B5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использовать "сильные" пароли</w:t>
      </w:r>
    </w:p>
    <w:p w:rsidR="000B5C4C" w:rsidRPr="000B5C4C" w:rsidRDefault="000B5C4C" w:rsidP="000B5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блокировка при неправильных попытках (например: 5 раз) ввода пароля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8252460" cy="1775460"/>
            <wp:effectExtent l="19050" t="0" r="0" b="0"/>
            <wp:docPr id="3" name="Рисунок 3" descr="https://moodle.kstu.ru/pluginfile.php/241630/mod_page/content/11/%D0%BF%D0%BB%D0%BE%D1%85%D0%B8%D0%B5%20%D0%BF%D0%B0%D1%80%D0%BE%D0%BB%D0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41630/mod_page/content/11/%D0%BF%D0%BB%D0%BE%D1%85%D0%B8%D0%B5%20%D0%BF%D0%B0%D1%80%D0%BE%D0%BB%D0%B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Плохие пароли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Почему эти пароли плохие: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"2"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- один символ, легко перебрать.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"123456"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 - один из популярных паролей (еще примеры - 123; 111;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qwerty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;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qazwsx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;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qazwsxedc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;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password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; "ваш логин"; "номер телефона"; "дата рождения" и т.д.).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"пароль"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- словарное слово, после перебора популярных паролей, перебирают слова из словаря.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"Gjhs6129dgGF_9eK_sj2vc9d"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- пароль очень сложный, его не запомнят, а запишут и приклеят к монитору, пароль должен быть только в голове (или в сейфе).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Наиболее хорошим вариантом являются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пароли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построенные на фразах:</w:t>
      </w:r>
    </w:p>
    <w:p w:rsidR="000B5C4C" w:rsidRPr="000B5C4C" w:rsidRDefault="000B5C4C" w:rsidP="000B5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хорошо запоминаются</w:t>
      </w:r>
    </w:p>
    <w:p w:rsidR="000B5C4C" w:rsidRPr="000B5C4C" w:rsidRDefault="000B5C4C" w:rsidP="000B5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достаточно длинные</w:t>
      </w:r>
    </w:p>
    <w:p w:rsidR="000B5C4C" w:rsidRPr="000B5C4C" w:rsidRDefault="000B5C4C" w:rsidP="000B5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словарные атаки не проходят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6560820" cy="2636520"/>
            <wp:effectExtent l="19050" t="0" r="0" b="0"/>
            <wp:docPr id="4" name="Рисунок 4" descr="https://moodle.kstu.ru/pluginfile.php/241630/mod_page/content/11/%D1%85%D0%BE%D1%80%D0%BE%D1%88%D0%B8%D0%B5%20%D0%BF%D0%B0%D1%80%D0%BE%D0%BB%D0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oodle.kstu.ru/pluginfile.php/241630/mod_page/content/11/%D1%85%D0%BE%D1%80%D0%BE%D1%88%D0%B8%D0%B5%20%D0%BF%D0%B0%D1%80%D0%BE%D0%BB%D0%B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Хорошие пароли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Решение проблемы "просмотра паролей в системе"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:</w:t>
      </w:r>
      <w:proofErr w:type="gramEnd"/>
    </w:p>
    <w:p w:rsidR="000B5C4C" w:rsidRPr="000B5C4C" w:rsidRDefault="000B5C4C" w:rsidP="000B5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шифрование (для расшифровывания нужно будет при себе носить ключ шифрования, при хранении на диске не защищенного ключа шифрования шифрование пароля не имеет смысла).</w:t>
      </w:r>
    </w:p>
    <w:p w:rsidR="000B5C4C" w:rsidRPr="000B5C4C" w:rsidRDefault="000B5C4C" w:rsidP="000B5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не хранить пароль в системе, а хранить его контрольную сумму или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6522720" cy="3695700"/>
            <wp:effectExtent l="19050" t="0" r="0" b="0"/>
            <wp:docPr id="5" name="Рисунок 5" descr="https://moodle.kstu.ru/pluginfile.php/241630/mod_page/content/11/%D1%85%D1%8D%D1%88%20%D0%BF%D0%B0%D1%80%D0%BE%D0%BB%D0%B5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oodle.kstu.ru/pluginfile.php/241630/mod_page/content/11/%D1%85%D1%8D%D1%88%20%D0%BF%D0%B0%D1%80%D0%BE%D0%BB%D0%B5%D0%B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Рис. Пароли не хранятся в системе, а хранятся их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хэши</w:t>
      </w:r>
      <w:proofErr w:type="spellEnd"/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Пароли в системе не хранятся, при этом пользователь проходит аутентификацию по паролю.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В большинстве современных систем именно так и сделано. Не только в ОС, но и в СУБД, форумах, сайтах и т.д.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lastRenderedPageBreak/>
        <w:t xml:space="preserve">Решение проблемы "перехвата паролей </w:t>
      </w:r>
      <w:proofErr w:type="gramStart"/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при</w:t>
      </w:r>
      <w:proofErr w:type="gramEnd"/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 xml:space="preserve"> передачи":</w:t>
      </w:r>
    </w:p>
    <w:p w:rsidR="000B5C4C" w:rsidRPr="000B5C4C" w:rsidRDefault="000B5C4C" w:rsidP="000B5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шифровать передаваемые пароли</w:t>
      </w:r>
    </w:p>
    <w:p w:rsidR="000B5C4C" w:rsidRPr="000B5C4C" w:rsidRDefault="000B5C4C" w:rsidP="000B5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использовать алгоритмы без передачи паролей (рассмотрены ниже (CHAP))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4693920" cy="2095500"/>
            <wp:effectExtent l="19050" t="0" r="0" b="0"/>
            <wp:docPr id="6" name="Рисунок 6" descr="https://moodle.kstu.ru/pluginfile.php/241630/mod_page/content/11/S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oodle.kstu.ru/pluginfile.php/241630/mod_page/content/11/SS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Шифрование передаваемых паролей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В настоящее время чаще всего для шифрования паролей используется протокол SSL (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/>
        </w:rPr>
        <w:t>Secure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/>
        </w:rPr>
        <w:t>Sockets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/>
        </w:rPr>
        <w:t>Layer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 — уровень защищённых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сокетов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, </w:t>
      </w:r>
      <w:hyperlink r:id="rId12" w:history="1">
        <w:r w:rsidRPr="000B5C4C">
          <w:rPr>
            <w:rFonts w:ascii="Segoe UI" w:eastAsia="Times New Roman" w:hAnsi="Segoe UI" w:cs="Segoe UI"/>
            <w:color w:val="931C1F"/>
            <w:sz w:val="18"/>
          </w:rPr>
          <w:t>http://ru.wikipedia.org/wiki/SSL</w:t>
        </w:r>
      </w:hyperlink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Протоколы аутентификации вызов-ответ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hyperlink r:id="rId13" w:history="1">
        <w:r w:rsidRPr="000B5C4C">
          <w:rPr>
            <w:rFonts w:ascii="Segoe UI" w:eastAsia="Times New Roman" w:hAnsi="Segoe UI" w:cs="Segoe UI"/>
            <w:color w:val="931C1F"/>
            <w:sz w:val="18"/>
          </w:rPr>
          <w:t>http://ru.wikipedia.org/wiki/Вызов-ответ_(аутентификация</w:t>
        </w:r>
      </w:hyperlink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CHAP (Challenge Handshake Authentication Protocol)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begin"/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instrText xml:space="preserve"> HYPERLINK "http://ru.wikipedia.org/wiki/CHAP" </w:instrTex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separate"/>
      </w:r>
      <w:r w:rsidRPr="000B5C4C">
        <w:rPr>
          <w:rFonts w:ascii="Segoe UI" w:eastAsia="Times New Roman" w:hAnsi="Segoe UI" w:cs="Segoe UI"/>
          <w:color w:val="931C1F"/>
          <w:sz w:val="18"/>
          <w:lang w:val="en-US"/>
        </w:rPr>
        <w:t>http://ru.wikipedia.org/wiki/CHAP 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end"/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CHAP - аутентификация без передачи пароля.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Алгоритм CHAP:</w:t>
      </w:r>
    </w:p>
    <w:p w:rsidR="000B5C4C" w:rsidRPr="000B5C4C" w:rsidRDefault="000B5C4C" w:rsidP="000B5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пользователь посылает серверу запрос на доступ (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0B5C4C" w:rsidRPr="000B5C4C" w:rsidRDefault="000B5C4C" w:rsidP="000B5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сервер отправляет клиенту случайное число</w:t>
      </w:r>
    </w:p>
    <w:p w:rsidR="000B5C4C" w:rsidRPr="000B5C4C" w:rsidRDefault="000B5C4C" w:rsidP="000B5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на основе этого случайного числа и пароля пользователя клиент вычисляет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</w:p>
    <w:p w:rsidR="000B5C4C" w:rsidRPr="000B5C4C" w:rsidRDefault="000B5C4C" w:rsidP="000B5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клиент пересылает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серверу</w:t>
      </w:r>
    </w:p>
    <w:p w:rsidR="000B5C4C" w:rsidRPr="000B5C4C" w:rsidRDefault="000B5C4C" w:rsidP="000B5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сервер сверяет присланный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со своим вычисленным </w:t>
      </w:r>
    </w:p>
    <w:p w:rsidR="000B5C4C" w:rsidRPr="000B5C4C" w:rsidRDefault="000B5C4C" w:rsidP="000B5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в случайные промежутки времени сервер отправляет новый и повторяет шаги с 2 по 5.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3962400" cy="2095500"/>
            <wp:effectExtent l="19050" t="0" r="0" b="0"/>
            <wp:docPr id="7" name="Рисунок 7" descr="https://moodle.kstu.ru/pluginfile.php/241630/mod_page/content/11/C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oodle.kstu.ru/pluginfile.php/241630/mod_page/content/11/CHA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Протокол CHAP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Основной недостаток - необходимо хранить пароль на сервере.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CRAM - (</w:t>
      </w:r>
      <w:r w:rsidRPr="000B5C4C">
        <w:rPr>
          <w:rFonts w:ascii="Segoe UI" w:eastAsia="Times New Roman" w:hAnsi="Segoe UI" w:cs="Segoe UI"/>
          <w:b/>
          <w:bCs/>
          <w:color w:val="1D2125"/>
          <w:sz w:val="18"/>
          <w:lang/>
        </w:rPr>
        <w:t>challenge-response authentication mechanism)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hyperlink r:id="rId15" w:history="1">
        <w:r w:rsidRPr="000B5C4C">
          <w:rPr>
            <w:rFonts w:ascii="Segoe UI" w:eastAsia="Times New Roman" w:hAnsi="Segoe UI" w:cs="Segoe UI"/>
            <w:color w:val="931C1F"/>
            <w:sz w:val="18"/>
            <w:lang w:val="en-US"/>
          </w:rPr>
          <w:t>http://ru.wikipedia.org/wiki/CRAM-MD5</w:t>
        </w:r>
      </w:hyperlink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Основан на вычислении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по алгоритму </w:t>
      </w:r>
      <w:hyperlink r:id="rId16" w:history="1">
        <w:r w:rsidRPr="000B5C4C">
          <w:rPr>
            <w:rFonts w:ascii="Segoe UI" w:eastAsia="Times New Roman" w:hAnsi="Segoe UI" w:cs="Segoe UI"/>
            <w:color w:val="931C1F"/>
            <w:sz w:val="18"/>
          </w:rPr>
          <w:t>HMAC</w:t>
        </w:r>
      </w:hyperlink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, роль симметричного ключа выполняет </w:t>
      </w: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пароль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В зависимости от алгоритма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хэширования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- CRAM-MD5, CRAM-MD4, CRAM-SHA1 и т.д.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Алгоритм CRAM:</w:t>
      </w:r>
    </w:p>
    <w:p w:rsidR="000B5C4C" w:rsidRPr="000B5C4C" w:rsidRDefault="000B5C4C" w:rsidP="000B5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пользователь посылает серверу запрос на доступ (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0B5C4C" w:rsidRPr="000B5C4C" w:rsidRDefault="000B5C4C" w:rsidP="000B5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сервер вычисляет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имитовставку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 с секретным ключом-паролем пользователя для строки (случайное число + временная метка + доменное имя сервера) (например: &lt;1896.697170952@postoffice.reston.mci.net&gt;)</w:t>
      </w:r>
    </w:p>
    <w:p w:rsidR="000B5C4C" w:rsidRPr="000B5C4C" w:rsidRDefault="000B5C4C" w:rsidP="000B5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сервер отправляет клиенту 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имитовставку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клиент вычисляет 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имитовставку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из строки - (идентификатор клиента (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 + пробел + 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имитовставка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сервера) </w:t>
      </w:r>
    </w:p>
    <w:p w:rsidR="000B5C4C" w:rsidRPr="000B5C4C" w:rsidRDefault="000B5C4C" w:rsidP="000B5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отправляет серверу</w:t>
      </w:r>
    </w:p>
    <w:p w:rsidR="000B5C4C" w:rsidRPr="000B5C4C" w:rsidRDefault="000B5C4C" w:rsidP="000B5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сервер сверяет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полученное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с ожидаемым</w:t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962400" cy="2095500"/>
            <wp:effectExtent l="19050" t="0" r="0" b="0"/>
            <wp:docPr id="8" name="Рисунок 8" descr="https://moodle.kstu.ru/pluginfile.php/241630/mod_page/content/11/C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oodle.kstu.ru/pluginfile.php/241630/mod_page/content/11/CRA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br/>
        <w:t>Рис. Протокол CRAM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В CRAM вместо пароля на сервере может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хранится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Digest access authentication (DIGEST-MD5)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begin"/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instrText xml:space="preserve"> HYPERLINK "http://ru.wikipedia.org/wiki/%D0%94%D0%B0%D0%B9%D0%B4%D0%B6%D0%B5%D1%81%D1%82_%D0%B0%D1%83%D1%82%D0%B5%D0%BD%D1%82%D0%B8%D1%84%D0%B8%D0%BA%D0%B0%D1%86%D0%B8%D1%8F" </w:instrTex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separate"/>
      </w:r>
      <w:r w:rsidRPr="000B5C4C">
        <w:rPr>
          <w:rFonts w:ascii="Segoe UI" w:eastAsia="Times New Roman" w:hAnsi="Segoe UI" w:cs="Segoe UI"/>
          <w:color w:val="931C1F"/>
          <w:sz w:val="18"/>
          <w:lang w:val="en-US"/>
        </w:rPr>
        <w:t>http://ru.wikipedia.org/wiki/</w:t>
      </w:r>
      <w:r w:rsidRPr="000B5C4C">
        <w:rPr>
          <w:rFonts w:ascii="Segoe UI" w:eastAsia="Times New Roman" w:hAnsi="Segoe UI" w:cs="Segoe UI"/>
          <w:color w:val="931C1F"/>
          <w:sz w:val="18"/>
        </w:rPr>
        <w:t>Дайджест</w:t>
      </w:r>
      <w:r w:rsidRPr="000B5C4C">
        <w:rPr>
          <w:rFonts w:ascii="Segoe UI" w:eastAsia="Times New Roman" w:hAnsi="Segoe UI" w:cs="Segoe UI"/>
          <w:color w:val="931C1F"/>
          <w:sz w:val="18"/>
          <w:lang w:val="en-US"/>
        </w:rPr>
        <w:t>_</w:t>
      </w:r>
      <w:r w:rsidRPr="000B5C4C">
        <w:rPr>
          <w:rFonts w:ascii="Segoe UI" w:eastAsia="Times New Roman" w:hAnsi="Segoe UI" w:cs="Segoe UI"/>
          <w:color w:val="931C1F"/>
          <w:sz w:val="18"/>
        </w:rPr>
        <w:t>аутентификация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fldChar w:fldCharType="end"/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Схема аналогичная </w:t>
      </w:r>
      <w:r w:rsidRPr="000B5C4C">
        <w:rPr>
          <w:rFonts w:ascii="Segoe UI" w:eastAsia="Times New Roman" w:hAnsi="Segoe UI" w:cs="Segoe UI"/>
          <w:b/>
          <w:bCs/>
          <w:color w:val="1D2125"/>
          <w:sz w:val="18"/>
        </w:rPr>
        <w:t>CHAP.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Протокол:</w:t>
      </w:r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запрос клиента (без аутентификации)</w:t>
      </w:r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ответ сервера (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Unauthorized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), содержащий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br/>
        <w:t>"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realm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" -  строка (например: realm=testrealm@host.com)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br/>
        <w:t>"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nonce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" - случайное число сервера (например: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nonce=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"dcd98b7102dd2f0e8b11d0f600bfb0c093")</w:t>
      </w:r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клиент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вычисляет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HA1 = MD5 (username: realm: password)</w:t>
      </w:r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клиент вычисляет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HA2 = MD5 (URI)</w:t>
      </w:r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клиент вычисляет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хэш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для ответа  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Response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= MD5(HA1:nonce:nc:cnonce:qop:HA2)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br/>
        <w:t>"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nc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" - счётчика запросов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br/>
        <w:t>"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cnonce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" - клиентское случайное значение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br/>
        <w:t>"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qop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" - код качества защиты</w:t>
      </w:r>
      <w:proofErr w:type="gramEnd"/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клиент посылает ответ</w:t>
      </w:r>
    </w:p>
    <w:p w:rsidR="000B5C4C" w:rsidRPr="000B5C4C" w:rsidRDefault="000B5C4C" w:rsidP="000B5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сервер сравнивает значение полученное и вычисленное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Пример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: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HA1 = MD5( "Mufasa:testrealm@host.com:Circle Of Life" )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       = 939e7578ed9e3c518a452acee763bce9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HA2 = MD5( "GET:/dir/index.html" ) = 39aff3a2bab6126f332b942af96d3366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Response = MD5( "939e7578ed9e3c518a452acee763bce9:\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                    dcd98b7102dd2f0e8b11d0f600bfb0c093:\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                    00000001:0a4f113b:auth:\</w:t>
      </w: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                    39aff3a2bab6126f332b942af96d3366" )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             </w:t>
      </w: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= 6629fae49393a05397450978507c4ef1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Взаимная аутентификация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Т.к. сервер может быть ложным, необходимо провести взаимную аутентификацию.  </w:t>
      </w:r>
    </w:p>
    <w:p w:rsidR="000B5C4C" w:rsidRPr="000B5C4C" w:rsidRDefault="000B5C4C" w:rsidP="000B5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клиент отправляет запрос серверу, содержащий его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и случайное число N1</w:t>
      </w:r>
    </w:p>
    <w:p w:rsidR="000B5C4C" w:rsidRPr="000B5C4C" w:rsidRDefault="000B5C4C" w:rsidP="000B5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сервер зашифровывает число N1, генерирует случайное число N2, и отправляет их оба  клиенту</w:t>
      </w:r>
    </w:p>
    <w:p w:rsidR="000B5C4C" w:rsidRPr="000B5C4C" w:rsidRDefault="000B5C4C" w:rsidP="000B5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клиент расшифровывает числа (N1,N2) и сравнивает первое (N1) число с N1. Идентичность означает, что сервер обладает тем же уникальным ключом, что и  клиент</w:t>
      </w:r>
    </w:p>
    <w:p w:rsidR="000B5C4C" w:rsidRPr="000B5C4C" w:rsidRDefault="000B5C4C" w:rsidP="000B5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клиент зашифровывает число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N2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и результат отправляет серверу</w:t>
      </w:r>
    </w:p>
    <w:p w:rsidR="000B5C4C" w:rsidRPr="000B5C4C" w:rsidRDefault="000B5C4C" w:rsidP="000B5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сервер расшифровывает полученное сообщение. При совпадении результата с исходным числом N2, взаимная аутентификация прошла успешно.</w:t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3962400" cy="2095500"/>
            <wp:effectExtent l="19050" t="0" r="0" b="0"/>
            <wp:docPr id="9" name="Рисунок 9" descr="https://moodle.kstu.ru/pluginfile.php/241630/mod_page/content/11/%D0%B2%D0%B7%D0%B0%D0%B8%D0%BC%D0%BD%D0%B0%D1%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oodle.kstu.ru/pluginfile.php/241630/mod_page/content/11/%D0%B2%D0%B7%D0%B0%D0%B8%D0%BC%D0%BD%D0%B0%D1%8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Протокол взаимной аутентификации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Аутентификация по одноразовым паролям (</w:t>
      </w:r>
      <w:proofErr w:type="spellStart"/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One-time</w:t>
      </w:r>
      <w:proofErr w:type="spellEnd"/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proofErr w:type="spellStart"/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password</w:t>
      </w:r>
      <w:proofErr w:type="spellEnd"/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)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9" w:history="1">
        <w:r w:rsidRPr="000B5C4C">
          <w:rPr>
            <w:rFonts w:ascii="Segoe UI" w:eastAsia="Times New Roman" w:hAnsi="Segoe UI" w:cs="Segoe UI"/>
            <w:color w:val="931C1F"/>
            <w:sz w:val="18"/>
          </w:rPr>
          <w:t>http://ru.wikipedia.org/wiki/Одноразовый_пароль </w:t>
        </w:r>
      </w:hyperlink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Различные подходы к созданию одноразовых паролей:</w:t>
      </w:r>
    </w:p>
    <w:p w:rsidR="000B5C4C" w:rsidRPr="000B5C4C" w:rsidRDefault="000B5C4C" w:rsidP="000B5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использующие математические алгоритмы для создания нового пароля на основе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предыдущих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(пароли фактически составляют цепочку, и должны быть использованы в определённом порядке).</w:t>
      </w:r>
    </w:p>
    <w:p w:rsidR="000B5C4C" w:rsidRPr="000B5C4C" w:rsidRDefault="000B5C4C" w:rsidP="000B5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основанные на временной синхронизации между сервером и клиентом, обеспечивающей пароль (пароли действительны в течение короткого периода времени)</w:t>
      </w:r>
    </w:p>
    <w:p w:rsidR="000B5C4C" w:rsidRPr="000B5C4C" w:rsidRDefault="000B5C4C" w:rsidP="000B5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использующие математический алгоритм, где новый пароль основан на запросе (например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.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с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лучайное число, выбираемое сервером или части входящего сообщения) и/или счётчике.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Одноразовые пароли клиент может получать:</w:t>
      </w:r>
    </w:p>
    <w:p w:rsidR="000B5C4C" w:rsidRPr="000B5C4C" w:rsidRDefault="000B5C4C" w:rsidP="000B5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на бумаге</w:t>
      </w:r>
    </w:p>
    <w:p w:rsidR="000B5C4C" w:rsidRPr="000B5C4C" w:rsidRDefault="000B5C4C" w:rsidP="000B5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 xml:space="preserve">в </w:t>
      </w:r>
      <w:proofErr w:type="spell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токене</w:t>
      </w:r>
      <w:proofErr w:type="spellEnd"/>
    </w:p>
    <w:p w:rsidR="000B5C4C" w:rsidRPr="000B5C4C" w:rsidRDefault="000B5C4C" w:rsidP="000B5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пересылкой (по СМС)</w:t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6537960" cy="6126480"/>
            <wp:effectExtent l="19050" t="0" r="0" b="0"/>
            <wp:docPr id="10" name="Рисунок 10" descr="https://moodle.kstu.ru/pluginfile.php/241630/mod_page/content/11/Card_112_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oodle.kstu.ru/pluginfile.php/241630/mod_page/content/11/Card_112_code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612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4C" w:rsidRPr="000B5C4C" w:rsidRDefault="000B5C4C" w:rsidP="000B5C4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Рис. пример банковской карты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B5C4C" w:rsidRPr="000B5C4C" w:rsidRDefault="000B5C4C" w:rsidP="000B5C4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B5C4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Многофакторная аутентификация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Иногда используются сразу несколько методов  аутентификации.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Например: электронный ключ и логин.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При использовании SIM-карт в мобильных телефонах. Субъе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кт вст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авляет свою  SIM-карту в телефон и при включении вводит свой PIN-код (пароль).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В случае банковской карты. Субъе</w:t>
      </w:r>
      <w:proofErr w:type="gramStart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кт вст</w:t>
      </w:r>
      <w:proofErr w:type="gramEnd"/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авляет свою банковскую карту в банкомат и вводит свой PIN-код (пароль). </w:t>
      </w:r>
    </w:p>
    <w:p w:rsidR="000B5C4C" w:rsidRPr="000B5C4C" w:rsidRDefault="000B5C4C" w:rsidP="000B5C4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B5C4C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19220E" w:rsidRDefault="0019220E"/>
    <w:sectPr w:rsidR="00192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6EE"/>
    <w:multiLevelType w:val="multilevel"/>
    <w:tmpl w:val="0B0C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F7CE9"/>
    <w:multiLevelType w:val="multilevel"/>
    <w:tmpl w:val="9420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277D2"/>
    <w:multiLevelType w:val="multilevel"/>
    <w:tmpl w:val="1B6C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A46B1"/>
    <w:multiLevelType w:val="multilevel"/>
    <w:tmpl w:val="4FA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BB4D8E"/>
    <w:multiLevelType w:val="multilevel"/>
    <w:tmpl w:val="21A6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A67CD"/>
    <w:multiLevelType w:val="multilevel"/>
    <w:tmpl w:val="C10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35BF6"/>
    <w:multiLevelType w:val="multilevel"/>
    <w:tmpl w:val="754C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E7E29"/>
    <w:multiLevelType w:val="multilevel"/>
    <w:tmpl w:val="6D6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4209B"/>
    <w:multiLevelType w:val="multilevel"/>
    <w:tmpl w:val="23A8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1D24FE"/>
    <w:multiLevelType w:val="multilevel"/>
    <w:tmpl w:val="9A22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723503"/>
    <w:multiLevelType w:val="multilevel"/>
    <w:tmpl w:val="DDE4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4D4CC0"/>
    <w:multiLevelType w:val="multilevel"/>
    <w:tmpl w:val="5AA6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F50F3C"/>
    <w:multiLevelType w:val="multilevel"/>
    <w:tmpl w:val="244C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3D33CC"/>
    <w:multiLevelType w:val="multilevel"/>
    <w:tmpl w:val="978E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5C4C"/>
    <w:rsid w:val="000B5C4C"/>
    <w:rsid w:val="0019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5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B5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5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C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B5C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B5C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a0"/>
    <w:rsid w:val="000B5C4C"/>
  </w:style>
  <w:style w:type="paragraph" w:styleId="a3">
    <w:name w:val="Normal (Web)"/>
    <w:basedOn w:val="a"/>
    <w:uiPriority w:val="99"/>
    <w:semiHidden/>
    <w:unhideWhenUsed/>
    <w:rsid w:val="000B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5C4C"/>
    <w:rPr>
      <w:color w:val="0000FF"/>
      <w:u w:val="single"/>
    </w:rPr>
  </w:style>
  <w:style w:type="character" w:styleId="a5">
    <w:name w:val="Strong"/>
    <w:basedOn w:val="a0"/>
    <w:uiPriority w:val="22"/>
    <w:qFormat/>
    <w:rsid w:val="000B5C4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19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u.wikipedia.org/wiki/%D0%92%D1%8B%D0%B7%D0%BE%D0%B2-%D0%BE%D1%82%D0%B2%D0%B5%D1%82_(%D0%B0%D1%83%D1%82%D0%B5%D0%BD%D1%82%D0%B8%D1%84%D0%B8%D0%BA%D0%B0%D1%86%D0%B8%D1%8F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SS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ru.wikipedia.org/wiki/HMAC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u.wikipedia.org/wiki/%D0%90%D1%83%D1%82%D0%B5%D0%BD%D1%82%D0%B8%D1%84%D0%B8%D0%BA%D0%B0%D1%86%D0%B8%D1%8F" TargetMode="External"/><Relationship Id="rId15" Type="http://schemas.openxmlformats.org/officeDocument/2006/relationships/hyperlink" Target="http://ru.wikipedia.org/wiki/CRAM-MD5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ru.wikipedia.org/wiki/%D0%9E%D0%B4%D0%BD%D0%BE%D1%80%D0%B0%D0%B7%D0%BE%D0%B2%D1%8B%D0%B9_%D0%BF%D0%B0%D1%80%D0%BE%D0%BB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1305</Words>
  <Characters>7440</Characters>
  <Application>Microsoft Office Word</Application>
  <DocSecurity>0</DocSecurity>
  <Lines>62</Lines>
  <Paragraphs>17</Paragraphs>
  <ScaleCrop>false</ScaleCrop>
  <Company>Reanimator Extreme Edition</Company>
  <LinksUpToDate>false</LinksUpToDate>
  <CharactersWithSpaces>8728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2024-12-19T18:44:00Z</dcterms:created>
  <dcterms:modified xsi:type="dcterms:W3CDTF">2024-12-19T18:44:00Z</dcterms:modified>
</cp:coreProperties>
</file>