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0EB" w:rsidRPr="00D460EB" w:rsidRDefault="00D460EB" w:rsidP="00D4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0EB">
        <w:rPr>
          <w:rFonts w:ascii="Times New Roman" w:eastAsia="Times New Roman" w:hAnsi="Times New Roman" w:cs="Times New Roman"/>
          <w:b/>
          <w:bCs/>
          <w:sz w:val="27"/>
          <w:szCs w:val="27"/>
        </w:rPr>
        <w:t>Лекция 14: Разработка и проектирование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1. Введение в разработку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Разработка программного обеспечения (ПО) — это процесс создания программных продуктов, который включает в себя проектирование, кодирование, тестирование и поддержку. Цель разработки — создать </w:t>
      </w:r>
      <w:proofErr w:type="gramStart"/>
      <w:r w:rsidRPr="00D460EB">
        <w:rPr>
          <w:rFonts w:ascii="Times New Roman" w:eastAsia="Times New Roman" w:hAnsi="Times New Roman" w:cs="Times New Roman"/>
          <w:sz w:val="24"/>
          <w:szCs w:val="24"/>
        </w:rPr>
        <w:t>качественное</w:t>
      </w:r>
      <w:proofErr w:type="gramEnd"/>
      <w:r w:rsidRPr="00D460EB">
        <w:rPr>
          <w:rFonts w:ascii="Times New Roman" w:eastAsia="Times New Roman" w:hAnsi="Times New Roman" w:cs="Times New Roman"/>
          <w:sz w:val="24"/>
          <w:szCs w:val="24"/>
        </w:rPr>
        <w:t>, надежное и функциональное ПО, которое отвечает требованиям пользователей и бизнеса.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2. Жизненный цикл разработки программного обеспечения (SDLC)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Жизненный цикл разработки программного обеспечения состоит из нескольких этапов, каждый из которых выполняет важную роль в создании продукта: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Планирование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на этом этапе определяются цели проекта, его объем, ресурсы и временные рамки. Основное внимание уделяется анализу требований и созданию плана разработки.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Анализ требований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сбор и документирование требований пользователей и бизнеса. Этот этап включает в себя взаимодействие с заинтересованными сторонами для понимания их потребностей.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Проектирование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создание архитектуры системы, которая включает в себя проектирование интерфейсов, баз данных и компонентов. На этом этапе разрабатываются диаграммы, схемы и спецификации.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Кодирование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написание исходного кода на выбранном языке программирования. Этот этап включает в себя разработку функционала, интеграцию компонентов и реализацию логики приложения.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Тестирование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процесс проверки системы на наличие ошибок и несоответствий требованиям. Тестирование включает в себя различные типы, такие как функциональное, интеграционное, системное и пользовательское.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Развертывание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установка и настройка системы в рабочей среде, а также обучение пользователей. Этот этап также включает в себя миграцию данных и переход на новую систему.</w:t>
      </w:r>
    </w:p>
    <w:p w:rsidR="00D460EB" w:rsidRPr="00D460EB" w:rsidRDefault="00D460EB" w:rsidP="00D460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Поддержка и обслуживание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процесс поддержки системы после развертывания, включая исправление ошибок, обновления и улучшения. Важно обеспечить поддержку пользователей и решение возникающих проблем.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3. Методологии разработки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Существует несколько методологий, которые применяются для управления процессом разработки </w:t>
      </w:r>
      <w:proofErr w:type="gramStart"/>
      <w:r w:rsidRPr="00D460EB">
        <w:rPr>
          <w:rFonts w:ascii="Times New Roman" w:eastAsia="Times New Roman" w:hAnsi="Times New Roman" w:cs="Times New Roman"/>
          <w:sz w:val="24"/>
          <w:szCs w:val="24"/>
        </w:rPr>
        <w:t>ПО</w:t>
      </w:r>
      <w:proofErr w:type="gramEnd"/>
      <w:r w:rsidRPr="00D460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0EB" w:rsidRPr="00D460EB" w:rsidRDefault="00D460EB" w:rsidP="00D4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Классическая (водопадная) модель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линейный подход, где каждый этап должен быть завершен перед переходом к следующему. Подходит для проектов с четкими требованиями.</w:t>
      </w:r>
    </w:p>
    <w:p w:rsidR="00D460EB" w:rsidRPr="00D460EB" w:rsidRDefault="00D460EB" w:rsidP="00D4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Agile</w:t>
      </w:r>
      <w:proofErr w:type="spellEnd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(гибкая) методология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итеративный подход, позволяющий быстро реагировать на изменения и получать обратную связь от пользователей. Включает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фреймворки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, такие как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Scrum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Kanban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0EB" w:rsidRPr="00D460EB" w:rsidRDefault="00D460EB" w:rsidP="00D4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Scrum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: методология, которая использует краткосрочные итерации (спринты) для разработки. Команда работает в рамках фиксированных сроков и регулярно проводит встречи для оценки прогресса.</w:t>
      </w:r>
    </w:p>
    <w:p w:rsidR="00D460EB" w:rsidRPr="00D460EB" w:rsidRDefault="00D460EB" w:rsidP="00D4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Kanban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: метод управления, который фокусируется на визуализации потока работы и ограничении количества задач, выполняемых одновременно. Позволяет быстро реагировать на изменения и улучшать процесс.</w:t>
      </w:r>
    </w:p>
    <w:p w:rsidR="00D460EB" w:rsidRPr="00D460EB" w:rsidRDefault="00D460EB" w:rsidP="00D460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Extreme</w:t>
      </w:r>
      <w:proofErr w:type="spellEnd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Programming</w:t>
      </w:r>
      <w:proofErr w:type="spellEnd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(XP)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методология, которая акцентирует внимание на техническом качестве и сотрудничестве между командой и клиентом.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4. Проектирование архитектуры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Архитектура программного обеспечения определяет структурные компоненты системы и их взаимодействие. Основные принципы проектирования архитектуры:</w:t>
      </w:r>
    </w:p>
    <w:p w:rsidR="00D460EB" w:rsidRPr="00D460EB" w:rsidRDefault="00D460EB" w:rsidP="00D4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Модульность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разбивка системы на независимые и взаимосвязанные модули, что упрощает тестирование и сопровождение.</w:t>
      </w:r>
    </w:p>
    <w:p w:rsidR="00D460EB" w:rsidRPr="00D460EB" w:rsidRDefault="00D460EB" w:rsidP="00D4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Повторное использование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создание компонентов, которые могут быть использованы в разных частях системы или в других проектах.</w:t>
      </w:r>
    </w:p>
    <w:p w:rsidR="00D460EB" w:rsidRPr="00D460EB" w:rsidRDefault="00D460EB" w:rsidP="00D4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Инкапсуляция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сокрытие внутренней реализации модулей, что позволяет изменять их без влияния на остальную систему.</w:t>
      </w:r>
    </w:p>
    <w:p w:rsidR="00D460EB" w:rsidRPr="00D460EB" w:rsidRDefault="00D460EB" w:rsidP="00D4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Связность и связность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минимизация зависимостей между модулями и максимизация их самостоятельности.</w:t>
      </w:r>
    </w:p>
    <w:p w:rsidR="00D460EB" w:rsidRPr="00D460EB" w:rsidRDefault="00D460EB" w:rsidP="00D460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Гибкость и </w:t>
      </w:r>
      <w:proofErr w:type="spell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масштабируемость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: возможность легко адаптировать и расширять систему в будущем.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5. Инструменты и технологии разработки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обеспечения требует использования различных инструментов и технологий, которые облегчают процесс:</w:t>
      </w:r>
    </w:p>
    <w:p w:rsidR="00D460EB" w:rsidRPr="00D460EB" w:rsidRDefault="00D460EB" w:rsidP="00D4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Языки программирования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выбор языка зависит от типа приложения и требований. Популярные языки включают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, C#,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Ruby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0EB" w:rsidRPr="00D460EB" w:rsidRDefault="00D460EB" w:rsidP="00D4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Системы управления версиями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инструменты, такие как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, помогают отслеживать изменения в коде и управлять версиями проекта.</w:t>
      </w:r>
    </w:p>
    <w:p w:rsidR="00D460EB" w:rsidRPr="00D460EB" w:rsidRDefault="00D460EB" w:rsidP="00D4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Интегрированные среды разработки (IDE)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инструменты, такие как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Visual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Studio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IntelliJ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IDEA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Eclipse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, предоставляют средства для написания, тестирования и отладки кода.</w:t>
      </w:r>
    </w:p>
    <w:p w:rsidR="00D460EB" w:rsidRPr="00D460EB" w:rsidRDefault="00D460EB" w:rsidP="00D4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Фреймворки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наборы библиотек и инструментов, которые упрощают разработку. Например,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Django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Spring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Java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React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для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460EB" w:rsidRPr="00D460EB" w:rsidRDefault="00D460EB" w:rsidP="00D460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Инструменты для тестирования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средства для автоматизации тестирования, такие как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Selenium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JUnit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, помогают проводить тестирование более эффективно.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6. Тестирование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Тестирование — важный этап разработки, который помогает выявить ошибки и несоответствия. Существует несколько типов тестирования:</w:t>
      </w:r>
    </w:p>
    <w:p w:rsidR="00D460EB" w:rsidRPr="00D460EB" w:rsidRDefault="00D460EB" w:rsidP="00D4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Функциональное тестирование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проверка работы функционала системы в соответствии с требованиями.</w:t>
      </w:r>
    </w:p>
    <w:p w:rsidR="00D460EB" w:rsidRPr="00D460EB" w:rsidRDefault="00D460EB" w:rsidP="00D4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Интеграционное тестирование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тестирование взаимодействия между модулями и компонентами системы.</w:t>
      </w:r>
    </w:p>
    <w:p w:rsidR="00D460EB" w:rsidRPr="00D460EB" w:rsidRDefault="00D460EB" w:rsidP="00D4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Системное тестирование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проверка всей системы как единого целого, включая производительность, безопасность и совместимость.</w:t>
      </w:r>
    </w:p>
    <w:p w:rsidR="00D460EB" w:rsidRPr="00D460EB" w:rsidRDefault="00D460EB" w:rsidP="00D460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Приемочное тестирование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финальная проверка, которая выполняется пользователем перед внедрением системы.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7. Поддержка и сопровождение программного обеспечения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После развертывания системы важна поддержка и обслуживание:</w:t>
      </w:r>
    </w:p>
    <w:p w:rsidR="00D460EB" w:rsidRPr="00D460EB" w:rsidRDefault="00D460EB" w:rsidP="00D46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Исправление ошибок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быстрое реагирование на обнаруженные ошибки и недостатки.</w:t>
      </w:r>
    </w:p>
    <w:p w:rsidR="00D460EB" w:rsidRPr="00D460EB" w:rsidRDefault="00D460EB" w:rsidP="00D46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Обновления и улучшения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добавление нового функционала и обновление системы для соответствия современным требованиям.</w:t>
      </w:r>
    </w:p>
    <w:p w:rsidR="00D460EB" w:rsidRPr="00D460EB" w:rsidRDefault="00D460EB" w:rsidP="00D460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Обучение пользователей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проведение тренингов и предоставление документации для эффективного использования системы.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8. Практические аспекты разработки </w:t>
      </w:r>
      <w:proofErr w:type="gramStart"/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ПО</w:t>
      </w:r>
      <w:proofErr w:type="gramEnd"/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обеспечения требует эффективной коммуникации и взаимодействия между членами команды. Важные аспекты:</w:t>
      </w:r>
    </w:p>
    <w:p w:rsidR="00D460EB" w:rsidRPr="00D460EB" w:rsidRDefault="00D460EB" w:rsidP="00D46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Командная работа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: использование инструментов для совместной работы, таких как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Slack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Trello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, помогает обеспечить эффективное взаимодействие.</w:t>
      </w:r>
    </w:p>
    <w:p w:rsidR="00D460EB" w:rsidRPr="00D460EB" w:rsidRDefault="00D460EB" w:rsidP="00D46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Обратная связь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регулярное получение обратной связи от пользователей и членов команды способствует улучшению качества разработки.</w:t>
      </w:r>
    </w:p>
    <w:p w:rsidR="00D460EB" w:rsidRPr="00D460EB" w:rsidRDefault="00D460EB" w:rsidP="00D460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Управление проектом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 применение методологий и инструментов для управления проектами помогает контролировать выполнение задач и сроков.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0EB">
        <w:rPr>
          <w:rFonts w:ascii="Times New Roman" w:eastAsia="Times New Roman" w:hAnsi="Times New Roman" w:cs="Times New Roman"/>
          <w:b/>
          <w:bCs/>
          <w:sz w:val="27"/>
          <w:szCs w:val="27"/>
        </w:rPr>
        <w:t>Заключение</w:t>
      </w:r>
    </w:p>
    <w:p w:rsidR="00D460EB" w:rsidRPr="00D460EB" w:rsidRDefault="00D460EB" w:rsidP="00D460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Разработка программного обеспечения — это сложный и многогранный процесс, который требует применения различных методологий, инструментов и подходов. Эффективное проектирование, тестирование и поддержка программного обеспечения играют ключевую роль в создании качественных и надежных систем, удовлетворяющих потребности пользователей.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460EB">
        <w:rPr>
          <w:rFonts w:ascii="Times New Roman" w:eastAsia="Times New Roman" w:hAnsi="Times New Roman" w:cs="Times New Roman"/>
          <w:b/>
          <w:bCs/>
          <w:sz w:val="27"/>
          <w:szCs w:val="27"/>
        </w:rPr>
        <w:t>Дополнительные материалы:</w:t>
      </w:r>
    </w:p>
    <w:p w:rsidR="00D460EB" w:rsidRPr="00D460EB" w:rsidRDefault="00D460EB" w:rsidP="00D46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Книги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0EB" w:rsidRPr="00D460EB" w:rsidRDefault="00D460EB" w:rsidP="00D460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60EB">
        <w:rPr>
          <w:rFonts w:ascii="Times New Roman" w:eastAsia="Times New Roman" w:hAnsi="Times New Roman" w:cs="Times New Roman"/>
          <w:sz w:val="24"/>
          <w:szCs w:val="24"/>
          <w:lang w:val="en-US"/>
        </w:rPr>
        <w:t>Pressman R. S. "Software Engineering: A Practitioner's Approach."</w:t>
      </w:r>
    </w:p>
    <w:p w:rsidR="00D460EB" w:rsidRPr="00D460EB" w:rsidRDefault="00D460EB" w:rsidP="00D460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Sommerville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I. "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Software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460EB">
        <w:rPr>
          <w:rFonts w:ascii="Times New Roman" w:eastAsia="Times New Roman" w:hAnsi="Times New Roman" w:cs="Times New Roman"/>
          <w:sz w:val="24"/>
          <w:szCs w:val="24"/>
        </w:rPr>
        <w:t>Engineering</w:t>
      </w:r>
      <w:proofErr w:type="spellEnd"/>
      <w:r w:rsidRPr="00D460EB">
        <w:rPr>
          <w:rFonts w:ascii="Times New Roman" w:eastAsia="Times New Roman" w:hAnsi="Times New Roman" w:cs="Times New Roman"/>
          <w:sz w:val="24"/>
          <w:szCs w:val="24"/>
        </w:rPr>
        <w:t>."</w:t>
      </w:r>
    </w:p>
    <w:p w:rsidR="00D460EB" w:rsidRPr="00D460EB" w:rsidRDefault="00D460EB" w:rsidP="00D460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Статьи</w:t>
      </w:r>
      <w:r w:rsidRPr="00D460EB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D460EB" w:rsidRPr="00D460EB" w:rsidRDefault="00D460EB" w:rsidP="00D460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60EB">
        <w:rPr>
          <w:rFonts w:ascii="Times New Roman" w:eastAsia="Times New Roman" w:hAnsi="Times New Roman" w:cs="Times New Roman"/>
          <w:sz w:val="24"/>
          <w:szCs w:val="24"/>
          <w:lang w:val="en-US"/>
        </w:rPr>
        <w:t>"The Agile Manifesto" (agilemanifesto.org).</w:t>
      </w:r>
    </w:p>
    <w:p w:rsidR="00D460EB" w:rsidRPr="00D460EB" w:rsidRDefault="00D460EB" w:rsidP="00D460EB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460EB">
        <w:rPr>
          <w:rFonts w:ascii="Times New Roman" w:eastAsia="Times New Roman" w:hAnsi="Times New Roman" w:cs="Times New Roman"/>
          <w:sz w:val="24"/>
          <w:szCs w:val="24"/>
          <w:lang w:val="en-US"/>
        </w:rPr>
        <w:t>"Why Software Development Projects Fail" (Harvard Business Review).</w:t>
      </w:r>
    </w:p>
    <w:p w:rsidR="00D460EB" w:rsidRPr="00D460EB" w:rsidRDefault="00D460EB" w:rsidP="00D460E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b/>
          <w:bCs/>
          <w:sz w:val="24"/>
          <w:szCs w:val="24"/>
        </w:rPr>
        <w:t>Задания:</w:t>
      </w:r>
    </w:p>
    <w:p w:rsidR="00D460EB" w:rsidRPr="00D460EB" w:rsidRDefault="00D460EB" w:rsidP="00D46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Разработать план проекта для создания нового программного продукта, включая анализ требований, проектирование и тестирование.</w:t>
      </w:r>
    </w:p>
    <w:p w:rsidR="00D460EB" w:rsidRPr="00D460EB" w:rsidRDefault="00D460EB" w:rsidP="00D460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460EB">
        <w:rPr>
          <w:rFonts w:ascii="Times New Roman" w:eastAsia="Times New Roman" w:hAnsi="Times New Roman" w:cs="Times New Roman"/>
          <w:sz w:val="24"/>
          <w:szCs w:val="24"/>
        </w:rPr>
        <w:t>Создать архитектурную диаграмму для вашего программного обеспечения, включая основные модули и их взаимодействие.</w:t>
      </w:r>
    </w:p>
    <w:sectPr w:rsidR="00D460EB" w:rsidRPr="00D460EB" w:rsidSect="000B2F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F4A52"/>
    <w:multiLevelType w:val="multilevel"/>
    <w:tmpl w:val="565EA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D55331"/>
    <w:multiLevelType w:val="multilevel"/>
    <w:tmpl w:val="7386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E84B7E"/>
    <w:multiLevelType w:val="multilevel"/>
    <w:tmpl w:val="C2D04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3D4D1E"/>
    <w:multiLevelType w:val="multilevel"/>
    <w:tmpl w:val="7F16C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62589A"/>
    <w:multiLevelType w:val="multilevel"/>
    <w:tmpl w:val="96DAB6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35E571A"/>
    <w:multiLevelType w:val="multilevel"/>
    <w:tmpl w:val="90AA3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A4F2BDA"/>
    <w:multiLevelType w:val="multilevel"/>
    <w:tmpl w:val="FBB28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9C6A2A"/>
    <w:multiLevelType w:val="multilevel"/>
    <w:tmpl w:val="4418B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8247A1A"/>
    <w:multiLevelType w:val="multilevel"/>
    <w:tmpl w:val="2266F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26C7A5D"/>
    <w:multiLevelType w:val="multilevel"/>
    <w:tmpl w:val="44B4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9"/>
  <w:proofState w:spelling="clean" w:grammar="clean"/>
  <w:defaultTabStop w:val="708"/>
  <w:characterSpacingControl w:val="doNotCompress"/>
  <w:compat>
    <w:useFELayout/>
  </w:compat>
  <w:rsids>
    <w:rsidRoot w:val="00B53294"/>
    <w:rsid w:val="000B2F97"/>
    <w:rsid w:val="00B53294"/>
    <w:rsid w:val="00D13C86"/>
    <w:rsid w:val="00D33599"/>
    <w:rsid w:val="00D460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F97"/>
  </w:style>
  <w:style w:type="paragraph" w:styleId="3">
    <w:name w:val="heading 3"/>
    <w:basedOn w:val="a"/>
    <w:link w:val="30"/>
    <w:uiPriority w:val="9"/>
    <w:qFormat/>
    <w:rsid w:val="00B53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link w:val="40"/>
    <w:uiPriority w:val="9"/>
    <w:qFormat/>
    <w:rsid w:val="00B532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5329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40">
    <w:name w:val="Заголовок 4 Знак"/>
    <w:basedOn w:val="a0"/>
    <w:link w:val="4"/>
    <w:uiPriority w:val="9"/>
    <w:rsid w:val="00B5329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B53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53294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53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3294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B53294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B53294"/>
  </w:style>
  <w:style w:type="character" w:customStyle="1" w:styleId="hljs-string">
    <w:name w:val="hljs-string"/>
    <w:basedOn w:val="a0"/>
    <w:rsid w:val="00B53294"/>
  </w:style>
  <w:style w:type="character" w:customStyle="1" w:styleId="hljs-number">
    <w:name w:val="hljs-number"/>
    <w:basedOn w:val="a0"/>
    <w:rsid w:val="00B53294"/>
  </w:style>
  <w:style w:type="character" w:customStyle="1" w:styleId="hljs-comment">
    <w:name w:val="hljs-comment"/>
    <w:basedOn w:val="a0"/>
    <w:rsid w:val="00B532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3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3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24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1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59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66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7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8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0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9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67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9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9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216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6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9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6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8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68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6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1041</Words>
  <Characters>5937</Characters>
  <Application>Microsoft Office Word</Application>
  <DocSecurity>0</DocSecurity>
  <Lines>49</Lines>
  <Paragraphs>13</Paragraphs>
  <ScaleCrop>false</ScaleCrop>
  <Company>Reanimator Extreme Edition</Company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2024-10-17T05:51:00Z</dcterms:created>
  <dcterms:modified xsi:type="dcterms:W3CDTF">2024-10-21T11:54:00Z</dcterms:modified>
</cp:coreProperties>
</file>