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7EA6" w:rsidRDefault="00634F5D">
      <w:pPr>
        <w:spacing w:after="80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2103120" cy="527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5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EA6" w:rsidRDefault="00634F5D">
      <w:pPr>
        <w:spacing w:after="20"/>
        <w:jc w:val="center"/>
      </w:pPr>
      <w:r>
        <w:rPr>
          <w:b/>
          <w:sz w:val="30"/>
        </w:rPr>
        <w:t>WEBSITE DEVELOPMENT QUOTATION</w:t>
      </w:r>
    </w:p>
    <w:p w:rsidR="00377EA6" w:rsidRDefault="00634F5D">
      <w:pPr>
        <w:jc w:val="center"/>
      </w:pPr>
      <w:r>
        <w:rPr>
          <w:color w:val="555555"/>
          <w:sz w:val="20"/>
        </w:rPr>
        <w:t>Cloud Kitchen — Static Business Website</w:t>
      </w:r>
    </w:p>
    <w:p w:rsidR="00377EA6" w:rsidRDefault="00634F5D">
      <w:pPr>
        <w:pBdr>
          <w:bottom w:val="single" w:sz="12" w:space="2" w:color="1C1C1C"/>
        </w:pBdr>
        <w:spacing w:after="80"/>
        <w:jc w:val="center"/>
      </w:pPr>
      <w:r>
        <w:rPr>
          <w:color w:val="666666"/>
          <w:sz w:val="17"/>
        </w:rPr>
        <w:t>Date: 13 October 2026   |   Quotation valid for 15 days</w:t>
      </w:r>
    </w:p>
    <w:p w:rsidR="00377EA6" w:rsidRDefault="00634F5D">
      <w:pPr>
        <w:pBdr>
          <w:bottom w:val="single" w:sz="10" w:space="2" w:color="E35D2B"/>
        </w:pBdr>
        <w:spacing w:before="160" w:after="60"/>
      </w:pPr>
      <w:r>
        <w:rPr>
          <w:b/>
          <w:color w:val="E35D2B"/>
          <w:sz w:val="20"/>
        </w:rPr>
        <w:t>SCOPE OF WORK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56"/>
        <w:gridCol w:w="5256"/>
      </w:tblGrid>
      <w:tr w:rsidR="00377EA6">
        <w:tc>
          <w:tcPr>
            <w:tcW w:w="5256" w:type="dxa"/>
          </w:tcPr>
          <w:p w:rsidR="00377EA6" w:rsidRDefault="00634F5D">
            <w:r>
              <w:rPr>
                <w:b/>
                <w:sz w:val="18"/>
              </w:rPr>
              <w:t>Pages (5):</w:t>
            </w:r>
          </w:p>
          <w:p w:rsidR="00377EA6" w:rsidRDefault="00634F5D">
            <w:pPr>
              <w:pStyle w:val="ListBullet"/>
              <w:spacing w:after="20"/>
              <w:ind w:left="288"/>
            </w:pPr>
            <w:r>
              <w:rPr>
                <w:sz w:val="18"/>
              </w:rPr>
              <w:t>Home — banner, intro, food highlights</w:t>
            </w:r>
          </w:p>
          <w:p w:rsidR="00377EA6" w:rsidRDefault="00634F5D">
            <w:pPr>
              <w:pStyle w:val="ListBullet"/>
              <w:spacing w:after="20"/>
              <w:ind w:left="288"/>
            </w:pPr>
            <w:r>
              <w:rPr>
                <w:sz w:val="18"/>
              </w:rPr>
              <w:t>About Us — business story</w:t>
            </w:r>
          </w:p>
          <w:p w:rsidR="00377EA6" w:rsidRDefault="00634F5D">
            <w:pPr>
              <w:pStyle w:val="ListBullet"/>
              <w:spacing w:after="20"/>
              <w:ind w:left="288"/>
            </w:pPr>
            <w:r>
              <w:rPr>
                <w:sz w:val="18"/>
              </w:rPr>
              <w:t xml:space="preserve">Our Menu — items with image, name, </w:t>
            </w:r>
            <w:r>
              <w:rPr>
                <w:sz w:val="18"/>
              </w:rPr>
              <w:t>price</w:t>
            </w:r>
          </w:p>
          <w:p w:rsidR="00377EA6" w:rsidRDefault="00634F5D">
            <w:pPr>
              <w:pStyle w:val="ListBullet"/>
              <w:spacing w:after="20"/>
              <w:ind w:left="288"/>
            </w:pPr>
            <w:r>
              <w:rPr>
                <w:sz w:val="18"/>
              </w:rPr>
              <w:t>Gallery — food &amp; dish photos</w:t>
            </w:r>
          </w:p>
          <w:p w:rsidR="00377EA6" w:rsidRDefault="00634F5D">
            <w:pPr>
              <w:pStyle w:val="ListBullet"/>
              <w:spacing w:after="20"/>
              <w:ind w:left="288"/>
            </w:pPr>
            <w:r>
              <w:rPr>
                <w:sz w:val="18"/>
              </w:rPr>
              <w:t>Contact Us — phone, address, map, order form</w:t>
            </w:r>
          </w:p>
        </w:tc>
        <w:tc>
          <w:tcPr>
            <w:tcW w:w="5256" w:type="dxa"/>
          </w:tcPr>
          <w:p w:rsidR="00377EA6" w:rsidRDefault="00634F5D">
            <w:r>
              <w:rPr>
                <w:b/>
                <w:sz w:val="18"/>
              </w:rPr>
              <w:t>Included features:</w:t>
            </w:r>
          </w:p>
          <w:p w:rsidR="00377EA6" w:rsidRDefault="00634F5D">
            <w:pPr>
              <w:pStyle w:val="ListBullet"/>
              <w:spacing w:after="20"/>
              <w:ind w:left="288"/>
            </w:pPr>
            <w:r>
              <w:rPr>
                <w:sz w:val="18"/>
              </w:rPr>
              <w:t>Order enquiry via Call &amp; WhatsApp (item + quantity auto-filled)</w:t>
            </w:r>
          </w:p>
          <w:p w:rsidR="00377EA6" w:rsidRDefault="00634F5D">
            <w:pPr>
              <w:pStyle w:val="ListBullet"/>
              <w:spacing w:after="20"/>
              <w:ind w:left="288"/>
            </w:pPr>
            <w:r>
              <w:rPr>
                <w:sz w:val="18"/>
              </w:rPr>
              <w:t>Floating WhatsApp button on all pages</w:t>
            </w:r>
          </w:p>
          <w:p w:rsidR="00377EA6" w:rsidRDefault="00634F5D">
            <w:pPr>
              <w:pStyle w:val="ListBullet"/>
              <w:spacing w:after="20"/>
              <w:ind w:left="288"/>
            </w:pPr>
            <w:r>
              <w:rPr>
                <w:sz w:val="18"/>
              </w:rPr>
              <w:t>Mobile, tablet &amp; desktop responsive</w:t>
            </w:r>
          </w:p>
          <w:p w:rsidR="00377EA6" w:rsidRDefault="00634F5D">
            <w:pPr>
              <w:pStyle w:val="ListBullet"/>
              <w:spacing w:after="20"/>
              <w:ind w:left="288"/>
            </w:pPr>
            <w:r>
              <w:rPr>
                <w:sz w:val="18"/>
              </w:rPr>
              <w:t>Basic SEO — titles,</w:t>
            </w:r>
            <w:r>
              <w:rPr>
                <w:sz w:val="18"/>
              </w:rPr>
              <w:t xml:space="preserve"> meta, alt tags, sitemap, Google indexing</w:t>
            </w:r>
          </w:p>
          <w:p w:rsidR="00377EA6" w:rsidRDefault="00634F5D">
            <w:pPr>
              <w:pStyle w:val="ListBullet"/>
              <w:spacing w:after="20"/>
              <w:ind w:left="288"/>
            </w:pPr>
            <w:r>
              <w:rPr>
                <w:sz w:val="18"/>
              </w:rPr>
              <w:t>SSL certificate + Google Maps embed</w:t>
            </w:r>
          </w:p>
          <w:p w:rsidR="00377EA6" w:rsidRDefault="00634F5D">
            <w:pPr>
              <w:pStyle w:val="ListBullet"/>
              <w:spacing w:after="20"/>
              <w:ind w:left="288"/>
            </w:pPr>
            <w:r>
              <w:rPr>
                <w:sz w:val="18"/>
              </w:rPr>
              <w:t>Easy-to-edit structure for future updates</w:t>
            </w:r>
          </w:p>
        </w:tc>
      </w:tr>
    </w:tbl>
    <w:p w:rsidR="00377EA6" w:rsidRDefault="00634F5D">
      <w:pPr>
        <w:pBdr>
          <w:bottom w:val="single" w:sz="10" w:space="2" w:color="E35D2B"/>
        </w:pBdr>
        <w:spacing w:before="160" w:after="60"/>
      </w:pPr>
      <w:r>
        <w:rPr>
          <w:b/>
          <w:color w:val="E35D2B"/>
          <w:sz w:val="20"/>
        </w:rPr>
        <w:t>COST BREAKDOWN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2016"/>
      </w:tblGrid>
      <w:tr w:rsidR="00377EA6">
        <w:trPr>
          <w:jc w:val="center"/>
        </w:trPr>
        <w:tc>
          <w:tcPr>
            <w:tcW w:w="3504" w:type="dxa"/>
            <w:shd w:val="clear" w:color="auto" w:fill="F2F2F2"/>
          </w:tcPr>
          <w:p w:rsidR="00377EA6" w:rsidRDefault="00634F5D">
            <w:r>
              <w:rPr>
                <w:b/>
                <w:sz w:val="18"/>
              </w:rPr>
              <w:t>#</w:t>
            </w:r>
          </w:p>
        </w:tc>
        <w:tc>
          <w:tcPr>
            <w:tcW w:w="3504" w:type="dxa"/>
            <w:shd w:val="clear" w:color="auto" w:fill="F2F2F2"/>
          </w:tcPr>
          <w:p w:rsidR="00377EA6" w:rsidRDefault="00634F5D">
            <w:r>
              <w:rPr>
                <w:b/>
                <w:sz w:val="18"/>
              </w:rPr>
              <w:t>Description</w:t>
            </w:r>
          </w:p>
        </w:tc>
        <w:tc>
          <w:tcPr>
            <w:tcW w:w="2016" w:type="dxa"/>
            <w:shd w:val="clear" w:color="auto" w:fill="F2F2F2"/>
          </w:tcPr>
          <w:p w:rsidR="00377EA6" w:rsidRDefault="00634F5D">
            <w:pPr>
              <w:jc w:val="right"/>
            </w:pPr>
            <w:r>
              <w:rPr>
                <w:b/>
                <w:sz w:val="18"/>
              </w:rPr>
              <w:t>Amount (INR)</w:t>
            </w:r>
          </w:p>
        </w:tc>
      </w:tr>
      <w:tr w:rsidR="00377EA6">
        <w:trPr>
          <w:jc w:val="center"/>
        </w:trPr>
        <w:tc>
          <w:tcPr>
            <w:tcW w:w="3504" w:type="dxa"/>
          </w:tcPr>
          <w:p w:rsidR="00377EA6" w:rsidRDefault="00634F5D">
            <w:r>
              <w:rPr>
                <w:sz w:val="18"/>
              </w:rPr>
              <w:t>1</w:t>
            </w:r>
          </w:p>
        </w:tc>
        <w:tc>
          <w:tcPr>
            <w:tcW w:w="3504" w:type="dxa"/>
          </w:tcPr>
          <w:p w:rsidR="00377EA6" w:rsidRDefault="00634F5D">
            <w:r>
              <w:rPr>
                <w:sz w:val="18"/>
              </w:rPr>
              <w:t>Static website design &amp; development — 5 pages, responsive, basic SEO setup</w:t>
            </w:r>
          </w:p>
        </w:tc>
        <w:tc>
          <w:tcPr>
            <w:tcW w:w="2016" w:type="dxa"/>
          </w:tcPr>
          <w:p w:rsidR="00377EA6" w:rsidRDefault="00634F5D">
            <w:pPr>
              <w:jc w:val="right"/>
            </w:pPr>
            <w:r>
              <w:rPr>
                <w:sz w:val="18"/>
              </w:rPr>
              <w:t>20,000</w:t>
            </w:r>
          </w:p>
        </w:tc>
      </w:tr>
      <w:tr w:rsidR="00377EA6">
        <w:trPr>
          <w:jc w:val="center"/>
        </w:trPr>
        <w:tc>
          <w:tcPr>
            <w:tcW w:w="3504" w:type="dxa"/>
          </w:tcPr>
          <w:p w:rsidR="00377EA6" w:rsidRDefault="00634F5D">
            <w:r>
              <w:rPr>
                <w:sz w:val="18"/>
              </w:rPr>
              <w:t>2</w:t>
            </w:r>
          </w:p>
        </w:tc>
        <w:tc>
          <w:tcPr>
            <w:tcW w:w="3504" w:type="dxa"/>
          </w:tcPr>
          <w:p w:rsidR="00377EA6" w:rsidRDefault="00634F5D">
            <w:r>
              <w:rPr>
                <w:sz w:val="18"/>
              </w:rPr>
              <w:t>Domain name (.com / .in) — per year, billed at actual</w:t>
            </w:r>
          </w:p>
        </w:tc>
        <w:tc>
          <w:tcPr>
            <w:tcW w:w="2016" w:type="dxa"/>
          </w:tcPr>
          <w:p w:rsidR="00377EA6" w:rsidRDefault="00634F5D">
            <w:pPr>
              <w:jc w:val="right"/>
            </w:pPr>
            <w:r>
              <w:rPr>
                <w:sz w:val="18"/>
              </w:rPr>
              <w:t>900 – 1,200</w:t>
            </w:r>
          </w:p>
        </w:tc>
      </w:tr>
      <w:tr w:rsidR="00377EA6">
        <w:trPr>
          <w:jc w:val="center"/>
        </w:trPr>
        <w:tc>
          <w:tcPr>
            <w:tcW w:w="3504" w:type="dxa"/>
          </w:tcPr>
          <w:p w:rsidR="00377EA6" w:rsidRDefault="00634F5D">
            <w:r>
              <w:rPr>
                <w:sz w:val="18"/>
              </w:rPr>
              <w:t>3</w:t>
            </w:r>
          </w:p>
        </w:tc>
        <w:tc>
          <w:tcPr>
            <w:tcW w:w="3504" w:type="dxa"/>
          </w:tcPr>
          <w:p w:rsidR="00377EA6" w:rsidRDefault="00634F5D">
            <w:r>
              <w:rPr>
                <w:sz w:val="18"/>
              </w:rPr>
              <w:t>Shared hosting + free SSL — per year, billed at actual</w:t>
            </w:r>
          </w:p>
        </w:tc>
        <w:tc>
          <w:tcPr>
            <w:tcW w:w="2016" w:type="dxa"/>
          </w:tcPr>
          <w:p w:rsidR="00377EA6" w:rsidRDefault="00634F5D">
            <w:pPr>
              <w:jc w:val="right"/>
            </w:pPr>
            <w:r>
              <w:rPr>
                <w:sz w:val="18"/>
              </w:rPr>
              <w:t>2,000 – 3,000</w:t>
            </w:r>
          </w:p>
        </w:tc>
      </w:tr>
      <w:tr w:rsidR="00377EA6">
        <w:trPr>
          <w:jc w:val="center"/>
        </w:trPr>
        <w:tc>
          <w:tcPr>
            <w:tcW w:w="7008" w:type="dxa"/>
            <w:gridSpan w:val="2"/>
            <w:shd w:val="clear" w:color="auto" w:fill="FDF0EA"/>
          </w:tcPr>
          <w:p w:rsidR="00377EA6" w:rsidRDefault="00634F5D">
            <w:r>
              <w:rPr>
                <w:b/>
              </w:rPr>
              <w:t>Total one-time development cost</w:t>
            </w:r>
          </w:p>
        </w:tc>
        <w:tc>
          <w:tcPr>
            <w:tcW w:w="2016" w:type="dxa"/>
            <w:shd w:val="clear" w:color="auto" w:fill="FDF0EA"/>
          </w:tcPr>
          <w:p w:rsidR="00377EA6" w:rsidRDefault="00634F5D">
            <w:pPr>
              <w:jc w:val="right"/>
            </w:pPr>
            <w:r>
              <w:rPr>
                <w:b/>
              </w:rPr>
              <w:t>₹</w:t>
            </w:r>
            <w:r>
              <w:rPr>
                <w:b/>
              </w:rPr>
              <w:t xml:space="preserve"> 20,000</w:t>
            </w:r>
          </w:p>
        </w:tc>
      </w:tr>
    </w:tbl>
    <w:p w:rsidR="00377EA6" w:rsidRDefault="00634F5D">
      <w:pPr>
        <w:spacing w:before="40"/>
      </w:pPr>
      <w:r>
        <w:rPr>
          <w:color w:val="666666"/>
          <w:sz w:val="17"/>
        </w:rPr>
        <w:t>Domain &amp; hosting are third-party yearly charges, paid directly or billed at</w:t>
      </w:r>
      <w:r>
        <w:rPr>
          <w:color w:val="666666"/>
          <w:sz w:val="17"/>
        </w:rPr>
        <w:t xml:space="preserve"> actual — no hidden margin.</w:t>
      </w:r>
      <w:bookmarkStart w:id="0" w:name="_GoBack"/>
      <w:bookmarkEnd w:id="0"/>
    </w:p>
    <w:p w:rsidR="00377EA6" w:rsidRDefault="00634F5D">
      <w:pPr>
        <w:pBdr>
          <w:bottom w:val="single" w:sz="10" w:space="2" w:color="E35D2B"/>
        </w:pBdr>
        <w:spacing w:before="160" w:after="60"/>
      </w:pPr>
      <w:r>
        <w:rPr>
          <w:b/>
          <w:color w:val="E35D2B"/>
          <w:sz w:val="20"/>
        </w:rPr>
        <w:t>OPTIONAL ADD-ON — ADMIN PANEL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12"/>
      </w:tblGrid>
      <w:tr w:rsidR="00377EA6">
        <w:tc>
          <w:tcPr>
            <w:tcW w:w="10512" w:type="dxa"/>
            <w:shd w:val="clear" w:color="auto" w:fill="FFFAF0"/>
          </w:tcPr>
          <w:p w:rsidR="00377EA6" w:rsidRDefault="00634F5D">
            <w:pPr>
              <w:spacing w:after="60"/>
            </w:pPr>
            <w:r>
              <w:rPr>
                <w:sz w:val="18"/>
              </w:rPr>
              <w:t xml:space="preserve">If you want to manage the website yourself — add / edit / delete menu items, change prices, upload gallery photos and view order enquiries — a secure </w:t>
            </w:r>
            <w:r>
              <w:rPr>
                <w:b/>
                <w:sz w:val="18"/>
              </w:rPr>
              <w:t>Admin Panel</w:t>
            </w:r>
            <w:r>
              <w:rPr>
                <w:sz w:val="18"/>
              </w:rPr>
              <w:t xml:space="preserve"> can be added.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256"/>
              <w:gridCol w:w="2448"/>
            </w:tblGrid>
            <w:tr w:rsidR="00377EA6">
              <w:tc>
                <w:tcPr>
                  <w:tcW w:w="5256" w:type="dxa"/>
                </w:tcPr>
                <w:p w:rsidR="00377EA6" w:rsidRDefault="00634F5D">
                  <w:r>
                    <w:rPr>
                      <w:sz w:val="18"/>
                    </w:rPr>
                    <w:t xml:space="preserve">Admin panel </w:t>
                  </w:r>
                  <w:r>
                    <w:rPr>
                      <w:sz w:val="18"/>
                    </w:rPr>
                    <w:t>development — dynamic menu, gallery &amp; enquiry management, login protected</w:t>
                  </w:r>
                </w:p>
              </w:tc>
              <w:tc>
                <w:tcPr>
                  <w:tcW w:w="2448" w:type="dxa"/>
                </w:tcPr>
                <w:p w:rsidR="00377EA6" w:rsidRDefault="00634F5D">
                  <w:pPr>
                    <w:jc w:val="right"/>
                  </w:pPr>
                  <w:r>
                    <w:rPr>
                      <w:b/>
                      <w:sz w:val="18"/>
                    </w:rPr>
                    <w:t>₹</w:t>
                  </w:r>
                  <w:r>
                    <w:rPr>
                      <w:b/>
                      <w:sz w:val="18"/>
                    </w:rPr>
                    <w:t xml:space="preserve"> 25,000 one-time</w:t>
                  </w:r>
                </w:p>
              </w:tc>
            </w:tr>
            <w:tr w:rsidR="00377EA6">
              <w:tc>
                <w:tcPr>
                  <w:tcW w:w="5256" w:type="dxa"/>
                </w:tcPr>
                <w:p w:rsidR="00377EA6" w:rsidRDefault="00634F5D">
                  <w:r>
                    <w:rPr>
                      <w:sz w:val="18"/>
                    </w:rPr>
                    <w:t>Cloud server / VPS required to run the admin panel &amp; database</w:t>
                  </w:r>
                </w:p>
              </w:tc>
              <w:tc>
                <w:tcPr>
                  <w:tcW w:w="2448" w:type="dxa"/>
                </w:tcPr>
                <w:p w:rsidR="00377EA6" w:rsidRDefault="00634F5D">
                  <w:pPr>
                    <w:jc w:val="right"/>
                  </w:pPr>
                  <w:r>
                    <w:rPr>
                      <w:b/>
                      <w:sz w:val="18"/>
                    </w:rPr>
                    <w:t>₹</w:t>
                  </w:r>
                  <w:r>
                    <w:rPr>
                      <w:b/>
                      <w:sz w:val="18"/>
                    </w:rPr>
                    <w:t xml:space="preserve"> 500 – 700 per month</w:t>
                  </w:r>
                </w:p>
              </w:tc>
            </w:tr>
          </w:tbl>
          <w:p w:rsidR="00377EA6" w:rsidRDefault="00377EA6"/>
          <w:p w:rsidR="00377EA6" w:rsidRDefault="00634F5D">
            <w:pPr>
              <w:spacing w:before="60"/>
            </w:pPr>
            <w:r>
              <w:rPr>
                <w:color w:val="666666"/>
                <w:sz w:val="17"/>
              </w:rPr>
              <w:t xml:space="preserve">Note: the static website (₹ 20,000) runs on normal shared hosting. A cloud </w:t>
            </w:r>
            <w:r>
              <w:rPr>
                <w:color w:val="666666"/>
                <w:sz w:val="17"/>
              </w:rPr>
              <w:t>server is required only if the admin panel is taken.</w:t>
            </w:r>
          </w:p>
        </w:tc>
      </w:tr>
    </w:tbl>
    <w:p w:rsidR="00377EA6" w:rsidRDefault="00634F5D">
      <w:pPr>
        <w:pBdr>
          <w:bottom w:val="single" w:sz="10" w:space="2" w:color="E35D2B"/>
        </w:pBdr>
        <w:spacing w:before="160" w:after="60"/>
      </w:pPr>
      <w:r>
        <w:rPr>
          <w:b/>
          <w:color w:val="E35D2B"/>
          <w:sz w:val="20"/>
        </w:rPr>
        <w:t>TERMS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56"/>
        <w:gridCol w:w="5256"/>
      </w:tblGrid>
      <w:tr w:rsidR="00377EA6">
        <w:tc>
          <w:tcPr>
            <w:tcW w:w="5256" w:type="dxa"/>
          </w:tcPr>
          <w:p w:rsidR="00377EA6" w:rsidRDefault="00634F5D">
            <w:pPr>
              <w:pStyle w:val="ListBullet"/>
              <w:spacing w:after="20"/>
              <w:ind w:left="288"/>
            </w:pPr>
            <w:r>
              <w:rPr>
                <w:b/>
                <w:sz w:val="18"/>
              </w:rPr>
              <w:t xml:space="preserve">Delivery: </w:t>
            </w:r>
            <w:r>
              <w:rPr>
                <w:sz w:val="18"/>
              </w:rPr>
              <w:t>2–4 working days from content &amp; advance receipt; total 4–6 working days including admin panel</w:t>
            </w:r>
          </w:p>
          <w:p w:rsidR="00377EA6" w:rsidRDefault="00634F5D">
            <w:pPr>
              <w:pStyle w:val="ListBullet"/>
              <w:spacing w:after="20"/>
              <w:ind w:left="288"/>
            </w:pPr>
            <w:r>
              <w:rPr>
                <w:b/>
                <w:sz w:val="18"/>
              </w:rPr>
              <w:t xml:space="preserve">Revisions: </w:t>
            </w:r>
            <w:r>
              <w:rPr>
                <w:sz w:val="18"/>
              </w:rPr>
              <w:t>3 rounds free during development; ₹ 1,500 per extra round</w:t>
            </w:r>
          </w:p>
          <w:p w:rsidR="00377EA6" w:rsidRDefault="00634F5D">
            <w:pPr>
              <w:pStyle w:val="ListBullet"/>
              <w:spacing w:after="20"/>
              <w:ind w:left="288"/>
            </w:pPr>
            <w:r>
              <w:rPr>
                <w:b/>
                <w:sz w:val="18"/>
              </w:rPr>
              <w:t xml:space="preserve">Payment: </w:t>
            </w:r>
            <w:r>
              <w:rPr>
                <w:sz w:val="18"/>
              </w:rPr>
              <w:t xml:space="preserve">50% advance, </w:t>
            </w:r>
            <w:r w:rsidR="00F8445E">
              <w:rPr>
                <w:sz w:val="18"/>
              </w:rPr>
              <w:t>50% after</w:t>
            </w:r>
            <w:r>
              <w:rPr>
                <w:sz w:val="18"/>
              </w:rPr>
              <w:t xml:space="preserve"> go-live</w:t>
            </w:r>
          </w:p>
          <w:p w:rsidR="00377EA6" w:rsidRDefault="00634F5D">
            <w:pPr>
              <w:pStyle w:val="ListBullet"/>
              <w:spacing w:after="20"/>
              <w:ind w:left="288"/>
            </w:pPr>
            <w:r>
              <w:rPr>
                <w:b/>
                <w:sz w:val="18"/>
              </w:rPr>
              <w:t xml:space="preserve">Maintenance: </w:t>
            </w:r>
            <w:r>
              <w:rPr>
                <w:sz w:val="18"/>
              </w:rPr>
              <w:t>30 days free support after launch, then ₹ 3,000/year AMC (text, image &amp; price updates up to 2 hrs per month)</w:t>
            </w:r>
          </w:p>
        </w:tc>
        <w:tc>
          <w:tcPr>
            <w:tcW w:w="5256" w:type="dxa"/>
          </w:tcPr>
          <w:p w:rsidR="00377EA6" w:rsidRDefault="00634F5D">
            <w:pPr>
              <w:pStyle w:val="ListBullet"/>
              <w:spacing w:after="20"/>
              <w:ind w:left="288"/>
            </w:pPr>
            <w:r>
              <w:rPr>
                <w:b/>
                <w:sz w:val="18"/>
              </w:rPr>
              <w:t xml:space="preserve">Renewal: </w:t>
            </w:r>
            <w:r>
              <w:rPr>
                <w:sz w:val="18"/>
              </w:rPr>
              <w:t>domain + hosting renewed yearly at actual cost</w:t>
            </w:r>
          </w:p>
          <w:p w:rsidR="00377EA6" w:rsidRDefault="00634F5D">
            <w:pPr>
              <w:pStyle w:val="ListBullet"/>
              <w:spacing w:after="20"/>
              <w:ind w:left="288"/>
            </w:pPr>
            <w:r>
              <w:rPr>
                <w:b/>
                <w:sz w:val="18"/>
              </w:rPr>
              <w:t xml:space="preserve">Client provides: </w:t>
            </w:r>
            <w:r>
              <w:rPr>
                <w:sz w:val="18"/>
              </w:rPr>
              <w:t xml:space="preserve">logo, food photos, menu list with prices, </w:t>
            </w:r>
            <w:r>
              <w:rPr>
                <w:sz w:val="18"/>
              </w:rPr>
              <w:t>business address &amp; contact details</w:t>
            </w:r>
          </w:p>
          <w:p w:rsidR="00377EA6" w:rsidRDefault="00634F5D">
            <w:pPr>
              <w:pStyle w:val="ListBullet"/>
              <w:spacing w:after="20"/>
              <w:ind w:left="288"/>
            </w:pPr>
            <w:r>
              <w:rPr>
                <w:b/>
                <w:sz w:val="18"/>
              </w:rPr>
              <w:t xml:space="preserve">Not included: </w:t>
            </w:r>
            <w:r>
              <w:rPr>
                <w:sz w:val="18"/>
              </w:rPr>
              <w:t>logo design, professional food photography, content writing, payment gateway, online ordering with login, paid ads — quoted separately on request</w:t>
            </w:r>
          </w:p>
          <w:p w:rsidR="00377EA6" w:rsidRDefault="00377EA6" w:rsidP="00F8445E">
            <w:pPr>
              <w:pStyle w:val="ListBullet"/>
              <w:numPr>
                <w:ilvl w:val="0"/>
                <w:numId w:val="0"/>
              </w:numPr>
              <w:spacing w:after="20"/>
              <w:ind w:left="288"/>
            </w:pPr>
          </w:p>
        </w:tc>
      </w:tr>
    </w:tbl>
    <w:p w:rsidR="00634F5D" w:rsidRDefault="00634F5D"/>
    <w:sectPr w:rsidR="00634F5D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7EA6"/>
    <w:rsid w:val="00634F5D"/>
    <w:rsid w:val="00AA1D8D"/>
    <w:rsid w:val="00B47730"/>
    <w:rsid w:val="00CB0664"/>
    <w:rsid w:val="00F844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844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445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844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445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700B2D-A4FC-478E-8FDE-CF126E2C8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2013-12-23T23:15:00Z</dcterms:created>
  <dcterms:modified xsi:type="dcterms:W3CDTF">2026-10-13T04:06:00Z</dcterms:modified>
  <cp:category/>
</cp:coreProperties>
</file>