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DE00C" w14:textId="451596BD" w:rsidR="00C34CDA" w:rsidRPr="00190668" w:rsidRDefault="00C34CDA" w:rsidP="00C34CDA">
      <w:pPr>
        <w:rPr>
          <w:rFonts w:ascii="Garamond" w:eastAsia="Garamond" w:hAnsi="Garamond" w:cs="Garamond"/>
          <w:b/>
          <w:bCs/>
          <w:sz w:val="28"/>
          <w:szCs w:val="28"/>
          <w:lang w:val="en-US"/>
        </w:rPr>
      </w:pPr>
      <w:r w:rsidRPr="00190668">
        <w:rPr>
          <w:rFonts w:ascii="Garamond" w:eastAsia="Garamond" w:hAnsi="Garamond" w:cs="Garamond"/>
          <w:b/>
          <w:bCs/>
          <w:sz w:val="28"/>
          <w:szCs w:val="28"/>
          <w:lang w:val="en-US"/>
        </w:rPr>
        <w:t>PLEASE READ ALL OF THIS CAREFULLY</w:t>
      </w:r>
    </w:p>
    <w:p w14:paraId="2E6D353E" w14:textId="77777777" w:rsidR="00C34CDA" w:rsidRPr="00190668" w:rsidRDefault="00C34CDA" w:rsidP="00C34CDA">
      <w:pPr>
        <w:rPr>
          <w:rFonts w:ascii="Garamond" w:eastAsia="Garamond" w:hAnsi="Garamond" w:cs="Garamond"/>
          <w:b/>
          <w:bCs/>
          <w:sz w:val="28"/>
          <w:szCs w:val="28"/>
          <w:lang w:val="en-US"/>
        </w:rPr>
      </w:pPr>
    </w:p>
    <w:p w14:paraId="67E6E5A7" w14:textId="77777777" w:rsidR="00C34CDA" w:rsidRPr="00190668" w:rsidRDefault="00C34CDA" w:rsidP="00C34CDA">
      <w:pPr>
        <w:rPr>
          <w:rFonts w:ascii="Garamond" w:eastAsia="Garamond" w:hAnsi="Garamond" w:cs="Garamond"/>
          <w:sz w:val="28"/>
          <w:szCs w:val="28"/>
          <w:lang w:val="en-US"/>
        </w:rPr>
      </w:pPr>
      <w:r w:rsidRPr="00190668">
        <w:rPr>
          <w:rFonts w:ascii="Garamond" w:eastAsia="Garamond" w:hAnsi="Garamond" w:cs="Garamond"/>
          <w:noProof/>
          <w:sz w:val="28"/>
          <w:szCs w:val="28"/>
        </w:rPr>
        <w:drawing>
          <wp:inline distT="114300" distB="114300" distL="114300" distR="114300" wp14:anchorId="1B5E0512" wp14:editId="6105A4F0">
            <wp:extent cx="5943600" cy="1409700"/>
            <wp:effectExtent l="0" t="0" r="0" b="0"/>
            <wp:docPr id="6" name="image10.png" descr="A screenshot of a spreadshee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0.png" descr="A screenshot of a spreadsheet&#10;&#10;Description automatically generated"/>
                    <pic:cNvPicPr preferRelativeResize="0"/>
                  </pic:nvPicPr>
                  <pic:blipFill>
                    <a:blip r:embed="rId5"/>
                    <a:srcRect/>
                    <a:stretch>
                      <a:fillRect/>
                    </a:stretch>
                  </pic:blipFill>
                  <pic:spPr>
                    <a:xfrm>
                      <a:off x="0" y="0"/>
                      <a:ext cx="5943600" cy="1409700"/>
                    </a:xfrm>
                    <a:prstGeom prst="rect">
                      <a:avLst/>
                    </a:prstGeom>
                    <a:ln/>
                  </pic:spPr>
                </pic:pic>
              </a:graphicData>
            </a:graphic>
          </wp:inline>
        </w:drawing>
      </w:r>
      <w:r w:rsidRPr="00190668">
        <w:rPr>
          <w:rFonts w:ascii="Garamond" w:eastAsia="Garamond" w:hAnsi="Garamond" w:cs="Garamond"/>
          <w:sz w:val="28"/>
          <w:szCs w:val="28"/>
          <w:lang w:val="en-US"/>
        </w:rPr>
        <w:t xml:space="preserve">As I’ve mentioned, our project involving the </w:t>
      </w:r>
      <w:proofErr w:type="spellStart"/>
      <w:r w:rsidRPr="00190668">
        <w:rPr>
          <w:rFonts w:ascii="Garamond" w:eastAsia="Garamond" w:hAnsi="Garamond" w:cs="Garamond"/>
          <w:sz w:val="28"/>
          <w:szCs w:val="28"/>
          <w:lang w:val="en-US"/>
        </w:rPr>
        <w:t>iMotions</w:t>
      </w:r>
      <w:proofErr w:type="spellEnd"/>
      <w:r w:rsidRPr="00190668">
        <w:rPr>
          <w:rFonts w:ascii="Garamond" w:eastAsia="Garamond" w:hAnsi="Garamond" w:cs="Garamond"/>
          <w:sz w:val="28"/>
          <w:szCs w:val="28"/>
          <w:lang w:val="en-US"/>
        </w:rPr>
        <w:t xml:space="preserve"> software gives us data that looks like the above, which are estimates of facial expression of emotion! Very interesting. Does it matter if a partner is smiling while criticizing a partner’s behavior vs. when they are clearly expressing their anger? Do partners do better when solving serious problems when they maintain neutrality in the way they express their emotion, or does this translate as disinterest and harm the relationship? In what situations is expressing anger in your face beneficial for relationship outcomes? How do partners’ </w:t>
      </w:r>
      <w:proofErr w:type="gramStart"/>
      <w:r w:rsidRPr="00190668">
        <w:rPr>
          <w:rFonts w:ascii="Garamond" w:eastAsia="Garamond" w:hAnsi="Garamond" w:cs="Garamond"/>
          <w:sz w:val="28"/>
          <w:szCs w:val="28"/>
          <w:lang w:val="en-US"/>
        </w:rPr>
        <w:t>faces</w:t>
      </w:r>
      <w:proofErr w:type="gramEnd"/>
      <w:r w:rsidRPr="00190668">
        <w:rPr>
          <w:rFonts w:ascii="Garamond" w:eastAsia="Garamond" w:hAnsi="Garamond" w:cs="Garamond"/>
          <w:sz w:val="28"/>
          <w:szCs w:val="28"/>
          <w:lang w:val="en-US"/>
        </w:rPr>
        <w:t xml:space="preserve"> while the other is talking translate into perceived progress towards solving the problem at hand? There are many valuable questions that could be asked! </w:t>
      </w:r>
    </w:p>
    <w:p w14:paraId="04073B5B" w14:textId="77777777" w:rsidR="00C34CDA" w:rsidRPr="00190668" w:rsidRDefault="00C34CDA" w:rsidP="00C34CDA">
      <w:pPr>
        <w:rPr>
          <w:rFonts w:ascii="Garamond" w:eastAsia="Garamond" w:hAnsi="Garamond" w:cs="Garamond"/>
          <w:sz w:val="28"/>
          <w:szCs w:val="28"/>
          <w:lang w:val="en-US"/>
        </w:rPr>
      </w:pPr>
    </w:p>
    <w:p w14:paraId="4DE9A2B5" w14:textId="7421E05E" w:rsidR="00C34CDA" w:rsidRPr="00190668" w:rsidRDefault="00C34CDA" w:rsidP="00C34CDA">
      <w:pPr>
        <w:rPr>
          <w:rFonts w:ascii="Garamond" w:eastAsia="Garamond" w:hAnsi="Garamond" w:cs="Garamond"/>
          <w:sz w:val="28"/>
          <w:szCs w:val="28"/>
          <w:lang w:val="en-US"/>
        </w:rPr>
      </w:pPr>
      <w:r w:rsidRPr="00190668">
        <w:rPr>
          <w:rFonts w:ascii="Garamond" w:eastAsia="Garamond" w:hAnsi="Garamond" w:cs="Garamond"/>
          <w:sz w:val="28"/>
          <w:szCs w:val="28"/>
          <w:lang w:val="en-US"/>
        </w:rPr>
        <w:t xml:space="preserve">However, one critical assumption in our data is that the facial muscles are </w:t>
      </w:r>
      <w:proofErr w:type="gramStart"/>
      <w:r w:rsidRPr="00190668">
        <w:rPr>
          <w:rFonts w:ascii="Garamond" w:eastAsia="Garamond" w:hAnsi="Garamond" w:cs="Garamond"/>
          <w:sz w:val="28"/>
          <w:szCs w:val="28"/>
          <w:lang w:val="en-US"/>
        </w:rPr>
        <w:t>actually being</w:t>
      </w:r>
      <w:proofErr w:type="gramEnd"/>
      <w:r w:rsidRPr="00190668">
        <w:rPr>
          <w:rFonts w:ascii="Garamond" w:eastAsia="Garamond" w:hAnsi="Garamond" w:cs="Garamond"/>
          <w:sz w:val="28"/>
          <w:szCs w:val="28"/>
          <w:lang w:val="en-US"/>
        </w:rPr>
        <w:t xml:space="preserve"> validly tracked. This is unfortunately not always the case! </w:t>
      </w:r>
      <w:r w:rsidRPr="00190668">
        <w:rPr>
          <w:rFonts w:ascii="Garamond" w:eastAsia="Garamond" w:hAnsi="Garamond" w:cs="Garamond"/>
          <w:b/>
          <w:bCs/>
          <w:sz w:val="28"/>
          <w:szCs w:val="28"/>
          <w:lang w:val="en-US"/>
        </w:rPr>
        <w:t>When a person yawns, for example, the software goes haywire and activates lots of emotions.</w:t>
      </w:r>
      <w:r w:rsidRPr="00190668">
        <w:rPr>
          <w:rFonts w:ascii="Garamond" w:eastAsia="Garamond" w:hAnsi="Garamond" w:cs="Garamond"/>
          <w:sz w:val="28"/>
          <w:szCs w:val="28"/>
          <w:lang w:val="en-US"/>
        </w:rPr>
        <w:t xml:space="preserve"> </w:t>
      </w:r>
      <w:proofErr w:type="gramStart"/>
      <w:r w:rsidRPr="00190668">
        <w:rPr>
          <w:rFonts w:ascii="Garamond" w:eastAsia="Garamond" w:hAnsi="Garamond" w:cs="Garamond"/>
          <w:sz w:val="28"/>
          <w:szCs w:val="28"/>
          <w:lang w:val="en-US"/>
        </w:rPr>
        <w:t>And,</w:t>
      </w:r>
      <w:proofErr w:type="gramEnd"/>
      <w:r w:rsidRPr="00190668">
        <w:rPr>
          <w:rFonts w:ascii="Garamond" w:eastAsia="Garamond" w:hAnsi="Garamond" w:cs="Garamond"/>
          <w:sz w:val="28"/>
          <w:szCs w:val="28"/>
          <w:lang w:val="en-US"/>
        </w:rPr>
        <w:t xml:space="preserve"> people do all sorts of things that make it so that the </w:t>
      </w:r>
      <w:proofErr w:type="spellStart"/>
      <w:r w:rsidRPr="00190668">
        <w:rPr>
          <w:rFonts w:ascii="Garamond" w:eastAsia="Garamond" w:hAnsi="Garamond" w:cs="Garamond"/>
          <w:sz w:val="28"/>
          <w:szCs w:val="28"/>
          <w:lang w:val="en-US"/>
        </w:rPr>
        <w:t>imotions</w:t>
      </w:r>
      <w:proofErr w:type="spellEnd"/>
      <w:r w:rsidRPr="00190668">
        <w:rPr>
          <w:rFonts w:ascii="Garamond" w:eastAsia="Garamond" w:hAnsi="Garamond" w:cs="Garamond"/>
          <w:sz w:val="28"/>
          <w:szCs w:val="28"/>
          <w:lang w:val="en-US"/>
        </w:rPr>
        <w:t xml:space="preserve"> data could be invalid. We </w:t>
      </w:r>
      <w:proofErr w:type="gramStart"/>
      <w:r w:rsidRPr="00190668">
        <w:rPr>
          <w:rFonts w:ascii="Garamond" w:eastAsia="Garamond" w:hAnsi="Garamond" w:cs="Garamond"/>
          <w:sz w:val="28"/>
          <w:szCs w:val="28"/>
          <w:lang w:val="en-US"/>
        </w:rPr>
        <w:t>have to</w:t>
      </w:r>
      <w:proofErr w:type="gramEnd"/>
      <w:r w:rsidRPr="00190668">
        <w:rPr>
          <w:rFonts w:ascii="Garamond" w:eastAsia="Garamond" w:hAnsi="Garamond" w:cs="Garamond"/>
          <w:sz w:val="28"/>
          <w:szCs w:val="28"/>
          <w:lang w:val="en-US"/>
        </w:rPr>
        <w:t xml:space="preserve"> be able to make sure that this does not </w:t>
      </w:r>
      <w:proofErr w:type="gramStart"/>
      <w:r w:rsidRPr="00190668">
        <w:rPr>
          <w:rFonts w:ascii="Garamond" w:eastAsia="Garamond" w:hAnsi="Garamond" w:cs="Garamond"/>
          <w:sz w:val="28"/>
          <w:szCs w:val="28"/>
          <w:lang w:val="en-US"/>
        </w:rPr>
        <w:t>impact</w:t>
      </w:r>
      <w:proofErr w:type="gramEnd"/>
      <w:r w:rsidRPr="00190668">
        <w:rPr>
          <w:rFonts w:ascii="Garamond" w:eastAsia="Garamond" w:hAnsi="Garamond" w:cs="Garamond"/>
          <w:sz w:val="28"/>
          <w:szCs w:val="28"/>
          <w:lang w:val="en-US"/>
        </w:rPr>
        <w:t xml:space="preserve"> our results. </w:t>
      </w:r>
    </w:p>
    <w:p w14:paraId="4B284144" w14:textId="77777777" w:rsidR="00C34CDA" w:rsidRPr="00190668" w:rsidRDefault="00C34CDA" w:rsidP="00C34CDA">
      <w:pPr>
        <w:rPr>
          <w:rFonts w:ascii="Garamond" w:eastAsia="Garamond" w:hAnsi="Garamond" w:cs="Garamond"/>
          <w:sz w:val="28"/>
          <w:szCs w:val="28"/>
          <w:lang w:val="en-US"/>
        </w:rPr>
      </w:pPr>
    </w:p>
    <w:p w14:paraId="179CF0C8" w14:textId="5AE796FD" w:rsidR="00C34CDA" w:rsidRPr="00190668" w:rsidRDefault="00C34CDA" w:rsidP="00C34CDA">
      <w:pPr>
        <w:rPr>
          <w:rFonts w:ascii="Garamond" w:eastAsia="Garamond" w:hAnsi="Garamond" w:cs="Garamond"/>
          <w:sz w:val="28"/>
          <w:szCs w:val="28"/>
          <w:lang w:val="en-US"/>
        </w:rPr>
      </w:pPr>
      <w:r w:rsidRPr="00190668">
        <w:rPr>
          <w:rFonts w:ascii="Garamond" w:eastAsia="Garamond" w:hAnsi="Garamond" w:cs="Garamond"/>
          <w:sz w:val="28"/>
          <w:szCs w:val="28"/>
          <w:lang w:val="en-US"/>
        </w:rPr>
        <w:t xml:space="preserve">Therefore, I’ve created a small app in which you can categorize images so that we can know during what times the data is ‘good to go’ or if it may be suspect – if a face is partially or completely obscured, for example. </w:t>
      </w:r>
    </w:p>
    <w:p w14:paraId="4A5709EC" w14:textId="77777777" w:rsidR="00C34CDA" w:rsidRPr="00190668" w:rsidRDefault="00C34CDA" w:rsidP="00C34CDA">
      <w:pPr>
        <w:rPr>
          <w:rFonts w:ascii="Garamond" w:eastAsia="Garamond" w:hAnsi="Garamond" w:cs="Garamond"/>
          <w:sz w:val="28"/>
          <w:szCs w:val="28"/>
          <w:lang w:val="en-US"/>
        </w:rPr>
      </w:pPr>
    </w:p>
    <w:p w14:paraId="2BC0239D" w14:textId="77777777" w:rsidR="00C34CDA" w:rsidRPr="00190668" w:rsidRDefault="00C34CDA">
      <w:pPr>
        <w:rPr>
          <w:rFonts w:ascii="Garamond" w:eastAsia="Garamond" w:hAnsi="Garamond" w:cs="Garamond"/>
          <w:b/>
          <w:bCs/>
          <w:sz w:val="28"/>
          <w:szCs w:val="28"/>
        </w:rPr>
      </w:pPr>
      <w:r w:rsidRPr="00190668">
        <w:rPr>
          <w:rFonts w:ascii="Garamond" w:eastAsia="Garamond" w:hAnsi="Garamond" w:cs="Garamond"/>
          <w:sz w:val="28"/>
          <w:szCs w:val="28"/>
        </w:rPr>
        <w:t xml:space="preserve">There are various situations we will want to take into consideration. </w:t>
      </w:r>
      <w:r w:rsidRPr="00190668">
        <w:rPr>
          <w:rFonts w:ascii="Garamond" w:eastAsia="Garamond" w:hAnsi="Garamond" w:cs="Garamond"/>
          <w:b/>
          <w:bCs/>
          <w:sz w:val="28"/>
          <w:szCs w:val="28"/>
        </w:rPr>
        <w:t xml:space="preserve">It is extremely important that you make the proper categorizations, so please don’t hesitate to look back at this part of the manual if you need to. </w:t>
      </w:r>
    </w:p>
    <w:p w14:paraId="2A472CDD" w14:textId="3E84D0A1" w:rsidR="00C34CDA" w:rsidRDefault="00C34CDA">
      <w:pPr>
        <w:rPr>
          <w:rFonts w:ascii="Garamond" w:eastAsia="Garamond" w:hAnsi="Garamond" w:cs="Garamond"/>
          <w:b/>
          <w:bCs/>
          <w:sz w:val="28"/>
          <w:szCs w:val="28"/>
        </w:rPr>
      </w:pPr>
    </w:p>
    <w:p w14:paraId="05D3D596" w14:textId="77777777" w:rsidR="00AF0B69" w:rsidRDefault="00AF0B69" w:rsidP="00AF0B69">
      <w:pPr>
        <w:rPr>
          <w:rFonts w:ascii="Garamond" w:eastAsia="Garamond" w:hAnsi="Garamond" w:cs="Garamond"/>
          <w:b/>
          <w:bCs/>
          <w:sz w:val="28"/>
          <w:szCs w:val="28"/>
        </w:rPr>
      </w:pPr>
      <w:r w:rsidRPr="00AF0B69">
        <w:rPr>
          <w:rFonts w:ascii="Garamond" w:eastAsia="Garamond" w:hAnsi="Garamond" w:cs="Garamond"/>
          <w:sz w:val="28"/>
          <w:szCs w:val="28"/>
        </w:rPr>
        <w:t>Videos will look like this</w:t>
      </w:r>
      <w:r>
        <w:rPr>
          <w:rFonts w:ascii="Garamond" w:eastAsia="Garamond" w:hAnsi="Garamond" w:cs="Garamond"/>
          <w:sz w:val="28"/>
          <w:szCs w:val="28"/>
        </w:rPr>
        <w:t xml:space="preserve">, and </w:t>
      </w:r>
      <w:r w:rsidRPr="00AF0B69">
        <w:rPr>
          <w:rFonts w:ascii="Garamond" w:eastAsia="Garamond" w:hAnsi="Garamond" w:cs="Garamond"/>
          <w:sz w:val="28"/>
          <w:szCs w:val="28"/>
        </w:rPr>
        <w:t xml:space="preserve">You are categorizing the person on the left AND the right!!! </w:t>
      </w:r>
    </w:p>
    <w:p w14:paraId="339E9B1D" w14:textId="2AB5951D" w:rsidR="00AF0B69" w:rsidRPr="00AF0B69" w:rsidRDefault="00AF0B69">
      <w:pPr>
        <w:rPr>
          <w:rFonts w:ascii="Garamond" w:eastAsia="Garamond" w:hAnsi="Garamond" w:cs="Garamond"/>
          <w:sz w:val="28"/>
          <w:szCs w:val="28"/>
        </w:rPr>
      </w:pPr>
    </w:p>
    <w:p w14:paraId="53777083" w14:textId="77777777" w:rsidR="00AF0B69" w:rsidRDefault="00AF0B69">
      <w:pPr>
        <w:rPr>
          <w:rFonts w:ascii="Garamond" w:eastAsia="Garamond" w:hAnsi="Garamond" w:cs="Garamond"/>
          <w:b/>
          <w:bCs/>
          <w:sz w:val="28"/>
          <w:szCs w:val="28"/>
        </w:rPr>
      </w:pPr>
    </w:p>
    <w:p w14:paraId="3AE1C6E6" w14:textId="0DE205AA" w:rsidR="00AF0B69" w:rsidRPr="00190668" w:rsidRDefault="00AF0B69">
      <w:pPr>
        <w:rPr>
          <w:rFonts w:ascii="Garamond" w:eastAsia="Garamond" w:hAnsi="Garamond" w:cs="Garamond"/>
          <w:b/>
          <w:bCs/>
          <w:sz w:val="28"/>
          <w:szCs w:val="28"/>
        </w:rPr>
      </w:pPr>
      <w:r w:rsidRPr="00AF0B69">
        <w:rPr>
          <w:rFonts w:ascii="Garamond" w:eastAsia="Garamond" w:hAnsi="Garamond" w:cs="Garamond"/>
          <w:b/>
          <w:bCs/>
          <w:noProof/>
          <w:sz w:val="28"/>
          <w:szCs w:val="28"/>
        </w:rPr>
        <w:drawing>
          <wp:inline distT="0" distB="0" distL="0" distR="0" wp14:anchorId="32FFF88A" wp14:editId="6AD40F86">
            <wp:extent cx="5943600" cy="3717290"/>
            <wp:effectExtent l="0" t="0" r="0" b="0"/>
            <wp:docPr id="243488635" name="Picture 1" descr="A person and person on a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8635" name="Picture 1" descr="A person and person on a television&#10;&#10;Description automatically generated"/>
                    <pic:cNvPicPr/>
                  </pic:nvPicPr>
                  <pic:blipFill>
                    <a:blip r:embed="rId6"/>
                    <a:stretch>
                      <a:fillRect/>
                    </a:stretch>
                  </pic:blipFill>
                  <pic:spPr>
                    <a:xfrm>
                      <a:off x="0" y="0"/>
                      <a:ext cx="5943600" cy="3717290"/>
                    </a:xfrm>
                    <a:prstGeom prst="rect">
                      <a:avLst/>
                    </a:prstGeom>
                  </pic:spPr>
                </pic:pic>
              </a:graphicData>
            </a:graphic>
          </wp:inline>
        </w:drawing>
      </w:r>
    </w:p>
    <w:p w14:paraId="2D457304" w14:textId="0522FCC1" w:rsidR="00C34CDA" w:rsidRPr="00190668" w:rsidRDefault="00C34CDA">
      <w:pPr>
        <w:rPr>
          <w:rFonts w:ascii="Garamond" w:eastAsia="Garamond" w:hAnsi="Garamond" w:cs="Garamond"/>
          <w:sz w:val="28"/>
          <w:szCs w:val="28"/>
        </w:rPr>
      </w:pPr>
      <w:r w:rsidRPr="00190668">
        <w:rPr>
          <w:rFonts w:ascii="Garamond" w:eastAsia="Garamond" w:hAnsi="Garamond" w:cs="Garamond"/>
          <w:sz w:val="28"/>
          <w:szCs w:val="28"/>
        </w:rPr>
        <w:t xml:space="preserve">Here are the scenarios: </w:t>
      </w:r>
    </w:p>
    <w:p w14:paraId="0903D209" w14:textId="77777777" w:rsidR="008F1F73" w:rsidRPr="00190668" w:rsidRDefault="008F1F73">
      <w:pPr>
        <w:rPr>
          <w:rFonts w:ascii="Garamond" w:eastAsia="Garamond" w:hAnsi="Garamond" w:cs="Garamond"/>
          <w:sz w:val="28"/>
          <w:szCs w:val="28"/>
        </w:rPr>
      </w:pPr>
    </w:p>
    <w:p w14:paraId="5E3A4992" w14:textId="50540A76" w:rsidR="00C34CDA" w:rsidRPr="00190668" w:rsidRDefault="008F1F73" w:rsidP="008F1F73">
      <w:pPr>
        <w:pStyle w:val="ListParagraph"/>
        <w:numPr>
          <w:ilvl w:val="0"/>
          <w:numId w:val="1"/>
        </w:numPr>
        <w:rPr>
          <w:rFonts w:ascii="Garamond" w:eastAsia="Garamond" w:hAnsi="Garamond" w:cs="Garamond"/>
          <w:sz w:val="28"/>
          <w:szCs w:val="28"/>
        </w:rPr>
      </w:pPr>
      <w:r w:rsidRPr="00190668">
        <w:rPr>
          <w:rFonts w:ascii="Garamond" w:eastAsia="Garamond" w:hAnsi="Garamond" w:cs="Garamond"/>
          <w:sz w:val="28"/>
          <w:szCs w:val="28"/>
        </w:rPr>
        <w:t xml:space="preserve">By default, an image is categorized as “0” – this means that we don’t need to take any further action. The image is good to go! The face is not obscured by anything, and there is no reason why the software would be giving us unreliable data! </w:t>
      </w:r>
    </w:p>
    <w:p w14:paraId="4826B201" w14:textId="0F87BAD7" w:rsidR="008F1F73" w:rsidRPr="00190668" w:rsidRDefault="008F1F73" w:rsidP="008F1F73">
      <w:pPr>
        <w:pStyle w:val="ListParagraph"/>
        <w:rPr>
          <w:rFonts w:ascii="Garamond" w:eastAsia="Garamond" w:hAnsi="Garamond" w:cs="Garamond"/>
          <w:sz w:val="28"/>
          <w:szCs w:val="28"/>
        </w:rPr>
      </w:pPr>
      <w:r w:rsidRPr="00190668">
        <w:rPr>
          <w:rFonts w:ascii="Garamond" w:hAnsi="Garamond"/>
          <w:noProof/>
          <w:sz w:val="28"/>
          <w:szCs w:val="28"/>
        </w:rPr>
        <w:drawing>
          <wp:inline distT="114300" distB="114300" distL="114300" distR="114300" wp14:anchorId="651781DA" wp14:editId="51DD676E">
            <wp:extent cx="2197100" cy="2011680"/>
            <wp:effectExtent l="0" t="0" r="0" b="7620"/>
            <wp:docPr id="1789320103" name="image12.jpg" descr="A person with yellow dots on his fac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jpg" descr="A person with yellow dots on his face&#10;&#10;Description automatically generated"/>
                    <pic:cNvPicPr preferRelativeResize="0"/>
                  </pic:nvPicPr>
                  <pic:blipFill rotWithShape="1">
                    <a:blip r:embed="rId7"/>
                    <a:srcRect t="11870" b="3423"/>
                    <a:stretch/>
                  </pic:blipFill>
                  <pic:spPr bwMode="auto">
                    <a:xfrm>
                      <a:off x="0" y="0"/>
                      <a:ext cx="2197100" cy="2011680"/>
                    </a:xfrm>
                    <a:prstGeom prst="rect">
                      <a:avLst/>
                    </a:prstGeom>
                    <a:ln>
                      <a:noFill/>
                    </a:ln>
                    <a:extLst>
                      <a:ext uri="{53640926-AAD7-44D8-BBD7-CCE9431645EC}">
                        <a14:shadowObscured xmlns:a14="http://schemas.microsoft.com/office/drawing/2010/main"/>
                      </a:ext>
                    </a:extLst>
                  </pic:spPr>
                </pic:pic>
              </a:graphicData>
            </a:graphic>
          </wp:inline>
        </w:drawing>
      </w:r>
    </w:p>
    <w:p w14:paraId="3B3EBC88" w14:textId="19FD1866" w:rsidR="008F1F73" w:rsidRPr="00190668" w:rsidRDefault="008F1F73" w:rsidP="008F1F73">
      <w:pPr>
        <w:rPr>
          <w:rFonts w:ascii="Garamond" w:eastAsia="Garamond" w:hAnsi="Garamond" w:cs="Garamond"/>
          <w:sz w:val="28"/>
          <w:szCs w:val="28"/>
        </w:rPr>
      </w:pPr>
      <w:r w:rsidRPr="00190668">
        <w:rPr>
          <w:rFonts w:ascii="Garamond" w:eastAsia="Garamond" w:hAnsi="Garamond" w:cs="Garamond"/>
          <w:sz w:val="28"/>
          <w:szCs w:val="28"/>
        </w:rPr>
        <w:t xml:space="preserve">The software uses points like this on the face to make its determinations, so if these are all clearly visible and there are no other problems, then you can just leave it alone. </w:t>
      </w:r>
    </w:p>
    <w:p w14:paraId="481AA072" w14:textId="77777777" w:rsidR="008F1F73" w:rsidRPr="00190668" w:rsidRDefault="008F1F73" w:rsidP="008F1F73">
      <w:pPr>
        <w:rPr>
          <w:rFonts w:ascii="Garamond" w:eastAsia="Garamond" w:hAnsi="Garamond" w:cs="Garamond"/>
          <w:sz w:val="28"/>
          <w:szCs w:val="28"/>
        </w:rPr>
      </w:pPr>
    </w:p>
    <w:p w14:paraId="1E06F340" w14:textId="3C471854" w:rsidR="00C34CDA" w:rsidRPr="00190668" w:rsidRDefault="008F1F73" w:rsidP="00C34CDA">
      <w:pPr>
        <w:pStyle w:val="ListParagraph"/>
        <w:numPr>
          <w:ilvl w:val="0"/>
          <w:numId w:val="1"/>
        </w:numPr>
        <w:rPr>
          <w:rFonts w:ascii="Garamond" w:eastAsia="Garamond" w:hAnsi="Garamond" w:cs="Garamond"/>
          <w:sz w:val="28"/>
          <w:szCs w:val="28"/>
        </w:rPr>
      </w:pPr>
      <w:r w:rsidRPr="00190668">
        <w:rPr>
          <w:rFonts w:ascii="Garamond" w:eastAsia="Garamond" w:hAnsi="Garamond" w:cs="Garamond"/>
          <w:sz w:val="28"/>
          <w:szCs w:val="28"/>
        </w:rPr>
        <w:lastRenderedPageBreak/>
        <w:t>You mark an image as a “1” if a</w:t>
      </w:r>
      <w:r w:rsidR="00C34CDA" w:rsidRPr="00190668">
        <w:rPr>
          <w:rFonts w:ascii="Garamond" w:eastAsia="Garamond" w:hAnsi="Garamond" w:cs="Garamond"/>
          <w:sz w:val="28"/>
          <w:szCs w:val="28"/>
        </w:rPr>
        <w:t xml:space="preserve"> person </w:t>
      </w:r>
      <w:r w:rsidRPr="00190668">
        <w:rPr>
          <w:rFonts w:ascii="Garamond" w:eastAsia="Garamond" w:hAnsi="Garamond" w:cs="Garamond"/>
          <w:sz w:val="28"/>
          <w:szCs w:val="28"/>
        </w:rPr>
        <w:t xml:space="preserve">is </w:t>
      </w:r>
      <w:r w:rsidRPr="00190668">
        <w:rPr>
          <w:rFonts w:ascii="Garamond" w:eastAsia="Garamond" w:hAnsi="Garamond" w:cs="Garamond"/>
          <w:b/>
          <w:bCs/>
          <w:sz w:val="28"/>
          <w:szCs w:val="28"/>
        </w:rPr>
        <w:t>PARTIALLY</w:t>
      </w:r>
      <w:r w:rsidRPr="00190668">
        <w:rPr>
          <w:rFonts w:ascii="Garamond" w:eastAsia="Garamond" w:hAnsi="Garamond" w:cs="Garamond"/>
          <w:sz w:val="28"/>
          <w:szCs w:val="28"/>
        </w:rPr>
        <w:t xml:space="preserve"> </w:t>
      </w:r>
      <w:r w:rsidR="00C34CDA" w:rsidRPr="00190668">
        <w:rPr>
          <w:rFonts w:ascii="Garamond" w:eastAsia="Garamond" w:hAnsi="Garamond" w:cs="Garamond"/>
          <w:sz w:val="28"/>
          <w:szCs w:val="28"/>
        </w:rPr>
        <w:t xml:space="preserve">out of frame, which may look like this: </w:t>
      </w:r>
    </w:p>
    <w:p w14:paraId="6AFEF1F7" w14:textId="77777777" w:rsidR="00C34CDA" w:rsidRPr="00190668" w:rsidRDefault="00C34CDA" w:rsidP="00C34CDA">
      <w:pPr>
        <w:ind w:left="360"/>
        <w:rPr>
          <w:rFonts w:ascii="Garamond" w:eastAsia="Garamond" w:hAnsi="Garamond" w:cs="Garamond"/>
          <w:sz w:val="28"/>
          <w:szCs w:val="28"/>
        </w:rPr>
      </w:pPr>
    </w:p>
    <w:p w14:paraId="7AACB4B3" w14:textId="71DF3260" w:rsidR="00C34CDA" w:rsidRPr="00190668" w:rsidRDefault="00C34CDA" w:rsidP="00C34CDA">
      <w:pPr>
        <w:ind w:left="360"/>
        <w:rPr>
          <w:rFonts w:ascii="Garamond" w:eastAsia="Garamond" w:hAnsi="Garamond" w:cs="Garamond"/>
          <w:sz w:val="28"/>
          <w:szCs w:val="28"/>
        </w:rPr>
      </w:pPr>
      <w:r w:rsidRPr="00190668">
        <w:rPr>
          <w:rFonts w:ascii="Garamond" w:hAnsi="Garamond"/>
          <w:noProof/>
          <w:sz w:val="28"/>
          <w:szCs w:val="28"/>
        </w:rPr>
        <w:drawing>
          <wp:inline distT="114300" distB="114300" distL="114300" distR="114300" wp14:anchorId="01D0E379" wp14:editId="3353D906">
            <wp:extent cx="2895600" cy="2438400"/>
            <wp:effectExtent l="0" t="0" r="0" b="0"/>
            <wp:docPr id="7" name="image5.png" descr="A person sitting on a couch&#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A person sitting on a couch&#10;&#10;Description automatically generated"/>
                    <pic:cNvPicPr preferRelativeResize="0"/>
                  </pic:nvPicPr>
                  <pic:blipFill>
                    <a:blip r:embed="rId8"/>
                    <a:srcRect/>
                    <a:stretch>
                      <a:fillRect/>
                    </a:stretch>
                  </pic:blipFill>
                  <pic:spPr>
                    <a:xfrm>
                      <a:off x="0" y="0"/>
                      <a:ext cx="2895600" cy="2438400"/>
                    </a:xfrm>
                    <a:prstGeom prst="rect">
                      <a:avLst/>
                    </a:prstGeom>
                    <a:ln/>
                  </pic:spPr>
                </pic:pic>
              </a:graphicData>
            </a:graphic>
          </wp:inline>
        </w:drawing>
      </w:r>
    </w:p>
    <w:p w14:paraId="0141FC6F" w14:textId="626EA2DF" w:rsidR="00C34CDA" w:rsidRPr="00190668" w:rsidRDefault="00C34CDA" w:rsidP="00C34CDA">
      <w:pPr>
        <w:ind w:left="360"/>
        <w:rPr>
          <w:rFonts w:ascii="Garamond" w:eastAsia="Garamond" w:hAnsi="Garamond" w:cs="Garamond"/>
          <w:sz w:val="28"/>
          <w:szCs w:val="28"/>
        </w:rPr>
      </w:pPr>
      <w:r w:rsidRPr="00190668">
        <w:rPr>
          <w:rFonts w:ascii="Garamond" w:eastAsia="Garamond" w:hAnsi="Garamond" w:cs="Garamond"/>
          <w:sz w:val="28"/>
          <w:szCs w:val="28"/>
        </w:rPr>
        <w:t xml:space="preserve">Here, the person’s face is partially </w:t>
      </w:r>
      <w:proofErr w:type="gramStart"/>
      <w:r w:rsidRPr="00190668">
        <w:rPr>
          <w:rFonts w:ascii="Garamond" w:eastAsia="Garamond" w:hAnsi="Garamond" w:cs="Garamond"/>
          <w:sz w:val="28"/>
          <w:szCs w:val="28"/>
        </w:rPr>
        <w:t>obscured</w:t>
      </w:r>
      <w:proofErr w:type="gramEnd"/>
      <w:r w:rsidRPr="00190668">
        <w:rPr>
          <w:rFonts w:ascii="Garamond" w:eastAsia="Garamond" w:hAnsi="Garamond" w:cs="Garamond"/>
          <w:sz w:val="28"/>
          <w:szCs w:val="28"/>
        </w:rPr>
        <w:t xml:space="preserve"> and we don’t know for sure if </w:t>
      </w:r>
      <w:proofErr w:type="spellStart"/>
      <w:r w:rsidRPr="00190668">
        <w:rPr>
          <w:rFonts w:ascii="Garamond" w:eastAsia="Garamond" w:hAnsi="Garamond" w:cs="Garamond"/>
          <w:sz w:val="28"/>
          <w:szCs w:val="28"/>
        </w:rPr>
        <w:t>iMotions</w:t>
      </w:r>
      <w:proofErr w:type="spellEnd"/>
      <w:r w:rsidRPr="00190668">
        <w:rPr>
          <w:rFonts w:ascii="Garamond" w:eastAsia="Garamond" w:hAnsi="Garamond" w:cs="Garamond"/>
          <w:sz w:val="28"/>
          <w:szCs w:val="28"/>
        </w:rPr>
        <w:t xml:space="preserve"> will misrepresent the emotions here. To be safe, we would mark this as a “1”. </w:t>
      </w:r>
    </w:p>
    <w:p w14:paraId="4C2F6793" w14:textId="77777777" w:rsidR="00C34CDA" w:rsidRPr="00190668" w:rsidRDefault="00C34CDA" w:rsidP="00C34CDA">
      <w:pPr>
        <w:ind w:left="360"/>
        <w:rPr>
          <w:rFonts w:ascii="Garamond" w:eastAsia="Garamond" w:hAnsi="Garamond" w:cs="Garamond"/>
          <w:sz w:val="28"/>
          <w:szCs w:val="28"/>
        </w:rPr>
      </w:pPr>
    </w:p>
    <w:p w14:paraId="4B59CFFE" w14:textId="0EBC9BA9" w:rsidR="00C34CDA" w:rsidRPr="00190668" w:rsidRDefault="00C34CDA" w:rsidP="00C34CDA">
      <w:pPr>
        <w:ind w:left="360"/>
        <w:rPr>
          <w:rFonts w:ascii="Garamond" w:eastAsia="Garamond" w:hAnsi="Garamond" w:cs="Garamond"/>
          <w:sz w:val="28"/>
          <w:szCs w:val="28"/>
        </w:rPr>
      </w:pPr>
      <w:r w:rsidRPr="00190668">
        <w:rPr>
          <w:rFonts w:ascii="Garamond" w:eastAsia="Garamond" w:hAnsi="Garamond" w:cs="Garamond"/>
          <w:sz w:val="28"/>
          <w:szCs w:val="28"/>
        </w:rPr>
        <w:t xml:space="preserve">Sometimes, categorizing an image can be tricky -  </w:t>
      </w:r>
    </w:p>
    <w:p w14:paraId="22C9A4B8" w14:textId="77777777" w:rsidR="00C34CDA" w:rsidRPr="00190668" w:rsidRDefault="00C34CDA" w:rsidP="00C34CDA">
      <w:pPr>
        <w:ind w:left="360"/>
        <w:rPr>
          <w:rFonts w:ascii="Garamond" w:eastAsia="Garamond" w:hAnsi="Garamond" w:cs="Garamond"/>
          <w:sz w:val="28"/>
          <w:szCs w:val="28"/>
        </w:rPr>
      </w:pPr>
    </w:p>
    <w:p w14:paraId="7D78CDFA" w14:textId="1E82D9B2" w:rsidR="00C34CDA" w:rsidRPr="00190668" w:rsidRDefault="00C34CDA" w:rsidP="00C34CDA">
      <w:pPr>
        <w:ind w:left="360"/>
        <w:rPr>
          <w:rFonts w:ascii="Garamond" w:eastAsia="Garamond" w:hAnsi="Garamond" w:cs="Garamond"/>
          <w:sz w:val="28"/>
          <w:szCs w:val="28"/>
        </w:rPr>
      </w:pPr>
      <w:r w:rsidRPr="00190668">
        <w:rPr>
          <w:rFonts w:ascii="Garamond" w:hAnsi="Garamond"/>
          <w:noProof/>
          <w:sz w:val="28"/>
          <w:szCs w:val="28"/>
        </w:rPr>
        <w:drawing>
          <wp:inline distT="114300" distB="114300" distL="114300" distR="114300" wp14:anchorId="1CE64E78" wp14:editId="6515A678">
            <wp:extent cx="2679700" cy="2514600"/>
            <wp:effectExtent l="0" t="0" r="0" b="0"/>
            <wp:docPr id="11" name="image4.png" descr="A person sitting on a couch&#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person sitting on a couch&#10;&#10;Description automatically generated"/>
                    <pic:cNvPicPr preferRelativeResize="0"/>
                  </pic:nvPicPr>
                  <pic:blipFill>
                    <a:blip r:embed="rId9"/>
                    <a:srcRect/>
                    <a:stretch>
                      <a:fillRect/>
                    </a:stretch>
                  </pic:blipFill>
                  <pic:spPr>
                    <a:xfrm>
                      <a:off x="0" y="0"/>
                      <a:ext cx="2679700" cy="2514600"/>
                    </a:xfrm>
                    <a:prstGeom prst="rect">
                      <a:avLst/>
                    </a:prstGeom>
                    <a:ln/>
                  </pic:spPr>
                </pic:pic>
              </a:graphicData>
            </a:graphic>
          </wp:inline>
        </w:drawing>
      </w:r>
    </w:p>
    <w:p w14:paraId="75B75B0D" w14:textId="77777777" w:rsidR="00C34CDA" w:rsidRPr="00190668" w:rsidRDefault="00C34CDA" w:rsidP="00C34CDA">
      <w:pPr>
        <w:ind w:left="360"/>
        <w:rPr>
          <w:rFonts w:ascii="Garamond" w:eastAsia="Garamond" w:hAnsi="Garamond" w:cs="Garamond"/>
          <w:sz w:val="28"/>
          <w:szCs w:val="28"/>
        </w:rPr>
      </w:pPr>
    </w:p>
    <w:p w14:paraId="58B386EE" w14:textId="77777777" w:rsidR="00C34CDA" w:rsidRPr="00190668" w:rsidRDefault="00C34CDA" w:rsidP="00C34CDA">
      <w:pPr>
        <w:ind w:left="360"/>
        <w:rPr>
          <w:rFonts w:ascii="Garamond" w:eastAsia="Garamond" w:hAnsi="Garamond" w:cs="Garamond"/>
          <w:sz w:val="28"/>
          <w:szCs w:val="28"/>
        </w:rPr>
      </w:pPr>
      <w:r w:rsidRPr="00190668">
        <w:rPr>
          <w:rFonts w:ascii="Garamond" w:eastAsia="Garamond" w:hAnsi="Garamond" w:cs="Garamond"/>
          <w:sz w:val="28"/>
          <w:szCs w:val="28"/>
        </w:rPr>
        <w:t xml:space="preserve">Is that out of frame enough? I would say no, as the facial muscles that </w:t>
      </w:r>
      <w:proofErr w:type="spellStart"/>
      <w:r w:rsidRPr="00190668">
        <w:rPr>
          <w:rFonts w:ascii="Garamond" w:eastAsia="Garamond" w:hAnsi="Garamond" w:cs="Garamond"/>
          <w:sz w:val="28"/>
          <w:szCs w:val="28"/>
        </w:rPr>
        <w:t>iMotions</w:t>
      </w:r>
      <w:proofErr w:type="spellEnd"/>
      <w:r w:rsidRPr="00190668">
        <w:rPr>
          <w:rFonts w:ascii="Garamond" w:eastAsia="Garamond" w:hAnsi="Garamond" w:cs="Garamond"/>
          <w:sz w:val="28"/>
          <w:szCs w:val="28"/>
        </w:rPr>
        <w:t xml:space="preserve"> is using are probably still being detected. When making these determinations, focus on these points in the face: </w:t>
      </w:r>
    </w:p>
    <w:p w14:paraId="4215B3F2" w14:textId="1E3BA671" w:rsidR="00C34CDA" w:rsidRPr="00190668" w:rsidRDefault="00C34CDA" w:rsidP="00C34CDA">
      <w:pPr>
        <w:ind w:left="360"/>
        <w:rPr>
          <w:rFonts w:ascii="Garamond" w:hAnsi="Garamond"/>
          <w:noProof/>
          <w:sz w:val="28"/>
          <w:szCs w:val="28"/>
        </w:rPr>
      </w:pPr>
      <w:r w:rsidRPr="00190668">
        <w:rPr>
          <w:rFonts w:ascii="Garamond" w:hAnsi="Garamond"/>
          <w:noProof/>
          <w:sz w:val="28"/>
          <w:szCs w:val="28"/>
        </w:rPr>
        <w:lastRenderedPageBreak/>
        <w:drawing>
          <wp:inline distT="114300" distB="114300" distL="114300" distR="114300" wp14:anchorId="716D098D" wp14:editId="7F145184">
            <wp:extent cx="2197100" cy="2011680"/>
            <wp:effectExtent l="0" t="0" r="0" b="7620"/>
            <wp:docPr id="2" name="image12.jpg" descr="A person with yellow dots on his fac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jpg" descr="A person with yellow dots on his face&#10;&#10;Description automatically generated"/>
                    <pic:cNvPicPr preferRelativeResize="0"/>
                  </pic:nvPicPr>
                  <pic:blipFill rotWithShape="1">
                    <a:blip r:embed="rId7"/>
                    <a:srcRect t="11870" b="3423"/>
                    <a:stretch/>
                  </pic:blipFill>
                  <pic:spPr bwMode="auto">
                    <a:xfrm>
                      <a:off x="0" y="0"/>
                      <a:ext cx="2197100" cy="2011680"/>
                    </a:xfrm>
                    <a:prstGeom prst="rect">
                      <a:avLst/>
                    </a:prstGeom>
                    <a:ln>
                      <a:noFill/>
                    </a:ln>
                    <a:extLst>
                      <a:ext uri="{53640926-AAD7-44D8-BBD7-CCE9431645EC}">
                        <a14:shadowObscured xmlns:a14="http://schemas.microsoft.com/office/drawing/2010/main"/>
                      </a:ext>
                    </a:extLst>
                  </pic:spPr>
                </pic:pic>
              </a:graphicData>
            </a:graphic>
          </wp:inline>
        </w:drawing>
      </w:r>
    </w:p>
    <w:p w14:paraId="0A0D0A0A" w14:textId="41C1617F" w:rsidR="00C34CDA" w:rsidRPr="00190668" w:rsidRDefault="00C34CDA" w:rsidP="00C34CDA">
      <w:pPr>
        <w:ind w:left="360"/>
        <w:rPr>
          <w:rFonts w:ascii="Garamond" w:hAnsi="Garamond"/>
          <w:noProof/>
          <w:sz w:val="28"/>
          <w:szCs w:val="28"/>
        </w:rPr>
      </w:pPr>
      <w:r w:rsidRPr="00190668">
        <w:rPr>
          <w:rFonts w:ascii="Garamond" w:hAnsi="Garamond"/>
          <w:noProof/>
          <w:sz w:val="28"/>
          <w:szCs w:val="28"/>
        </w:rPr>
        <w:t xml:space="preserve">If any of these are out of frame, mark it a 1. </w:t>
      </w:r>
    </w:p>
    <w:p w14:paraId="1735CB0A" w14:textId="77777777" w:rsidR="00C34CDA" w:rsidRPr="00190668" w:rsidRDefault="00C34CDA" w:rsidP="00C34CDA">
      <w:pPr>
        <w:ind w:left="360"/>
        <w:rPr>
          <w:rFonts w:ascii="Garamond" w:hAnsi="Garamond"/>
          <w:noProof/>
          <w:sz w:val="28"/>
          <w:szCs w:val="28"/>
        </w:rPr>
      </w:pPr>
    </w:p>
    <w:p w14:paraId="741CDD58" w14:textId="498D08A9" w:rsidR="00C34CDA" w:rsidRPr="00190668" w:rsidRDefault="00C34CDA" w:rsidP="00C34CDA">
      <w:pPr>
        <w:pStyle w:val="ListParagraph"/>
        <w:numPr>
          <w:ilvl w:val="0"/>
          <w:numId w:val="1"/>
        </w:numPr>
        <w:rPr>
          <w:rFonts w:ascii="Garamond" w:hAnsi="Garamond"/>
          <w:noProof/>
          <w:sz w:val="28"/>
          <w:szCs w:val="28"/>
        </w:rPr>
      </w:pPr>
      <w:r w:rsidRPr="00190668">
        <w:rPr>
          <w:rFonts w:ascii="Garamond" w:hAnsi="Garamond"/>
          <w:sz w:val="28"/>
          <w:szCs w:val="28"/>
        </w:rPr>
        <w:t xml:space="preserve">Mark an image a “2” if the face is covered </w:t>
      </w:r>
      <w:r w:rsidR="008F1F73" w:rsidRPr="00190668">
        <w:rPr>
          <w:rFonts w:ascii="Garamond" w:hAnsi="Garamond"/>
          <w:sz w:val="28"/>
          <w:szCs w:val="28"/>
        </w:rPr>
        <w:t>ENTIRELY</w:t>
      </w:r>
      <w:r w:rsidRPr="00190668">
        <w:rPr>
          <w:rFonts w:ascii="Garamond" w:hAnsi="Garamond"/>
          <w:sz w:val="28"/>
          <w:szCs w:val="28"/>
        </w:rPr>
        <w:t xml:space="preserve">. Sometimes a person covers their whole face with their hands, etc. </w:t>
      </w:r>
      <w:r w:rsidR="008F1F73" w:rsidRPr="00190668">
        <w:rPr>
          <w:rFonts w:ascii="Garamond" w:hAnsi="Garamond"/>
          <w:sz w:val="28"/>
          <w:szCs w:val="28"/>
        </w:rPr>
        <w:t xml:space="preserve">IF a person is FULLY out of frame, you should categorize this as a “2” as well. </w:t>
      </w:r>
      <w:r w:rsidR="00AF0B69">
        <w:rPr>
          <w:rFonts w:ascii="Garamond" w:hAnsi="Garamond"/>
          <w:sz w:val="28"/>
          <w:szCs w:val="28"/>
        </w:rPr>
        <w:t xml:space="preserve">IF an image is FULLY blurred, you also categorize this a “2.” </w:t>
      </w:r>
      <w:proofErr w:type="gramStart"/>
      <w:r w:rsidR="00AF0B69">
        <w:rPr>
          <w:rFonts w:ascii="Garamond" w:hAnsi="Garamond"/>
          <w:sz w:val="28"/>
          <w:szCs w:val="28"/>
        </w:rPr>
        <w:t>Basically</w:t>
      </w:r>
      <w:proofErr w:type="gramEnd"/>
      <w:r w:rsidR="00AF0B69">
        <w:rPr>
          <w:rFonts w:ascii="Garamond" w:hAnsi="Garamond"/>
          <w:sz w:val="28"/>
          <w:szCs w:val="28"/>
        </w:rPr>
        <w:t xml:space="preserve"> I want this categorization to mean “I cannot even see the face, so the software can’t either.” </w:t>
      </w:r>
    </w:p>
    <w:p w14:paraId="1747296D" w14:textId="200CEC34" w:rsidR="00C34CDA" w:rsidRPr="00190668" w:rsidRDefault="00C34CDA" w:rsidP="00C34CDA">
      <w:pPr>
        <w:pStyle w:val="ListParagraph"/>
        <w:rPr>
          <w:rFonts w:ascii="Garamond" w:hAnsi="Garamond"/>
          <w:noProof/>
          <w:sz w:val="28"/>
          <w:szCs w:val="28"/>
        </w:rPr>
      </w:pPr>
      <w:r w:rsidRPr="00190668">
        <w:rPr>
          <w:rFonts w:ascii="Garamond" w:hAnsi="Garamond"/>
          <w:noProof/>
          <w:sz w:val="28"/>
          <w:szCs w:val="28"/>
        </w:rPr>
        <w:drawing>
          <wp:inline distT="114300" distB="114300" distL="114300" distR="114300" wp14:anchorId="2ACE43CF" wp14:editId="08B03446">
            <wp:extent cx="2159000" cy="1930400"/>
            <wp:effectExtent l="0" t="0" r="0" b="0"/>
            <wp:docPr id="3" name="image3.png" descr="A person sitting on a couch with a blanket covering their 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person sitting on a couch with a blanket covering their face&#10;&#10;Description automatically generated"/>
                    <pic:cNvPicPr preferRelativeResize="0"/>
                  </pic:nvPicPr>
                  <pic:blipFill>
                    <a:blip r:embed="rId10"/>
                    <a:srcRect/>
                    <a:stretch>
                      <a:fillRect/>
                    </a:stretch>
                  </pic:blipFill>
                  <pic:spPr>
                    <a:xfrm>
                      <a:off x="0" y="0"/>
                      <a:ext cx="2159000" cy="1930400"/>
                    </a:xfrm>
                    <a:prstGeom prst="rect">
                      <a:avLst/>
                    </a:prstGeom>
                    <a:ln/>
                  </pic:spPr>
                </pic:pic>
              </a:graphicData>
            </a:graphic>
          </wp:inline>
        </w:drawing>
      </w:r>
    </w:p>
    <w:p w14:paraId="3442E437" w14:textId="5736B139" w:rsidR="00C34CDA" w:rsidRPr="00190668" w:rsidRDefault="008F1F73" w:rsidP="00C34CDA">
      <w:pPr>
        <w:pStyle w:val="ListParagraph"/>
        <w:numPr>
          <w:ilvl w:val="0"/>
          <w:numId w:val="1"/>
        </w:numPr>
        <w:rPr>
          <w:rFonts w:ascii="Garamond" w:hAnsi="Garamond"/>
          <w:noProof/>
          <w:sz w:val="28"/>
          <w:szCs w:val="28"/>
        </w:rPr>
      </w:pPr>
      <w:r w:rsidRPr="00190668">
        <w:rPr>
          <w:rFonts w:ascii="Garamond" w:hAnsi="Garamond"/>
          <w:sz w:val="28"/>
          <w:szCs w:val="28"/>
        </w:rPr>
        <w:t xml:space="preserve">People will sometimes cover their faces partially while talking – this is probably the most likely situation you will encounter. Most of the time you are categorizing an image, it will be “3”.  </w:t>
      </w:r>
    </w:p>
    <w:p w14:paraId="2387063E" w14:textId="53845622" w:rsidR="008F1F73" w:rsidRPr="00190668" w:rsidRDefault="008F1F73" w:rsidP="008F1F73">
      <w:pPr>
        <w:ind w:left="360"/>
        <w:rPr>
          <w:rFonts w:ascii="Garamond" w:hAnsi="Garamond"/>
          <w:noProof/>
          <w:sz w:val="28"/>
          <w:szCs w:val="28"/>
        </w:rPr>
      </w:pPr>
      <w:r w:rsidRPr="00190668">
        <w:rPr>
          <w:rFonts w:ascii="Garamond" w:hAnsi="Garamond"/>
          <w:noProof/>
          <w:sz w:val="28"/>
          <w:szCs w:val="28"/>
        </w:rPr>
        <w:lastRenderedPageBreak/>
        <w:drawing>
          <wp:inline distT="114300" distB="114300" distL="114300" distR="114300" wp14:anchorId="6C92990D" wp14:editId="4F067BC9">
            <wp:extent cx="2641600" cy="2400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41600" cy="2400300"/>
                    </a:xfrm>
                    <a:prstGeom prst="rect">
                      <a:avLst/>
                    </a:prstGeom>
                    <a:ln/>
                  </pic:spPr>
                </pic:pic>
              </a:graphicData>
            </a:graphic>
          </wp:inline>
        </w:drawing>
      </w:r>
      <w:r w:rsidRPr="00190668">
        <w:rPr>
          <w:rFonts w:ascii="Garamond" w:hAnsi="Garamond"/>
          <w:noProof/>
          <w:sz w:val="28"/>
          <w:szCs w:val="28"/>
        </w:rPr>
        <w:drawing>
          <wp:inline distT="114300" distB="114300" distL="114300" distR="114300" wp14:anchorId="16E94B18" wp14:editId="71AAACA9">
            <wp:extent cx="2628900" cy="2374900"/>
            <wp:effectExtent l="0" t="0" r="0" b="0"/>
            <wp:docPr id="5" name="image11.png" descr="A person sitting on a couc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A person sitting on a couch&#10;&#10;Description automatically generated"/>
                    <pic:cNvPicPr preferRelativeResize="0"/>
                  </pic:nvPicPr>
                  <pic:blipFill>
                    <a:blip r:embed="rId12"/>
                    <a:srcRect/>
                    <a:stretch>
                      <a:fillRect/>
                    </a:stretch>
                  </pic:blipFill>
                  <pic:spPr>
                    <a:xfrm>
                      <a:off x="0" y="0"/>
                      <a:ext cx="2628900" cy="2374900"/>
                    </a:xfrm>
                    <a:prstGeom prst="rect">
                      <a:avLst/>
                    </a:prstGeom>
                    <a:ln/>
                  </pic:spPr>
                </pic:pic>
              </a:graphicData>
            </a:graphic>
          </wp:inline>
        </w:drawing>
      </w:r>
    </w:p>
    <w:p w14:paraId="001A88EA" w14:textId="0776A163" w:rsidR="008F1F73" w:rsidRPr="00190668" w:rsidRDefault="008F1F73" w:rsidP="008F1F73">
      <w:pPr>
        <w:shd w:val="clear" w:color="auto" w:fill="FFFFFF" w:themeFill="background1"/>
        <w:spacing w:after="160"/>
        <w:rPr>
          <w:rFonts w:ascii="Garamond" w:hAnsi="Garamond"/>
          <w:sz w:val="28"/>
          <w:szCs w:val="28"/>
          <w:lang w:val="en-US"/>
        </w:rPr>
      </w:pPr>
      <w:r w:rsidRPr="00190668">
        <w:rPr>
          <w:rFonts w:ascii="Garamond" w:hAnsi="Garamond"/>
          <w:sz w:val="28"/>
          <w:szCs w:val="28"/>
          <w:lang w:val="en-US"/>
        </w:rPr>
        <w:t xml:space="preserve">Those are examples of a face partially covered. It can be tricky to identify, as sometimes it’s right on the edge, like here. She’s almost covering her mouth, and the eyebrow may be stretched out a little bit by her finger. I would leave this a 0. </w:t>
      </w:r>
    </w:p>
    <w:p w14:paraId="332DC0FC" w14:textId="3297D9CC" w:rsidR="008F1F73" w:rsidRPr="00190668" w:rsidRDefault="008F1F73" w:rsidP="008F1F73">
      <w:pPr>
        <w:shd w:val="clear" w:color="auto" w:fill="FFFFFF" w:themeFill="background1"/>
        <w:spacing w:after="160"/>
        <w:rPr>
          <w:rFonts w:ascii="Garamond" w:hAnsi="Garamond"/>
          <w:sz w:val="28"/>
          <w:szCs w:val="28"/>
          <w:lang w:val="en-US"/>
        </w:rPr>
      </w:pPr>
      <w:r w:rsidRPr="00190668">
        <w:rPr>
          <w:rFonts w:ascii="Garamond" w:hAnsi="Garamond"/>
          <w:noProof/>
          <w:sz w:val="28"/>
          <w:szCs w:val="28"/>
        </w:rPr>
        <w:drawing>
          <wp:inline distT="114300" distB="114300" distL="114300" distR="114300" wp14:anchorId="068B302B" wp14:editId="3A9D9289">
            <wp:extent cx="2679700" cy="2349500"/>
            <wp:effectExtent l="0" t="0" r="0" b="0"/>
            <wp:docPr id="10" name="image2.png" descr="A person with her hand on her 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png" descr="A person with her hand on her face&#10;&#10;Description automatically generated"/>
                    <pic:cNvPicPr preferRelativeResize="0"/>
                  </pic:nvPicPr>
                  <pic:blipFill>
                    <a:blip r:embed="rId13"/>
                    <a:srcRect/>
                    <a:stretch>
                      <a:fillRect/>
                    </a:stretch>
                  </pic:blipFill>
                  <pic:spPr>
                    <a:xfrm>
                      <a:off x="0" y="0"/>
                      <a:ext cx="2679700" cy="2349500"/>
                    </a:xfrm>
                    <a:prstGeom prst="rect">
                      <a:avLst/>
                    </a:prstGeom>
                    <a:ln/>
                  </pic:spPr>
                </pic:pic>
              </a:graphicData>
            </a:graphic>
          </wp:inline>
        </w:drawing>
      </w:r>
    </w:p>
    <w:p w14:paraId="74F9F152" w14:textId="77777777" w:rsidR="008F1F73" w:rsidRPr="00190668" w:rsidRDefault="008F1F73" w:rsidP="008F1F73">
      <w:pPr>
        <w:shd w:val="clear" w:color="auto" w:fill="FFFFFF" w:themeFill="background1"/>
        <w:spacing w:after="160"/>
        <w:rPr>
          <w:rFonts w:ascii="Garamond" w:hAnsi="Garamond"/>
          <w:sz w:val="28"/>
          <w:szCs w:val="28"/>
          <w:lang w:val="en-US"/>
        </w:rPr>
      </w:pPr>
      <w:r w:rsidRPr="00190668">
        <w:rPr>
          <w:rFonts w:ascii="Garamond" w:hAnsi="Garamond"/>
          <w:sz w:val="28"/>
          <w:szCs w:val="28"/>
          <w:lang w:val="en-US"/>
        </w:rPr>
        <w:t>Another example includes bangs and hats covering eyebrows which should be marked if they obscure the previously mentioned points of the face.</w:t>
      </w:r>
    </w:p>
    <w:p w14:paraId="2980835A" w14:textId="7990B6F0" w:rsidR="008F1F73" w:rsidRPr="00190668" w:rsidRDefault="008F1F73" w:rsidP="008F1F73">
      <w:pPr>
        <w:pStyle w:val="ListParagraph"/>
        <w:numPr>
          <w:ilvl w:val="0"/>
          <w:numId w:val="1"/>
        </w:numPr>
        <w:shd w:val="clear" w:color="auto" w:fill="FFFFFF" w:themeFill="background1"/>
        <w:rPr>
          <w:rFonts w:ascii="Garamond" w:hAnsi="Garamond"/>
          <w:sz w:val="28"/>
          <w:szCs w:val="28"/>
        </w:rPr>
      </w:pPr>
      <w:r w:rsidRPr="00190668">
        <w:rPr>
          <w:rFonts w:ascii="Garamond" w:hAnsi="Garamond"/>
          <w:sz w:val="28"/>
          <w:szCs w:val="28"/>
        </w:rPr>
        <w:t xml:space="preserve">You mark an image a “4” if people tilt their head dramatically. This could look like this:  </w:t>
      </w:r>
    </w:p>
    <w:p w14:paraId="0100A856" w14:textId="19D3010E" w:rsidR="008F1F73" w:rsidRPr="00190668" w:rsidRDefault="008F1F73" w:rsidP="008F1F73">
      <w:pPr>
        <w:shd w:val="clear" w:color="auto" w:fill="FFFFFF" w:themeFill="background1"/>
        <w:rPr>
          <w:rFonts w:ascii="Garamond" w:hAnsi="Garamond"/>
          <w:sz w:val="28"/>
          <w:szCs w:val="28"/>
        </w:rPr>
      </w:pPr>
      <w:r w:rsidRPr="00190668">
        <w:rPr>
          <w:rFonts w:ascii="Garamond" w:hAnsi="Garamond"/>
          <w:noProof/>
          <w:sz w:val="28"/>
          <w:szCs w:val="28"/>
        </w:rPr>
        <w:lastRenderedPageBreak/>
        <w:drawing>
          <wp:inline distT="114300" distB="114300" distL="114300" distR="114300" wp14:anchorId="4EDC266A" wp14:editId="64144138">
            <wp:extent cx="2641600" cy="2374900"/>
            <wp:effectExtent l="0" t="0" r="0" b="0"/>
            <wp:docPr id="12" name="image1.png" descr="A person with her eyes closed&#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png" descr="A person with her eyes closed&#10;&#10;Description automatically generated"/>
                    <pic:cNvPicPr preferRelativeResize="0"/>
                  </pic:nvPicPr>
                  <pic:blipFill>
                    <a:blip r:embed="rId14"/>
                    <a:srcRect/>
                    <a:stretch>
                      <a:fillRect/>
                    </a:stretch>
                  </pic:blipFill>
                  <pic:spPr>
                    <a:xfrm>
                      <a:off x="0" y="0"/>
                      <a:ext cx="2641600" cy="2374900"/>
                    </a:xfrm>
                    <a:prstGeom prst="rect">
                      <a:avLst/>
                    </a:prstGeom>
                    <a:ln/>
                  </pic:spPr>
                </pic:pic>
              </a:graphicData>
            </a:graphic>
          </wp:inline>
        </w:drawing>
      </w:r>
      <w:r w:rsidRPr="00190668">
        <w:rPr>
          <w:rFonts w:ascii="Garamond" w:hAnsi="Garamond"/>
          <w:sz w:val="28"/>
          <w:szCs w:val="28"/>
        </w:rPr>
        <w:t xml:space="preserve">  </w:t>
      </w:r>
    </w:p>
    <w:p w14:paraId="50378DAF" w14:textId="7030AB63" w:rsidR="008F1F73" w:rsidRPr="00190668" w:rsidRDefault="008F1F73" w:rsidP="008F1F73">
      <w:pPr>
        <w:shd w:val="clear" w:color="auto" w:fill="FFFFFF" w:themeFill="background1"/>
        <w:rPr>
          <w:rFonts w:ascii="Garamond" w:hAnsi="Garamond"/>
          <w:sz w:val="28"/>
          <w:szCs w:val="28"/>
        </w:rPr>
      </w:pPr>
      <w:r w:rsidRPr="00190668">
        <w:rPr>
          <w:rFonts w:ascii="Garamond" w:hAnsi="Garamond"/>
          <w:sz w:val="28"/>
          <w:szCs w:val="28"/>
        </w:rPr>
        <w:t xml:space="preserve">OR if a person’s head is tilted such that you can only see their profile (one side of their face). If it </w:t>
      </w:r>
      <w:proofErr w:type="gramStart"/>
      <w:r w:rsidRPr="00190668">
        <w:rPr>
          <w:rFonts w:ascii="Garamond" w:hAnsi="Garamond"/>
          <w:sz w:val="28"/>
          <w:szCs w:val="28"/>
        </w:rPr>
        <w:t>reaches to</w:t>
      </w:r>
      <w:proofErr w:type="gramEnd"/>
      <w:r w:rsidRPr="00190668">
        <w:rPr>
          <w:rFonts w:ascii="Garamond" w:hAnsi="Garamond"/>
          <w:sz w:val="28"/>
          <w:szCs w:val="28"/>
        </w:rPr>
        <w:t xml:space="preserve"> the point of being only one side, mark that a 4. </w:t>
      </w:r>
    </w:p>
    <w:p w14:paraId="2D7DBA69" w14:textId="77777777" w:rsidR="008F1F73" w:rsidRPr="00190668" w:rsidRDefault="008F1F73" w:rsidP="008F1F73">
      <w:pPr>
        <w:shd w:val="clear" w:color="auto" w:fill="FFFFFF" w:themeFill="background1"/>
        <w:rPr>
          <w:rFonts w:ascii="Garamond" w:hAnsi="Garamond"/>
          <w:sz w:val="28"/>
          <w:szCs w:val="28"/>
        </w:rPr>
      </w:pPr>
    </w:p>
    <w:p w14:paraId="7F0A0AC3" w14:textId="6BA9AFC7" w:rsidR="008F1F73" w:rsidRPr="00190668" w:rsidRDefault="008F1F73" w:rsidP="008F1F73">
      <w:pPr>
        <w:pStyle w:val="ListParagraph"/>
        <w:numPr>
          <w:ilvl w:val="0"/>
          <w:numId w:val="1"/>
        </w:numPr>
        <w:shd w:val="clear" w:color="auto" w:fill="FFFFFF" w:themeFill="background1"/>
        <w:rPr>
          <w:rFonts w:ascii="Garamond" w:hAnsi="Garamond"/>
          <w:sz w:val="28"/>
          <w:szCs w:val="28"/>
        </w:rPr>
      </w:pPr>
      <w:r w:rsidRPr="00190668">
        <w:rPr>
          <w:rFonts w:ascii="Garamond" w:hAnsi="Garamond"/>
          <w:sz w:val="28"/>
          <w:szCs w:val="28"/>
        </w:rPr>
        <w:t>You’ll mark “5” if people are drinking water. If they are drinking water, flag seconds in which their faces are obscured by water bottles. NOTE: Also flag images in which the person’s face is still clearly adjusting from having drunk water.</w:t>
      </w:r>
    </w:p>
    <w:p w14:paraId="21031812" w14:textId="32996302" w:rsidR="008F1F73" w:rsidRPr="00190668" w:rsidRDefault="008F1F73" w:rsidP="008F1F73">
      <w:pPr>
        <w:pStyle w:val="ListParagraph"/>
        <w:numPr>
          <w:ilvl w:val="0"/>
          <w:numId w:val="1"/>
        </w:numPr>
        <w:shd w:val="clear" w:color="auto" w:fill="FFFFFF" w:themeFill="background1"/>
        <w:rPr>
          <w:rFonts w:ascii="Garamond" w:hAnsi="Garamond"/>
          <w:sz w:val="28"/>
          <w:szCs w:val="28"/>
        </w:rPr>
      </w:pPr>
      <w:r w:rsidRPr="00190668">
        <w:rPr>
          <w:rFonts w:ascii="Garamond" w:hAnsi="Garamond"/>
          <w:sz w:val="28"/>
          <w:szCs w:val="28"/>
        </w:rPr>
        <w:t xml:space="preserve">You’ll mark “6” if a person is eating. If people are eating, chewing makes </w:t>
      </w:r>
      <w:proofErr w:type="spellStart"/>
      <w:r w:rsidRPr="00190668">
        <w:rPr>
          <w:rFonts w:ascii="Garamond" w:hAnsi="Garamond"/>
          <w:sz w:val="28"/>
          <w:szCs w:val="28"/>
        </w:rPr>
        <w:t>imotions</w:t>
      </w:r>
      <w:proofErr w:type="spellEnd"/>
      <w:r w:rsidRPr="00190668">
        <w:rPr>
          <w:rFonts w:ascii="Garamond" w:hAnsi="Garamond"/>
          <w:sz w:val="28"/>
          <w:szCs w:val="28"/>
        </w:rPr>
        <w:t xml:space="preserve"> go crazy. I don’t expect people to eat during these videos, but if they do – please mark it a 6 during any time in which they are visibly eating and note it in a “conversation note” – more on that later. We will have to look at these videos more carefully at a later point, as it is not as clear through images alone during which seconds people might be moving their mouth in unusual ways when eating! </w:t>
      </w:r>
    </w:p>
    <w:p w14:paraId="1501BBFB" w14:textId="4D54A089" w:rsidR="008F1F73" w:rsidRPr="00190668" w:rsidRDefault="008F1F73" w:rsidP="008F1F73">
      <w:pPr>
        <w:pStyle w:val="ListParagraph"/>
        <w:numPr>
          <w:ilvl w:val="0"/>
          <w:numId w:val="1"/>
        </w:numPr>
        <w:shd w:val="clear" w:color="auto" w:fill="FFFFFF" w:themeFill="background1"/>
        <w:rPr>
          <w:rFonts w:ascii="Garamond" w:hAnsi="Garamond"/>
          <w:sz w:val="28"/>
          <w:szCs w:val="28"/>
        </w:rPr>
      </w:pPr>
      <w:r w:rsidRPr="00190668">
        <w:rPr>
          <w:rFonts w:ascii="Garamond" w:eastAsia="Garamond" w:hAnsi="Garamond" w:cs="Garamond"/>
          <w:sz w:val="28"/>
          <w:szCs w:val="28"/>
        </w:rPr>
        <w:t xml:space="preserve">Yawning - </w:t>
      </w:r>
      <w:proofErr w:type="gramStart"/>
      <w:r w:rsidRPr="00190668">
        <w:rPr>
          <w:rFonts w:ascii="Garamond" w:eastAsia="Garamond" w:hAnsi="Garamond" w:cs="Garamond"/>
          <w:sz w:val="28"/>
          <w:szCs w:val="28"/>
        </w:rPr>
        <w:t>pretty self-explanatory</w:t>
      </w:r>
      <w:proofErr w:type="gramEnd"/>
      <w:r w:rsidRPr="00190668">
        <w:rPr>
          <w:rFonts w:ascii="Garamond" w:eastAsia="Garamond" w:hAnsi="Garamond" w:cs="Garamond"/>
          <w:sz w:val="28"/>
          <w:szCs w:val="28"/>
        </w:rPr>
        <w:t xml:space="preserve">. It makes </w:t>
      </w:r>
      <w:proofErr w:type="spellStart"/>
      <w:r w:rsidRPr="00190668">
        <w:rPr>
          <w:rFonts w:ascii="Garamond" w:eastAsia="Garamond" w:hAnsi="Garamond" w:cs="Garamond"/>
          <w:sz w:val="28"/>
          <w:szCs w:val="28"/>
        </w:rPr>
        <w:t>iMotions</w:t>
      </w:r>
      <w:proofErr w:type="spellEnd"/>
      <w:r w:rsidRPr="00190668">
        <w:rPr>
          <w:rFonts w:ascii="Garamond" w:eastAsia="Garamond" w:hAnsi="Garamond" w:cs="Garamond"/>
          <w:sz w:val="28"/>
          <w:szCs w:val="28"/>
        </w:rPr>
        <w:t xml:space="preserve"> falsely detect a lot of emotions at once! </w:t>
      </w:r>
    </w:p>
    <w:p w14:paraId="6AE47CCA" w14:textId="50D1F58B" w:rsidR="008F1F73" w:rsidRPr="00190668" w:rsidRDefault="008F1F73" w:rsidP="008F1F73">
      <w:pPr>
        <w:pStyle w:val="ListParagraph"/>
        <w:numPr>
          <w:ilvl w:val="0"/>
          <w:numId w:val="1"/>
        </w:numPr>
        <w:shd w:val="clear" w:color="auto" w:fill="FFFFFF" w:themeFill="background1"/>
        <w:rPr>
          <w:rFonts w:ascii="Garamond" w:hAnsi="Garamond"/>
          <w:sz w:val="28"/>
          <w:szCs w:val="28"/>
        </w:rPr>
      </w:pPr>
      <w:r w:rsidRPr="00190668">
        <w:rPr>
          <w:rFonts w:ascii="Garamond" w:eastAsia="Garamond" w:hAnsi="Garamond" w:cs="Garamond"/>
          <w:sz w:val="28"/>
          <w:szCs w:val="28"/>
        </w:rPr>
        <w:t xml:space="preserve">Weird faces… This one is kind of hard to explain and find an example for. It’s rare, but I’ve seen it. This means that a person intentionally </w:t>
      </w:r>
      <w:proofErr w:type="gramStart"/>
      <w:r w:rsidRPr="00190668">
        <w:rPr>
          <w:rFonts w:ascii="Garamond" w:eastAsia="Garamond" w:hAnsi="Garamond" w:cs="Garamond"/>
          <w:sz w:val="28"/>
          <w:szCs w:val="28"/>
        </w:rPr>
        <w:t>does</w:t>
      </w:r>
      <w:proofErr w:type="gramEnd"/>
      <w:r w:rsidRPr="00190668">
        <w:rPr>
          <w:rFonts w:ascii="Garamond" w:eastAsia="Garamond" w:hAnsi="Garamond" w:cs="Garamond"/>
          <w:sz w:val="28"/>
          <w:szCs w:val="28"/>
        </w:rPr>
        <w:t xml:space="preserve"> a weird face for some reason. A face that would throw off something picking up basic emotions because it’s just intended to be weird. I once saw someone making fun of another person with a mocking voice and an </w:t>
      </w:r>
      <w:proofErr w:type="gramStart"/>
      <w:r w:rsidRPr="00190668">
        <w:rPr>
          <w:rFonts w:ascii="Garamond" w:eastAsia="Garamond" w:hAnsi="Garamond" w:cs="Garamond"/>
          <w:sz w:val="28"/>
          <w:szCs w:val="28"/>
        </w:rPr>
        <w:t>ugly-face</w:t>
      </w:r>
      <w:proofErr w:type="gramEnd"/>
      <w:r w:rsidRPr="00190668">
        <w:rPr>
          <w:rFonts w:ascii="Garamond" w:eastAsia="Garamond" w:hAnsi="Garamond" w:cs="Garamond"/>
          <w:sz w:val="28"/>
          <w:szCs w:val="28"/>
        </w:rPr>
        <w:t>, which made all the emotions be detected. This is unusual - if you mark an 8</w:t>
      </w:r>
      <w:r w:rsidR="00190668" w:rsidRPr="00190668">
        <w:rPr>
          <w:rFonts w:ascii="Garamond" w:eastAsia="Garamond" w:hAnsi="Garamond" w:cs="Garamond"/>
          <w:sz w:val="28"/>
          <w:szCs w:val="28"/>
        </w:rPr>
        <w:t>, flag it for review and write a note</w:t>
      </w:r>
      <w:r w:rsidRPr="00190668">
        <w:rPr>
          <w:rFonts w:ascii="Garamond" w:eastAsia="Garamond" w:hAnsi="Garamond" w:cs="Garamond"/>
          <w:sz w:val="28"/>
          <w:szCs w:val="28"/>
        </w:rPr>
        <w:t xml:space="preserve"> </w:t>
      </w:r>
      <w:r w:rsidR="00190668" w:rsidRPr="00190668">
        <w:rPr>
          <w:rFonts w:ascii="Garamond" w:eastAsia="Garamond" w:hAnsi="Garamond" w:cs="Garamond"/>
          <w:sz w:val="28"/>
          <w:szCs w:val="28"/>
        </w:rPr>
        <w:t xml:space="preserve">for the image so others can </w:t>
      </w:r>
      <w:proofErr w:type="gramStart"/>
      <w:r w:rsidR="00190668" w:rsidRPr="00190668">
        <w:rPr>
          <w:rFonts w:ascii="Garamond" w:eastAsia="Garamond" w:hAnsi="Garamond" w:cs="Garamond"/>
          <w:sz w:val="28"/>
          <w:szCs w:val="28"/>
        </w:rPr>
        <w:t>look</w:t>
      </w:r>
      <w:proofErr w:type="gramEnd"/>
      <w:r w:rsidR="00190668" w:rsidRPr="00190668">
        <w:rPr>
          <w:rFonts w:ascii="Garamond" w:eastAsia="Garamond" w:hAnsi="Garamond" w:cs="Garamond"/>
          <w:sz w:val="28"/>
          <w:szCs w:val="28"/>
        </w:rPr>
        <w:t xml:space="preserve"> </w:t>
      </w:r>
      <w:proofErr w:type="gramStart"/>
      <w:r w:rsidR="00190668" w:rsidRPr="00190668">
        <w:rPr>
          <w:rFonts w:ascii="Garamond" w:eastAsia="Garamond" w:hAnsi="Garamond" w:cs="Garamond"/>
          <w:sz w:val="28"/>
          <w:szCs w:val="28"/>
        </w:rPr>
        <w:t>at a later time</w:t>
      </w:r>
      <w:proofErr w:type="gramEnd"/>
      <w:r w:rsidR="00190668" w:rsidRPr="00190668">
        <w:rPr>
          <w:rFonts w:ascii="Garamond" w:eastAsia="Garamond" w:hAnsi="Garamond" w:cs="Garamond"/>
          <w:sz w:val="28"/>
          <w:szCs w:val="28"/>
        </w:rPr>
        <w:t xml:space="preserve">. </w:t>
      </w:r>
    </w:p>
    <w:p w14:paraId="4990B46C" w14:textId="461C6C75" w:rsidR="00190668" w:rsidRPr="00190668" w:rsidRDefault="00190668" w:rsidP="00190668">
      <w:pPr>
        <w:pStyle w:val="ListParagraph"/>
        <w:numPr>
          <w:ilvl w:val="0"/>
          <w:numId w:val="1"/>
        </w:numPr>
        <w:rPr>
          <w:rFonts w:ascii="Garamond" w:eastAsia="Garamond" w:hAnsi="Garamond" w:cs="Garamond"/>
          <w:sz w:val="28"/>
          <w:szCs w:val="28"/>
        </w:rPr>
      </w:pPr>
      <w:r w:rsidRPr="00190668">
        <w:rPr>
          <w:rFonts w:ascii="Garamond" w:eastAsia="Garamond" w:hAnsi="Garamond" w:cs="Garamond"/>
          <w:sz w:val="28"/>
          <w:szCs w:val="28"/>
        </w:rPr>
        <w:t xml:space="preserve">This is a special one! You’ll use this to mark the end of a video. Sometimes, the video will go black as the video has ended, and you will see several frames of black. For example, you may see 491/489 to 489/489 all black. I want you to </w:t>
      </w:r>
      <w:r w:rsidRPr="00190668">
        <w:rPr>
          <w:rFonts w:ascii="Garamond" w:eastAsia="Garamond" w:hAnsi="Garamond" w:cs="Garamond"/>
          <w:sz w:val="28"/>
          <w:szCs w:val="28"/>
        </w:rPr>
        <w:lastRenderedPageBreak/>
        <w:t xml:space="preserve">put 9’s for both the person on the left and the right </w:t>
      </w:r>
      <w:proofErr w:type="gramStart"/>
      <w:r w:rsidRPr="00190668">
        <w:rPr>
          <w:rFonts w:ascii="Garamond" w:eastAsia="Garamond" w:hAnsi="Garamond" w:cs="Garamond"/>
          <w:sz w:val="28"/>
          <w:szCs w:val="28"/>
        </w:rPr>
        <w:t>on</w:t>
      </w:r>
      <w:proofErr w:type="gramEnd"/>
      <w:r w:rsidRPr="00190668">
        <w:rPr>
          <w:rFonts w:ascii="Garamond" w:eastAsia="Garamond" w:hAnsi="Garamond" w:cs="Garamond"/>
          <w:sz w:val="28"/>
          <w:szCs w:val="28"/>
        </w:rPr>
        <w:t xml:space="preserve"> frame 491 – the first frame when the video is over! This way, I will know that the video has </w:t>
      </w:r>
      <w:proofErr w:type="gramStart"/>
      <w:r w:rsidRPr="00190668">
        <w:rPr>
          <w:rFonts w:ascii="Garamond" w:eastAsia="Garamond" w:hAnsi="Garamond" w:cs="Garamond"/>
          <w:sz w:val="28"/>
          <w:szCs w:val="28"/>
        </w:rPr>
        <w:t>ended</w:t>
      </w:r>
      <w:proofErr w:type="gramEnd"/>
      <w:r w:rsidRPr="00190668">
        <w:rPr>
          <w:rFonts w:ascii="Garamond" w:eastAsia="Garamond" w:hAnsi="Garamond" w:cs="Garamond"/>
          <w:sz w:val="28"/>
          <w:szCs w:val="28"/>
        </w:rPr>
        <w:t xml:space="preserve"> and I can discard anything after 491 for the data analysis. </w:t>
      </w:r>
    </w:p>
    <w:p w14:paraId="12BF7306" w14:textId="01A80EEB" w:rsidR="00190668" w:rsidRPr="00190668" w:rsidRDefault="00190668" w:rsidP="00190668">
      <w:pPr>
        <w:rPr>
          <w:rFonts w:ascii="Garamond" w:eastAsia="Garamond" w:hAnsi="Garamond" w:cs="Garamond"/>
          <w:sz w:val="28"/>
          <w:szCs w:val="28"/>
        </w:rPr>
      </w:pPr>
      <w:r w:rsidRPr="00190668">
        <w:rPr>
          <w:rFonts w:ascii="Garamond" w:eastAsia="Garamond" w:hAnsi="Garamond" w:cs="Garamond"/>
          <w:sz w:val="28"/>
          <w:szCs w:val="28"/>
        </w:rPr>
        <w:t xml:space="preserve">NOTE: If you are unsure about an image, you should (1) flag it for review. And (2) email me so that I can clarify what I am expecting, so that in the future you can make the proper categorizations! </w:t>
      </w:r>
    </w:p>
    <w:p w14:paraId="300BA39E" w14:textId="77777777" w:rsidR="00190668" w:rsidRPr="00190668" w:rsidRDefault="00190668" w:rsidP="00190668">
      <w:pPr>
        <w:pStyle w:val="ListParagraph"/>
        <w:shd w:val="clear" w:color="auto" w:fill="FFFFFF" w:themeFill="background1"/>
        <w:rPr>
          <w:rFonts w:ascii="Garamond" w:hAnsi="Garamond"/>
          <w:sz w:val="28"/>
          <w:szCs w:val="28"/>
        </w:rPr>
      </w:pPr>
    </w:p>
    <w:p w14:paraId="6979CED5" w14:textId="0BADD8CA" w:rsidR="008F1F73" w:rsidRPr="00190668" w:rsidRDefault="00190668" w:rsidP="00190668">
      <w:pPr>
        <w:ind w:left="360"/>
        <w:jc w:val="center"/>
        <w:rPr>
          <w:rFonts w:ascii="Garamond" w:hAnsi="Garamond"/>
          <w:b/>
          <w:bCs/>
          <w:noProof/>
          <w:sz w:val="28"/>
          <w:szCs w:val="28"/>
        </w:rPr>
      </w:pPr>
      <w:r w:rsidRPr="00190668">
        <w:rPr>
          <w:rFonts w:ascii="Garamond" w:hAnsi="Garamond"/>
          <w:b/>
          <w:bCs/>
          <w:noProof/>
          <w:sz w:val="28"/>
          <w:szCs w:val="28"/>
        </w:rPr>
        <w:t>How to Use the Platform</w:t>
      </w:r>
    </w:p>
    <w:p w14:paraId="56766104" w14:textId="5C461EE6" w:rsidR="00C34CDA" w:rsidRDefault="00A87FD3" w:rsidP="00A87FD3">
      <w:pPr>
        <w:ind w:left="360"/>
        <w:rPr>
          <w:rFonts w:ascii="Garamond" w:eastAsia="Garamond" w:hAnsi="Garamond" w:cs="Garamond"/>
          <w:sz w:val="28"/>
          <w:szCs w:val="28"/>
        </w:rPr>
      </w:pPr>
      <w:r>
        <w:rPr>
          <w:rFonts w:ascii="Garamond" w:eastAsia="Garamond" w:hAnsi="Garamond" w:cs="Garamond"/>
          <w:sz w:val="28"/>
          <w:szCs w:val="28"/>
        </w:rPr>
        <w:t xml:space="preserve">First, you will sign in with your name. This will make sure that actions you take on the platform are attributed to you, so make sure you are signed in! </w:t>
      </w:r>
    </w:p>
    <w:p w14:paraId="4B23B43C" w14:textId="77777777" w:rsidR="00A87FD3" w:rsidRDefault="00A87FD3" w:rsidP="00A87FD3">
      <w:pPr>
        <w:ind w:left="360"/>
        <w:rPr>
          <w:rFonts w:ascii="Garamond" w:eastAsia="Garamond" w:hAnsi="Garamond" w:cs="Garamond"/>
          <w:sz w:val="28"/>
          <w:szCs w:val="28"/>
        </w:rPr>
      </w:pPr>
    </w:p>
    <w:p w14:paraId="57BF6451" w14:textId="467A20B3" w:rsidR="00A87FD3" w:rsidRDefault="00A87FD3" w:rsidP="00A87FD3">
      <w:pPr>
        <w:ind w:left="360"/>
        <w:rPr>
          <w:rFonts w:ascii="Garamond" w:eastAsia="Garamond" w:hAnsi="Garamond" w:cs="Garamond"/>
          <w:sz w:val="28"/>
          <w:szCs w:val="28"/>
        </w:rPr>
      </w:pPr>
      <w:r>
        <w:rPr>
          <w:rFonts w:ascii="Garamond" w:eastAsia="Garamond" w:hAnsi="Garamond" w:cs="Garamond"/>
          <w:sz w:val="28"/>
          <w:szCs w:val="28"/>
        </w:rPr>
        <w:t xml:space="preserve">Then, you will look at the right side of this page: </w:t>
      </w:r>
    </w:p>
    <w:p w14:paraId="1A916ED9" w14:textId="4B8C2968" w:rsidR="00A87FD3" w:rsidRDefault="00A87FD3" w:rsidP="00A87FD3">
      <w:pPr>
        <w:rPr>
          <w:rFonts w:ascii="Garamond" w:eastAsia="Garamond" w:hAnsi="Garamond" w:cs="Garamond"/>
          <w:sz w:val="28"/>
          <w:szCs w:val="28"/>
        </w:rPr>
      </w:pPr>
      <w:r w:rsidRPr="00A87FD3">
        <w:rPr>
          <w:rFonts w:ascii="Garamond" w:eastAsia="Garamond" w:hAnsi="Garamond" w:cs="Garamond"/>
          <w:noProof/>
          <w:sz w:val="28"/>
          <w:szCs w:val="28"/>
        </w:rPr>
        <w:drawing>
          <wp:inline distT="0" distB="0" distL="0" distR="0" wp14:anchorId="5B1D567E" wp14:editId="4B5D988C">
            <wp:extent cx="5867400" cy="2572002"/>
            <wp:effectExtent l="0" t="0" r="0" b="0"/>
            <wp:docPr id="10282400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40079" name="Picture 1" descr="A screenshot of a computer screen&#10;&#10;Description automatically generated"/>
                    <pic:cNvPicPr/>
                  </pic:nvPicPr>
                  <pic:blipFill>
                    <a:blip r:embed="rId15"/>
                    <a:stretch>
                      <a:fillRect/>
                    </a:stretch>
                  </pic:blipFill>
                  <pic:spPr>
                    <a:xfrm>
                      <a:off x="0" y="0"/>
                      <a:ext cx="5873489" cy="2574671"/>
                    </a:xfrm>
                    <a:prstGeom prst="rect">
                      <a:avLst/>
                    </a:prstGeom>
                  </pic:spPr>
                </pic:pic>
              </a:graphicData>
            </a:graphic>
          </wp:inline>
        </w:drawing>
      </w:r>
    </w:p>
    <w:p w14:paraId="0BA9398B" w14:textId="77777777" w:rsidR="00A87FD3" w:rsidRDefault="00A87FD3" w:rsidP="00A87FD3">
      <w:pPr>
        <w:rPr>
          <w:rFonts w:ascii="Garamond" w:eastAsia="Garamond" w:hAnsi="Garamond" w:cs="Garamond"/>
          <w:sz w:val="28"/>
          <w:szCs w:val="28"/>
        </w:rPr>
      </w:pPr>
      <w:r>
        <w:rPr>
          <w:rFonts w:ascii="Garamond" w:eastAsia="Garamond" w:hAnsi="Garamond" w:cs="Garamond"/>
          <w:sz w:val="28"/>
          <w:szCs w:val="28"/>
        </w:rPr>
        <w:t xml:space="preserve">You will be able to see which conversations are complete, which are in progress, and which have not been claimed by another user. </w:t>
      </w:r>
    </w:p>
    <w:p w14:paraId="10AE836D" w14:textId="77777777" w:rsidR="00A87FD3" w:rsidRDefault="00A87FD3" w:rsidP="00A87FD3">
      <w:pPr>
        <w:rPr>
          <w:rFonts w:ascii="Garamond" w:eastAsia="Garamond" w:hAnsi="Garamond" w:cs="Garamond"/>
          <w:sz w:val="28"/>
          <w:szCs w:val="28"/>
        </w:rPr>
      </w:pPr>
    </w:p>
    <w:p w14:paraId="03C0809F" w14:textId="65B69D84" w:rsidR="00A87FD3" w:rsidRDefault="00A87FD3" w:rsidP="00A87FD3">
      <w:pPr>
        <w:rPr>
          <w:rFonts w:ascii="Garamond" w:eastAsia="Garamond" w:hAnsi="Garamond" w:cs="Garamond"/>
          <w:sz w:val="28"/>
          <w:szCs w:val="28"/>
        </w:rPr>
      </w:pPr>
      <w:r>
        <w:rPr>
          <w:rFonts w:ascii="Garamond" w:eastAsia="Garamond" w:hAnsi="Garamond" w:cs="Garamond"/>
          <w:sz w:val="28"/>
          <w:szCs w:val="28"/>
        </w:rPr>
        <w:t>[For context, couples in this study are given a code, 4003, 4005, etc. and the study had them have 4 conversations (labeled C1, C2, C3, C4) over three different timepoints – T1, T4, T7.]</w:t>
      </w:r>
    </w:p>
    <w:p w14:paraId="70673FD6" w14:textId="77777777" w:rsidR="00A87FD3" w:rsidRDefault="00A87FD3" w:rsidP="00A87FD3">
      <w:pPr>
        <w:rPr>
          <w:rFonts w:ascii="Garamond" w:eastAsia="Garamond" w:hAnsi="Garamond" w:cs="Garamond"/>
          <w:sz w:val="28"/>
          <w:szCs w:val="28"/>
        </w:rPr>
      </w:pPr>
    </w:p>
    <w:p w14:paraId="15A97F44" w14:textId="25DEDEEF" w:rsidR="00A87FD3" w:rsidRDefault="00A87FD3" w:rsidP="00A87FD3">
      <w:pPr>
        <w:rPr>
          <w:rFonts w:ascii="Garamond" w:eastAsia="Garamond" w:hAnsi="Garamond" w:cs="Garamond"/>
          <w:sz w:val="28"/>
          <w:szCs w:val="28"/>
        </w:rPr>
      </w:pPr>
      <w:r>
        <w:rPr>
          <w:rFonts w:ascii="Garamond" w:eastAsia="Garamond" w:hAnsi="Garamond" w:cs="Garamond"/>
          <w:sz w:val="28"/>
          <w:szCs w:val="28"/>
        </w:rPr>
        <w:t xml:space="preserve">Of course, if a conversation is complete, or ‘claimed’ by another user who has marked it as being ‘in progress’, don’t work on those! You might want to mark a few videos you plan to work on in advance as ‘in progress’ by you so that you can be sure that others won’t decide to work on the same conversation as you at the same time. </w:t>
      </w:r>
    </w:p>
    <w:p w14:paraId="17BC9771" w14:textId="77777777" w:rsidR="00A87FD3" w:rsidRDefault="00A87FD3" w:rsidP="00A87FD3">
      <w:pPr>
        <w:rPr>
          <w:rFonts w:ascii="Garamond" w:eastAsia="Garamond" w:hAnsi="Garamond" w:cs="Garamond"/>
          <w:sz w:val="28"/>
          <w:szCs w:val="28"/>
        </w:rPr>
      </w:pPr>
    </w:p>
    <w:p w14:paraId="618D0094" w14:textId="6F9DA9F2" w:rsidR="00A87FD3" w:rsidRDefault="00A87FD3" w:rsidP="00A87FD3">
      <w:pPr>
        <w:rPr>
          <w:rFonts w:ascii="Garamond" w:eastAsia="Garamond" w:hAnsi="Garamond" w:cs="Garamond"/>
          <w:sz w:val="28"/>
          <w:szCs w:val="28"/>
        </w:rPr>
      </w:pPr>
      <w:r>
        <w:rPr>
          <w:rFonts w:ascii="Garamond" w:eastAsia="Garamond" w:hAnsi="Garamond" w:cs="Garamond"/>
          <w:sz w:val="28"/>
          <w:szCs w:val="28"/>
        </w:rPr>
        <w:t xml:space="preserve">Once you find a conversation you want to work on, select that conversation and hit “Start”. Wait a few seconds, and the images for that conversation should load. </w:t>
      </w:r>
    </w:p>
    <w:p w14:paraId="50251CEF" w14:textId="77777777" w:rsidR="00A87FD3" w:rsidRDefault="00A87FD3" w:rsidP="00A87FD3">
      <w:pPr>
        <w:rPr>
          <w:rFonts w:ascii="Garamond" w:eastAsia="Garamond" w:hAnsi="Garamond" w:cs="Garamond"/>
          <w:sz w:val="28"/>
          <w:szCs w:val="28"/>
        </w:rPr>
      </w:pPr>
    </w:p>
    <w:p w14:paraId="6C0FE73B" w14:textId="36A86769" w:rsidR="00A87FD3" w:rsidRDefault="00A87FD3" w:rsidP="00A87FD3">
      <w:pPr>
        <w:rPr>
          <w:rFonts w:ascii="Garamond" w:eastAsia="Garamond" w:hAnsi="Garamond" w:cs="Garamond"/>
          <w:sz w:val="28"/>
          <w:szCs w:val="28"/>
        </w:rPr>
      </w:pPr>
      <w:commentRangeStart w:id="0"/>
      <w:r w:rsidRPr="00A87FD3">
        <w:rPr>
          <w:rFonts w:ascii="Garamond" w:eastAsia="Garamond" w:hAnsi="Garamond" w:cs="Garamond"/>
          <w:noProof/>
          <w:sz w:val="28"/>
          <w:szCs w:val="28"/>
        </w:rPr>
        <w:drawing>
          <wp:inline distT="0" distB="0" distL="0" distR="0" wp14:anchorId="4E897ECB" wp14:editId="61CDFE7A">
            <wp:extent cx="5943600" cy="2823845"/>
            <wp:effectExtent l="0" t="0" r="0" b="0"/>
            <wp:docPr id="25723762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7626" name="Picture 1" descr="A screenshot of a video chat&#10;&#10;Description automatically generated"/>
                    <pic:cNvPicPr/>
                  </pic:nvPicPr>
                  <pic:blipFill>
                    <a:blip r:embed="rId16"/>
                    <a:stretch>
                      <a:fillRect/>
                    </a:stretch>
                  </pic:blipFill>
                  <pic:spPr>
                    <a:xfrm>
                      <a:off x="0" y="0"/>
                      <a:ext cx="5943600" cy="2823845"/>
                    </a:xfrm>
                    <a:prstGeom prst="rect">
                      <a:avLst/>
                    </a:prstGeom>
                  </pic:spPr>
                </pic:pic>
              </a:graphicData>
            </a:graphic>
          </wp:inline>
        </w:drawing>
      </w:r>
      <w:commentRangeEnd w:id="0"/>
      <w:r w:rsidR="00AF0B69">
        <w:rPr>
          <w:rStyle w:val="CommentReference"/>
        </w:rPr>
        <w:commentReference w:id="0"/>
      </w:r>
    </w:p>
    <w:p w14:paraId="6B41D0B6" w14:textId="6417C1AA" w:rsidR="00A87FD3" w:rsidRDefault="00AF0B69" w:rsidP="00A87FD3">
      <w:pPr>
        <w:rPr>
          <w:rFonts w:ascii="Garamond" w:eastAsia="Garamond" w:hAnsi="Garamond" w:cs="Garamond"/>
          <w:sz w:val="28"/>
          <w:szCs w:val="28"/>
        </w:rPr>
      </w:pPr>
      <w:r>
        <w:rPr>
          <w:rFonts w:ascii="Garamond" w:eastAsia="Garamond" w:hAnsi="Garamond" w:cs="Garamond"/>
          <w:sz w:val="28"/>
          <w:szCs w:val="28"/>
        </w:rPr>
        <w:t>The</w:t>
      </w:r>
      <w:r w:rsidR="00A87FD3">
        <w:rPr>
          <w:rFonts w:ascii="Garamond" w:eastAsia="Garamond" w:hAnsi="Garamond" w:cs="Garamond"/>
          <w:sz w:val="28"/>
          <w:szCs w:val="28"/>
        </w:rPr>
        <w:t xml:space="preserve"> tab next to the title of the video</w:t>
      </w:r>
      <w:r>
        <w:rPr>
          <w:rFonts w:ascii="Garamond" w:eastAsia="Garamond" w:hAnsi="Garamond" w:cs="Garamond"/>
          <w:sz w:val="28"/>
          <w:szCs w:val="28"/>
        </w:rPr>
        <w:t xml:space="preserve"> will allow you to mark a conversation as “In progress,” “Complete,” or “Checked.” Once you complete a conversation, be sure to mark it as complete! </w:t>
      </w:r>
    </w:p>
    <w:p w14:paraId="4A70CDA1" w14:textId="77777777" w:rsidR="00AF0B69" w:rsidRDefault="00AF0B69" w:rsidP="00A87FD3">
      <w:pPr>
        <w:rPr>
          <w:rFonts w:ascii="Garamond" w:eastAsia="Garamond" w:hAnsi="Garamond" w:cs="Garamond"/>
          <w:sz w:val="28"/>
          <w:szCs w:val="28"/>
        </w:rPr>
      </w:pPr>
    </w:p>
    <w:p w14:paraId="21EA2B0D" w14:textId="442A5FF7" w:rsidR="00AF0B69" w:rsidRDefault="00AF0B69" w:rsidP="00A87FD3">
      <w:pPr>
        <w:rPr>
          <w:rFonts w:ascii="Garamond" w:eastAsia="Garamond" w:hAnsi="Garamond" w:cs="Garamond"/>
          <w:b/>
          <w:bCs/>
          <w:sz w:val="28"/>
          <w:szCs w:val="28"/>
        </w:rPr>
      </w:pPr>
      <w:r>
        <w:rPr>
          <w:rFonts w:ascii="Garamond" w:eastAsia="Garamond" w:hAnsi="Garamond" w:cs="Garamond"/>
          <w:sz w:val="28"/>
          <w:szCs w:val="28"/>
        </w:rPr>
        <w:t xml:space="preserve">Don’t worry about “Checked.” We want to first go through an initial round of categorizing these images, and if </w:t>
      </w:r>
      <w:proofErr w:type="gramStart"/>
      <w:r>
        <w:rPr>
          <w:rFonts w:ascii="Garamond" w:eastAsia="Garamond" w:hAnsi="Garamond" w:cs="Garamond"/>
          <w:sz w:val="28"/>
          <w:szCs w:val="28"/>
        </w:rPr>
        <w:t>necessary</w:t>
      </w:r>
      <w:proofErr w:type="gramEnd"/>
      <w:r>
        <w:rPr>
          <w:rFonts w:ascii="Garamond" w:eastAsia="Garamond" w:hAnsi="Garamond" w:cs="Garamond"/>
          <w:sz w:val="28"/>
          <w:szCs w:val="28"/>
        </w:rPr>
        <w:t xml:space="preserve"> we might do a round of checking </w:t>
      </w:r>
      <w:r w:rsidRPr="00AF0B69">
        <w:rPr>
          <w:rFonts w:ascii="Garamond" w:eastAsia="Garamond" w:hAnsi="Garamond" w:cs="Garamond"/>
          <w:b/>
          <w:bCs/>
          <w:sz w:val="28"/>
          <w:szCs w:val="28"/>
        </w:rPr>
        <w:t xml:space="preserve">at a later date. </w:t>
      </w:r>
    </w:p>
    <w:p w14:paraId="13D9D72B" w14:textId="77777777" w:rsidR="00AF0B69" w:rsidRDefault="00AF0B69" w:rsidP="00A87FD3">
      <w:pPr>
        <w:rPr>
          <w:rFonts w:ascii="Garamond" w:eastAsia="Garamond" w:hAnsi="Garamond" w:cs="Garamond"/>
          <w:b/>
          <w:bCs/>
          <w:sz w:val="28"/>
          <w:szCs w:val="28"/>
        </w:rPr>
      </w:pPr>
    </w:p>
    <w:p w14:paraId="1BE5E9A5" w14:textId="6E9A5958" w:rsidR="00AF0B69" w:rsidRDefault="00AF0B69" w:rsidP="00A87FD3">
      <w:pPr>
        <w:rPr>
          <w:rFonts w:ascii="Garamond" w:eastAsia="Garamond" w:hAnsi="Garamond" w:cs="Garamond"/>
          <w:sz w:val="28"/>
          <w:szCs w:val="28"/>
        </w:rPr>
      </w:pPr>
      <w:r>
        <w:rPr>
          <w:rFonts w:ascii="Garamond" w:eastAsia="Garamond" w:hAnsi="Garamond" w:cs="Garamond"/>
          <w:sz w:val="28"/>
          <w:szCs w:val="28"/>
        </w:rPr>
        <w:t xml:space="preserve">The app is simple to use. Hitting the (?) will tell you: </w:t>
      </w:r>
    </w:p>
    <w:p w14:paraId="7BD58306" w14:textId="7B9CECBF" w:rsidR="00AF0B69" w:rsidRDefault="00AF0B69" w:rsidP="00A87FD3">
      <w:pPr>
        <w:rPr>
          <w:rFonts w:ascii="Garamond" w:eastAsia="Garamond" w:hAnsi="Garamond" w:cs="Garamond"/>
          <w:sz w:val="28"/>
          <w:szCs w:val="28"/>
        </w:rPr>
      </w:pPr>
      <w:r w:rsidRPr="00AF0B69">
        <w:rPr>
          <w:rFonts w:ascii="Garamond" w:eastAsia="Garamond" w:hAnsi="Garamond" w:cs="Garamond"/>
          <w:noProof/>
          <w:sz w:val="28"/>
          <w:szCs w:val="28"/>
        </w:rPr>
        <w:lastRenderedPageBreak/>
        <w:drawing>
          <wp:inline distT="0" distB="0" distL="0" distR="0" wp14:anchorId="4E334795" wp14:editId="6BFE809F">
            <wp:extent cx="4237087" cy="3063505"/>
            <wp:effectExtent l="0" t="0" r="0" b="3810"/>
            <wp:docPr id="1461234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34207" name="Picture 1" descr="A screenshot of a computer&#10;&#10;Description automatically generated"/>
                    <pic:cNvPicPr/>
                  </pic:nvPicPr>
                  <pic:blipFill>
                    <a:blip r:embed="rId21"/>
                    <a:stretch>
                      <a:fillRect/>
                    </a:stretch>
                  </pic:blipFill>
                  <pic:spPr>
                    <a:xfrm>
                      <a:off x="0" y="0"/>
                      <a:ext cx="4237087" cy="3063505"/>
                    </a:xfrm>
                    <a:prstGeom prst="rect">
                      <a:avLst/>
                    </a:prstGeom>
                  </pic:spPr>
                </pic:pic>
              </a:graphicData>
            </a:graphic>
          </wp:inline>
        </w:drawing>
      </w:r>
    </w:p>
    <w:p w14:paraId="6BF3ED23" w14:textId="77777777" w:rsidR="00AF0B69" w:rsidRDefault="00AF0B69" w:rsidP="00A87FD3">
      <w:pPr>
        <w:rPr>
          <w:rFonts w:ascii="Garamond" w:eastAsia="Garamond" w:hAnsi="Garamond" w:cs="Garamond"/>
          <w:sz w:val="28"/>
          <w:szCs w:val="28"/>
        </w:rPr>
      </w:pPr>
    </w:p>
    <w:p w14:paraId="4E102BBF" w14:textId="1A734B62" w:rsidR="00AF0B69" w:rsidRDefault="00AF0B69" w:rsidP="00A87FD3">
      <w:pPr>
        <w:rPr>
          <w:rFonts w:ascii="Garamond" w:eastAsia="Garamond" w:hAnsi="Garamond" w:cs="Garamond"/>
          <w:sz w:val="28"/>
          <w:szCs w:val="28"/>
        </w:rPr>
      </w:pPr>
      <w:r>
        <w:rPr>
          <w:rFonts w:ascii="Garamond" w:eastAsia="Garamond" w:hAnsi="Garamond" w:cs="Garamond"/>
          <w:sz w:val="28"/>
          <w:szCs w:val="28"/>
        </w:rPr>
        <w:t xml:space="preserve">You will need to categorize the person on the left and on the right. Here is an example of what that looks like: </w:t>
      </w:r>
    </w:p>
    <w:p w14:paraId="7C30CED7" w14:textId="445D8D13" w:rsidR="00AF0B69" w:rsidRDefault="00AF0B69" w:rsidP="00A87FD3">
      <w:pPr>
        <w:rPr>
          <w:rFonts w:ascii="Garamond" w:eastAsia="Garamond" w:hAnsi="Garamond" w:cs="Garamond"/>
          <w:sz w:val="28"/>
          <w:szCs w:val="28"/>
        </w:rPr>
      </w:pPr>
      <w:r w:rsidRPr="00AF0B69">
        <w:rPr>
          <w:rFonts w:ascii="Garamond" w:eastAsia="Garamond" w:hAnsi="Garamond" w:cs="Garamond"/>
          <w:noProof/>
          <w:sz w:val="28"/>
          <w:szCs w:val="28"/>
        </w:rPr>
        <w:drawing>
          <wp:inline distT="0" distB="0" distL="0" distR="0" wp14:anchorId="53F9D902" wp14:editId="4E91A0DD">
            <wp:extent cx="2971800" cy="2848293"/>
            <wp:effectExtent l="0" t="0" r="0" b="9525"/>
            <wp:docPr id="74529066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0664" name="Picture 1" descr="A screenshot of a video chat&#10;&#10;Description automatically generated"/>
                    <pic:cNvPicPr/>
                  </pic:nvPicPr>
                  <pic:blipFill>
                    <a:blip r:embed="rId22"/>
                    <a:stretch>
                      <a:fillRect/>
                    </a:stretch>
                  </pic:blipFill>
                  <pic:spPr>
                    <a:xfrm>
                      <a:off x="0" y="0"/>
                      <a:ext cx="2974678" cy="2851051"/>
                    </a:xfrm>
                    <a:prstGeom prst="rect">
                      <a:avLst/>
                    </a:prstGeom>
                  </pic:spPr>
                </pic:pic>
              </a:graphicData>
            </a:graphic>
          </wp:inline>
        </w:drawing>
      </w:r>
    </w:p>
    <w:p w14:paraId="69E0A525" w14:textId="77777777" w:rsidR="00AF0B69" w:rsidRDefault="00AF0B69" w:rsidP="00A87FD3">
      <w:pPr>
        <w:rPr>
          <w:rFonts w:ascii="Garamond" w:eastAsia="Garamond" w:hAnsi="Garamond" w:cs="Garamond"/>
          <w:sz w:val="28"/>
          <w:szCs w:val="28"/>
        </w:rPr>
      </w:pPr>
      <w:r>
        <w:rPr>
          <w:rFonts w:ascii="Garamond" w:eastAsia="Garamond" w:hAnsi="Garamond" w:cs="Garamond"/>
          <w:sz w:val="28"/>
          <w:szCs w:val="28"/>
        </w:rPr>
        <w:t xml:space="preserve">He is partially out of frame, so he is a 1, and her face is blurred entirely, so it is a 2. </w:t>
      </w:r>
    </w:p>
    <w:p w14:paraId="47747A96" w14:textId="77777777" w:rsidR="00AF0B69" w:rsidRDefault="00AF0B69" w:rsidP="00A87FD3">
      <w:pPr>
        <w:rPr>
          <w:rFonts w:ascii="Garamond" w:eastAsia="Garamond" w:hAnsi="Garamond" w:cs="Garamond"/>
          <w:sz w:val="28"/>
          <w:szCs w:val="28"/>
        </w:rPr>
      </w:pPr>
    </w:p>
    <w:p w14:paraId="5FF761B6" w14:textId="19756E0A" w:rsidR="00AF0B69" w:rsidRDefault="00AF0B69" w:rsidP="00A87FD3">
      <w:pPr>
        <w:rPr>
          <w:rFonts w:ascii="Garamond" w:eastAsia="Garamond" w:hAnsi="Garamond" w:cs="Garamond"/>
          <w:sz w:val="28"/>
          <w:szCs w:val="28"/>
        </w:rPr>
      </w:pPr>
      <w:r w:rsidRPr="00AF0B69">
        <w:rPr>
          <w:rFonts w:ascii="Garamond" w:eastAsia="Garamond" w:hAnsi="Garamond" w:cs="Garamond"/>
          <w:b/>
          <w:bCs/>
          <w:sz w:val="28"/>
          <w:szCs w:val="28"/>
        </w:rPr>
        <w:t>TIP: You will want to do a run-through focusing only on one person, and then another focusing only on the other!</w:t>
      </w:r>
      <w:r>
        <w:rPr>
          <w:rFonts w:ascii="Garamond" w:eastAsia="Garamond" w:hAnsi="Garamond" w:cs="Garamond"/>
          <w:sz w:val="28"/>
          <w:szCs w:val="28"/>
        </w:rPr>
        <w:t xml:space="preserve"> This makes the task much easier. </w:t>
      </w:r>
      <w:r w:rsidR="007D253F">
        <w:rPr>
          <w:rFonts w:ascii="Garamond" w:eastAsia="Garamond" w:hAnsi="Garamond" w:cs="Garamond"/>
          <w:sz w:val="28"/>
          <w:szCs w:val="28"/>
        </w:rPr>
        <w:br/>
      </w:r>
    </w:p>
    <w:p w14:paraId="47994E07" w14:textId="379359C4" w:rsidR="007D253F" w:rsidRDefault="007D253F" w:rsidP="00A87FD3">
      <w:pPr>
        <w:rPr>
          <w:rFonts w:ascii="Garamond" w:eastAsia="Garamond" w:hAnsi="Garamond" w:cs="Garamond"/>
          <w:sz w:val="28"/>
          <w:szCs w:val="28"/>
        </w:rPr>
      </w:pPr>
      <w:r>
        <w:rPr>
          <w:rFonts w:ascii="Garamond" w:eastAsia="Garamond" w:hAnsi="Garamond" w:cs="Garamond"/>
          <w:sz w:val="28"/>
          <w:szCs w:val="28"/>
        </w:rPr>
        <w:lastRenderedPageBreak/>
        <w:t xml:space="preserve">If you are unsure of what to categorize an image… give it your best guess and flag it with the “Flag for Review” button on the bottom. You probably want to email me in the beginning to make sure you’re not over-flagging things that should be categorized in a certain way. You might also want to leave a note for the image explaining why you flagged it. </w:t>
      </w:r>
    </w:p>
    <w:p w14:paraId="1169205A" w14:textId="77777777" w:rsidR="007D253F" w:rsidRDefault="007D253F" w:rsidP="00A87FD3">
      <w:pPr>
        <w:rPr>
          <w:rFonts w:ascii="Garamond" w:eastAsia="Garamond" w:hAnsi="Garamond" w:cs="Garamond"/>
          <w:sz w:val="28"/>
          <w:szCs w:val="28"/>
        </w:rPr>
      </w:pPr>
    </w:p>
    <w:p w14:paraId="7E70DEB2" w14:textId="5BE5E4BB" w:rsidR="007D253F" w:rsidRDefault="007D253F" w:rsidP="00A87FD3">
      <w:pPr>
        <w:rPr>
          <w:rFonts w:ascii="Garamond" w:eastAsia="Garamond" w:hAnsi="Garamond" w:cs="Garamond"/>
          <w:sz w:val="28"/>
          <w:szCs w:val="28"/>
        </w:rPr>
      </w:pPr>
      <w:r>
        <w:rPr>
          <w:rFonts w:ascii="Garamond" w:eastAsia="Garamond" w:hAnsi="Garamond" w:cs="Garamond"/>
          <w:sz w:val="28"/>
          <w:szCs w:val="28"/>
        </w:rPr>
        <w:t xml:space="preserve">You can leave notes at the image level and the conversation level. These are meant for extreme scenarios, where things are odd for some </w:t>
      </w:r>
      <w:proofErr w:type="gramStart"/>
      <w:r>
        <w:rPr>
          <w:rFonts w:ascii="Garamond" w:eastAsia="Garamond" w:hAnsi="Garamond" w:cs="Garamond"/>
          <w:sz w:val="28"/>
          <w:szCs w:val="28"/>
        </w:rPr>
        <w:t>reason</w:t>
      </w:r>
      <w:proofErr w:type="gramEnd"/>
      <w:r>
        <w:rPr>
          <w:rFonts w:ascii="Garamond" w:eastAsia="Garamond" w:hAnsi="Garamond" w:cs="Garamond"/>
          <w:sz w:val="28"/>
          <w:szCs w:val="28"/>
        </w:rPr>
        <w:t xml:space="preserve"> and I would benefit from further context. For example, if a person has a hat that completely covers half the person’s face for the whole conversation, then it’s a good idea to note this in a “Conversation Note” which is tied to the </w:t>
      </w:r>
      <w:proofErr w:type="gramStart"/>
      <w:r>
        <w:rPr>
          <w:rFonts w:ascii="Garamond" w:eastAsia="Garamond" w:hAnsi="Garamond" w:cs="Garamond"/>
          <w:sz w:val="28"/>
          <w:szCs w:val="28"/>
        </w:rPr>
        <w:t>conversation as a whole</w:t>
      </w:r>
      <w:proofErr w:type="gramEnd"/>
      <w:r>
        <w:rPr>
          <w:rFonts w:ascii="Garamond" w:eastAsia="Garamond" w:hAnsi="Garamond" w:cs="Garamond"/>
          <w:sz w:val="28"/>
          <w:szCs w:val="28"/>
        </w:rPr>
        <w:t xml:space="preserve">. In contrast, if a particular singular image is noteworthy, you want to note that in “Image Note.” Don’t flag excessively – these are meant to be rare. If in doubt, email me! </w:t>
      </w:r>
    </w:p>
    <w:p w14:paraId="0B4712AF" w14:textId="77777777" w:rsidR="007D253F" w:rsidRDefault="007D253F" w:rsidP="00A87FD3">
      <w:pPr>
        <w:rPr>
          <w:rFonts w:ascii="Garamond" w:eastAsia="Garamond" w:hAnsi="Garamond" w:cs="Garamond"/>
          <w:sz w:val="28"/>
          <w:szCs w:val="28"/>
        </w:rPr>
      </w:pPr>
    </w:p>
    <w:p w14:paraId="037A5CBD" w14:textId="23B18207" w:rsidR="007D253F" w:rsidRDefault="007D253F" w:rsidP="00A87FD3">
      <w:pPr>
        <w:rPr>
          <w:rFonts w:ascii="Garamond" w:eastAsia="Garamond" w:hAnsi="Garamond" w:cs="Garamond"/>
          <w:sz w:val="28"/>
          <w:szCs w:val="28"/>
        </w:rPr>
      </w:pPr>
      <w:r>
        <w:rPr>
          <w:rFonts w:ascii="Garamond" w:eastAsia="Garamond" w:hAnsi="Garamond" w:cs="Garamond"/>
          <w:sz w:val="28"/>
          <w:szCs w:val="28"/>
        </w:rPr>
        <w:t>The platform should save periodically</w:t>
      </w:r>
      <w:r w:rsidR="00096C55">
        <w:rPr>
          <w:rFonts w:ascii="Garamond" w:eastAsia="Garamond" w:hAnsi="Garamond" w:cs="Garamond"/>
          <w:sz w:val="28"/>
          <w:szCs w:val="28"/>
        </w:rPr>
        <w:t xml:space="preserve"> on its own, which you will see in a little pop up</w:t>
      </w:r>
      <w:r>
        <w:rPr>
          <w:rFonts w:ascii="Garamond" w:eastAsia="Garamond" w:hAnsi="Garamond" w:cs="Garamond"/>
          <w:sz w:val="28"/>
          <w:szCs w:val="28"/>
        </w:rPr>
        <w:t xml:space="preserve">. However, you probably also want to be sure that things are saved. When you click the save button, wait a few seconds until it confirms it has </w:t>
      </w:r>
      <w:proofErr w:type="gramStart"/>
      <w:r>
        <w:rPr>
          <w:rFonts w:ascii="Garamond" w:eastAsia="Garamond" w:hAnsi="Garamond" w:cs="Garamond"/>
          <w:sz w:val="28"/>
          <w:szCs w:val="28"/>
        </w:rPr>
        <w:t>saved</w:t>
      </w:r>
      <w:proofErr w:type="gramEnd"/>
      <w:r>
        <w:rPr>
          <w:rFonts w:ascii="Garamond" w:eastAsia="Garamond" w:hAnsi="Garamond" w:cs="Garamond"/>
          <w:sz w:val="28"/>
          <w:szCs w:val="28"/>
        </w:rPr>
        <w:t xml:space="preserve">! </w:t>
      </w:r>
    </w:p>
    <w:p w14:paraId="10D384C4" w14:textId="77777777" w:rsidR="007D253F" w:rsidRDefault="007D253F" w:rsidP="00A87FD3">
      <w:pPr>
        <w:rPr>
          <w:rFonts w:ascii="Garamond" w:eastAsia="Garamond" w:hAnsi="Garamond" w:cs="Garamond"/>
          <w:sz w:val="28"/>
          <w:szCs w:val="28"/>
        </w:rPr>
      </w:pPr>
    </w:p>
    <w:p w14:paraId="115B1999" w14:textId="44BF0001" w:rsidR="007D253F" w:rsidRDefault="007D253F" w:rsidP="00A87FD3">
      <w:pPr>
        <w:rPr>
          <w:rFonts w:ascii="Garamond" w:eastAsia="Garamond" w:hAnsi="Garamond" w:cs="Garamond"/>
          <w:sz w:val="28"/>
          <w:szCs w:val="28"/>
        </w:rPr>
      </w:pPr>
      <w:r>
        <w:rPr>
          <w:rFonts w:ascii="Garamond" w:eastAsia="Garamond" w:hAnsi="Garamond" w:cs="Garamond"/>
          <w:sz w:val="28"/>
          <w:szCs w:val="28"/>
        </w:rPr>
        <w:t xml:space="preserve">Remember to mark conversations as complete when you are done. </w:t>
      </w:r>
    </w:p>
    <w:p w14:paraId="7F051ABB" w14:textId="7B2C130B" w:rsidR="007D253F" w:rsidRPr="00AF0B69" w:rsidRDefault="007D253F" w:rsidP="00A87FD3">
      <w:pPr>
        <w:rPr>
          <w:rFonts w:ascii="Garamond" w:eastAsia="Garamond" w:hAnsi="Garamond" w:cs="Garamond"/>
          <w:sz w:val="28"/>
          <w:szCs w:val="28"/>
        </w:rPr>
      </w:pPr>
    </w:p>
    <w:sectPr w:rsidR="007D253F" w:rsidRPr="00AF0B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ichael Irias" w:date="2025-01-19T21:59:00Z" w:initials="MI">
    <w:p w14:paraId="67DD2723" w14:textId="77777777" w:rsidR="00AF0B69" w:rsidRDefault="00AF0B69" w:rsidP="00AF0B69">
      <w:pPr>
        <w:pStyle w:val="CommentText"/>
      </w:pPr>
      <w:r>
        <w:rPr>
          <w:rStyle w:val="CommentReference"/>
        </w:rPr>
        <w:annotationRef/>
      </w:r>
      <w:r>
        <w:t xml:space="preserve">Don’t worry if the image quality seems bad! I heavily compressed the images to save space, so they are higher quality when the software analyzes the videos!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DD27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13E960" w16cex:dateUtc="2025-01-20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DD2723" w16cid:durableId="1813E9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152F45"/>
    <w:multiLevelType w:val="hybridMultilevel"/>
    <w:tmpl w:val="6D860D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40380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hael Irias">
    <w15:presenceInfo w15:providerId="AD" w15:userId="S::mi23h@fsu.edu::90401b02-41d0-419c-8fb6-13fdcde6c8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CDA"/>
    <w:rsid w:val="00096C55"/>
    <w:rsid w:val="00190668"/>
    <w:rsid w:val="002109DA"/>
    <w:rsid w:val="00275684"/>
    <w:rsid w:val="007D253F"/>
    <w:rsid w:val="00872471"/>
    <w:rsid w:val="008F1F73"/>
    <w:rsid w:val="00A87FD3"/>
    <w:rsid w:val="00AF0B69"/>
    <w:rsid w:val="00C34CDA"/>
    <w:rsid w:val="00FC1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5EEE"/>
  <w15:chartTrackingRefBased/>
  <w15:docId w15:val="{D14EFEB7-F094-404C-B53E-10FB26AA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CDA"/>
    <w:pPr>
      <w:spacing w:after="0" w:line="276" w:lineRule="auto"/>
    </w:pPr>
    <w:rPr>
      <w:rFonts w:ascii="Arial" w:eastAsia="Arial" w:hAnsi="Arial" w:cs="Arial"/>
      <w:kern w:val="0"/>
      <w:lang w:val="en" w:eastAsia="ja-JP"/>
      <w14:ligatures w14:val="none"/>
    </w:rPr>
  </w:style>
  <w:style w:type="paragraph" w:styleId="Heading1">
    <w:name w:val="heading 1"/>
    <w:basedOn w:val="Normal"/>
    <w:next w:val="Normal"/>
    <w:link w:val="Heading1Char"/>
    <w:uiPriority w:val="9"/>
    <w:qFormat/>
    <w:rsid w:val="00C34CDA"/>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C34CDA"/>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C34CDA"/>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US" w:eastAsia="en-US"/>
      <w14:ligatures w14:val="standardContextual"/>
    </w:rPr>
  </w:style>
  <w:style w:type="paragraph" w:styleId="Heading4">
    <w:name w:val="heading 4"/>
    <w:basedOn w:val="Normal"/>
    <w:next w:val="Normal"/>
    <w:link w:val="Heading4Char"/>
    <w:uiPriority w:val="9"/>
    <w:semiHidden/>
    <w:unhideWhenUsed/>
    <w:qFormat/>
    <w:rsid w:val="00C34CDA"/>
    <w:pPr>
      <w:keepNext/>
      <w:keepLines/>
      <w:spacing w:before="80" w:after="40" w:line="259" w:lineRule="auto"/>
      <w:outlineLvl w:val="3"/>
    </w:pPr>
    <w:rPr>
      <w:rFonts w:asciiTheme="minorHAnsi" w:eastAsiaTheme="majorEastAsia" w:hAnsiTheme="minorHAnsi" w:cstheme="majorBidi"/>
      <w:i/>
      <w:iCs/>
      <w:color w:val="0F4761" w:themeColor="accent1" w:themeShade="BF"/>
      <w:kern w:val="2"/>
      <w:lang w:val="en-US" w:eastAsia="en-US"/>
      <w14:ligatures w14:val="standardContextual"/>
    </w:rPr>
  </w:style>
  <w:style w:type="paragraph" w:styleId="Heading5">
    <w:name w:val="heading 5"/>
    <w:basedOn w:val="Normal"/>
    <w:next w:val="Normal"/>
    <w:link w:val="Heading5Char"/>
    <w:uiPriority w:val="9"/>
    <w:semiHidden/>
    <w:unhideWhenUsed/>
    <w:qFormat/>
    <w:rsid w:val="00C34CDA"/>
    <w:pPr>
      <w:keepNext/>
      <w:keepLines/>
      <w:spacing w:before="80" w:after="40" w:line="259" w:lineRule="auto"/>
      <w:outlineLvl w:val="4"/>
    </w:pPr>
    <w:rPr>
      <w:rFonts w:asciiTheme="minorHAnsi" w:eastAsiaTheme="majorEastAsia" w:hAnsiTheme="minorHAnsi" w:cstheme="majorBidi"/>
      <w:color w:val="0F4761" w:themeColor="accent1" w:themeShade="BF"/>
      <w:kern w:val="2"/>
      <w:lang w:val="en-US" w:eastAsia="en-US"/>
      <w14:ligatures w14:val="standardContextual"/>
    </w:rPr>
  </w:style>
  <w:style w:type="paragraph" w:styleId="Heading6">
    <w:name w:val="heading 6"/>
    <w:basedOn w:val="Normal"/>
    <w:next w:val="Normal"/>
    <w:link w:val="Heading6Char"/>
    <w:uiPriority w:val="9"/>
    <w:semiHidden/>
    <w:unhideWhenUsed/>
    <w:qFormat/>
    <w:rsid w:val="00C34CDA"/>
    <w:pPr>
      <w:keepNext/>
      <w:keepLines/>
      <w:spacing w:before="40" w:line="259" w:lineRule="auto"/>
      <w:outlineLvl w:val="5"/>
    </w:pPr>
    <w:rPr>
      <w:rFonts w:asciiTheme="minorHAnsi" w:eastAsiaTheme="majorEastAsia" w:hAnsiTheme="minorHAnsi" w:cstheme="majorBidi"/>
      <w:i/>
      <w:iCs/>
      <w:color w:val="595959" w:themeColor="text1" w:themeTint="A6"/>
      <w:kern w:val="2"/>
      <w:lang w:val="en-US" w:eastAsia="en-US"/>
      <w14:ligatures w14:val="standardContextual"/>
    </w:rPr>
  </w:style>
  <w:style w:type="paragraph" w:styleId="Heading7">
    <w:name w:val="heading 7"/>
    <w:basedOn w:val="Normal"/>
    <w:next w:val="Normal"/>
    <w:link w:val="Heading7Char"/>
    <w:uiPriority w:val="9"/>
    <w:semiHidden/>
    <w:unhideWhenUsed/>
    <w:qFormat/>
    <w:rsid w:val="00C34CDA"/>
    <w:pPr>
      <w:keepNext/>
      <w:keepLines/>
      <w:spacing w:before="40" w:line="259" w:lineRule="auto"/>
      <w:outlineLvl w:val="6"/>
    </w:pPr>
    <w:rPr>
      <w:rFonts w:asciiTheme="minorHAnsi" w:eastAsiaTheme="majorEastAsia" w:hAnsiTheme="minorHAnsi" w:cstheme="majorBidi"/>
      <w:color w:val="595959" w:themeColor="text1" w:themeTint="A6"/>
      <w:kern w:val="2"/>
      <w:lang w:val="en-US" w:eastAsia="en-US"/>
      <w14:ligatures w14:val="standardContextual"/>
    </w:rPr>
  </w:style>
  <w:style w:type="paragraph" w:styleId="Heading8">
    <w:name w:val="heading 8"/>
    <w:basedOn w:val="Normal"/>
    <w:next w:val="Normal"/>
    <w:link w:val="Heading8Char"/>
    <w:uiPriority w:val="9"/>
    <w:semiHidden/>
    <w:unhideWhenUsed/>
    <w:qFormat/>
    <w:rsid w:val="00C34CDA"/>
    <w:pPr>
      <w:keepNext/>
      <w:keepLines/>
      <w:spacing w:line="259" w:lineRule="auto"/>
      <w:outlineLvl w:val="7"/>
    </w:pPr>
    <w:rPr>
      <w:rFonts w:asciiTheme="minorHAnsi" w:eastAsiaTheme="majorEastAsia" w:hAnsiTheme="minorHAnsi" w:cstheme="majorBidi"/>
      <w:i/>
      <w:iCs/>
      <w:color w:val="272727" w:themeColor="text1" w:themeTint="D8"/>
      <w:kern w:val="2"/>
      <w:lang w:val="en-US" w:eastAsia="en-US"/>
      <w14:ligatures w14:val="standardContextual"/>
    </w:rPr>
  </w:style>
  <w:style w:type="paragraph" w:styleId="Heading9">
    <w:name w:val="heading 9"/>
    <w:basedOn w:val="Normal"/>
    <w:next w:val="Normal"/>
    <w:link w:val="Heading9Char"/>
    <w:uiPriority w:val="9"/>
    <w:semiHidden/>
    <w:unhideWhenUsed/>
    <w:qFormat/>
    <w:rsid w:val="00C34CDA"/>
    <w:pPr>
      <w:keepNext/>
      <w:keepLines/>
      <w:spacing w:line="259" w:lineRule="auto"/>
      <w:outlineLvl w:val="8"/>
    </w:pPr>
    <w:rPr>
      <w:rFonts w:asciiTheme="minorHAnsi" w:eastAsiaTheme="majorEastAsia" w:hAnsiTheme="minorHAnsi" w:cstheme="majorBidi"/>
      <w:color w:val="272727" w:themeColor="text1" w:themeTint="D8"/>
      <w:kern w:val="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C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C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C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C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C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CDA"/>
    <w:rPr>
      <w:rFonts w:eastAsiaTheme="majorEastAsia" w:cstheme="majorBidi"/>
      <w:color w:val="272727" w:themeColor="text1" w:themeTint="D8"/>
    </w:rPr>
  </w:style>
  <w:style w:type="paragraph" w:styleId="Title">
    <w:name w:val="Title"/>
    <w:basedOn w:val="Normal"/>
    <w:next w:val="Normal"/>
    <w:link w:val="TitleChar"/>
    <w:uiPriority w:val="10"/>
    <w:qFormat/>
    <w:rsid w:val="00C34CDA"/>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C34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CDA"/>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eastAsia="en-US"/>
      <w14:ligatures w14:val="standardContextual"/>
    </w:rPr>
  </w:style>
  <w:style w:type="character" w:customStyle="1" w:styleId="SubtitleChar">
    <w:name w:val="Subtitle Char"/>
    <w:basedOn w:val="DefaultParagraphFont"/>
    <w:link w:val="Subtitle"/>
    <w:uiPriority w:val="11"/>
    <w:rsid w:val="00C34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CDA"/>
    <w:pPr>
      <w:spacing w:before="160" w:after="160" w:line="259" w:lineRule="auto"/>
      <w:jc w:val="center"/>
    </w:pPr>
    <w:rPr>
      <w:rFonts w:asciiTheme="minorHAnsi" w:eastAsiaTheme="minorHAnsi" w:hAnsiTheme="minorHAnsi" w:cstheme="minorBidi"/>
      <w:i/>
      <w:iCs/>
      <w:color w:val="404040" w:themeColor="text1" w:themeTint="BF"/>
      <w:kern w:val="2"/>
      <w:lang w:val="en-US" w:eastAsia="en-US"/>
      <w14:ligatures w14:val="standardContextual"/>
    </w:rPr>
  </w:style>
  <w:style w:type="character" w:customStyle="1" w:styleId="QuoteChar">
    <w:name w:val="Quote Char"/>
    <w:basedOn w:val="DefaultParagraphFont"/>
    <w:link w:val="Quote"/>
    <w:uiPriority w:val="29"/>
    <w:rsid w:val="00C34CDA"/>
    <w:rPr>
      <w:i/>
      <w:iCs/>
      <w:color w:val="404040" w:themeColor="text1" w:themeTint="BF"/>
    </w:rPr>
  </w:style>
  <w:style w:type="paragraph" w:styleId="ListParagraph">
    <w:name w:val="List Paragraph"/>
    <w:basedOn w:val="Normal"/>
    <w:uiPriority w:val="34"/>
    <w:qFormat/>
    <w:rsid w:val="00C34CDA"/>
    <w:pPr>
      <w:spacing w:after="160" w:line="259" w:lineRule="auto"/>
      <w:ind w:left="720"/>
      <w:contextualSpacing/>
    </w:pPr>
    <w:rPr>
      <w:rFonts w:asciiTheme="minorHAnsi" w:eastAsiaTheme="minorHAnsi" w:hAnsiTheme="minorHAnsi" w:cstheme="minorBidi"/>
      <w:kern w:val="2"/>
      <w:lang w:val="en-US" w:eastAsia="en-US"/>
      <w14:ligatures w14:val="standardContextual"/>
    </w:rPr>
  </w:style>
  <w:style w:type="character" w:styleId="IntenseEmphasis">
    <w:name w:val="Intense Emphasis"/>
    <w:basedOn w:val="DefaultParagraphFont"/>
    <w:uiPriority w:val="21"/>
    <w:qFormat/>
    <w:rsid w:val="00C34CDA"/>
    <w:rPr>
      <w:i/>
      <w:iCs/>
      <w:color w:val="0F4761" w:themeColor="accent1" w:themeShade="BF"/>
    </w:rPr>
  </w:style>
  <w:style w:type="paragraph" w:styleId="IntenseQuote">
    <w:name w:val="Intense Quote"/>
    <w:basedOn w:val="Normal"/>
    <w:next w:val="Normal"/>
    <w:link w:val="IntenseQuoteChar"/>
    <w:uiPriority w:val="30"/>
    <w:qFormat/>
    <w:rsid w:val="00C34CDA"/>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lang w:val="en-US" w:eastAsia="en-US"/>
      <w14:ligatures w14:val="standardContextual"/>
    </w:rPr>
  </w:style>
  <w:style w:type="character" w:customStyle="1" w:styleId="IntenseQuoteChar">
    <w:name w:val="Intense Quote Char"/>
    <w:basedOn w:val="DefaultParagraphFont"/>
    <w:link w:val="IntenseQuote"/>
    <w:uiPriority w:val="30"/>
    <w:rsid w:val="00C34CDA"/>
    <w:rPr>
      <w:i/>
      <w:iCs/>
      <w:color w:val="0F4761" w:themeColor="accent1" w:themeShade="BF"/>
    </w:rPr>
  </w:style>
  <w:style w:type="character" w:styleId="IntenseReference">
    <w:name w:val="Intense Reference"/>
    <w:basedOn w:val="DefaultParagraphFont"/>
    <w:uiPriority w:val="32"/>
    <w:qFormat/>
    <w:rsid w:val="00C34CDA"/>
    <w:rPr>
      <w:b/>
      <w:bCs/>
      <w:smallCaps/>
      <w:color w:val="0F4761" w:themeColor="accent1" w:themeShade="BF"/>
      <w:spacing w:val="5"/>
    </w:rPr>
  </w:style>
  <w:style w:type="character" w:styleId="CommentReference">
    <w:name w:val="annotation reference"/>
    <w:basedOn w:val="DefaultParagraphFont"/>
    <w:uiPriority w:val="99"/>
    <w:semiHidden/>
    <w:unhideWhenUsed/>
    <w:rsid w:val="00AF0B69"/>
    <w:rPr>
      <w:sz w:val="16"/>
      <w:szCs w:val="16"/>
    </w:rPr>
  </w:style>
  <w:style w:type="paragraph" w:styleId="CommentText">
    <w:name w:val="annotation text"/>
    <w:basedOn w:val="Normal"/>
    <w:link w:val="CommentTextChar"/>
    <w:uiPriority w:val="99"/>
    <w:unhideWhenUsed/>
    <w:rsid w:val="00AF0B69"/>
    <w:pPr>
      <w:spacing w:line="240" w:lineRule="auto"/>
    </w:pPr>
    <w:rPr>
      <w:sz w:val="20"/>
      <w:szCs w:val="20"/>
    </w:rPr>
  </w:style>
  <w:style w:type="character" w:customStyle="1" w:styleId="CommentTextChar">
    <w:name w:val="Comment Text Char"/>
    <w:basedOn w:val="DefaultParagraphFont"/>
    <w:link w:val="CommentText"/>
    <w:uiPriority w:val="99"/>
    <w:rsid w:val="00AF0B69"/>
    <w:rPr>
      <w:rFonts w:ascii="Arial" w:eastAsia="Arial" w:hAnsi="Arial" w:cs="Arial"/>
      <w:kern w:val="0"/>
      <w:sz w:val="20"/>
      <w:szCs w:val="20"/>
      <w:lang w:val="en" w:eastAsia="ja-JP"/>
      <w14:ligatures w14:val="none"/>
    </w:rPr>
  </w:style>
  <w:style w:type="paragraph" w:styleId="CommentSubject">
    <w:name w:val="annotation subject"/>
    <w:basedOn w:val="CommentText"/>
    <w:next w:val="CommentText"/>
    <w:link w:val="CommentSubjectChar"/>
    <w:uiPriority w:val="99"/>
    <w:semiHidden/>
    <w:unhideWhenUsed/>
    <w:rsid w:val="00AF0B69"/>
    <w:rPr>
      <w:b/>
      <w:bCs/>
    </w:rPr>
  </w:style>
  <w:style w:type="character" w:customStyle="1" w:styleId="CommentSubjectChar">
    <w:name w:val="Comment Subject Char"/>
    <w:basedOn w:val="CommentTextChar"/>
    <w:link w:val="CommentSubject"/>
    <w:uiPriority w:val="99"/>
    <w:semiHidden/>
    <w:rsid w:val="00AF0B69"/>
    <w:rPr>
      <w:rFonts w:ascii="Arial" w:eastAsia="Arial" w:hAnsi="Arial" w:cs="Arial"/>
      <w:b/>
      <w:bCs/>
      <w:kern w:val="0"/>
      <w:sz w:val="20"/>
      <w:szCs w:val="20"/>
      <w:lang w:val="en"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Irias</dc:creator>
  <cp:keywords/>
  <dc:description/>
  <cp:lastModifiedBy>Michael Irias</cp:lastModifiedBy>
  <cp:revision>2</cp:revision>
  <dcterms:created xsi:type="dcterms:W3CDTF">2025-01-20T02:17:00Z</dcterms:created>
  <dcterms:modified xsi:type="dcterms:W3CDTF">2025-01-20T03:44:00Z</dcterms:modified>
</cp:coreProperties>
</file>