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E84A1" w14:textId="2E6C1C2D" w:rsidR="0090019A" w:rsidRPr="0090019A" w:rsidRDefault="0090019A">
      <w:pPr>
        <w:rPr>
          <w:sz w:val="24"/>
          <w:szCs w:val="24"/>
        </w:rPr>
      </w:pPr>
      <w:r w:rsidRPr="0090019A">
        <w:rPr>
          <w:sz w:val="24"/>
          <w:szCs w:val="24"/>
        </w:rPr>
        <w:t>Dear Team,</w:t>
      </w:r>
    </w:p>
    <w:p w14:paraId="7CCF8AF7" w14:textId="38712182" w:rsidR="0090019A" w:rsidRPr="0090019A" w:rsidRDefault="0090019A">
      <w:pPr>
        <w:rPr>
          <w:sz w:val="24"/>
          <w:szCs w:val="24"/>
        </w:rPr>
      </w:pPr>
      <w:r w:rsidRPr="0090019A">
        <w:rPr>
          <w:sz w:val="24"/>
          <w:szCs w:val="24"/>
        </w:rPr>
        <w:t xml:space="preserve">Due to increase in vendor rates and taxes for commercial vehicles, we have revised the rates with effective from Jan 1, 2024. Below are the revised rates. </w:t>
      </w:r>
    </w:p>
    <w:p w14:paraId="348E4B06" w14:textId="4C7B8E3E" w:rsidR="0090019A" w:rsidRPr="0090019A" w:rsidRDefault="0090019A">
      <w:pPr>
        <w:rPr>
          <w:sz w:val="24"/>
          <w:szCs w:val="24"/>
        </w:rPr>
      </w:pPr>
      <w:r w:rsidRPr="0090019A">
        <w:rPr>
          <w:sz w:val="24"/>
          <w:szCs w:val="24"/>
        </w:rPr>
        <w:t>We kindly request you to acknowledge and confirm by replying to this email.</w:t>
      </w:r>
    </w:p>
    <w:p w14:paraId="740E1FAB" w14:textId="77777777" w:rsidR="0090019A" w:rsidRDefault="0090019A"/>
    <w:tbl>
      <w:tblPr>
        <w:tblW w:w="8900" w:type="dxa"/>
        <w:tblLook w:val="04A0" w:firstRow="1" w:lastRow="0" w:firstColumn="1" w:lastColumn="0" w:noHBand="0" w:noVBand="1"/>
      </w:tblPr>
      <w:tblGrid>
        <w:gridCol w:w="3180"/>
        <w:gridCol w:w="1920"/>
        <w:gridCol w:w="1820"/>
        <w:gridCol w:w="1980"/>
      </w:tblGrid>
      <w:tr w:rsidR="0090019A" w:rsidRPr="0090019A" w14:paraId="65699654" w14:textId="77777777" w:rsidTr="0090019A">
        <w:trPr>
          <w:trHeight w:val="370"/>
        </w:trPr>
        <w:tc>
          <w:tcPr>
            <w:tcW w:w="3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D6223B6" w14:textId="77777777" w:rsidR="0090019A" w:rsidRPr="0090019A" w:rsidRDefault="0090019A" w:rsidP="00900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Duty Type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900C533" w14:textId="77777777" w:rsidR="0090019A" w:rsidRPr="0090019A" w:rsidRDefault="0090019A" w:rsidP="00900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Sedan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D9A0554" w14:textId="77777777" w:rsidR="0090019A" w:rsidRPr="0090019A" w:rsidRDefault="0090019A" w:rsidP="00900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Innova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38CB2C27" w14:textId="77777777" w:rsidR="0090019A" w:rsidRPr="0090019A" w:rsidRDefault="0090019A" w:rsidP="009001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Crysta</w:t>
            </w:r>
          </w:p>
        </w:tc>
      </w:tr>
      <w:tr w:rsidR="0090019A" w:rsidRPr="0090019A" w14:paraId="451CEE6C" w14:textId="77777777" w:rsidTr="0090019A">
        <w:trPr>
          <w:trHeight w:val="74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B8FD45" w14:textId="77777777" w:rsidR="0090019A" w:rsidRPr="0090019A" w:rsidRDefault="0090019A" w:rsidP="00900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Airport Transfers</w:t>
            </w: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br/>
              <w:t>(4hrs 40kms)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D8F0FF" w14:textId="77777777" w:rsidR="0090019A" w:rsidRPr="0090019A" w:rsidRDefault="0090019A" w:rsidP="00900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Rs.1200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A23190" w14:textId="77777777" w:rsidR="0090019A" w:rsidRPr="0090019A" w:rsidRDefault="0090019A" w:rsidP="00900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Rs.1800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35453BB" w14:textId="77777777" w:rsidR="0090019A" w:rsidRPr="0090019A" w:rsidRDefault="0090019A" w:rsidP="00900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Rs.2000</w:t>
            </w:r>
          </w:p>
        </w:tc>
      </w:tr>
      <w:tr w:rsidR="0090019A" w:rsidRPr="0090019A" w14:paraId="24682A04" w14:textId="77777777" w:rsidTr="0090019A">
        <w:trPr>
          <w:trHeight w:val="37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F375A3" w14:textId="77777777" w:rsidR="0090019A" w:rsidRPr="0090019A" w:rsidRDefault="0090019A" w:rsidP="00900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8hrs 80kms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F49DDE" w14:textId="77777777" w:rsidR="0090019A" w:rsidRPr="0090019A" w:rsidRDefault="0090019A" w:rsidP="00900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Rs.2200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593B93" w14:textId="77777777" w:rsidR="0090019A" w:rsidRPr="0090019A" w:rsidRDefault="0090019A" w:rsidP="00900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Rs.3000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C4F2C6E" w14:textId="77777777" w:rsidR="0090019A" w:rsidRPr="0090019A" w:rsidRDefault="0090019A" w:rsidP="00900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Rs.3400</w:t>
            </w:r>
          </w:p>
        </w:tc>
      </w:tr>
      <w:tr w:rsidR="0090019A" w:rsidRPr="0090019A" w14:paraId="283B7479" w14:textId="77777777" w:rsidTr="0090019A">
        <w:trPr>
          <w:trHeight w:val="37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209BD1" w14:textId="77777777" w:rsidR="0090019A" w:rsidRPr="0090019A" w:rsidRDefault="0090019A" w:rsidP="00900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Extra hour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067BE4" w14:textId="77777777" w:rsidR="0090019A" w:rsidRPr="0090019A" w:rsidRDefault="0090019A" w:rsidP="00900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Rs.220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CBA0F0" w14:textId="77777777" w:rsidR="0090019A" w:rsidRPr="0090019A" w:rsidRDefault="0090019A" w:rsidP="00900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Rs.300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AE9D91F" w14:textId="77777777" w:rsidR="0090019A" w:rsidRPr="0090019A" w:rsidRDefault="0090019A" w:rsidP="00900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Rs.340</w:t>
            </w:r>
          </w:p>
        </w:tc>
      </w:tr>
      <w:tr w:rsidR="0090019A" w:rsidRPr="0090019A" w14:paraId="24E9A808" w14:textId="77777777" w:rsidTr="0090019A">
        <w:trPr>
          <w:trHeight w:val="37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F00354" w14:textId="77777777" w:rsidR="0090019A" w:rsidRPr="0090019A" w:rsidRDefault="0090019A" w:rsidP="00900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Extra km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BC57EE" w14:textId="77777777" w:rsidR="0090019A" w:rsidRPr="0090019A" w:rsidRDefault="0090019A" w:rsidP="00900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Rs.14/km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85F199" w14:textId="77777777" w:rsidR="0090019A" w:rsidRPr="0090019A" w:rsidRDefault="0090019A" w:rsidP="00900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Rs.18/km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A922D89" w14:textId="77777777" w:rsidR="0090019A" w:rsidRPr="0090019A" w:rsidRDefault="0090019A" w:rsidP="00900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Rs.20/km</w:t>
            </w:r>
          </w:p>
        </w:tc>
      </w:tr>
      <w:tr w:rsidR="0090019A" w:rsidRPr="0090019A" w14:paraId="772F29D5" w14:textId="77777777" w:rsidTr="0090019A">
        <w:trPr>
          <w:trHeight w:val="74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DFEFEB" w14:textId="77777777" w:rsidR="0090019A" w:rsidRPr="0090019A" w:rsidRDefault="0090019A" w:rsidP="00900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Outstation </w:t>
            </w: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br/>
              <w:t>(250kms/day)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03E49F" w14:textId="77777777" w:rsidR="0090019A" w:rsidRPr="0090019A" w:rsidRDefault="0090019A" w:rsidP="00900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Rs.14/km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668C94" w14:textId="77777777" w:rsidR="0090019A" w:rsidRPr="0090019A" w:rsidRDefault="0090019A" w:rsidP="00900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Rs.18/km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D2BDFA2" w14:textId="77777777" w:rsidR="0090019A" w:rsidRPr="0090019A" w:rsidRDefault="0090019A" w:rsidP="00900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Rs.20/km</w:t>
            </w:r>
          </w:p>
        </w:tc>
      </w:tr>
      <w:tr w:rsidR="0090019A" w:rsidRPr="0090019A" w14:paraId="36456A32" w14:textId="77777777" w:rsidTr="0090019A">
        <w:trPr>
          <w:trHeight w:val="76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64C45E" w14:textId="363C371B" w:rsidR="0090019A" w:rsidRPr="0090019A" w:rsidRDefault="0090019A" w:rsidP="00900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Outstation Batta</w:t>
            </w: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br/>
              <w:t>(</w:t>
            </w: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up to</w:t>
            </w: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 xml:space="preserve"> midnight 12 /day)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CE2AE2" w14:textId="77777777" w:rsidR="0090019A" w:rsidRPr="0090019A" w:rsidRDefault="0090019A" w:rsidP="00900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Rs.600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4FE6AF" w14:textId="77777777" w:rsidR="0090019A" w:rsidRPr="0090019A" w:rsidRDefault="0090019A" w:rsidP="00900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Rs.600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B51A575" w14:textId="77777777" w:rsidR="0090019A" w:rsidRPr="0090019A" w:rsidRDefault="0090019A" w:rsidP="00900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Rs.600</w:t>
            </w:r>
          </w:p>
        </w:tc>
      </w:tr>
      <w:tr w:rsidR="0090019A" w:rsidRPr="0090019A" w14:paraId="446473F0" w14:textId="77777777" w:rsidTr="0090019A">
        <w:trPr>
          <w:trHeight w:val="380"/>
        </w:trPr>
        <w:tc>
          <w:tcPr>
            <w:tcW w:w="3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07E133" w14:textId="77777777" w:rsidR="0090019A" w:rsidRPr="0090019A" w:rsidRDefault="0090019A" w:rsidP="00900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Night Halt Charges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571D9E" w14:textId="6927D1F1" w:rsidR="0090019A" w:rsidRPr="0090019A" w:rsidRDefault="0090019A" w:rsidP="00900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Rs.250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/day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182A2A" w14:textId="36AD415F" w:rsidR="0090019A" w:rsidRPr="0090019A" w:rsidRDefault="0090019A" w:rsidP="00900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Rs.250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/day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0165917" w14:textId="2975759D" w:rsidR="0090019A" w:rsidRPr="0090019A" w:rsidRDefault="0090019A" w:rsidP="009001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90019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Rs.250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14:ligatures w14:val="none"/>
              </w:rPr>
              <w:t>/day</w:t>
            </w:r>
          </w:p>
        </w:tc>
      </w:tr>
    </w:tbl>
    <w:p w14:paraId="5E487697" w14:textId="77777777" w:rsidR="0090019A" w:rsidRDefault="0090019A"/>
    <w:p w14:paraId="5EA14520" w14:textId="77777777" w:rsidR="0090019A" w:rsidRPr="0090019A" w:rsidRDefault="0090019A">
      <w:pPr>
        <w:rPr>
          <w:sz w:val="24"/>
          <w:szCs w:val="24"/>
        </w:rPr>
      </w:pPr>
      <w:r w:rsidRPr="0090019A">
        <w:rPr>
          <w:b/>
          <w:bCs/>
          <w:sz w:val="24"/>
          <w:szCs w:val="24"/>
        </w:rPr>
        <w:t>Note</w:t>
      </w:r>
      <w:r w:rsidRPr="0090019A">
        <w:rPr>
          <w:sz w:val="24"/>
          <w:szCs w:val="24"/>
        </w:rPr>
        <w:t xml:space="preserve">: </w:t>
      </w:r>
    </w:p>
    <w:p w14:paraId="1701EF3B" w14:textId="6861B035" w:rsidR="0090019A" w:rsidRPr="0090019A" w:rsidRDefault="0090019A">
      <w:pPr>
        <w:rPr>
          <w:sz w:val="24"/>
          <w:szCs w:val="24"/>
        </w:rPr>
      </w:pPr>
      <w:r w:rsidRPr="0090019A">
        <w:rPr>
          <w:sz w:val="24"/>
          <w:szCs w:val="24"/>
        </w:rPr>
        <w:t xml:space="preserve">Permit charges are applicable as per State RTO charges. </w:t>
      </w:r>
    </w:p>
    <w:p w14:paraId="19EE8D02" w14:textId="6088DAD5" w:rsidR="0090019A" w:rsidRPr="0090019A" w:rsidRDefault="0090019A">
      <w:pPr>
        <w:rPr>
          <w:sz w:val="24"/>
          <w:szCs w:val="24"/>
        </w:rPr>
      </w:pPr>
      <w:r w:rsidRPr="0090019A">
        <w:rPr>
          <w:sz w:val="24"/>
          <w:szCs w:val="24"/>
        </w:rPr>
        <w:t xml:space="preserve">Toll and Parking charges are extra.        </w:t>
      </w:r>
    </w:p>
    <w:sectPr w:rsidR="0090019A" w:rsidRPr="00900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9A"/>
    <w:rsid w:val="0090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4D00"/>
  <w15:chartTrackingRefBased/>
  <w15:docId w15:val="{BC28E335-7161-45A6-8523-D926673BB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8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Hemalatha</dc:creator>
  <cp:keywords/>
  <dc:description/>
  <cp:lastModifiedBy>Jayabalan, Hemalatha</cp:lastModifiedBy>
  <cp:revision>1</cp:revision>
  <dcterms:created xsi:type="dcterms:W3CDTF">2023-12-08T04:56:00Z</dcterms:created>
  <dcterms:modified xsi:type="dcterms:W3CDTF">2023-12-08T05:03:00Z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2023-12-08T05:03:39Z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458d67e4-9ea2-4223-800a-924c2722c5d4</vt:lpwstr>
  </property>
  <property fmtid="{D5CDD505-2E9C-101B-9397-08002B2CF9AE}" pid="8" name="MSIP_Label_9e1e58c1-766d-4ff4-9619-b604fc37898b_ContentBits">
    <vt:lpwstr>0</vt:lpwstr>
  </property>
</Properties>
</file>