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34ED" w14:textId="77777777" w:rsidR="00821AEF" w:rsidRDefault="00821AEF" w:rsidP="00821AEF">
      <w:bookmarkStart w:id="0" w:name="_Hlk156582078"/>
    </w:p>
    <w:p w14:paraId="42F6332D" w14:textId="77777777" w:rsidR="00821AEF" w:rsidRPr="00A1738B" w:rsidRDefault="00821AEF" w:rsidP="00821AEF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64"/>
          <w:szCs w:val="64"/>
          <w14:ligatures w14:val="none"/>
        </w:rPr>
      </w:pPr>
      <w:r w:rsidRPr="00A1738B">
        <w:rPr>
          <w:rFonts w:ascii="Calibri" w:eastAsia="Times New Roman" w:hAnsi="Calibri" w:cs="Calibri"/>
          <w:b/>
          <w:bCs/>
          <w:color w:val="000000"/>
          <w:kern w:val="0"/>
          <w:sz w:val="64"/>
          <w:szCs w:val="64"/>
          <w14:ligatures w14:val="none"/>
        </w:rPr>
        <w:t>SRI VENKATESWARA TRAVELS</w:t>
      </w:r>
    </w:p>
    <w:p w14:paraId="7A161F55" w14:textId="77777777" w:rsidR="00821AEF" w:rsidRPr="00963A89" w:rsidRDefault="00821AEF" w:rsidP="00821AEF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>No:13/1, 62nd street, Shanthi Niketan Colony, 10th Sector, KK Nagar, Chennai-78</w:t>
      </w:r>
    </w:p>
    <w:p w14:paraId="3DBD05DA" w14:textId="77777777" w:rsidR="00821AEF" w:rsidRPr="00963A89" w:rsidRDefault="00821AEF" w:rsidP="00821AEF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>Ph: 9841615405</w:t>
      </w:r>
    </w:p>
    <w:p w14:paraId="17964D58" w14:textId="77777777" w:rsidR="00821AEF" w:rsidRDefault="00821AEF" w:rsidP="00821AEF">
      <w:pPr>
        <w:jc w:val="center"/>
        <w:rPr>
          <w:rStyle w:val="Hyperlink"/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 xml:space="preserve">email id: </w:t>
      </w:r>
      <w:hyperlink r:id="rId5" w:history="1">
        <w:r w:rsidRPr="00CF675E">
          <w:rPr>
            <w:rStyle w:val="Hyperlink"/>
            <w:b/>
            <w:bCs/>
            <w:sz w:val="28"/>
            <w:szCs w:val="28"/>
          </w:rPr>
          <w:t>venkateswara_mech@yahoo.com</w:t>
        </w:r>
      </w:hyperlink>
    </w:p>
    <w:p w14:paraId="7C21F7F1" w14:textId="77777777" w:rsidR="00821AEF" w:rsidRDefault="00821AEF" w:rsidP="00821AEF"/>
    <w:p w14:paraId="3E31C3A0" w14:textId="77777777" w:rsidR="00821AEF" w:rsidRDefault="00821AEF" w:rsidP="00821AEF">
      <w:pPr>
        <w:rPr>
          <w:sz w:val="40"/>
          <w:szCs w:val="40"/>
        </w:rPr>
      </w:pPr>
      <w:r w:rsidRPr="002F1BF6">
        <w:rPr>
          <w:sz w:val="40"/>
          <w:szCs w:val="40"/>
        </w:rPr>
        <w:t>QUOTATION FOR FY’ 2024</w:t>
      </w:r>
    </w:p>
    <w:tbl>
      <w:tblPr>
        <w:tblW w:w="10825" w:type="dxa"/>
        <w:tblInd w:w="-750" w:type="dxa"/>
        <w:tblLook w:val="04A0" w:firstRow="1" w:lastRow="0" w:firstColumn="1" w:lastColumn="0" w:noHBand="0" w:noVBand="1"/>
      </w:tblPr>
      <w:tblGrid>
        <w:gridCol w:w="1880"/>
        <w:gridCol w:w="1170"/>
        <w:gridCol w:w="1350"/>
        <w:gridCol w:w="1350"/>
        <w:gridCol w:w="1620"/>
        <w:gridCol w:w="1620"/>
        <w:gridCol w:w="1835"/>
      </w:tblGrid>
      <w:tr w:rsidR="00821AEF" w:rsidRPr="007924C8" w14:paraId="53079F4F" w14:textId="77777777" w:rsidTr="00A73531">
        <w:trPr>
          <w:trHeight w:val="75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62A9A55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Duty Type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B6F741C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Sedan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DC65014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Innova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BFAFD7C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Crysta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DB5F61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Tempo Traveller</w:t>
            </w: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(12+1)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E6E434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Tempo Traveller</w:t>
            </w: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(18+1)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CD822B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Coach</w:t>
            </w: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(24-Seater)</w:t>
            </w:r>
          </w:p>
        </w:tc>
      </w:tr>
      <w:tr w:rsidR="00821AEF" w:rsidRPr="007924C8" w14:paraId="039EB3A2" w14:textId="77777777" w:rsidTr="00A73531">
        <w:trPr>
          <w:trHeight w:val="3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784EB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5hrs 50kms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328CE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Rs.1500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11CDC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Rs.1900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CFC56" w14:textId="146BB2ED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</w:t>
            </w:r>
            <w:r w:rsidR="008579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955F7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3E60F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Rs.2800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D94B5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Rs.3500</w:t>
            </w:r>
          </w:p>
        </w:tc>
      </w:tr>
      <w:tr w:rsidR="00821AEF" w:rsidRPr="007924C8" w14:paraId="3FD229FA" w14:textId="77777777" w:rsidTr="00A73531">
        <w:trPr>
          <w:trHeight w:val="3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DF316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10hrs 100kms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39DC3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8049B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Rs.3800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55BB7" w14:textId="00D46785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Rs.4</w:t>
            </w:r>
            <w:r w:rsidR="008579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C63AC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Rs.4800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873BC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Rs.5600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CBA40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Rs.7000</w:t>
            </w:r>
          </w:p>
        </w:tc>
      </w:tr>
      <w:tr w:rsidR="00821AEF" w:rsidRPr="007924C8" w14:paraId="0AA79F72" w14:textId="77777777" w:rsidTr="00A73531">
        <w:trPr>
          <w:trHeight w:val="3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137E7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Extra hour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AA230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CDC48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BB5FC" w14:textId="1F8D5B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Rs.4</w:t>
            </w:r>
            <w:r w:rsidR="008579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159E3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Rs.480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25565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Rs.560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2EE2B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Rs.700</w:t>
            </w:r>
          </w:p>
        </w:tc>
      </w:tr>
      <w:tr w:rsidR="00821AEF" w:rsidRPr="007924C8" w14:paraId="0410574C" w14:textId="77777777" w:rsidTr="00A73531">
        <w:trPr>
          <w:trHeight w:val="3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C9840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Extra km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9C62A" w14:textId="0980140B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Rs.1</w:t>
            </w:r>
            <w:r w:rsidR="008579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/km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3F6D9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Rs.19/km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1C883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Rs.21/km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60FB8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Rs.24/km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606A5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Rs.28/km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9CB13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Rs.35/km</w:t>
            </w:r>
          </w:p>
        </w:tc>
      </w:tr>
      <w:tr w:rsidR="00821AEF" w:rsidRPr="007924C8" w14:paraId="0822679E" w14:textId="77777777" w:rsidTr="00A73531">
        <w:trPr>
          <w:trHeight w:val="75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1A55A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Outstation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(250kms/day)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2926" w14:textId="01BF328C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Rs.1</w:t>
            </w:r>
            <w:r w:rsidR="008579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/km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45AE4" w14:textId="48F346C8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Rs.1</w:t>
            </w:r>
            <w:r w:rsidR="008579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/km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FD22A" w14:textId="70F47505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</w:t>
            </w:r>
            <w:r w:rsidR="008579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/km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E8055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Rs.24/km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E0615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Rs.28/km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C3F3B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Rs.35/km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br/>
              <w:t>(300kms/day)</w:t>
            </w:r>
          </w:p>
        </w:tc>
      </w:tr>
      <w:tr w:rsidR="00821AEF" w:rsidRPr="007924C8" w14:paraId="630C7779" w14:textId="77777777" w:rsidTr="00A73531">
        <w:trPr>
          <w:trHeight w:val="11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DE02F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Outstation Batta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br/>
              <w:t>(up to midnight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12/day)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E2D61" w14:textId="6EF14DBB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</w:t>
            </w:r>
            <w:r w:rsidR="008579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00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FA350" w14:textId="41E14DD8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</w:t>
            </w:r>
            <w:r w:rsidR="008579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00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917AF" w14:textId="34100FD0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</w:t>
            </w:r>
            <w:r w:rsidR="008579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E5EAF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Rs.750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30557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Rs.800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A310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Rs.800</w:t>
            </w:r>
          </w:p>
        </w:tc>
      </w:tr>
    </w:tbl>
    <w:p w14:paraId="705054EA" w14:textId="77777777" w:rsidR="00821AEF" w:rsidRDefault="00821AEF" w:rsidP="00821AEF"/>
    <w:p w14:paraId="54D68DCB" w14:textId="77777777" w:rsidR="00821AEF" w:rsidRDefault="00821AEF" w:rsidP="00821AEF"/>
    <w:p w14:paraId="460A7718" w14:textId="77777777" w:rsidR="00821AEF" w:rsidRPr="0090019A" w:rsidRDefault="00821AEF" w:rsidP="00821AEF">
      <w:pPr>
        <w:rPr>
          <w:sz w:val="24"/>
          <w:szCs w:val="24"/>
        </w:rPr>
      </w:pPr>
      <w:r w:rsidRPr="0090019A">
        <w:rPr>
          <w:b/>
          <w:bCs/>
          <w:sz w:val="24"/>
          <w:szCs w:val="24"/>
        </w:rPr>
        <w:t>Note</w:t>
      </w:r>
      <w:r w:rsidRPr="0090019A">
        <w:rPr>
          <w:sz w:val="24"/>
          <w:szCs w:val="24"/>
        </w:rPr>
        <w:t xml:space="preserve">: </w:t>
      </w:r>
    </w:p>
    <w:p w14:paraId="1A879F19" w14:textId="77777777" w:rsidR="00821AEF" w:rsidRDefault="00821AEF" w:rsidP="00821A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24C8">
        <w:rPr>
          <w:sz w:val="28"/>
          <w:szCs w:val="28"/>
        </w:rPr>
        <w:t>Time and kms will be noted from garage to garage.</w:t>
      </w:r>
    </w:p>
    <w:p w14:paraId="5FEF5194" w14:textId="77777777" w:rsidR="00821AEF" w:rsidRPr="007924C8" w:rsidRDefault="00821AEF" w:rsidP="00821A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than 7hrs will be 10hrs and more than 12hrs will be calculated as 15hrs.</w:t>
      </w:r>
    </w:p>
    <w:p w14:paraId="7B199040" w14:textId="77777777" w:rsidR="00821AEF" w:rsidRPr="007924C8" w:rsidRDefault="00821AEF" w:rsidP="00821A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24C8">
        <w:rPr>
          <w:sz w:val="28"/>
          <w:szCs w:val="28"/>
        </w:rPr>
        <w:t xml:space="preserve">Permit charges are applicable as per State RTO charges. </w:t>
      </w:r>
    </w:p>
    <w:p w14:paraId="1EBFE043" w14:textId="77777777" w:rsidR="00821AEF" w:rsidRPr="007924C8" w:rsidRDefault="00821AEF" w:rsidP="00821A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24C8">
        <w:rPr>
          <w:sz w:val="28"/>
          <w:szCs w:val="28"/>
        </w:rPr>
        <w:t xml:space="preserve">Toll and Parking charges are extra.        </w:t>
      </w:r>
    </w:p>
    <w:p w14:paraId="420B2B4E" w14:textId="77777777" w:rsidR="00821AEF" w:rsidRDefault="00821AEF" w:rsidP="00821AEF"/>
    <w:p w14:paraId="29290F0F" w14:textId="28003651" w:rsidR="005172BE" w:rsidRPr="00821AEF" w:rsidRDefault="005172BE" w:rsidP="00821AEF">
      <w:r w:rsidRPr="00821AEF">
        <w:t xml:space="preserve"> </w:t>
      </w:r>
      <w:bookmarkEnd w:id="0"/>
    </w:p>
    <w:sectPr w:rsidR="005172BE" w:rsidRPr="0082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2D40"/>
    <w:multiLevelType w:val="hybridMultilevel"/>
    <w:tmpl w:val="67E0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7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9"/>
    <w:rsid w:val="000522F5"/>
    <w:rsid w:val="00072472"/>
    <w:rsid w:val="002F1BF6"/>
    <w:rsid w:val="003935FC"/>
    <w:rsid w:val="00466C35"/>
    <w:rsid w:val="004B513B"/>
    <w:rsid w:val="005172BE"/>
    <w:rsid w:val="006C6E05"/>
    <w:rsid w:val="0077298A"/>
    <w:rsid w:val="00821AEF"/>
    <w:rsid w:val="008579FF"/>
    <w:rsid w:val="00963A89"/>
    <w:rsid w:val="00A1738B"/>
    <w:rsid w:val="00B91968"/>
    <w:rsid w:val="00E3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A00A"/>
  <w15:chartTrackingRefBased/>
  <w15:docId w15:val="{4EA45B12-0EDE-40A8-A79B-511EA395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eswara_mec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12</cp:revision>
  <dcterms:created xsi:type="dcterms:W3CDTF">2023-05-24T09:53:00Z</dcterms:created>
  <dcterms:modified xsi:type="dcterms:W3CDTF">2024-02-27T11:36:00Z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2023-05-24T10:03:54Z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ddbc079d-0dd7-4f17-a86b-20b2b3bc7af8</vt:lpwstr>
  </property>
  <property fmtid="{D5CDD505-2E9C-101B-9397-08002B2CF9AE}" pid="8" name="MSIP_Label_9e1e58c1-766d-4ff4-9619-b604fc37898b_ContentBits">
    <vt:lpwstr>0</vt:lpwstr>
  </property>
</Properties>
</file>