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ECD62">
      <w:r>
        <w:rPr>
          <w:rFonts w:hint="default"/>
        </w:rPr>
        <w:t>1 SPARQL查询语言的技术解析</w:t>
      </w:r>
    </w:p>
    <w:p w14:paraId="2B876715">
      <w:r>
        <w:rPr>
          <w:rFonts w:hint="default"/>
        </w:rPr>
        <w:t>SPARQL（SPARQL Protocol and RDF Query Language）作为</w:t>
      </w:r>
      <w:r>
        <w:t>W3C推荐的RDF数据查询标准语言</w:t>
      </w:r>
      <w:r>
        <w:rPr>
          <w:rFonts w:hint="default"/>
        </w:rPr>
        <w:t>，是语义网技术的核心组成部分。它通过</w:t>
      </w:r>
      <w:r>
        <w:rPr>
          <w:rFonts w:hint="default"/>
        </w:rPr>
        <w:t>图模式匹配机制</w:t>
      </w:r>
      <w:r>
        <w:rPr>
          <w:rFonts w:hint="default"/>
        </w:rPr>
        <w:t>实现对RDF图数据的灵活查询，在处理关联关系时展现出超越传统SQL的天然优势</w:t>
      </w:r>
      <w:r>
        <w:rPr>
          <w:lang w:val="en-US" w:eastAsia="zh-CN"/>
        </w:rPr>
        <w:t>。SPARQL的查询能力建立在RDF图模型之上，该模型将数据表示为</w:t>
      </w:r>
      <w:r>
        <w:rPr>
          <w:rFonts w:hint="default"/>
          <w:lang w:val="en-US" w:eastAsia="zh-CN"/>
        </w:rPr>
        <w:t>​&lt;主体，谓词，客体&gt;的三元组结构</w:t>
      </w:r>
      <w:r>
        <w:rPr>
          <w:lang w:val="en-US" w:eastAsia="zh-CN"/>
        </w:rPr>
        <w:t>，形成相互连接的语义网络。这种结构使SPARQL能够高效处理实体间的多跳关系查询，而这恰恰是关系型数据库的痛点领域。</w:t>
      </w:r>
    </w:p>
    <w:p w14:paraId="5F4EB6FC">
      <w:pPr>
        <w:rPr>
          <w:rFonts w:hint="default"/>
        </w:rPr>
      </w:pPr>
      <w:r>
        <w:rPr>
          <w:rFonts w:hint="default"/>
        </w:rPr>
        <w:t>1.1 语法特征与核心机制</w:t>
      </w:r>
    </w:p>
    <w:p w14:paraId="058B4FAA">
      <w:pPr>
        <w:rPr>
          <w:rFonts w:hint="default"/>
        </w:rPr>
      </w:pPr>
      <w:r>
        <w:rPr>
          <w:rFonts w:hint="default"/>
        </w:rPr>
        <w:t>SPARQL的核心语法特征体现在以下几个方面：</w:t>
      </w:r>
    </w:p>
    <w:p w14:paraId="63C2839D">
      <w:pPr>
        <w:rPr>
          <w:rFonts w:hint="default"/>
        </w:rPr>
      </w:pPr>
    </w:p>
    <w:p w14:paraId="2B657A9F">
      <w:pPr>
        <w:rPr>
          <w:rFonts w:hint="default"/>
        </w:rPr>
      </w:pPr>
      <w:r>
        <w:rPr>
          <w:rFonts w:hint="default"/>
        </w:rPr>
        <w:t>​</w:t>
      </w:r>
      <w:r>
        <w:rPr>
          <w:rFonts w:hint="default"/>
        </w:rPr>
        <w:t>图模式匹配</w:t>
      </w:r>
      <w:r>
        <w:rPr>
          <w:rFonts w:hint="default"/>
        </w:rPr>
        <w:t>​：SPARQL查询本质上是寻找与指定模式匹配的子图。基本图模式由多个三元组模式构成，支持变量（以"?变量名"表示）在不同三元组间的联合绑定。例如，查询某部电影的主演信息时，SPARQL可以通过</w:t>
      </w:r>
      <w:r>
        <w:t>?movie &lt;主演&gt; ?actor</w:t>
      </w:r>
      <w:r>
        <w:rPr>
          <w:rFonts w:hint="default"/>
        </w:rPr>
        <w:t>模式匹配所有相关三元组。</w:t>
      </w:r>
    </w:p>
    <w:p w14:paraId="14EA84D9">
      <w:pPr>
        <w:rPr>
          <w:rFonts w:hint="default"/>
        </w:rPr>
      </w:pPr>
    </w:p>
    <w:p w14:paraId="12EF3F40">
      <w:pPr>
        <w:rPr>
          <w:rFonts w:hint="default"/>
        </w:rPr>
      </w:pPr>
    </w:p>
    <w:p w14:paraId="69FCFFFD">
      <w:pPr>
        <w:rPr>
          <w:rFonts w:hint="default"/>
        </w:rPr>
      </w:pPr>
      <w:r>
        <w:rPr>
          <w:rFonts w:hint="default"/>
        </w:rPr>
        <w:t>​</w:t>
      </w:r>
      <w:r>
        <w:rPr>
          <w:rFonts w:hint="default"/>
        </w:rPr>
        <w:t>复杂模式组合</w:t>
      </w:r>
      <w:r>
        <w:rPr>
          <w:rFonts w:hint="default"/>
        </w:rPr>
        <w:t>​：通过四种关键操作符扩展基本查询能力：</w:t>
      </w:r>
    </w:p>
    <w:p w14:paraId="616EF524">
      <w:pPr>
        <w:rPr>
          <w:rFonts w:hint="default"/>
        </w:rPr>
      </w:pPr>
    </w:p>
    <w:p w14:paraId="4DE36FCD">
      <w:pPr>
        <w:rPr>
          <w:rFonts w:hint="default"/>
        </w:rPr>
      </w:pPr>
      <w:r>
        <w:rPr>
          <w:rFonts w:hint="default"/>
        </w:rPr>
        <w:t>OPTIONAL</w:t>
      </w:r>
      <w:r>
        <w:rPr>
          <w:rFonts w:hint="default"/>
        </w:rPr>
        <w:t>：实现</w:t>
      </w:r>
      <w:r>
        <w:rPr>
          <w:rFonts w:hint="default"/>
        </w:rPr>
        <w:t>左外连接语义</w:t>
      </w:r>
      <w:r>
        <w:rPr>
          <w:rFonts w:hint="default"/>
        </w:rPr>
        <w:t>，允许部分匹配结果缺失</w:t>
      </w:r>
    </w:p>
    <w:p w14:paraId="6C8057FD">
      <w:pPr>
        <w:rPr>
          <w:rFonts w:hint="default"/>
        </w:rPr>
      </w:pPr>
      <w:r>
        <w:rPr>
          <w:rFonts w:hint="default"/>
        </w:rPr>
        <w:t>UNION</w:t>
      </w:r>
      <w:r>
        <w:rPr>
          <w:rFonts w:hint="default"/>
        </w:rPr>
        <w:t>：提供</w:t>
      </w:r>
      <w:r>
        <w:rPr>
          <w:rFonts w:hint="default"/>
        </w:rPr>
        <w:t>结果集并集操作</w:t>
      </w:r>
      <w:r>
        <w:rPr>
          <w:rFonts w:hint="default"/>
        </w:rPr>
        <w:t>​</w:t>
      </w:r>
    </w:p>
    <w:p w14:paraId="019782F7">
      <w:pPr>
        <w:rPr>
          <w:rFonts w:hint="default"/>
        </w:rPr>
      </w:pPr>
      <w:r>
        <w:rPr>
          <w:rFonts w:hint="default"/>
        </w:rPr>
        <w:t>FILTER</w:t>
      </w:r>
      <w:r>
        <w:rPr>
          <w:rFonts w:hint="default"/>
        </w:rPr>
        <w:t>：对结果实施</w:t>
      </w:r>
      <w:r>
        <w:rPr>
          <w:rFonts w:hint="default"/>
        </w:rPr>
        <w:t>条件过滤</w:t>
      </w:r>
      <w:r>
        <w:rPr>
          <w:rFonts w:hint="default"/>
        </w:rPr>
        <w:t>​</w:t>
      </w:r>
    </w:p>
    <w:p w14:paraId="1BFF068A">
      <w:pPr>
        <w:rPr>
          <w:rFonts w:hint="default"/>
        </w:rPr>
      </w:pPr>
      <w:r>
        <w:rPr>
          <w:rFonts w:hint="default"/>
        </w:rPr>
        <w:t>MINUS</w:t>
      </w:r>
      <w:r>
        <w:rPr>
          <w:rFonts w:hint="default"/>
        </w:rPr>
        <w:t>：执行</w:t>
      </w:r>
      <w:r>
        <w:rPr>
          <w:rFonts w:hint="default"/>
        </w:rPr>
        <w:t>结果集差集运算</w:t>
      </w:r>
      <w:r>
        <w:rPr>
          <w:rFonts w:hint="default"/>
        </w:rPr>
        <w:t>​</w:t>
      </w:r>
    </w:p>
    <w:p w14:paraId="48D10A40">
      <w:pPr>
        <w:rPr>
          <w:rFonts w:hint="default"/>
        </w:rPr>
      </w:pPr>
    </w:p>
    <w:p w14:paraId="4C1B2B09">
      <w:pPr>
        <w:rPr>
          <w:rFonts w:hint="default"/>
        </w:rPr>
      </w:pPr>
      <w:r>
        <w:rPr>
          <w:rFonts w:hint="default"/>
        </w:rPr>
        <w:t># 典型OPTIONAL用法示例：查询人物性别及可能存在的星座信息</w:t>
      </w:r>
    </w:p>
    <w:p w14:paraId="39B33CB4">
      <w:pPr>
        <w:rPr>
          <w:rFonts w:hint="default"/>
        </w:rPr>
      </w:pPr>
      <w:r>
        <w:rPr>
          <w:rFonts w:hint="default"/>
        </w:rPr>
        <w:t>SELECT ?person ?gender ?horoscope</w:t>
      </w:r>
    </w:p>
    <w:p w14:paraId="426DD023">
      <w:pPr>
        <w:rPr>
          <w:rFonts w:hint="default"/>
        </w:rPr>
      </w:pPr>
      <w:r>
        <w:rPr>
          <w:rFonts w:hint="default"/>
        </w:rPr>
        <w:t>WHERE {</w:t>
      </w:r>
    </w:p>
    <w:p w14:paraId="48E62BD5">
      <w:pPr>
        <w:rPr>
          <w:rFonts w:hint="default"/>
        </w:rPr>
      </w:pPr>
      <w:r>
        <w:rPr>
          <w:rFonts w:hint="default"/>
        </w:rPr>
        <w:t xml:space="preserve">  ?person &lt;性别&gt; ?gender .</w:t>
      </w:r>
    </w:p>
    <w:p w14:paraId="18E3CCF9">
      <w:pPr>
        <w:rPr>
          <w:rFonts w:hint="default"/>
        </w:rPr>
      </w:pPr>
      <w:r>
        <w:rPr>
          <w:rFonts w:hint="default"/>
        </w:rPr>
        <w:t xml:space="preserve">  OPTIONAL { ?person &lt;星座&gt; ?horoscope . }</w:t>
      </w:r>
    </w:p>
    <w:p w14:paraId="490C70A1">
      <w:pPr>
        <w:rPr>
          <w:rFonts w:hint="default"/>
        </w:rPr>
      </w:pPr>
      <w:r>
        <w:rPr>
          <w:rFonts w:hint="default"/>
        </w:rPr>
        <w:t>}</w:t>
      </w:r>
    </w:p>
    <w:p w14:paraId="5A2F7F06"/>
    <w:p w14:paraId="05C58EB0">
      <w:r>
        <w:rPr>
          <w:rFonts w:hint="default"/>
        </w:rPr>
        <w:t>1.2 查询类型体系</w:t>
      </w:r>
    </w:p>
    <w:p w14:paraId="7FFBBD4A">
      <w:pPr>
        <w:rPr>
          <w:rFonts w:hint="default"/>
        </w:rPr>
      </w:pPr>
      <w:r>
        <w:rPr>
          <w:rFonts w:hint="default"/>
        </w:rPr>
        <w:t>SPARQL提供四种基础查询类型，适应不同应用场景：</w:t>
      </w:r>
    </w:p>
    <w:p w14:paraId="50563287">
      <w:r>
        <w:drawing>
          <wp:inline distT="0" distB="0" distL="114300" distR="114300">
            <wp:extent cx="5273040" cy="1240790"/>
            <wp:effectExtent l="0" t="0" r="10160" b="381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C9EE"/>
    <w:p w14:paraId="7B1C3364">
      <w:pPr>
        <w:rPr>
          <w:rFonts w:hint="default"/>
          <w:lang w:val="en-US" w:eastAsia="zh-CN"/>
        </w:rPr>
      </w:pPr>
      <w:r>
        <w:rPr>
          <w:lang w:val="en-US" w:eastAsia="zh-CN"/>
        </w:rPr>
        <w:t>在真实知识图谱查询场景中，SPARQL展现出对</w:t>
      </w:r>
      <w:r>
        <w:rPr>
          <w:rFonts w:hint="default"/>
          <w:lang w:val="en-US" w:eastAsia="zh-CN"/>
        </w:rPr>
        <w:t>多源异构数据的强大整合能力。例如在DBPedia中查询漫威电影信息的语句，能够跨多个语义关系进行联合过滤</w:t>
      </w:r>
    </w:p>
    <w:p w14:paraId="401B74CA">
      <w:pPr>
        <w:rPr>
          <w:rFonts w:hint="default"/>
          <w:lang w:val="en-US" w:eastAsia="zh-CN"/>
        </w:rPr>
      </w:pPr>
    </w:p>
    <w:p w14:paraId="463CDB93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PREFIX dbo: &lt;http://dbpedia.org/ontology/&gt;</w:t>
      </w:r>
    </w:p>
    <w:p w14:paraId="7BC43DC7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SELECT ?movie ?movieName </w:t>
      </w:r>
    </w:p>
    <w:p w14:paraId="6437EDB1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WHERE {</w:t>
      </w:r>
    </w:p>
    <w:p w14:paraId="0004202D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 ?movie dbp:publisher dbr:Marvel_Comics ;</w:t>
      </w:r>
    </w:p>
    <w:p w14:paraId="144E0C89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        rdfs:label ?movieName .</w:t>
      </w:r>
    </w:p>
    <w:p w14:paraId="41FC4DBC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 FILTER (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LANG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(?movieName)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'en'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)</w:t>
      </w:r>
    </w:p>
    <w:p w14:paraId="6D0558FD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}</w:t>
      </w:r>
    </w:p>
    <w:p w14:paraId="79C935B8">
      <w:pPr>
        <w:rPr>
          <w:rFonts w:hint="default"/>
          <w:lang w:val="en-US" w:eastAsia="zh-CN"/>
        </w:rPr>
      </w:pPr>
    </w:p>
    <w:p w14:paraId="6C68504C">
      <w:pPr>
        <w:rPr>
          <w:rFonts w:hint="default"/>
          <w:lang w:val="en-US" w:eastAsia="zh-CN"/>
        </w:rPr>
      </w:pPr>
    </w:p>
    <w:p w14:paraId="244CBA50">
      <w:r>
        <w:rPr>
          <w:rFonts w:hint="default"/>
        </w:rPr>
        <w:t>1.3 路径查询与关系发现</w:t>
      </w:r>
    </w:p>
    <w:p w14:paraId="3CC3D993">
      <w:pPr>
        <w:rPr>
          <w:rFonts w:hint="default"/>
        </w:rPr>
      </w:pPr>
      <w:r>
        <w:rPr>
          <w:rFonts w:hint="default"/>
        </w:rPr>
        <w:t>SPARQL的路径查询能力在处理</w:t>
      </w:r>
      <w:r>
        <w:t>复杂关系链</w:t>
      </w:r>
      <w:r>
        <w:rPr>
          <w:rFonts w:hint="default"/>
        </w:rPr>
        <w:t>时表现出独特优势。通过路径表达式，可以高效实现如“最短路径”类查询，这在社交网络分析、反欺诈检测等场景中至关重要。以下示例展示了如何查找通过节点A、B和C的最短路径</w:t>
      </w:r>
    </w:p>
    <w:p w14:paraId="611A5B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"/>
        <w:jc w:val="both"/>
        <w:textAlignment w:val="baseline"/>
      </w:pPr>
    </w:p>
    <w:p w14:paraId="02467357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PREFIX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: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http: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/example.org/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?p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ath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{</w:t>
      </w:r>
    </w:p>
    <w:p w14:paraId="2C63EAC5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:A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:hasConnection*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?p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ath .</w:t>
      </w:r>
    </w:p>
    <w:p w14:paraId="51CC2A45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?p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ath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:hasConnection*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:C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.</w:t>
      </w:r>
    </w:p>
    <w:p w14:paraId="5633D483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FILTER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EXISTS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{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:B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:hasConnection*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?p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ath }</w:t>
      </w:r>
    </w:p>
    <w:p w14:paraId="2BEA2132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ORDER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STRLEN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?p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ath)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LIMIT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1</w:t>
      </w:r>
    </w:p>
    <w:p w14:paraId="47EEE9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"/>
        <w:jc w:val="both"/>
        <w:textAlignment w:val="baseline"/>
      </w:pPr>
    </w:p>
    <w:p w14:paraId="49CD9241">
      <w:pPr>
        <w:rPr>
          <w:rFonts w:hint="default"/>
        </w:rPr>
      </w:pPr>
      <w:r>
        <w:rPr>
          <w:rFonts w:hint="default"/>
        </w:rPr>
        <w:t>该查询利用</w:t>
      </w:r>
      <w:r>
        <w:t>*</w:t>
      </w:r>
      <w:r>
        <w:rPr>
          <w:rFonts w:hint="default"/>
        </w:rPr>
        <w:t>通配符匹配任意长度的路径，通过FILTER EXISTS确保路径包含中间节点B，最后按路径长度排序获取最短路径。这种</w:t>
      </w:r>
      <w:r>
        <w:t>声明式路径查询能力</w:t>
      </w:r>
      <w:r>
        <w:rPr>
          <w:rFonts w:hint="default"/>
        </w:rPr>
        <w:t>避免了传统数据库中的递归操作，极大简化了复杂关系的检索逻辑。</w:t>
      </w:r>
    </w:p>
    <w:p w14:paraId="33769E3A">
      <w:pPr>
        <w:rPr>
          <w:rFonts w:hint="default"/>
        </w:rPr>
      </w:pPr>
    </w:p>
    <w:p w14:paraId="65643923">
      <w:pPr>
        <w:rPr>
          <w:rFonts w:hint="default"/>
        </w:rPr>
      </w:pPr>
      <w:r>
        <w:rPr>
          <w:rFonts w:hint="default"/>
        </w:rPr>
        <w:t>2 图数据库的发展历程与技术架构</w:t>
      </w:r>
    </w:p>
    <w:p w14:paraId="1C33C976">
      <w:r>
        <w:rPr>
          <w:rFonts w:hint="default"/>
        </w:rPr>
        <w:t>图数据库以图论为理论基础，采用节点（顶点）和边（关系）的结构化表示方式，解决了传统关系型数据库在处理复杂关联时的性能瓶颈问题。根据中国信息通信研究院的研究，图数据库技术发展可划分为两个明显阶段</w:t>
      </w:r>
      <w:r>
        <w:rPr>
          <w:lang w:val="en-US" w:eastAsia="zh-CN"/>
        </w:rPr>
        <w:t>。</w:t>
      </w:r>
    </w:p>
    <w:p w14:paraId="7BC5672E">
      <w:pPr>
        <w:rPr>
          <w:rFonts w:hint="default"/>
        </w:rPr>
      </w:pPr>
      <w:r>
        <w:rPr>
          <w:rFonts w:hint="default"/>
        </w:rPr>
        <w:t>2.1 发展阶段与技术路线</w:t>
      </w:r>
    </w:p>
    <w:p w14:paraId="1A2F332E">
      <w:pPr>
        <w:rPr>
          <w:rFonts w:hint="default"/>
        </w:rPr>
      </w:pPr>
    </w:p>
    <w:p w14:paraId="2FB2FFD6">
      <w:pPr>
        <w:rPr>
          <w:rFonts w:hint="default"/>
        </w:rPr>
      </w:pPr>
      <w:r>
        <w:rPr>
          <w:rFonts w:hint="default"/>
        </w:rPr>
        <w:t>​Graph 1.0时代（2007-2010）​​：以Neo4j为代表的首批原生图数据库问世，采用原生图存储引擎，在小规模图数据查询上展现出超越关系型数据库的性能。但在架构上仅支持单机部署，性能和扩展性受限。此时的图数据库主要解决关联查询效率问题，实验数据显示在5000万点和边的数据规模下，图数据库在3度以上关联查询中比关系型数据库快2-3个数量级。</w:t>
      </w:r>
    </w:p>
    <w:p w14:paraId="210F91D3">
      <w:pPr>
        <w:rPr>
          <w:rFonts w:hint="default"/>
        </w:rPr>
      </w:pPr>
    </w:p>
    <w:p w14:paraId="135DEEDA">
      <w:pPr>
        <w:rPr>
          <w:rFonts w:hint="default"/>
        </w:rPr>
      </w:pPr>
      <w:r>
        <w:rPr>
          <w:rFonts w:hint="default"/>
        </w:rPr>
        <w:t>Graph 2.0时代（2010至今）​​：大数据和物联网发展催生分布式图数据库架构。这一阶段不再严格强调原生存储，而是聚焦于水平扩展能力的实现。技术路线分化为：</w:t>
      </w:r>
    </w:p>
    <w:p w14:paraId="78AC2185">
      <w:pPr>
        <w:rPr>
          <w:rFonts w:hint="default"/>
        </w:rPr>
      </w:pPr>
    </w:p>
    <w:p w14:paraId="0F91C5F8">
      <w:pPr>
        <w:rPr>
          <w:rFonts w:hint="default"/>
        </w:rPr>
      </w:pPr>
      <w:r>
        <w:rPr>
          <w:rFonts w:hint="default"/>
        </w:rPr>
        <w:t>​原生分布式图数据库​：如OrientDB自研分布式图存储模块</w:t>
      </w:r>
    </w:p>
    <w:p w14:paraId="7458A098">
      <w:pPr>
        <w:rPr>
          <w:rFonts w:hint="default"/>
        </w:rPr>
      </w:pPr>
      <w:r>
        <w:rPr>
          <w:rFonts w:hint="default"/>
        </w:rPr>
        <w:t>​非原生图数据库​：如JanusGraph在HBase/Cassandra上封装图语义</w:t>
      </w:r>
    </w:p>
    <w:p w14:paraId="2FDA6214">
      <w:pPr>
        <w:rPr>
          <w:rFonts w:hint="default"/>
        </w:rPr>
      </w:pPr>
      <w:r>
        <w:rPr>
          <w:rFonts w:hint="default"/>
        </w:rPr>
        <w:t>​云图数据库服务​：Amazon Neptune、腾讯云TGraph等云厂商产品</w:t>
      </w:r>
    </w:p>
    <w:p w14:paraId="2CD8EAF2">
      <w:pPr>
        <w:rPr>
          <w:rFonts w:hint="default"/>
        </w:rPr>
      </w:pPr>
    </w:p>
    <w:p w14:paraId="73248153">
      <w:pPr>
        <w:rPr>
          <w:rFonts w:hint="default"/>
        </w:rPr>
      </w:pPr>
      <w:r>
        <w:rPr>
          <w:rFonts w:hint="default"/>
        </w:rPr>
        <w:t>2.2 存储与计算架构</w:t>
      </w:r>
    </w:p>
    <w:p w14:paraId="17B78C1E">
      <w:pPr>
        <w:rPr>
          <w:rFonts w:hint="default"/>
        </w:rPr>
      </w:pPr>
      <w:r>
        <w:rPr>
          <w:rFonts w:hint="default"/>
        </w:rPr>
        <w:t>现代图数据库采用三层架构设计，每层解决特定技术挑战：</w:t>
      </w:r>
    </w:p>
    <w:p w14:paraId="2645D3E9">
      <w:pPr>
        <w:rPr>
          <w:rFonts w:hint="default"/>
        </w:rPr>
      </w:pPr>
    </w:p>
    <w:p w14:paraId="6D53B24D">
      <w:pPr>
        <w:rPr>
          <w:rFonts w:hint="default"/>
        </w:rPr>
      </w:pPr>
      <w:r>
        <w:rPr>
          <w:rFonts w:hint="default"/>
        </w:rPr>
        <w:t>​存储层​：原生图数据库采用图感知存储结构​（如邻接表、属性链表），而非原生图数据库复用现有NoSQL存储（Key-Value或列式存储）。原生存储通过免索引邻接技术使节点直接指向相邻边，大幅减少关联查询开销。</w:t>
      </w:r>
    </w:p>
    <w:p w14:paraId="03D64193">
      <w:pPr>
        <w:rPr>
          <w:rFonts w:hint="default"/>
        </w:rPr>
      </w:pPr>
    </w:p>
    <w:p w14:paraId="27C76416">
      <w:pPr>
        <w:rPr>
          <w:rFonts w:hint="default"/>
        </w:rPr>
      </w:pPr>
    </w:p>
    <w:p w14:paraId="50F568B9">
      <w:pPr>
        <w:rPr>
          <w:rFonts w:hint="default"/>
        </w:rPr>
      </w:pPr>
      <w:r>
        <w:rPr>
          <w:rFonts w:hint="default"/>
        </w:rPr>
        <w:t>​计算层​：包含查询解析器、优化器和事务管理器等核心组件。图算法实现分为：</w:t>
      </w:r>
    </w:p>
    <w:p w14:paraId="031E2391">
      <w:pPr>
        <w:rPr>
          <w:rFonts w:hint="default"/>
        </w:rPr>
      </w:pPr>
    </w:p>
    <w:p w14:paraId="63BF8E81">
      <w:pPr>
        <w:rPr>
          <w:rFonts w:hint="default"/>
        </w:rPr>
      </w:pPr>
      <w:r>
        <w:rPr>
          <w:rFonts w:hint="default"/>
        </w:rPr>
        <w:t>​实时查询算法​：BFS/DFS遍历、最短路径等</w:t>
      </w:r>
    </w:p>
    <w:p w14:paraId="7EB6C905">
      <w:pPr>
        <w:rPr>
          <w:rFonts w:hint="default"/>
          <w:lang w:val="en-US"/>
        </w:rPr>
      </w:pPr>
      <w:r>
        <w:rPr>
          <w:rFonts w:hint="default"/>
        </w:rPr>
        <w:t>​离线分析算法​：通过图处理引擎（如GraphX）执行社区发现、中心性计算等复杂算法</w:t>
      </w:r>
    </w:p>
    <w:p w14:paraId="62ED0958">
      <w:pPr>
        <w:rPr>
          <w:rFonts w:hint="default"/>
        </w:rPr>
      </w:pPr>
    </w:p>
    <w:p w14:paraId="16176EEB">
      <w:pPr>
        <w:rPr>
          <w:rFonts w:hint="default"/>
        </w:rPr>
      </w:pPr>
    </w:p>
    <w:p w14:paraId="5DEAFF3D">
      <w:pPr>
        <w:rPr>
          <w:rFonts w:hint="default"/>
        </w:rPr>
      </w:pPr>
      <w:r>
        <w:rPr>
          <w:rFonts w:hint="default"/>
        </w:rPr>
        <w:t>​接口层​：提供多样化查询接口​（SPARQL、Cypher、Gremlin）和可视化工具。由于缺乏统一标准，多数产品支持多种查询语言以降低用户学习成本。</w:t>
      </w:r>
    </w:p>
    <w:p w14:paraId="62CDC6E7">
      <w:pPr>
        <w:rPr>
          <w:rFonts w:hint="default"/>
        </w:rPr>
      </w:pPr>
    </w:p>
    <w:p w14:paraId="4EF74711">
      <w:pPr>
        <w:rPr>
          <w:rFonts w:hint="default"/>
        </w:rPr>
      </w:pPr>
      <w:r>
        <w:rPr>
          <w:rFonts w:hint="default"/>
        </w:rPr>
        <w:t>2.3 图模型与存储方案对比</w:t>
      </w:r>
    </w:p>
    <w:p w14:paraId="3DC17089">
      <w:pPr>
        <w:rPr>
          <w:rFonts w:hint="default"/>
        </w:rPr>
      </w:pPr>
      <w:r>
        <w:rPr>
          <w:rFonts w:hint="default"/>
        </w:rPr>
        <w:t>图数据库主要采用两种数据模型：</w:t>
      </w:r>
    </w:p>
    <w:p w14:paraId="341EDA4E">
      <w:pPr>
        <w:rPr>
          <w:rFonts w:hint="default"/>
        </w:rPr>
      </w:pPr>
    </w:p>
    <w:p w14:paraId="2CEF6D01">
      <w:pPr>
        <w:rPr>
          <w:rFonts w:hint="default"/>
        </w:rPr>
      </w:pPr>
      <w:r>
        <w:rPr>
          <w:rFonts w:hint="default"/>
        </w:rPr>
        <w:t>​属性图模型​：在顶点和边上存储键值对属性，适用于复杂业务场景（如Neo4j）。此类模型强调实体属性的丰富性和关系表达的灵活性。</w:t>
      </w:r>
    </w:p>
    <w:p w14:paraId="10D02B99">
      <w:pPr>
        <w:rPr>
          <w:rFonts w:hint="default"/>
        </w:rPr>
      </w:pPr>
    </w:p>
    <w:p w14:paraId="6C20C5C9">
      <w:pPr>
        <w:rPr>
          <w:rFonts w:hint="default"/>
        </w:rPr>
      </w:pPr>
    </w:p>
    <w:p w14:paraId="30DEF523">
      <w:pPr>
        <w:rPr>
          <w:rFonts w:hint="default"/>
        </w:rPr>
      </w:pPr>
      <w:r>
        <w:rPr>
          <w:rFonts w:hint="default"/>
        </w:rPr>
        <w:t>​RDF图模型​：严格遵循​&lt;主体-谓词-客体&gt;三元组结构，更适用于知识表示（如gStore）。RDF模型的标准化优势使其在语义网和知识图谱领域广泛应用。</w:t>
      </w:r>
    </w:p>
    <w:p w14:paraId="6A4ECC62">
      <w:pPr>
        <w:rPr>
          <w:rFonts w:hint="default"/>
        </w:rPr>
      </w:pPr>
    </w:p>
    <w:p w14:paraId="6AE0BE1D">
      <w:pPr>
        <w:rPr>
          <w:rFonts w:hint="default"/>
        </w:rPr>
      </w:pPr>
      <w:r>
        <w:rPr>
          <w:rFonts w:hint="default"/>
        </w:rPr>
        <w:t>在存储方案选择上，分布式图数据库面临图分区的核心挑战。由于图数据的强连通性，传统哈希分区会导致大量跨分区访问（边切割问题）。现代解决方案包括：</w:t>
      </w:r>
    </w:p>
    <w:p w14:paraId="5077637C">
      <w:pPr>
        <w:rPr>
          <w:rFonts w:hint="default"/>
        </w:rPr>
      </w:pPr>
      <w:r>
        <w:rPr>
          <w:rFonts w:hint="default"/>
        </w:rPr>
        <w:t>​切边分割法​：将边分散存储，牺牲写性能换取读扩展</w:t>
      </w:r>
    </w:p>
    <w:p w14:paraId="14D3FAFD">
      <w:pPr>
        <w:rPr>
          <w:rFonts w:hint="default"/>
        </w:rPr>
      </w:pPr>
      <w:r>
        <w:rPr>
          <w:rFonts w:hint="default"/>
        </w:rPr>
        <w:t>​切点分割法​：复制顶点到不同分区，以存储换查询效率</w:t>
      </w:r>
    </w:p>
    <w:p w14:paraId="1E2E7F1D">
      <w:pPr>
        <w:rPr>
          <w:rFonts w:hint="default"/>
        </w:rPr>
      </w:pPr>
      <w:r>
        <w:rPr>
          <w:rFonts w:hint="default"/>
        </w:rPr>
        <w:t>​流式分区算法​：根据访问模式动态调整数据分布</w:t>
      </w:r>
    </w:p>
    <w:p w14:paraId="2CF4E121">
      <w:pPr>
        <w:rPr>
          <w:rFonts w:hint="default"/>
        </w:rPr>
      </w:pPr>
    </w:p>
    <w:p w14:paraId="416E4CB4">
      <w:pPr>
        <w:rPr>
          <w:rFonts w:hint="default"/>
        </w:rPr>
      </w:pPr>
      <w:r>
        <w:drawing>
          <wp:inline distT="0" distB="0" distL="114300" distR="114300">
            <wp:extent cx="5271135" cy="1713230"/>
            <wp:effectExtent l="0" t="0" r="12065" b="127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9D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"/>
        <w:jc w:val="both"/>
        <w:textAlignment w:val="baseline"/>
      </w:pPr>
    </w:p>
    <w:p w14:paraId="0ADF863B">
      <w:pPr>
        <w:rPr>
          <w:rFonts w:hint="default"/>
          <w:lang w:val="en-US" w:eastAsia="zh-CN"/>
        </w:rPr>
      </w:pPr>
    </w:p>
    <w:p w14:paraId="44C8BCCB">
      <w:pPr>
        <w:keepNext w:val="0"/>
        <w:keepLines w:val="0"/>
        <w:widowControl/>
        <w:suppressLineNumbers w:val="0"/>
        <w:jc w:val="left"/>
      </w:pPr>
    </w:p>
    <w:p w14:paraId="31C48A7D">
      <w:pPr>
        <w:rPr>
          <w:rFonts w:ascii="Noto Sans" w:hAnsi="Noto Sans" w:cs="Noto Sans"/>
          <w:b/>
          <w:bCs/>
          <w:color w:val="414141"/>
          <w:sz w:val="36"/>
          <w:szCs w:val="36"/>
        </w:rPr>
      </w:pPr>
    </w:p>
    <w:p w14:paraId="1255448E">
      <w:r>
        <w:rPr>
          <w:rFonts w:hint="default"/>
        </w:rPr>
        <w:t>3 典型应用场景与实践案例</w:t>
      </w:r>
    </w:p>
    <w:p w14:paraId="48EBF018">
      <w:pPr>
        <w:rPr>
          <w:rFonts w:hint="default"/>
        </w:rPr>
      </w:pPr>
      <w:r>
        <w:rPr>
          <w:rFonts w:hint="default"/>
        </w:rPr>
        <w:t>图数据库与SPARQL的结合在</w:t>
      </w:r>
      <w:r>
        <w:t>关系密集型应用</w:t>
      </w:r>
      <w:r>
        <w:rPr>
          <w:rFonts w:hint="default"/>
        </w:rPr>
        <w:t>中展现出显著优势，已成为知识驱动型系统的核心技术栈。</w:t>
      </w:r>
    </w:p>
    <w:p w14:paraId="41F4C449">
      <w:pPr>
        <w:rPr>
          <w:rFonts w:hint="default"/>
        </w:rPr>
      </w:pPr>
      <w:r>
        <w:rPr>
          <w:rFonts w:hint="default"/>
        </w:rPr>
        <w:t>3.1 知识图谱与语义网</w:t>
      </w:r>
    </w:p>
    <w:p w14:paraId="5FC5390C">
      <w:pPr>
        <w:rPr>
          <w:rFonts w:hint="default"/>
        </w:rPr>
      </w:pPr>
    </w:p>
    <w:p w14:paraId="15938AE8">
      <w:pPr>
        <w:rPr>
          <w:rFonts w:hint="default"/>
        </w:rPr>
      </w:pPr>
      <w:r>
        <w:rPr>
          <w:rFonts w:hint="default"/>
        </w:rPr>
        <w:t>​知识图谱构建​：SPARQL作为RDF数据的标准查询语言，在知识图谱构建中扮演核心角色。通过</w:t>
      </w:r>
      <w:r>
        <w:t>CONSTRUCT</w:t>
      </w:r>
      <w:r>
        <w:rPr>
          <w:rFonts w:hint="default"/>
        </w:rPr>
        <w:t>查询可抽取子图，实现图谱的动态扩展。例如在腾讯云知识图谱TKG中，SPARQL用于跨多源RDF数据的联合查询与推理。</w:t>
      </w:r>
    </w:p>
    <w:p w14:paraId="50FB16DF">
      <w:pPr>
        <w:rPr>
          <w:rFonts w:hint="default"/>
        </w:rPr>
      </w:pPr>
    </w:p>
    <w:p w14:paraId="7C9144E0">
      <w:pPr>
        <w:rPr>
          <w:rFonts w:hint="default"/>
        </w:rPr>
      </w:pPr>
    </w:p>
    <w:p w14:paraId="08ECC17B">
      <w:pPr>
        <w:rPr>
          <w:rFonts w:hint="default"/>
        </w:rPr>
      </w:pPr>
      <w:r>
        <w:rPr>
          <w:rFonts w:hint="default"/>
        </w:rPr>
        <w:t>​查询预测优化​：基于Seq2Seq模型的SPARQL查询预测技术通过学习历史查询序列，预加载可能被访问的数据。哈尔滨工业大学研究团队验证该方法可提升缓存命中率30%以上，显著减少查询延迟。</w:t>
      </w:r>
    </w:p>
    <w:p w14:paraId="2EC985D8">
      <w:pPr>
        <w:rPr>
          <w:rFonts w:hint="default"/>
        </w:rPr>
      </w:pPr>
    </w:p>
    <w:p w14:paraId="5D8A77FE">
      <w:pPr>
        <w:rPr>
          <w:rFonts w:hint="default"/>
        </w:rPr>
      </w:pPr>
    </w:p>
    <w:p w14:paraId="41221DBB">
      <w:pPr>
        <w:rPr>
          <w:rFonts w:hint="default"/>
        </w:rPr>
      </w:pPr>
      <w:r>
        <w:rPr>
          <w:rFonts w:hint="default"/>
        </w:rPr>
        <w:t>​语义搜索增强​：在DBPedia等大型知识库中，SPARQL支持多语言标签过滤​（FILTER LANG()）、实体关联发现等高级搜索功能，使搜索结果更具语义相关性。</w:t>
      </w:r>
    </w:p>
    <w:p w14:paraId="6567776D">
      <w:pPr>
        <w:rPr>
          <w:rFonts w:hint="default"/>
        </w:rPr>
      </w:pPr>
    </w:p>
    <w:p w14:paraId="672813C6">
      <w:pPr>
        <w:rPr>
          <w:rFonts w:hint="default"/>
        </w:rPr>
      </w:pPr>
      <w:r>
        <w:rPr>
          <w:rFonts w:hint="default"/>
        </w:rPr>
        <w:t>3.2 社交网络与推荐系统</w:t>
      </w:r>
    </w:p>
    <w:p w14:paraId="147CE23D">
      <w:pPr>
        <w:rPr>
          <w:rFonts w:hint="default"/>
        </w:rPr>
      </w:pPr>
    </w:p>
    <w:p w14:paraId="457E222B">
      <w:pPr>
        <w:rPr>
          <w:rFonts w:hint="default"/>
        </w:rPr>
      </w:pPr>
      <w:r>
        <w:rPr>
          <w:rFonts w:hint="default"/>
        </w:rPr>
        <w:t>​关系路径分析​：在微信社交网络（超10亿顶点）中，图数据库通过多跳遍历高效发现潜在联系。例如查询“朋友的朋友中共同兴趣群体”，这类在传统数据库中几乎不可行的查询，图数据库可在毫秒级响应。</w:t>
      </w:r>
    </w:p>
    <w:p w14:paraId="04820039">
      <w:pPr>
        <w:rPr>
          <w:rFonts w:hint="default"/>
        </w:rPr>
      </w:pPr>
    </w:p>
    <w:p w14:paraId="1FB9ECB7">
      <w:pPr>
        <w:rPr>
          <w:rFonts w:hint="default"/>
        </w:rPr>
      </w:pPr>
    </w:p>
    <w:p w14:paraId="1E035D37">
      <w:pPr>
        <w:rPr>
          <w:rFonts w:hint="default"/>
        </w:rPr>
      </w:pPr>
      <w:r>
        <w:rPr>
          <w:rFonts w:hint="default"/>
        </w:rPr>
        <w:t>​实时推荐引擎​：SPARQL路径查询结合个性化PageRank算法，可在用户关系网中定位高影响力节点。LinkedIn使用类似技术实现“人脉推荐”，提升30%的好友添加率。</w:t>
      </w:r>
    </w:p>
    <w:p w14:paraId="4BDEF981">
      <w:pPr>
        <w:rPr>
          <w:rFonts w:hint="default"/>
        </w:rPr>
      </w:pPr>
    </w:p>
    <w:p w14:paraId="1366E903">
      <w:pPr>
        <w:rPr>
          <w:rFonts w:hint="default"/>
        </w:rPr>
      </w:pPr>
      <w:r>
        <w:rPr>
          <w:rFonts w:hint="default"/>
        </w:rPr>
        <w:t>3.3 金融风控与物联网</w:t>
      </w:r>
    </w:p>
    <w:p w14:paraId="68404A75">
      <w:pPr>
        <w:rPr>
          <w:rFonts w:hint="default"/>
        </w:rPr>
      </w:pPr>
    </w:p>
    <w:p w14:paraId="422DA52C">
      <w:pPr>
        <w:rPr>
          <w:rFonts w:hint="default"/>
        </w:rPr>
      </w:pPr>
      <w:r>
        <w:rPr>
          <w:rFonts w:hint="default"/>
        </w:rPr>
        <w:t>​欺诈检测​：在反洗钱场景中，图数据库通过分析交易环检测​（如A→B→C→A）、异常资金流动模式识别欺诈团伙。实验显示基于图的检测比规则引擎准确率高40%，减少60%的误报。</w:t>
      </w:r>
    </w:p>
    <w:p w14:paraId="4B9DB627">
      <w:pPr>
        <w:rPr>
          <w:rFonts w:hint="default"/>
        </w:rPr>
      </w:pPr>
    </w:p>
    <w:p w14:paraId="4D19C775">
      <w:pPr>
        <w:rPr>
          <w:rFonts w:hint="default"/>
        </w:rPr>
      </w:pPr>
    </w:p>
    <w:p w14:paraId="552582EA">
      <w:pPr>
        <w:rPr>
          <w:rFonts w:hint="default"/>
        </w:rPr>
      </w:pPr>
      <w:r>
        <w:rPr>
          <w:rFonts w:hint="default"/>
        </w:rPr>
        <w:t>​智能物联网​：图数据库管理设备拓扑关系，如腾讯云TGraph支持跨设备状态查询：“查询与故障传感器3跳内且温度&gt;50℃的设备”。SPARQL的^反向遍历在此类查询中发挥关键作用。</w:t>
      </w:r>
    </w:p>
    <w:p w14:paraId="6D6D8FDA">
      <w:pPr>
        <w:rPr>
          <w:rFonts w:hint="default"/>
        </w:rPr>
      </w:pPr>
    </w:p>
    <w:p w14:paraId="6D820719">
      <w:pPr>
        <w:rPr>
          <w:rFonts w:hint="default"/>
        </w:rPr>
      </w:pPr>
      <w:r>
        <w:rPr>
          <w:rFonts w:hint="default"/>
        </w:rPr>
        <w:t>3.4 生物信息学与医疗研究</w:t>
      </w:r>
    </w:p>
    <w:p w14:paraId="184F5A84">
      <w:pPr>
        <w:rPr>
          <w:rFonts w:hint="default"/>
        </w:rPr>
      </w:pPr>
    </w:p>
    <w:p w14:paraId="6D17B38D">
      <w:pPr>
        <w:rPr>
          <w:rFonts w:hint="default"/>
        </w:rPr>
      </w:pPr>
      <w:r>
        <w:rPr>
          <w:rFonts w:hint="default"/>
        </w:rPr>
        <w:t>​蛋白质相互作用网络​：在蛋白质相互作用图谱中，SPARQL路径查询用于发现代谢通路关键节点。通过MINUS操作符排除已知通路，可加速新药靶点发现。</w:t>
      </w:r>
    </w:p>
    <w:p w14:paraId="0182E203">
      <w:pPr>
        <w:rPr>
          <w:rFonts w:hint="default"/>
        </w:rPr>
      </w:pPr>
    </w:p>
    <w:p w14:paraId="55D05E99">
      <w:pPr>
        <w:rPr>
          <w:rFonts w:hint="default"/>
        </w:rPr>
      </w:pPr>
    </w:p>
    <w:p w14:paraId="2CE0F712">
      <w:pPr>
        <w:rPr>
          <w:rFonts w:hint="default"/>
        </w:rPr>
      </w:pPr>
      <w:r>
        <w:rPr>
          <w:rFonts w:hint="default"/>
        </w:rPr>
        <w:t>​医疗知识推理​：将医学指南编码为RDF规则，通过SPARQLFILTER实现临床决策支持。例如：“若患者用药物A且肾功能不全，则建议剂量减半”。</w:t>
      </w:r>
    </w:p>
    <w:p w14:paraId="47C6DE2F">
      <w:pPr>
        <w:rPr>
          <w:rFonts w:hint="default"/>
        </w:rPr>
      </w:pPr>
    </w:p>
    <w:p w14:paraId="7B66F841">
      <w:pPr>
        <w:rPr>
          <w:rFonts w:hint="default"/>
        </w:rPr>
      </w:pPr>
      <w:r>
        <w:rPr>
          <w:rFonts w:hint="default"/>
        </w:rPr>
        <w:t>4 发展趋势与挑战</w:t>
      </w:r>
    </w:p>
    <w:p w14:paraId="5D2980FF">
      <w:pPr>
        <w:rPr>
          <w:rFonts w:hint="default"/>
        </w:rPr>
      </w:pPr>
      <w:r>
        <w:rPr>
          <w:rFonts w:hint="default"/>
        </w:rPr>
        <w:t>图数据库与SPARQL技术生态正经历快速发展，但仍面临标准化、性能优化等多重挑战。</w:t>
      </w:r>
    </w:p>
    <w:p w14:paraId="3D888D2F">
      <w:pPr>
        <w:rPr>
          <w:rFonts w:hint="default"/>
        </w:rPr>
      </w:pPr>
      <w:r>
        <w:rPr>
          <w:rFonts w:hint="default"/>
        </w:rPr>
        <w:t>4.1 技术融合趋势</w:t>
      </w:r>
    </w:p>
    <w:p w14:paraId="2E5EBEFD">
      <w:pPr>
        <w:rPr>
          <w:rFonts w:hint="default"/>
        </w:rPr>
      </w:pPr>
    </w:p>
    <w:p w14:paraId="7CDC27A8">
      <w:pPr>
        <w:rPr>
          <w:rFonts w:hint="default"/>
        </w:rPr>
      </w:pPr>
      <w:r>
        <w:rPr>
          <w:rFonts w:hint="default"/>
        </w:rPr>
        <w:t>​查询语言标准化​：为解决Gremlin、Cypher、SPARQL等多语言并存问题，ISO/IEC正推动GQL标准统一。但当前进展滞后于技术发展，厂商通过支持多语言接口过渡。</w:t>
      </w:r>
    </w:p>
    <w:p w14:paraId="586F9407">
      <w:pPr>
        <w:rPr>
          <w:rFonts w:hint="default"/>
        </w:rPr>
      </w:pPr>
    </w:p>
    <w:p w14:paraId="01F7028E">
      <w:pPr>
        <w:rPr>
          <w:rFonts w:hint="default"/>
        </w:rPr>
      </w:pPr>
    </w:p>
    <w:p w14:paraId="76719DDA">
      <w:pPr>
        <w:rPr>
          <w:rFonts w:hint="default"/>
        </w:rPr>
      </w:pPr>
      <w:r>
        <w:rPr>
          <w:rFonts w:hint="default"/>
        </w:rPr>
        <w:t>​图数据库与图处理引擎融合​：分布式图数据库（如TigerGraph）正集成图计算引擎，支持实时社区发现、中心性计算等复杂算法，消除数据迁移开销。</w:t>
      </w:r>
    </w:p>
    <w:p w14:paraId="026F9A41">
      <w:pPr>
        <w:rPr>
          <w:rFonts w:hint="default"/>
        </w:rPr>
      </w:pPr>
    </w:p>
    <w:p w14:paraId="3D38E9B2">
      <w:pPr>
        <w:rPr>
          <w:rFonts w:hint="default"/>
        </w:rPr>
      </w:pPr>
      <w:r>
        <w:rPr>
          <w:rFonts w:hint="default"/>
        </w:rPr>
        <w:t>​AI增强的查询优化​：基于深度学习的查询预测​（如Seq2Seq模型）和智能索引技术正在兴起。通过预训练模型学习查询模式，实现查询计划的自动优化。</w:t>
      </w:r>
    </w:p>
    <w:p w14:paraId="1FD647D3">
      <w:pPr>
        <w:rPr>
          <w:rFonts w:hint="default"/>
        </w:rPr>
      </w:pPr>
    </w:p>
    <w:p w14:paraId="168F2716">
      <w:pPr>
        <w:rPr>
          <w:rFonts w:hint="default"/>
        </w:rPr>
      </w:pPr>
      <w:r>
        <w:rPr>
          <w:rFonts w:hint="default"/>
        </w:rPr>
        <w:t>4.2 性能优化挑战</w:t>
      </w:r>
    </w:p>
    <w:p w14:paraId="6000EB36">
      <w:pPr>
        <w:rPr>
          <w:rFonts w:hint="default"/>
        </w:rPr>
      </w:pPr>
    </w:p>
    <w:p w14:paraId="190E658B">
      <w:pPr>
        <w:rPr>
          <w:rFonts w:hint="default"/>
        </w:rPr>
      </w:pPr>
      <w:r>
        <w:rPr>
          <w:rFonts w:hint="default"/>
        </w:rPr>
        <w:t>​超大规模图处理​：面对10亿+顶点、百亿+边的超大规模图（如微信社交网络），​分布式图分区和查询优化成为核心挑战。平衡负载同时最小化跨分区通信是关键研究方向。</w:t>
      </w:r>
    </w:p>
    <w:p w14:paraId="0D2CF863">
      <w:pPr>
        <w:rPr>
          <w:rFonts w:hint="default"/>
        </w:rPr>
      </w:pPr>
    </w:p>
    <w:p w14:paraId="7AFEB281">
      <w:pPr>
        <w:rPr>
          <w:rFonts w:hint="default"/>
        </w:rPr>
      </w:pPr>
    </w:p>
    <w:p w14:paraId="6832C162">
      <w:pPr>
        <w:rPr>
          <w:rFonts w:hint="default"/>
        </w:rPr>
      </w:pPr>
      <w:r>
        <w:rPr>
          <w:rFonts w:hint="default"/>
        </w:rPr>
        <w:t>​硬件协同设计​：为突破内存墙限制，新硬件技术被引入图处理：</w:t>
      </w:r>
    </w:p>
    <w:p w14:paraId="5ED0FEE6">
      <w:pPr>
        <w:rPr>
          <w:rFonts w:hint="default"/>
        </w:rPr>
      </w:pPr>
    </w:p>
    <w:p w14:paraId="04419E55">
      <w:pPr>
        <w:rPr>
          <w:rFonts w:hint="default"/>
        </w:rPr>
      </w:pPr>
      <w:r>
        <w:rPr>
          <w:rFonts w:hint="default"/>
        </w:rPr>
        <w:t>​NVM（非易失内存）​​：加速图持久化</w:t>
      </w:r>
    </w:p>
    <w:p w14:paraId="1D40F94E">
      <w:pPr>
        <w:rPr>
          <w:rFonts w:hint="default"/>
        </w:rPr>
      </w:pPr>
      <w:r>
        <w:rPr>
          <w:rFonts w:hint="default"/>
        </w:rPr>
        <w:t>​RDMA（远程直接内存访问）​​：降低分布式通信延迟</w:t>
      </w:r>
    </w:p>
    <w:p w14:paraId="14C54122">
      <w:pPr>
        <w:rPr>
          <w:rFonts w:hint="default"/>
        </w:rPr>
      </w:pPr>
      <w:r>
        <w:rPr>
          <w:rFonts w:hint="default"/>
        </w:rPr>
        <w:t>​GPU/TPU并行加速​：用于图神经网络训练</w:t>
      </w:r>
    </w:p>
    <w:p w14:paraId="4F6278C5">
      <w:pPr>
        <w:rPr>
          <w:rFonts w:hint="default"/>
        </w:rPr>
      </w:pPr>
    </w:p>
    <w:p w14:paraId="62E9D4A9">
      <w:pPr>
        <w:rPr>
          <w:rFonts w:hint="default"/>
        </w:rPr>
      </w:pPr>
    </w:p>
    <w:p w14:paraId="43EBA8E3">
      <w:pPr>
        <w:rPr>
          <w:rFonts w:hint="default"/>
        </w:rPr>
      </w:pPr>
      <w:r>
        <w:rPr>
          <w:rFonts w:hint="default"/>
        </w:rPr>
        <w:t>​多模态查询优化​：在支持图+关系+文档的多模型数据库​（如ArangoDB）中，跨模型查询优化成为新挑战。如何为混合查询生成最优执行计划仍需深入研究。</w:t>
      </w:r>
    </w:p>
    <w:p w14:paraId="686A6C48">
      <w:pPr>
        <w:rPr>
          <w:rFonts w:hint="default"/>
        </w:rPr>
      </w:pPr>
    </w:p>
    <w:p w14:paraId="78DD7FCA">
      <w:pPr>
        <w:rPr>
          <w:rFonts w:hint="default"/>
        </w:rPr>
      </w:pPr>
      <w:r>
        <w:rPr>
          <w:rFonts w:hint="default"/>
        </w:rPr>
        <w:t>4.3 应用生态拓展</w:t>
      </w:r>
    </w:p>
    <w:p w14:paraId="710E00D6">
      <w:pPr>
        <w:rPr>
          <w:rFonts w:hint="default"/>
        </w:rPr>
      </w:pPr>
    </w:p>
    <w:p w14:paraId="593F93ED">
      <w:pPr>
        <w:rPr>
          <w:rFonts w:hint="default"/>
        </w:rPr>
      </w:pPr>
      <w:r>
        <w:rPr>
          <w:rFonts w:hint="default"/>
        </w:rPr>
        <w:t>​图神经网络（GNN）融合​：将图数据库作为GNN的实时数据源，支持动态图表示学习。阿里巴巴在电商推荐中验证此架构，将训练效率提升5倍。</w:t>
      </w:r>
    </w:p>
    <w:p w14:paraId="66994F1D">
      <w:pPr>
        <w:rPr>
          <w:rFonts w:hint="default"/>
        </w:rPr>
      </w:pPr>
    </w:p>
    <w:p w14:paraId="5F3A9617">
      <w:pPr>
        <w:rPr>
          <w:rFonts w:hint="default"/>
        </w:rPr>
      </w:pPr>
    </w:p>
    <w:p w14:paraId="0300AF74">
      <w:pPr>
        <w:rPr>
          <w:rFonts w:hint="default"/>
        </w:rPr>
      </w:pPr>
      <w:r>
        <w:rPr>
          <w:rFonts w:hint="default"/>
        </w:rPr>
        <w:t>​云原生图服务​：腾讯云TGraph、Amazon Neptune等提供托管图服务，支持SPARQL端点。自动缩容、可视化工具和Serverless架构降低使用门槛。</w:t>
      </w:r>
    </w:p>
    <w:p w14:paraId="411145F7">
      <w:pPr>
        <w:rPr>
          <w:rFonts w:hint="default"/>
        </w:rPr>
      </w:pPr>
    </w:p>
    <w:p w14:paraId="451FB0CB">
      <w:pPr>
        <w:rPr>
          <w:rFonts w:hint="default"/>
        </w:rPr>
      </w:pPr>
    </w:p>
    <w:p w14:paraId="0B5B12C3">
      <w:pPr>
        <w:rPr>
          <w:rFonts w:hint="default"/>
        </w:rPr>
      </w:pPr>
      <w:r>
        <w:rPr>
          <w:rFonts w:hint="default"/>
        </w:rPr>
        <w:t>​行业解决方案深化​：图技术在更多领域落地：</w:t>
      </w:r>
    </w:p>
    <w:p w14:paraId="28E40737">
      <w:pPr>
        <w:rPr>
          <w:rFonts w:hint="default"/>
        </w:rPr>
      </w:pPr>
    </w:p>
    <w:p w14:paraId="74D504D5">
      <w:pPr>
        <w:rPr>
          <w:rFonts w:hint="default"/>
        </w:rPr>
      </w:pPr>
      <w:r>
        <w:rPr>
          <w:rFonts w:hint="default"/>
        </w:rPr>
        <w:t>​供应链优化​：路径规划+实时风险分析</w:t>
      </w:r>
    </w:p>
    <w:p w14:paraId="12950BC5">
      <w:pPr>
        <w:rPr>
          <w:rFonts w:hint="default"/>
        </w:rPr>
      </w:pPr>
      <w:r>
        <w:rPr>
          <w:rFonts w:hint="default"/>
        </w:rPr>
        <w:t>​数字孪生​：设备拓扑关系管理</w:t>
      </w:r>
    </w:p>
    <w:p w14:paraId="0F21BCB7">
      <w:pPr>
        <w:rPr>
          <w:rFonts w:hint="default"/>
        </w:rPr>
      </w:pPr>
      <w:r>
        <w:rPr>
          <w:rFonts w:hint="default"/>
        </w:rPr>
        <w:t>​元宇宙​：虚拟世界关系网络</w:t>
      </w:r>
    </w:p>
    <w:p w14:paraId="13C22F42">
      <w:pPr>
        <w:rPr>
          <w:rFonts w:hint="default"/>
        </w:rPr>
      </w:pPr>
    </w:p>
    <w:p w14:paraId="728CEA7F">
      <w:pPr>
        <w:rPr>
          <w:rFonts w:hint="default"/>
        </w:rPr>
      </w:pPr>
      <w:r>
        <w:rPr>
          <w:rFonts w:hint="default"/>
        </w:rPr>
        <w:t>5 结论</w:t>
      </w:r>
    </w:p>
    <w:p w14:paraId="428292F4">
      <w:pPr>
        <w:rPr>
          <w:rFonts w:hint="default"/>
        </w:rPr>
      </w:pPr>
      <w:r>
        <w:rPr>
          <w:rFonts w:hint="default"/>
        </w:rPr>
        <w:t>SPARQL与图数据库技术已形成成熟的技术生态，在处理关联密集型数据时展现出革命性优势。SPARQL通过声明式图模式匹配和路径查询能力，提供了直观表达复杂关系的语言范式；而图数据库基于原生图存储和分布式架构，解决了深度关联查询的性能瓶颈。</w:t>
      </w:r>
    </w:p>
    <w:p w14:paraId="20DD90C5">
      <w:pPr>
        <w:rPr>
          <w:rFonts w:hint="default"/>
        </w:rPr>
      </w:pPr>
      <w:r>
        <w:rPr>
          <w:rFonts w:hint="default"/>
        </w:rPr>
        <w:t>随着ISO GQL标准化推进、图神经网络融合、云服务普及等趋势，图技术栈将向统一化、智能化和平民化方向发展。然而，超大规模图处理效率、多模型查询优化等挑战仍需产学研协同攻关。</w:t>
      </w:r>
    </w:p>
    <w:p w14:paraId="307DF5DE">
      <w:pPr>
        <w:rPr>
          <w:rFonts w:hint="default"/>
        </w:rPr>
      </w:pPr>
      <w:r>
        <w:rPr>
          <w:rFonts w:hint="default"/>
        </w:rPr>
        <w:t>在数字化转型加速的背景下，掌握SPARQL与图数据库技术已成为挖掘数据关联价值的关键能力。随着应用场景从知识图谱、社交网络向金融科技、物联网、生物医药等领域持续扩展，图技术生态将迎来更广阔的发展空间。</w:t>
      </w:r>
    </w:p>
    <w:p w14:paraId="239F310F"/>
    <w:p w14:paraId="68119588">
      <w:pPr>
        <w:rPr>
          <w:rFonts w:ascii="Noto Sans" w:hAnsi="Noto Sans" w:cs="Noto Sans"/>
          <w:b/>
          <w:bCs/>
          <w:color w:val="414141"/>
          <w:sz w:val="36"/>
          <w:szCs w:val="36"/>
        </w:rPr>
      </w:pPr>
    </w:p>
    <w:p w14:paraId="135567E3">
      <w:pPr>
        <w:rPr>
          <w:rFonts w:hint="eastAsia" w:ascii="Noto Sans" w:hAnsi="Noto Sans" w:cs="Noto Sans"/>
          <w:b/>
          <w:bCs/>
          <w:color w:val="414141"/>
          <w:sz w:val="36"/>
          <w:szCs w:val="36"/>
          <w:lang w:eastAsia="zh-CN"/>
        </w:rPr>
      </w:pPr>
      <w:r>
        <w:rPr>
          <w:rFonts w:ascii="Noto Sans" w:hAnsi="Noto Sans" w:cs="Noto Sans"/>
          <w:b/>
          <w:bCs/>
          <w:color w:val="414141"/>
          <w:sz w:val="36"/>
          <w:szCs w:val="36"/>
        </w:rPr>
        <w:t>任务一</w:t>
      </w:r>
      <w:r>
        <w:rPr>
          <w:rFonts w:hint="eastAsia" w:ascii="Noto Sans" w:hAnsi="Noto Sans" w:cs="Noto Sans"/>
          <w:b/>
          <w:bCs/>
          <w:color w:val="414141"/>
          <w:sz w:val="36"/>
          <w:szCs w:val="36"/>
          <w:lang w:eastAsia="zh-CN"/>
        </w:rPr>
        <w:t>：</w:t>
      </w:r>
    </w:p>
    <w:p w14:paraId="2D4E47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这个任务比较简单，直接编写语句就可以</w:t>
      </w:r>
    </w:p>
    <w:p w14:paraId="3661880C">
      <w:pPr>
        <w:rPr>
          <w:rFonts w:hint="eastAsia"/>
          <w:lang w:val="en-US" w:eastAsia="zh-CN"/>
        </w:rPr>
      </w:pPr>
    </w:p>
    <w:p w14:paraId="48A2D44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SELECT * WHERE {{  </w:t>
      </w:r>
    </w:p>
    <w:p w14:paraId="6CF35A0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&lt;file: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///F:/d2r-server-0.7/holder8.nt#holder_copy/招商局轮船股份有限公司&gt; ?p ?o 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 w14:paraId="73E4D9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?o ?q &lt;file: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///F:/d2r-server-0.7/holder8.nt#holder_copy/招商银行股份有限公司&gt;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 w14:paraId="3E032F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}}  </w:t>
      </w:r>
    </w:p>
    <w:p w14:paraId="1062FAF4">
      <w:pPr>
        <w:rPr>
          <w:rFonts w:hint="default"/>
          <w:lang w:val="en-US" w:eastAsia="zh-CN"/>
        </w:rPr>
      </w:pPr>
    </w:p>
    <w:p w14:paraId="281708CB">
      <w:r>
        <w:drawing>
          <wp:inline distT="0" distB="0" distL="114300" distR="114300">
            <wp:extent cx="5271770" cy="3249930"/>
            <wp:effectExtent l="0" t="0" r="11430" b="127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1FCA"/>
    <w:p w14:paraId="7E8DF6C4">
      <w:pPr>
        <w:rPr>
          <w:rFonts w:hint="default"/>
        </w:rPr>
      </w:pPr>
      <w:r>
        <w:t>此查询旨在探索两个实体（招商局轮船股份有限公司、招商银行股份有限公司）之间的</w:t>
      </w:r>
      <w:r>
        <w:rPr>
          <w:rFonts w:hint="default"/>
        </w:rPr>
        <w:t>间接关联路径，通过变量 </w:t>
      </w:r>
      <w:r>
        <w:t>?p</w:t>
      </w:r>
      <w:r>
        <w:rPr>
          <w:rFonts w:hint="default"/>
        </w:rPr>
        <w:t>、?o、?q 构建一个两跳关系链​：</w:t>
      </w:r>
    </w:p>
    <w:p w14:paraId="2659821C">
      <w:pPr>
        <w:rPr>
          <w:rFonts w:hint="default"/>
          <w:lang w:val="en-US" w:eastAsia="zh-CN"/>
        </w:rPr>
      </w:pPr>
    </w:p>
    <w:p w14:paraId="14AE0458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* WHERE {</w:t>
      </w:r>
    </w:p>
    <w:p w14:paraId="03A7DA05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 &lt;公司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A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&gt; ?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?o .         # 第一跳：从公司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A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出发的关系</w:t>
      </w:r>
    </w:p>
    <w:p w14:paraId="0155FAAC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 ?o ?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q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 xml:space="preserve"> &lt;公司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B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&gt;          # 第二跳：中间实体指向公司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B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的关系</w:t>
      </w:r>
    </w:p>
    <w:p w14:paraId="26B1D03A">
      <w:pPr>
        <w:pStyle w:val="4"/>
        <w:keepNext w:val="0"/>
        <w:keepLines w:val="0"/>
        <w:widowControl/>
        <w:suppressLineNumbers w:val="0"/>
        <w:pBdr>
          <w:top w:val="single" w:color="383838" w:sz="2" w:space="0"/>
          <w:left w:val="single" w:color="383838" w:sz="4" w:space="0"/>
          <w:bottom w:val="single" w:color="383838" w:sz="4" w:space="0"/>
          <w:right w:val="single" w:color="383838" w:sz="4" w:space="0"/>
        </w:pBdr>
        <w:shd w:val="clear" w:fill="212121"/>
        <w:spacing w:before="0" w:beforeAutospacing="0" w:line="15" w:lineRule="atLeast"/>
        <w:ind w:left="0" w:right="0" w:firstLine="0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212121"/>
          <w:vertAlign w:val="baseline"/>
        </w:rPr>
        <w:t>}</w:t>
      </w:r>
    </w:p>
    <w:p w14:paraId="6DBEB796">
      <w:pPr>
        <w:rPr>
          <w:rFonts w:hint="eastAsia"/>
          <w:lang w:eastAsia="zh-CN"/>
        </w:rPr>
      </w:pPr>
    </w:p>
    <w:p w14:paraId="0FC5FEBF"/>
    <w:p w14:paraId="125329EF">
      <w:r>
        <w:rPr>
          <w:rFonts w:hint="default"/>
        </w:rPr>
        <w:t>第一跳三元组​：</w:t>
      </w:r>
    </w:p>
    <w:p w14:paraId="0583C377">
      <w:pPr>
        <w:rPr>
          <w:rFonts w:hint="default"/>
        </w:rPr>
      </w:pPr>
    </w:p>
    <w:p w14:paraId="1D679A80">
      <w:pPr>
        <w:rPr>
          <w:rFonts w:hint="default"/>
        </w:rPr>
      </w:pPr>
      <w:r>
        <w:rPr>
          <w:rFonts w:hint="default"/>
        </w:rPr>
        <w:t>主语：</w:t>
      </w:r>
      <w:r>
        <w:t>&lt;file:///.../招商局轮船股份有限公司&gt;</w:t>
      </w:r>
      <w:r>
        <w:rPr>
          <w:rFonts w:hint="default"/>
        </w:rPr>
        <w:t>（简称“公司A”）</w:t>
      </w:r>
    </w:p>
    <w:p w14:paraId="1277FC2F">
      <w:pPr>
        <w:rPr>
          <w:rFonts w:hint="default"/>
        </w:rPr>
      </w:pPr>
      <w:r>
        <w:rPr>
          <w:rFonts w:hint="default"/>
        </w:rPr>
        <w:t>谓词：变量 ?p（表示公司A与中间实体的关系类型，如持股、子公司等）</w:t>
      </w:r>
    </w:p>
    <w:p w14:paraId="265A39AD">
      <w:pPr>
        <w:rPr>
          <w:rFonts w:hint="default"/>
        </w:rPr>
      </w:pPr>
      <w:r>
        <w:rPr>
          <w:rFonts w:hint="default"/>
        </w:rPr>
        <w:t>宾语：变量 ?o（中间实体，可能是另一公司、基金或法律实体）</w:t>
      </w:r>
      <w:r>
        <w:rPr>
          <w:rFonts w:hint="default"/>
        </w:rPr>
        <w:br w:type="textWrapping"/>
      </w:r>
      <w:r>
        <w:rPr>
          <w:rFonts w:hint="default"/>
        </w:rPr>
        <w:t>作用：匹配从公司A出发的所有直接关系，?o 作为关系路径的桥梁。</w:t>
      </w:r>
    </w:p>
    <w:p w14:paraId="753D93DE">
      <w:pPr>
        <w:rPr>
          <w:rFonts w:hint="default"/>
        </w:rPr>
      </w:pPr>
    </w:p>
    <w:p w14:paraId="4212BA63">
      <w:pPr>
        <w:rPr>
          <w:rFonts w:hint="default"/>
        </w:rPr>
      </w:pPr>
      <w:r>
        <w:rPr>
          <w:rFonts w:hint="default"/>
        </w:rPr>
        <w:t>​第二跳三元组​：</w:t>
      </w:r>
    </w:p>
    <w:p w14:paraId="3841FC66">
      <w:pPr>
        <w:rPr>
          <w:rFonts w:hint="default"/>
        </w:rPr>
      </w:pPr>
    </w:p>
    <w:p w14:paraId="0B4450C2">
      <w:pPr>
        <w:rPr>
          <w:rFonts w:hint="default"/>
        </w:rPr>
      </w:pPr>
      <w:r>
        <w:rPr>
          <w:rFonts w:hint="default"/>
        </w:rPr>
        <w:t>主语：第一跳的宾语 ?o（中间实体）</w:t>
      </w:r>
    </w:p>
    <w:p w14:paraId="45EE10A5">
      <w:pPr>
        <w:rPr>
          <w:rFonts w:hint="default"/>
        </w:rPr>
      </w:pPr>
      <w:r>
        <w:rPr>
          <w:rFonts w:hint="default"/>
        </w:rPr>
        <w:t>谓词：变量 ?q（中间实体与公司B的关系类型）</w:t>
      </w:r>
    </w:p>
    <w:p w14:paraId="6B49E50D">
      <w:pPr>
        <w:rPr>
          <w:rFonts w:hint="default"/>
        </w:rPr>
      </w:pPr>
      <w:r>
        <w:rPr>
          <w:rFonts w:hint="default"/>
        </w:rPr>
        <w:t>宾语：&lt;file:///.../招商银行股份有限公司&gt;（简称“公司B”）</w:t>
      </w:r>
      <w:r>
        <w:rPr>
          <w:rFonts w:hint="default"/>
        </w:rPr>
        <w:br w:type="textWrapping"/>
      </w:r>
      <w:r>
        <w:rPr>
          <w:rFonts w:hint="default"/>
        </w:rPr>
        <w:t>作用：确保中间实体与公司B存在关联，形成完整路径 公司A → ?p → ?o → ?q → 公司B。</w:t>
      </w:r>
    </w:p>
    <w:p w14:paraId="3354D75F">
      <w:pPr>
        <w:rPr>
          <w:rFonts w:hint="eastAsia" w:ascii="Noto Sans" w:hAnsi="Noto Sans" w:cs="Noto Sans"/>
          <w:color w:val="414141"/>
          <w:sz w:val="21"/>
          <w:szCs w:val="21"/>
          <w:lang w:eastAsia="zh-CN"/>
        </w:rPr>
      </w:pPr>
    </w:p>
    <w:p w14:paraId="677DFDC5">
      <w:pPr>
        <w:rPr>
          <w:rFonts w:hint="eastAsia" w:ascii="Noto Sans" w:hAnsi="Noto Sans" w:cs="Noto Sans"/>
          <w:color w:val="414141"/>
          <w:sz w:val="21"/>
          <w:szCs w:val="21"/>
          <w:lang w:eastAsia="zh-CN"/>
        </w:rPr>
      </w:pPr>
    </w:p>
    <w:p w14:paraId="5E6BE6EF">
      <w:pPr>
        <w:rPr>
          <w:rFonts w:hint="eastAsia" w:ascii="Noto Sans" w:hAnsi="Noto Sans" w:cs="Noto Sans"/>
          <w:b/>
          <w:bCs/>
          <w:color w:val="414141"/>
          <w:sz w:val="36"/>
          <w:szCs w:val="36"/>
          <w:lang w:eastAsia="zh-CN"/>
        </w:rPr>
      </w:pPr>
      <w:r>
        <w:rPr>
          <w:rFonts w:ascii="Noto Sans" w:hAnsi="Noto Sans" w:cs="Noto Sans"/>
          <w:b/>
          <w:bCs/>
          <w:color w:val="414141"/>
          <w:sz w:val="36"/>
          <w:szCs w:val="36"/>
        </w:rPr>
        <w:t>任务</w:t>
      </w:r>
      <w:r>
        <w:rPr>
          <w:rFonts w:hint="eastAsia" w:ascii="Noto Sans" w:hAnsi="Noto Sans" w:cs="Noto Sans"/>
          <w:b/>
          <w:bCs/>
          <w:color w:val="414141"/>
          <w:sz w:val="36"/>
          <w:szCs w:val="36"/>
          <w:lang w:val="en-US" w:eastAsia="zh-CN"/>
        </w:rPr>
        <w:t>二</w:t>
      </w:r>
      <w:r>
        <w:rPr>
          <w:rFonts w:hint="eastAsia" w:ascii="Noto Sans" w:hAnsi="Noto Sans" w:cs="Noto Sans"/>
          <w:b/>
          <w:bCs/>
          <w:color w:val="414141"/>
          <w:sz w:val="36"/>
          <w:szCs w:val="36"/>
          <w:lang w:eastAsia="zh-CN"/>
        </w:rPr>
        <w:t>：</w:t>
      </w:r>
    </w:p>
    <w:p w14:paraId="2B6438DA">
      <w:pPr>
        <w:rPr>
          <w:rFonts w:hint="eastAsia" w:ascii="Noto Sans" w:hAnsi="Noto Sans" w:cs="Noto Sans"/>
          <w:color w:val="414141"/>
          <w:sz w:val="21"/>
          <w:szCs w:val="21"/>
          <w:lang w:val="en-US" w:eastAsia="zh-CN"/>
        </w:rPr>
      </w:pPr>
      <w:r>
        <w:rPr>
          <w:rFonts w:hint="eastAsia" w:ascii="Noto Sans" w:hAnsi="Noto Sans" w:cs="Noto Sans"/>
          <w:color w:val="414141"/>
          <w:sz w:val="21"/>
          <w:szCs w:val="21"/>
          <w:lang w:val="en-US" w:eastAsia="zh-CN"/>
        </w:rPr>
        <w:t>因为这个任务比较复杂，因此我采取基于Python语言生成sql的模式来应对不同的跳数</w:t>
      </w:r>
    </w:p>
    <w:p w14:paraId="736EF98D">
      <w:pPr>
        <w:rPr>
          <w:rFonts w:hint="eastAsia" w:ascii="Noto Sans" w:hAnsi="Noto Sans" w:cs="Noto Sans"/>
          <w:color w:val="414141"/>
          <w:sz w:val="21"/>
          <w:szCs w:val="21"/>
          <w:lang w:val="en-US" w:eastAsia="zh-CN"/>
        </w:rPr>
      </w:pPr>
      <w:r>
        <w:rPr>
          <w:rFonts w:hint="eastAsia" w:ascii="Noto Sans" w:hAnsi="Noto Sans" w:cs="Noto Sans"/>
          <w:color w:val="414141"/>
          <w:sz w:val="21"/>
          <w:szCs w:val="21"/>
          <w:lang w:val="en-US" w:eastAsia="zh-CN"/>
        </w:rPr>
        <w:t>下面展示具体的python代码</w:t>
      </w:r>
    </w:p>
    <w:p w14:paraId="2A2C0F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__get_next_entity__(self, hop: int):  </w:t>
      </w:r>
    </w:p>
    <w:p w14:paraId="53B56BB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 w14:paraId="5693976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        获得下n跳的所有实体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 w14:paraId="4A19FB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        @param entity:本级实体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 w14:paraId="1D736F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        @param hop:相应的跳数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 w14:paraId="592576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        @return: 下一级的所有实体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 w14:paraId="3EAD87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    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 w14:paraId="713D302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entity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"招商局轮船股份有限公司"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 w14:paraId="7B4230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candidate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"?b"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"?i"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"?j"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"?n"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]  </w:t>
      </w:r>
    </w:p>
    <w:p w14:paraId="4300944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raw_node = []  </w:t>
      </w:r>
    </w:p>
    <w:p w14:paraId="1B9B12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each_hop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range(hop):  </w:t>
      </w:r>
    </w:p>
    <w:p w14:paraId="5E67441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s = candidate[2 * each_hop]  </w:t>
      </w:r>
    </w:p>
    <w:p w14:paraId="52990E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p = candidate[2 * each_hop + 1]  </w:t>
      </w:r>
    </w:p>
    <w:p w14:paraId="19EC33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o = candidate[2 * each_hop + 2]  </w:t>
      </w:r>
    </w:p>
    <w:p w14:paraId="743ED4E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raw_node += [s, p, o,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]  </w:t>
      </w:r>
    </w:p>
    <w:p w14:paraId="58B834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# 构造相应的sparql句子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 w14:paraId="26919E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# 去掉最开始的头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 w14:paraId="5D89944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raw_node[0]  </w:t>
      </w:r>
    </w:p>
    <w:p w14:paraId="1A87B4E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raw_node[-1]  </w:t>
      </w:r>
    </w:p>
    <w:p w14:paraId="167D61B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raw_sql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.join(raw_node)  </w:t>
      </w:r>
    </w:p>
    <w:p w14:paraId="19B001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sql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"select  * where {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 &lt;file:///F:/d2r-server-0.7/holder8.nt#holder_copy/"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+ entity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"&gt;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+ raw_sql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  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 w14:paraId="16FD2D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# sql = "select  * where { ?p ?o &lt;file:///F:/d2r-server-0.7/holder8.nt#holder_copy/" + entity + "&gt;  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 w14:paraId="10830F2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</w:t>
      </w:r>
    </w:p>
    <w:p w14:paraId="7EBACB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sql  </w:t>
      </w:r>
    </w:p>
    <w:p w14:paraId="5E2A5B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 w14:paraId="7818BC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generate_circular_holding_query(entity1: str, entity2: str) -&gt; str:  </w:t>
      </w:r>
    </w:p>
    <w:p w14:paraId="5268B3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 w14:paraId="4CB1A3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    生成检测两个实体间环形持股的SPARQL查询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 w14:paraId="2DF377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 w14:paraId="6CE9749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    参数: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 w14:paraId="3330DE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        entity1: 第一个实体名称（如"招商局轮船股份有限公司"）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 w14:paraId="4EFA543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        entity2: 第二个实体名称（如"招商银行股份有限公司"）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 w14:paraId="54569D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 w14:paraId="61D907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    返回: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 w14:paraId="1009B22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        完整的SPARQL查询字符串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 w14:paraId="77034D9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 w14:paraId="6526B1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 w14:paraId="637F4F9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PREFIX : &lt;file:///F:/d2r-server-0.7/holder8.nt#holder_copy/&gt;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 w14:paraId="53988C2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SELECT (cycleBoolean(:{entity1}, :{entity2}, true, {{}}) as ?x)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 w14:paraId="76FEF9F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WHERE {{ }}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 w14:paraId="394D9C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 w14:paraId="54069B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 w14:paraId="5B4882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 w14:paraId="3CB3EA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# 使用示例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 w14:paraId="3C85F6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"__main__"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 </w:t>
      </w:r>
    </w:p>
    <w:p w14:paraId="46491F8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exp = __get_next_entity__(None, 3)  </w:t>
      </w:r>
    </w:p>
    <w:p w14:paraId="75CB22E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(exp)  </w:t>
      </w:r>
    </w:p>
    <w:p w14:paraId="6A4697D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# 输出: select  * where { &lt;file:///F:/d2r-server-0.7/holder8.nt#holder_copy/招商局轮船股份有限公司&gt; ?a ?b ?c ?d ?e ?f ?g ?h ?i ?j ?k ?l ?m ?n . 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 w14:paraId="347E07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 w14:paraId="3E44AA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entityA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"招商局轮船股份有限公司"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 w14:paraId="478520F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entityB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"招商银行股份有限公司"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 w14:paraId="0DE5F1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</w:t>
      </w:r>
    </w:p>
    <w:p w14:paraId="1A52CFF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sparql_query = generate_circular_holding_query(entityA, entityB)  </w:t>
      </w:r>
    </w:p>
    <w:p w14:paraId="2CF5E5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"生成的SPARQL查询:\n"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 w14:paraId="54B56AC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(sparql_query)  </w:t>
      </w:r>
    </w:p>
    <w:p w14:paraId="35A34E2D">
      <w:pPr>
        <w:rPr>
          <w:rFonts w:hint="default" w:ascii="Noto Sans" w:hAnsi="Noto Sans" w:cs="Noto Sans"/>
          <w:color w:val="414141"/>
          <w:sz w:val="21"/>
          <w:szCs w:val="21"/>
          <w:lang w:val="en-US" w:eastAsia="zh-CN"/>
        </w:rPr>
      </w:pPr>
    </w:p>
    <w:p w14:paraId="72C1B15B">
      <w:pPr>
        <w:rPr>
          <w:rFonts w:hint="default" w:ascii="Noto Sans" w:hAnsi="Noto Sans" w:cs="Noto Sans"/>
          <w:color w:val="414141"/>
          <w:sz w:val="21"/>
          <w:szCs w:val="21"/>
          <w:lang w:val="en-US" w:eastAsia="zh-CN"/>
        </w:rPr>
      </w:pPr>
      <w:r>
        <w:rPr>
          <w:rFonts w:hint="eastAsia" w:ascii="Noto Sans" w:hAnsi="Noto Sans" w:cs="Noto Sans"/>
          <w:color w:val="414141"/>
          <w:sz w:val="21"/>
          <w:szCs w:val="21"/>
          <w:lang w:val="en-US" w:eastAsia="zh-CN"/>
        </w:rPr>
        <w:t>下面以三层为例子</w:t>
      </w:r>
    </w:p>
    <w:p w14:paraId="7B4B20B0">
      <w:pPr>
        <w:pStyle w:val="5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hint="eastAsia" w:ascii="Noto Sans" w:hAnsi="Noto Sans" w:cs="Noto Sans"/>
          <w:color w:val="414141"/>
          <w:sz w:val="21"/>
          <w:szCs w:val="21"/>
        </w:rPr>
        <w:t>select  * where {{  &lt;file:///F:/d2r-server-0.7/holder8.nt#holder_copy/招商局轮船股份有限公司&gt; ?b ?c . ?c ?d ?e . ?e ?f ?g  }}</w:t>
      </w:r>
    </w:p>
    <w:p w14:paraId="0CB4E7CE">
      <w:r>
        <w:drawing>
          <wp:inline distT="0" distB="0" distL="114300" distR="114300">
            <wp:extent cx="5269865" cy="2583180"/>
            <wp:effectExtent l="0" t="0" r="635" b="762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0A26"/>
    <w:p w14:paraId="00CA7766"/>
    <w:p w14:paraId="37613893"/>
    <w:p w14:paraId="10199EFC">
      <w:pPr>
        <w:rPr>
          <w:rFonts w:hint="eastAsia" w:ascii="Noto Sans" w:hAnsi="Noto Sans" w:cs="Noto Sans"/>
          <w:b/>
          <w:bCs/>
          <w:color w:val="414141"/>
          <w:sz w:val="36"/>
          <w:szCs w:val="36"/>
          <w:lang w:eastAsia="zh-CN"/>
        </w:rPr>
      </w:pPr>
      <w:r>
        <w:rPr>
          <w:rFonts w:ascii="Noto Sans" w:hAnsi="Noto Sans" w:cs="Noto Sans"/>
          <w:b/>
          <w:bCs/>
          <w:color w:val="414141"/>
          <w:sz w:val="36"/>
          <w:szCs w:val="36"/>
        </w:rPr>
        <w:t>任务</w:t>
      </w:r>
      <w:r>
        <w:rPr>
          <w:rFonts w:hint="eastAsia" w:ascii="Noto Sans" w:hAnsi="Noto Sans" w:cs="Noto Sans"/>
          <w:b/>
          <w:bCs/>
          <w:color w:val="414141"/>
          <w:sz w:val="36"/>
          <w:szCs w:val="36"/>
          <w:lang w:val="en-US" w:eastAsia="zh-CN"/>
        </w:rPr>
        <w:t>三</w:t>
      </w:r>
      <w:r>
        <w:rPr>
          <w:rFonts w:hint="eastAsia" w:ascii="Noto Sans" w:hAnsi="Noto Sans" w:cs="Noto Sans"/>
          <w:b/>
          <w:bCs/>
          <w:color w:val="414141"/>
          <w:sz w:val="36"/>
          <w:szCs w:val="36"/>
          <w:lang w:eastAsia="zh-CN"/>
        </w:rPr>
        <w:t>：</w:t>
      </w:r>
    </w:p>
    <w:p w14:paraId="3A98C8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针对这个任务采取ask的模式来处理</w:t>
      </w:r>
    </w:p>
    <w:p w14:paraId="5DAB3F4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ASK {  </w:t>
      </w:r>
    </w:p>
    <w:p w14:paraId="4C40EEB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&lt;file:///F:/d2r-server-0.7/holder8.nt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#holder_copy/A&gt;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 w14:paraId="133C137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&lt;http://localhost:2020/vocab/resource/holder_copy_holder_name&gt;   </w:t>
      </w:r>
    </w:p>
    <w:p w14:paraId="69E2ED4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&lt;file:///F:/d2r-server-0.7/holder8.nt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#holder_copy/C&gt; 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 w14:paraId="0423A69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&lt;file:///F:/d2r-server-0.7/holder8.nt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#holder_copy/C&gt;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 w14:paraId="0B4DF62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&lt;http://localhost:2020/vocab/resource/holder_copy_holder_name&gt;   </w:t>
      </w:r>
    </w:p>
    <w:p w14:paraId="054A5B7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&lt;file:///F:/d2r-server-0.7/holder8.nt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#holder_copy/A&gt; 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 w14:paraId="5789696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}  </w:t>
      </w:r>
    </w:p>
    <w:p w14:paraId="7A067CF5">
      <w:pPr>
        <w:rPr>
          <w:rFonts w:hint="eastAsia"/>
          <w:lang w:eastAsia="zh-CN"/>
        </w:rPr>
      </w:pPr>
    </w:p>
    <w:p w14:paraId="21C662B1">
      <w:r>
        <w:t>查询功能解析</w:t>
      </w:r>
      <w:r>
        <w:rPr>
          <w:rFonts w:hint="default"/>
        </w:rPr>
        <w:t>​</w:t>
      </w:r>
    </w:p>
    <w:p w14:paraId="3EEC288C">
      <w:pPr>
        <w:rPr>
          <w:rFonts w:hint="default"/>
        </w:rPr>
      </w:pPr>
    </w:p>
    <w:p w14:paraId="33C987C9">
      <w:pPr>
        <w:rPr>
          <w:rFonts w:hint="default"/>
        </w:rPr>
      </w:pPr>
      <w:r>
        <w:rPr>
          <w:rFonts w:hint="default"/>
        </w:rPr>
        <w:t>​ASK查询的核心目的​</w:t>
      </w:r>
      <w:r>
        <w:rPr>
          <w:rFonts w:hint="default"/>
        </w:rPr>
        <w:br w:type="textWrapping"/>
      </w:r>
      <w:r>
        <w:rPr>
          <w:rFonts w:hint="default"/>
        </w:rPr>
        <w:t>此查询用于检测RDF图中是否存在满足条件的三元组组合，返回布尔值（</w:t>
      </w:r>
      <w:r>
        <w:t>true</w:t>
      </w:r>
      <w:r>
        <w:rPr>
          <w:rFonts w:hint="default"/>
        </w:rPr>
        <w:t>或false），​不返回具体数据。其作用是快速验证数据的存在性。</w:t>
      </w:r>
    </w:p>
    <w:p w14:paraId="7C4B4708">
      <w:pPr>
        <w:rPr>
          <w:rFonts w:hint="default"/>
        </w:rPr>
      </w:pPr>
    </w:p>
    <w:p w14:paraId="6B1979E9">
      <w:pPr>
        <w:rPr>
          <w:rFonts w:hint="default"/>
        </w:rPr>
      </w:pPr>
    </w:p>
    <w:p w14:paraId="35A63C86">
      <w:pPr>
        <w:rPr>
          <w:rFonts w:hint="default"/>
        </w:rPr>
      </w:pPr>
      <w:r>
        <w:rPr>
          <w:rFonts w:hint="default"/>
        </w:rPr>
        <w:t>具体模式匹配​</w:t>
      </w:r>
      <w:r>
        <w:rPr>
          <w:rFonts w:hint="default"/>
        </w:rPr>
        <w:br w:type="textWrapping"/>
      </w:r>
      <w:r>
        <w:rPr>
          <w:rFonts w:hint="default"/>
        </w:rPr>
        <w:t>查询中定义了两个三元组模式：</w:t>
      </w:r>
    </w:p>
    <w:p w14:paraId="0817119D">
      <w:pPr>
        <w:rPr>
          <w:rFonts w:hint="default"/>
        </w:rPr>
      </w:pPr>
    </w:p>
    <w:p w14:paraId="332767C9">
      <w:pPr>
        <w:rPr>
          <w:rFonts w:hint="default"/>
        </w:rPr>
      </w:pPr>
      <w:r>
        <w:rPr>
          <w:rFonts w:hint="default"/>
        </w:rPr>
        <w:t>模式1：</w:t>
      </w:r>
      <w:r>
        <w:rPr>
          <w:rFonts w:hint="default"/>
        </w:rPr>
        <w:br w:type="textWrapping"/>
      </w:r>
      <w:r>
        <w:rPr>
          <w:rFonts w:hint="default"/>
        </w:rPr>
        <w:t>&lt;file:///F:/d2r-server-0.7/holder8.nt#holder_copy/A&gt;</w:t>
      </w:r>
      <w:r>
        <w:rPr>
          <w:rFonts w:hint="default"/>
        </w:rPr>
        <w:br w:type="textWrapping"/>
      </w:r>
      <w:r>
        <w:rPr>
          <w:rFonts w:hint="default"/>
        </w:rPr>
        <w:t>&lt;http://localhost:2020/vocab/resource/holder_copy_holder_name&gt;</w:t>
      </w:r>
      <w:r>
        <w:rPr>
          <w:rFonts w:hint="default"/>
        </w:rPr>
        <w:br w:type="textWrapping"/>
      </w:r>
      <w:r>
        <w:rPr>
          <w:rFonts w:hint="default"/>
        </w:rPr>
        <w:t>&lt;file:///F:/d2r-server-0.7/holder8.nt#holder_copy/C&gt;</w:t>
      </w:r>
      <w:r>
        <w:rPr>
          <w:rFonts w:hint="default"/>
        </w:rPr>
        <w:br w:type="textWrapping"/>
      </w:r>
      <w:r>
        <w:rPr>
          <w:rFonts w:hint="default"/>
        </w:rPr>
        <w:t>​含义​：验证资源A是否通过谓词holder_copy_holder_name指向资源C。</w:t>
      </w:r>
    </w:p>
    <w:p w14:paraId="600E78B0">
      <w:pPr>
        <w:rPr>
          <w:rFonts w:hint="default"/>
        </w:rPr>
      </w:pPr>
      <w:r>
        <w:rPr>
          <w:rFonts w:hint="default"/>
        </w:rPr>
        <w:t>模式2：</w:t>
      </w:r>
      <w:r>
        <w:rPr>
          <w:rFonts w:hint="default"/>
        </w:rPr>
        <w:br w:type="textWrapping"/>
      </w:r>
      <w:r>
        <w:rPr>
          <w:rFonts w:hint="default"/>
        </w:rPr>
        <w:t>&lt;file:///F:/d2r-server-0.7/holder8.nt#holder_copy/C&gt;</w:t>
      </w:r>
      <w:r>
        <w:rPr>
          <w:rFonts w:hint="default"/>
        </w:rPr>
        <w:br w:type="textWrapping"/>
      </w:r>
      <w:r>
        <w:rPr>
          <w:rFonts w:hint="default"/>
        </w:rPr>
        <w:t>&lt;http://localhost:2020/vocab/resource/holder_copy_holder_name&gt;</w:t>
      </w:r>
      <w:r>
        <w:rPr>
          <w:rFonts w:hint="default"/>
        </w:rPr>
        <w:br w:type="textWrapping"/>
      </w:r>
      <w:r>
        <w:rPr>
          <w:rFonts w:hint="default"/>
        </w:rPr>
        <w:t>&lt;file:///F:/d2r-server-0.7/holder8.nt#holder_copy/A&gt;</w:t>
      </w:r>
      <w:r>
        <w:rPr>
          <w:rFonts w:hint="default"/>
        </w:rPr>
        <w:br w:type="textWrapping"/>
      </w:r>
      <w:r>
        <w:rPr>
          <w:rFonts w:hint="default"/>
        </w:rPr>
        <w:t>​含义​：验证资源C是否通过相同谓词反向指向资源A。</w:t>
      </w:r>
      <w:r>
        <w:rPr>
          <w:rFonts w:hint="default"/>
        </w:rPr>
        <w:br w:type="textWrapping"/>
      </w:r>
      <w:r>
        <w:rPr>
          <w:rFonts w:hint="default"/>
        </w:rPr>
        <w:t>​关键点​：两个模式共同检查A和C之间是否存在双向关系​（对称性）。</w:t>
      </w:r>
    </w:p>
    <w:p w14:paraId="19670A21">
      <w:pPr>
        <w:rPr>
          <w:rFonts w:hint="eastAsia"/>
          <w:lang w:eastAsia="zh-CN"/>
        </w:rPr>
      </w:pPr>
    </w:p>
    <w:p w14:paraId="25E42C5D">
      <w:pPr>
        <w:rPr>
          <w:rFonts w:hint="eastAsia"/>
          <w:lang w:eastAsia="zh-CN"/>
        </w:rPr>
      </w:pPr>
      <w:r>
        <w:drawing>
          <wp:inline distT="0" distB="0" distL="114300" distR="114300">
            <wp:extent cx="1778000" cy="704850"/>
            <wp:effectExtent l="0" t="0" r="0" b="635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">
    <w:altName w:val="Noto Sans SC"/>
    <w:panose1 w:val="020B0502040504020204"/>
    <w:charset w:val="00"/>
    <w:family w:val="swiss"/>
    <w:pitch w:val="default"/>
    <w:sig w:usb0="00000000" w:usb1="00000000" w:usb2="00000021" w:usb3="00000000" w:csb0="0000019F" w:csb1="00000000"/>
  </w:font>
  <w:font w:name="Noto Sans SC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B9EDD"/>
    <w:multiLevelType w:val="multilevel"/>
    <w:tmpl w:val="85AB9E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B63E7A6"/>
    <w:multiLevelType w:val="multilevel"/>
    <w:tmpl w:val="AB63E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55160EE"/>
    <w:multiLevelType w:val="multilevel"/>
    <w:tmpl w:val="255160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24324"/>
    <w:rsid w:val="066A485F"/>
    <w:rsid w:val="0ADB7197"/>
    <w:rsid w:val="0B635F2E"/>
    <w:rsid w:val="0BE5207C"/>
    <w:rsid w:val="13DF1AA7"/>
    <w:rsid w:val="162437A1"/>
    <w:rsid w:val="1B0671C8"/>
    <w:rsid w:val="20142AD8"/>
    <w:rsid w:val="2078238D"/>
    <w:rsid w:val="208E0AFB"/>
    <w:rsid w:val="21321CA2"/>
    <w:rsid w:val="24244F5F"/>
    <w:rsid w:val="245A4C34"/>
    <w:rsid w:val="2524556B"/>
    <w:rsid w:val="25C603D0"/>
    <w:rsid w:val="2AE84B2D"/>
    <w:rsid w:val="2FED037E"/>
    <w:rsid w:val="300D1F66"/>
    <w:rsid w:val="327C5DB9"/>
    <w:rsid w:val="35A06A1B"/>
    <w:rsid w:val="382316B2"/>
    <w:rsid w:val="46CB1893"/>
    <w:rsid w:val="4C214934"/>
    <w:rsid w:val="4E481A1B"/>
    <w:rsid w:val="4F50502B"/>
    <w:rsid w:val="50F11EF6"/>
    <w:rsid w:val="555F60C6"/>
    <w:rsid w:val="5560764A"/>
    <w:rsid w:val="56BC4D54"/>
    <w:rsid w:val="5B9F0D61"/>
    <w:rsid w:val="5D6677C8"/>
    <w:rsid w:val="62973F4F"/>
    <w:rsid w:val="67A45ABC"/>
    <w:rsid w:val="686E316F"/>
    <w:rsid w:val="687A6FF4"/>
    <w:rsid w:val="6D673814"/>
    <w:rsid w:val="6D8C0941"/>
    <w:rsid w:val="6F03131A"/>
    <w:rsid w:val="6F837BD3"/>
    <w:rsid w:val="70AD5F9B"/>
    <w:rsid w:val="72B55021"/>
    <w:rsid w:val="74FE50C3"/>
    <w:rsid w:val="777E6C57"/>
    <w:rsid w:val="785B34DC"/>
    <w:rsid w:val="788976F0"/>
    <w:rsid w:val="793B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2025-07-07T13:50:51Z</dcterms:created>
  <dc:creator>李锦源</dc:creator>
  <cp:lastModifiedBy>霓虹之无</cp:lastModifiedBy>
  <dcterms:modified xsi:type="dcterms:W3CDTF">2025-07-07T14:53:28Z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eyJoZGlkIjoiYTRhNjI2MzVjZjQ0ZDRkYmUxZTRkMGJmZjI1MWRhNjciLCJ1c2VySWQiOiIyNTYwNzQ2MCJ9</vt:lpwstr>
  </property>
  <property fmtid="{D5CDD505-2E9C-101B-9397-08002B2CF9AE}" pid="4" name="ICV">
    <vt:lpwstr>1262CA287AEC407B98FEB7A440CDE9B5_12</vt:lpwstr>
  </property>
</Properties>
</file>