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D3A6" w14:textId="77777777" w:rsidR="005C09AF" w:rsidRPr="00EF068B" w:rsidRDefault="008B6A54">
      <w:pPr>
        <w:pStyle w:val="Heading1"/>
        <w:rPr>
          <w:rFonts w:eastAsia="NtMotoyaKyotai" w:cstheme="majorHAnsi"/>
        </w:rPr>
      </w:pPr>
      <w:r w:rsidRPr="00EF068B">
        <w:rPr>
          <w:rFonts w:eastAsia="NtMotoyaKyotai" w:cstheme="majorHAnsi"/>
        </w:rPr>
        <w:t>Unit 10 Abilities and Preferences TEST – ADVANCED Model Answers</w:t>
      </w:r>
    </w:p>
    <w:p w14:paraId="77465886" w14:textId="77777777" w:rsidR="005C09AF" w:rsidRPr="00EF068B" w:rsidRDefault="008B6A54">
      <w:pPr>
        <w:pStyle w:val="Heading2"/>
        <w:rPr>
          <w:rFonts w:eastAsia="NtMotoyaKyotai" w:cstheme="majorHAnsi"/>
        </w:rPr>
      </w:pPr>
      <w:r w:rsidRPr="00EF068B">
        <w:rPr>
          <w:rFonts w:eastAsia="NtMotoyaKyotai" w:cstheme="majorHAnsi"/>
        </w:rPr>
        <w:t>Task 1: Verb Conjugation Table</w:t>
      </w:r>
    </w:p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9"/>
        <w:gridCol w:w="2680"/>
        <w:gridCol w:w="2680"/>
        <w:gridCol w:w="2680"/>
      </w:tblGrid>
      <w:tr w:rsidR="005C09AF" w:rsidRPr="00EF068B" w14:paraId="625D524B" w14:textId="77777777" w:rsidTr="00EF068B">
        <w:trPr>
          <w:trHeight w:val="489"/>
        </w:trPr>
        <w:tc>
          <w:tcPr>
            <w:tcW w:w="1250" w:type="pct"/>
          </w:tcPr>
          <w:p w14:paraId="60BF08FC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English</w:t>
            </w:r>
          </w:p>
        </w:tc>
        <w:tc>
          <w:tcPr>
            <w:tcW w:w="1250" w:type="pct"/>
          </w:tcPr>
          <w:p w14:paraId="1BC89293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ます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form</w:t>
            </w:r>
          </w:p>
        </w:tc>
        <w:tc>
          <w:tcPr>
            <w:tcW w:w="1250" w:type="pct"/>
          </w:tcPr>
          <w:p w14:paraId="78ABE1DF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漢字</w:t>
            </w:r>
          </w:p>
        </w:tc>
        <w:tc>
          <w:tcPr>
            <w:tcW w:w="1250" w:type="pct"/>
          </w:tcPr>
          <w:p w14:paraId="75052B5C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Plain form</w:t>
            </w:r>
          </w:p>
        </w:tc>
      </w:tr>
      <w:tr w:rsidR="005C09AF" w:rsidRPr="00EF068B" w14:paraId="03024662" w14:textId="77777777" w:rsidTr="00EF068B">
        <w:trPr>
          <w:trHeight w:val="489"/>
        </w:trPr>
        <w:tc>
          <w:tcPr>
            <w:tcW w:w="1250" w:type="pct"/>
          </w:tcPr>
          <w:p w14:paraId="312AFA69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run</w:t>
            </w:r>
          </w:p>
        </w:tc>
        <w:tc>
          <w:tcPr>
            <w:tcW w:w="1250" w:type="pct"/>
          </w:tcPr>
          <w:p w14:paraId="58D56EF3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はしります</w:t>
            </w:r>
          </w:p>
        </w:tc>
        <w:tc>
          <w:tcPr>
            <w:tcW w:w="1250" w:type="pct"/>
          </w:tcPr>
          <w:p w14:paraId="0F0E5432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走ります</w:t>
            </w:r>
            <w:proofErr w:type="spellEnd"/>
          </w:p>
        </w:tc>
        <w:tc>
          <w:tcPr>
            <w:tcW w:w="1250" w:type="pct"/>
          </w:tcPr>
          <w:p w14:paraId="33C0B591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はしる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1100605B" w14:textId="77777777" w:rsidTr="00EF068B">
        <w:trPr>
          <w:trHeight w:val="489"/>
        </w:trPr>
        <w:tc>
          <w:tcPr>
            <w:tcW w:w="1250" w:type="pct"/>
          </w:tcPr>
          <w:p w14:paraId="0952D4C1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speak</w:t>
            </w:r>
          </w:p>
        </w:tc>
        <w:tc>
          <w:tcPr>
            <w:tcW w:w="1250" w:type="pct"/>
          </w:tcPr>
          <w:p w14:paraId="49B8979A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はなします</w:t>
            </w:r>
          </w:p>
        </w:tc>
        <w:tc>
          <w:tcPr>
            <w:tcW w:w="1250" w:type="pct"/>
          </w:tcPr>
          <w:p w14:paraId="499CD536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話します</w:t>
            </w:r>
            <w:proofErr w:type="spellEnd"/>
          </w:p>
        </w:tc>
        <w:tc>
          <w:tcPr>
            <w:tcW w:w="1250" w:type="pct"/>
          </w:tcPr>
          <w:p w14:paraId="20AC6737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はなす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1FE31075" w14:textId="77777777" w:rsidTr="00EF068B">
        <w:trPr>
          <w:trHeight w:val="489"/>
        </w:trPr>
        <w:tc>
          <w:tcPr>
            <w:tcW w:w="1250" w:type="pct"/>
          </w:tcPr>
          <w:p w14:paraId="567D3F73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buy</w:t>
            </w:r>
          </w:p>
        </w:tc>
        <w:tc>
          <w:tcPr>
            <w:tcW w:w="1250" w:type="pct"/>
          </w:tcPr>
          <w:p w14:paraId="1DF8080E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かいます</w:t>
            </w:r>
          </w:p>
        </w:tc>
        <w:tc>
          <w:tcPr>
            <w:tcW w:w="1250" w:type="pct"/>
          </w:tcPr>
          <w:p w14:paraId="4F59BC6E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買います</w:t>
            </w:r>
            <w:proofErr w:type="spellEnd"/>
          </w:p>
        </w:tc>
        <w:tc>
          <w:tcPr>
            <w:tcW w:w="1250" w:type="pct"/>
          </w:tcPr>
          <w:p w14:paraId="409E9C68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かう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2C725A25" w14:textId="77777777" w:rsidTr="00EF068B">
        <w:trPr>
          <w:trHeight w:val="480"/>
        </w:trPr>
        <w:tc>
          <w:tcPr>
            <w:tcW w:w="1250" w:type="pct"/>
          </w:tcPr>
          <w:p w14:paraId="64FB27B4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make</w:t>
            </w:r>
          </w:p>
        </w:tc>
        <w:tc>
          <w:tcPr>
            <w:tcW w:w="1250" w:type="pct"/>
          </w:tcPr>
          <w:p w14:paraId="122EFE02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つくります</w:t>
            </w:r>
          </w:p>
        </w:tc>
        <w:tc>
          <w:tcPr>
            <w:tcW w:w="1250" w:type="pct"/>
          </w:tcPr>
          <w:p w14:paraId="2FD34F7F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作ります</w:t>
            </w:r>
            <w:proofErr w:type="spellEnd"/>
          </w:p>
        </w:tc>
        <w:tc>
          <w:tcPr>
            <w:tcW w:w="1250" w:type="pct"/>
          </w:tcPr>
          <w:p w14:paraId="589D7A86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つくる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4286BE23" w14:textId="77777777" w:rsidTr="00EF068B">
        <w:trPr>
          <w:trHeight w:val="489"/>
        </w:trPr>
        <w:tc>
          <w:tcPr>
            <w:tcW w:w="1250" w:type="pct"/>
          </w:tcPr>
          <w:p w14:paraId="39F913C2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read</w:t>
            </w:r>
          </w:p>
        </w:tc>
        <w:tc>
          <w:tcPr>
            <w:tcW w:w="1250" w:type="pct"/>
          </w:tcPr>
          <w:p w14:paraId="2377DCE9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よみます</w:t>
            </w:r>
          </w:p>
        </w:tc>
        <w:tc>
          <w:tcPr>
            <w:tcW w:w="1250" w:type="pct"/>
          </w:tcPr>
          <w:p w14:paraId="48628B8B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読みます</w:t>
            </w:r>
            <w:proofErr w:type="spellEnd"/>
          </w:p>
        </w:tc>
        <w:tc>
          <w:tcPr>
            <w:tcW w:w="1250" w:type="pct"/>
          </w:tcPr>
          <w:p w14:paraId="0790367B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よむ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4B4EE87D" w14:textId="77777777" w:rsidTr="00EF068B">
        <w:trPr>
          <w:trHeight w:val="489"/>
        </w:trPr>
        <w:tc>
          <w:tcPr>
            <w:tcW w:w="1250" w:type="pct"/>
          </w:tcPr>
          <w:p w14:paraId="46391A0F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write</w:t>
            </w:r>
          </w:p>
        </w:tc>
        <w:tc>
          <w:tcPr>
            <w:tcW w:w="1250" w:type="pct"/>
          </w:tcPr>
          <w:p w14:paraId="17A98705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かきます</w:t>
            </w:r>
          </w:p>
        </w:tc>
        <w:tc>
          <w:tcPr>
            <w:tcW w:w="1250" w:type="pct"/>
          </w:tcPr>
          <w:p w14:paraId="5DAD8EED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書きます</w:t>
            </w:r>
            <w:proofErr w:type="spellEnd"/>
          </w:p>
        </w:tc>
        <w:tc>
          <w:tcPr>
            <w:tcW w:w="1250" w:type="pct"/>
          </w:tcPr>
          <w:p w14:paraId="6650F835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かく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533CA37C" w14:textId="77777777" w:rsidTr="00EF068B">
        <w:trPr>
          <w:trHeight w:val="769"/>
        </w:trPr>
        <w:tc>
          <w:tcPr>
            <w:tcW w:w="1250" w:type="pct"/>
          </w:tcPr>
          <w:p w14:paraId="2D39D815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play (stringed instrument)</w:t>
            </w:r>
          </w:p>
        </w:tc>
        <w:tc>
          <w:tcPr>
            <w:tcW w:w="1250" w:type="pct"/>
          </w:tcPr>
          <w:p w14:paraId="1F235AD9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ひきます</w:t>
            </w:r>
          </w:p>
        </w:tc>
        <w:tc>
          <w:tcPr>
            <w:tcW w:w="1250" w:type="pct"/>
          </w:tcPr>
          <w:p w14:paraId="2A60F9AB" w14:textId="77777777" w:rsidR="005C09AF" w:rsidRPr="00EF068B" w:rsidRDefault="008B6A54">
            <w:pPr>
              <w:rPr>
                <w:rFonts w:asciiTheme="majorEastAsia" w:eastAsiaTheme="majorEastAsia" w:hAnsiTheme="majorEastAsia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EastAsia" w:eastAsiaTheme="majorEastAsia" w:hAnsiTheme="majorEastAsia" w:cstheme="majorHAnsi"/>
                <w:sz w:val="24"/>
                <w:szCs w:val="24"/>
              </w:rPr>
              <w:t>弾きます</w:t>
            </w:r>
            <w:proofErr w:type="spellEnd"/>
          </w:p>
        </w:tc>
        <w:tc>
          <w:tcPr>
            <w:tcW w:w="1250" w:type="pct"/>
          </w:tcPr>
          <w:p w14:paraId="6556EFDB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ひく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263F4020" w14:textId="77777777" w:rsidTr="00EF068B">
        <w:trPr>
          <w:trHeight w:val="480"/>
        </w:trPr>
        <w:tc>
          <w:tcPr>
            <w:tcW w:w="1250" w:type="pct"/>
          </w:tcPr>
          <w:p w14:paraId="5858C0B6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sing</w:t>
            </w:r>
          </w:p>
        </w:tc>
        <w:tc>
          <w:tcPr>
            <w:tcW w:w="1250" w:type="pct"/>
          </w:tcPr>
          <w:p w14:paraId="5FE5D8D6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うたいます</w:t>
            </w:r>
          </w:p>
        </w:tc>
        <w:tc>
          <w:tcPr>
            <w:tcW w:w="1250" w:type="pct"/>
          </w:tcPr>
          <w:p w14:paraId="0FBC77F7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歌います</w:t>
            </w:r>
            <w:proofErr w:type="spellEnd"/>
          </w:p>
        </w:tc>
        <w:tc>
          <w:tcPr>
            <w:tcW w:w="1250" w:type="pct"/>
          </w:tcPr>
          <w:p w14:paraId="4C52F9A0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うたう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(u-verb)</w:t>
            </w:r>
          </w:p>
        </w:tc>
      </w:tr>
      <w:tr w:rsidR="005C09AF" w:rsidRPr="00EF068B" w14:paraId="2F470EB7" w14:textId="77777777" w:rsidTr="00EF068B">
        <w:trPr>
          <w:trHeight w:val="489"/>
        </w:trPr>
        <w:tc>
          <w:tcPr>
            <w:tcW w:w="1250" w:type="pct"/>
          </w:tcPr>
          <w:p w14:paraId="638BCCA9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do / to play</w:t>
            </w:r>
          </w:p>
        </w:tc>
        <w:tc>
          <w:tcPr>
            <w:tcW w:w="1250" w:type="pct"/>
          </w:tcPr>
          <w:p w14:paraId="053762B7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します</w:t>
            </w:r>
          </w:p>
        </w:tc>
        <w:tc>
          <w:tcPr>
            <w:tcW w:w="1250" w:type="pct"/>
          </w:tcPr>
          <w:p w14:paraId="38D2A880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します</w:t>
            </w:r>
            <w:proofErr w:type="spellEnd"/>
          </w:p>
        </w:tc>
        <w:tc>
          <w:tcPr>
            <w:tcW w:w="1250" w:type="pct"/>
          </w:tcPr>
          <w:p w14:paraId="0496FBD0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する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(irregular)</w:t>
            </w:r>
          </w:p>
        </w:tc>
      </w:tr>
      <w:tr w:rsidR="005C09AF" w:rsidRPr="00EF068B" w14:paraId="70DA865D" w14:textId="77777777" w:rsidTr="00AE36D5">
        <w:trPr>
          <w:trHeight w:val="344"/>
        </w:trPr>
        <w:tc>
          <w:tcPr>
            <w:tcW w:w="1250" w:type="pct"/>
          </w:tcPr>
          <w:p w14:paraId="540C4624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to study</w:t>
            </w:r>
          </w:p>
        </w:tc>
        <w:tc>
          <w:tcPr>
            <w:tcW w:w="1250" w:type="pct"/>
          </w:tcPr>
          <w:p w14:paraId="75EBADBD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べんきょうします</w:t>
            </w:r>
          </w:p>
        </w:tc>
        <w:tc>
          <w:tcPr>
            <w:tcW w:w="1250" w:type="pct"/>
          </w:tcPr>
          <w:p w14:paraId="6D75239E" w14:textId="77777777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proofErr w:type="spellStart"/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勉強します</w:t>
            </w:r>
            <w:proofErr w:type="spellEnd"/>
          </w:p>
        </w:tc>
        <w:tc>
          <w:tcPr>
            <w:tcW w:w="1250" w:type="pct"/>
          </w:tcPr>
          <w:p w14:paraId="41E45D42" w14:textId="36F99B8B" w:rsidR="005C09AF" w:rsidRPr="00EF068B" w:rsidRDefault="008B6A54">
            <w:pPr>
              <w:rPr>
                <w:rFonts w:asciiTheme="majorHAnsi" w:eastAsia="NtMotoyaKyotai" w:hAnsiTheme="majorHAnsi" w:cstheme="majorHAnsi"/>
                <w:sz w:val="24"/>
                <w:szCs w:val="24"/>
              </w:rPr>
            </w:pP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>べんきょうする</w:t>
            </w:r>
            <w:r w:rsidRPr="00EF068B">
              <w:rPr>
                <w:rFonts w:asciiTheme="majorHAnsi" w:eastAsia="NtMotoyaKyotai" w:hAnsiTheme="majorHAnsi" w:cstheme="majorHAnsi"/>
                <w:sz w:val="24"/>
                <w:szCs w:val="24"/>
              </w:rPr>
              <w:t xml:space="preserve"> </w:t>
            </w:r>
          </w:p>
        </w:tc>
      </w:tr>
    </w:tbl>
    <w:p w14:paraId="0A619261" w14:textId="77777777" w:rsidR="005C09AF" w:rsidRPr="00EF068B" w:rsidRDefault="008B6A54">
      <w:pPr>
        <w:pStyle w:val="Heading2"/>
        <w:rPr>
          <w:rFonts w:eastAsia="NtMotoyaKyotai" w:cstheme="majorHAnsi"/>
        </w:rPr>
      </w:pPr>
      <w:r w:rsidRPr="00EF068B">
        <w:rPr>
          <w:rFonts w:eastAsia="NtMotoyaKyotai" w:cstheme="majorHAnsi"/>
        </w:rPr>
        <w:t>Task 2: Translate (</w:t>
      </w:r>
      <w:r w:rsidRPr="00EF068B">
        <w:rPr>
          <w:rFonts w:eastAsia="MS Gothic" w:cstheme="majorHAnsi"/>
        </w:rPr>
        <w:t>〜</w:t>
      </w:r>
      <w:proofErr w:type="spellStart"/>
      <w:r w:rsidRPr="00EF068B">
        <w:rPr>
          <w:rFonts w:eastAsia="NtMotoyaKyotai" w:cstheme="majorHAnsi"/>
        </w:rPr>
        <w:t>することが</w:t>
      </w:r>
      <w:proofErr w:type="spellEnd"/>
      <w:r w:rsidRPr="00EF068B">
        <w:rPr>
          <w:rFonts w:eastAsia="MS Gothic" w:cstheme="majorHAnsi"/>
        </w:rPr>
        <w:t>〜</w:t>
      </w:r>
      <w:r w:rsidRPr="00EF068B">
        <w:rPr>
          <w:rFonts w:eastAsia="NtMotoyaKyotai" w:cstheme="majorHAnsi"/>
        </w:rPr>
        <w:t>)</w:t>
      </w:r>
    </w:p>
    <w:p w14:paraId="5C3938A0" w14:textId="77777777" w:rsidR="005C09AF" w:rsidRPr="00EF068B" w:rsidRDefault="008B6A54">
      <w:pPr>
        <w:rPr>
          <w:rFonts w:asciiTheme="majorHAnsi" w:eastAsia="NtMotoyaKyotai" w:hAnsiTheme="majorHAnsi" w:cstheme="majorHAnsi"/>
        </w:rPr>
      </w:pPr>
      <w:r w:rsidRPr="00EF068B">
        <w:rPr>
          <w:rFonts w:asciiTheme="majorHAnsi" w:eastAsia="NtMotoyaKyotai" w:hAnsiTheme="majorHAnsi" w:cstheme="majorHAnsi"/>
        </w:rPr>
        <w:t>1. I like playing tennis.</w:t>
      </w:r>
    </w:p>
    <w:p w14:paraId="1A3E4478" w14:textId="77777777" w:rsidR="005C09AF" w:rsidRPr="00EF068B" w:rsidRDefault="008B6A54">
      <w:pPr>
        <w:rPr>
          <w:rFonts w:asciiTheme="majorHAnsi" w:eastAsia="NtMotoyaKyotai" w:hAnsiTheme="majorHAnsi" w:cstheme="majorHAnsi"/>
        </w:rPr>
      </w:pPr>
      <w:r w:rsidRPr="00EF068B">
        <w:rPr>
          <w:rFonts w:asciiTheme="majorHAnsi" w:eastAsia="NtMotoyaKyotai" w:hAnsiTheme="majorHAnsi" w:cstheme="majorHAnsi"/>
        </w:rPr>
        <w:t>2. I am good at reading books.</w:t>
      </w:r>
    </w:p>
    <w:p w14:paraId="61D56A1C" w14:textId="77777777" w:rsidR="005C09AF" w:rsidRPr="00EF068B" w:rsidRDefault="008B6A54">
      <w:pPr>
        <w:rPr>
          <w:rFonts w:asciiTheme="majorHAnsi" w:eastAsia="NtMotoyaKyotai" w:hAnsiTheme="majorHAnsi" w:cstheme="majorHAnsi"/>
        </w:rPr>
      </w:pPr>
      <w:r w:rsidRPr="00EF068B">
        <w:rPr>
          <w:rFonts w:asciiTheme="majorHAnsi" w:eastAsia="NtMotoyaKyotai" w:hAnsiTheme="majorHAnsi" w:cstheme="majorHAnsi"/>
        </w:rPr>
        <w:t>3. I can play soccer.</w:t>
      </w:r>
    </w:p>
    <w:p w14:paraId="5354AF0E" w14:textId="77777777" w:rsidR="005C09AF" w:rsidRPr="00EF068B" w:rsidRDefault="008B6A54">
      <w:pPr>
        <w:rPr>
          <w:rFonts w:asciiTheme="majorHAnsi" w:eastAsia="NtMotoyaKyotai" w:hAnsiTheme="majorHAnsi" w:cstheme="majorHAnsi"/>
        </w:rPr>
      </w:pPr>
      <w:r w:rsidRPr="00EF068B">
        <w:rPr>
          <w:rFonts w:asciiTheme="majorHAnsi" w:eastAsia="NtMotoyaKyotai" w:hAnsiTheme="majorHAnsi" w:cstheme="majorHAnsi"/>
        </w:rPr>
        <w:t>4. My friend is good at drawing pictures.</w:t>
      </w:r>
    </w:p>
    <w:p w14:paraId="72CC81BA" w14:textId="77777777" w:rsidR="005C09AF" w:rsidRPr="00EF068B" w:rsidRDefault="008B6A54">
      <w:pPr>
        <w:rPr>
          <w:rFonts w:asciiTheme="majorHAnsi" w:eastAsia="NtMotoyaKyotai" w:hAnsiTheme="majorHAnsi" w:cstheme="majorHAnsi"/>
        </w:rPr>
      </w:pPr>
      <w:r w:rsidRPr="00EF068B">
        <w:rPr>
          <w:rFonts w:asciiTheme="majorHAnsi" w:eastAsia="NtMotoyaKyotai" w:hAnsiTheme="majorHAnsi" w:cstheme="majorHAnsi"/>
        </w:rPr>
        <w:t>5. I am not good at cooking.</w:t>
      </w:r>
    </w:p>
    <w:p w14:paraId="2A99AE03" w14:textId="77777777" w:rsidR="005C09AF" w:rsidRPr="00EF068B" w:rsidRDefault="008B6A54">
      <w:pPr>
        <w:pStyle w:val="Heading2"/>
        <w:rPr>
          <w:rFonts w:eastAsia="NtMotoyaKyotai" w:cstheme="majorHAnsi"/>
        </w:rPr>
      </w:pPr>
      <w:r w:rsidRPr="00EF068B">
        <w:rPr>
          <w:rFonts w:eastAsia="NtMotoyaKyotai" w:cstheme="majorHAnsi"/>
        </w:rPr>
        <w:t>Task 3: Make sentences (English prompts → Japanese)</w:t>
      </w:r>
    </w:p>
    <w:p w14:paraId="64B5833A" w14:textId="677471DF" w:rsidR="005C09AF" w:rsidRPr="00EF068B" w:rsidRDefault="008B6A54">
      <w:pPr>
        <w:rPr>
          <w:rFonts w:asciiTheme="majorHAnsi" w:eastAsia="NtMotoyaKyotai" w:hAnsiTheme="majorHAnsi" w:cstheme="majorHAnsi"/>
          <w:lang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t xml:space="preserve">1. 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すいえい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水泳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をすることが好きです。</w:t>
      </w:r>
    </w:p>
    <w:p w14:paraId="2278359E" w14:textId="77777777" w:rsidR="005C09AF" w:rsidRPr="00EF068B" w:rsidRDefault="008B6A54">
      <w:pPr>
        <w:rPr>
          <w:rFonts w:asciiTheme="majorHAnsi" w:eastAsia="NtMotoyaKyotai" w:hAnsiTheme="majorHAnsi" w:cstheme="majorHAnsi"/>
          <w:lang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t xml:space="preserve">2. </w:t>
      </w:r>
      <w:r w:rsidRPr="00EF068B">
        <w:rPr>
          <w:rFonts w:asciiTheme="majorHAnsi" w:eastAsia="NtMotoyaKyotai" w:hAnsiTheme="majorHAnsi" w:cstheme="majorHAnsi"/>
          <w:lang w:eastAsia="ja-JP"/>
        </w:rPr>
        <w:t>ギターをひくことがとくいです。</w:t>
      </w:r>
    </w:p>
    <w:p w14:paraId="78ADB74D" w14:textId="77777777" w:rsidR="005C09AF" w:rsidRPr="00EF068B" w:rsidRDefault="008B6A54">
      <w:pPr>
        <w:rPr>
          <w:rFonts w:asciiTheme="majorHAnsi" w:eastAsia="NtMotoyaKyotai" w:hAnsiTheme="majorHAnsi" w:cstheme="majorHAnsi"/>
          <w:lang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t xml:space="preserve">3. </w:t>
      </w:r>
      <w:r w:rsidRPr="00EF068B">
        <w:rPr>
          <w:rFonts w:asciiTheme="majorHAnsi" w:eastAsia="NtMotoyaKyotai" w:hAnsiTheme="majorHAnsi" w:cstheme="majorHAnsi"/>
          <w:lang w:eastAsia="ja-JP"/>
        </w:rPr>
        <w:t>なっとうを食べることができます。</w:t>
      </w:r>
    </w:p>
    <w:p w14:paraId="3B5DFB0F" w14:textId="7A147D5F" w:rsidR="005C09AF" w:rsidRPr="00EF068B" w:rsidRDefault="008B6A54">
      <w:pPr>
        <w:rPr>
          <w:rFonts w:asciiTheme="majorHAnsi" w:eastAsia="NtMotoyaKyotai" w:hAnsiTheme="majorHAnsi" w:cstheme="majorHAnsi"/>
          <w:lang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lastRenderedPageBreak/>
        <w:t xml:space="preserve">4. </w:t>
      </w:r>
      <w:r w:rsidRPr="00EF068B">
        <w:rPr>
          <w:rFonts w:asciiTheme="majorHAnsi" w:eastAsia="NtMotoyaKyotai" w:hAnsiTheme="majorHAnsi" w:cstheme="majorHAnsi"/>
          <w:lang w:eastAsia="ja-JP"/>
        </w:rPr>
        <w:t>母は</w:t>
      </w:r>
      <w:r w:rsidR="00EF068B">
        <w:rPr>
          <w:rFonts w:asciiTheme="majorHAnsi" w:eastAsia="NtMotoyaKyotai" w:hAnsiTheme="majorHAnsi" w:cstheme="majorHAnsi"/>
          <w:lang w:eastAsia="ja-JP"/>
        </w:rPr>
        <w:fldChar w:fldCharType="begin"/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EQ \* jc2 \* "Font:NtMotoyaKyotai" \* hps11 \o\ad(\s\up 10(</w:instrText>
      </w:r>
      <w:r w:rsidR="00EF068B" w:rsidRPr="00EF068B">
        <w:rPr>
          <w:rFonts w:ascii="NtMotoyaKyotai" w:eastAsia="NtMotoyaKyotai" w:hAnsiTheme="majorHAnsi" w:cstheme="majorHAnsi" w:hint="eastAsia"/>
          <w:sz w:val="11"/>
          <w:lang w:eastAsia="ja-JP"/>
        </w:rPr>
        <w:instrText>かんじ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),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漢字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)</w:instrText>
      </w:r>
      <w:r w:rsidR="00EF068B">
        <w:rPr>
          <w:rFonts w:asciiTheme="majorHAnsi" w:eastAsia="NtMotoyaKyotai" w:hAnsiTheme="majorHAnsi" w:cstheme="majorHAnsi"/>
          <w:lang w:eastAsia="ja-JP"/>
        </w:rPr>
        <w:fldChar w:fldCharType="end"/>
      </w:r>
      <w:r w:rsidRPr="00EF068B">
        <w:rPr>
          <w:rFonts w:asciiTheme="majorHAnsi" w:eastAsia="NtMotoyaKyotai" w:hAnsiTheme="majorHAnsi" w:cstheme="majorHAnsi"/>
          <w:lang w:eastAsia="ja-JP"/>
        </w:rPr>
        <w:t>を書くことが上手です。</w:t>
      </w:r>
    </w:p>
    <w:p w14:paraId="1F75527B" w14:textId="507CED00" w:rsidR="005C09AF" w:rsidRPr="00EF068B" w:rsidRDefault="008B6A54">
      <w:pPr>
        <w:rPr>
          <w:rFonts w:asciiTheme="majorHAnsi" w:eastAsia="NtMotoyaKyotai" w:hAnsiTheme="majorHAnsi" w:cstheme="majorHAnsi"/>
          <w:lang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t xml:space="preserve">5. 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いもうと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妹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は</w:t>
      </w:r>
      <w:r w:rsidR="00EF068B">
        <w:rPr>
          <w:rFonts w:asciiTheme="majorHAnsi" w:eastAsia="NtMotoyaKyotai" w:hAnsiTheme="majorHAnsi" w:cstheme="majorHAnsi"/>
          <w:lang w:eastAsia="ja-JP"/>
        </w:rPr>
        <w:fldChar w:fldCharType="begin"/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EQ \* jc2 \* "Font:NtMotoyaKyotai" \* hps11 \o\ad(\s\up 10(</w:instrText>
      </w:r>
      <w:r w:rsidR="00EF068B" w:rsidRPr="00EF068B">
        <w:rPr>
          <w:rFonts w:ascii="NtMotoyaKyotai" w:eastAsia="NtMotoyaKyotai" w:hAnsiTheme="majorHAnsi" w:cstheme="majorHAnsi" w:hint="eastAsia"/>
          <w:sz w:val="11"/>
          <w:lang w:eastAsia="ja-JP"/>
        </w:rPr>
        <w:instrText>うた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),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歌</w:instrText>
      </w:r>
      <w:r w:rsidR="00EF068B">
        <w:rPr>
          <w:rFonts w:asciiTheme="majorHAnsi" w:eastAsia="NtMotoyaKyotai" w:hAnsiTheme="majorHAnsi" w:cstheme="majorHAnsi" w:hint="eastAsia"/>
          <w:lang w:eastAsia="ja-JP"/>
        </w:rPr>
        <w:instrText>)</w:instrText>
      </w:r>
      <w:r w:rsidR="00EF068B">
        <w:rPr>
          <w:rFonts w:asciiTheme="majorHAnsi" w:eastAsia="NtMotoyaKyotai" w:hAnsiTheme="majorHAnsi" w:cstheme="majorHAnsi"/>
          <w:lang w:eastAsia="ja-JP"/>
        </w:rPr>
        <w:fldChar w:fldCharType="end"/>
      </w:r>
      <w:r w:rsidRPr="00EF068B">
        <w:rPr>
          <w:rFonts w:asciiTheme="majorHAnsi" w:eastAsia="NtMotoyaKyotai" w:hAnsiTheme="majorHAnsi" w:cstheme="majorHAnsi"/>
          <w:lang w:eastAsia="ja-JP"/>
        </w:rPr>
        <w:t>うことが下手です。</w:t>
      </w:r>
    </w:p>
    <w:p w14:paraId="72E9FEF7" w14:textId="77777777" w:rsidR="005C09AF" w:rsidRPr="00EF068B" w:rsidRDefault="008B6A54">
      <w:pPr>
        <w:pStyle w:val="Heading2"/>
        <w:rPr>
          <w:rFonts w:eastAsia="NtMotoyaKyotai" w:cstheme="majorHAnsi"/>
        </w:rPr>
      </w:pPr>
      <w:r w:rsidRPr="00EF068B">
        <w:rPr>
          <w:rFonts w:eastAsia="NtMotoyaKyotai" w:cstheme="majorHAnsi"/>
        </w:rPr>
        <w:t>Task 4: Reading Comprehension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5144"/>
      </w:tblGrid>
      <w:tr w:rsidR="005C09AF" w:rsidRPr="00EF068B" w14:paraId="22DF632B" w14:textId="77777777" w:rsidTr="00AE36D5">
        <w:tc>
          <w:tcPr>
            <w:tcW w:w="4320" w:type="dxa"/>
          </w:tcPr>
          <w:p w14:paraId="15E7321C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Question</w:t>
            </w:r>
          </w:p>
        </w:tc>
        <w:tc>
          <w:tcPr>
            <w:tcW w:w="5144" w:type="dxa"/>
          </w:tcPr>
          <w:p w14:paraId="617A10B2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Model Answer</w:t>
            </w:r>
          </w:p>
        </w:tc>
      </w:tr>
      <w:tr w:rsidR="005C09AF" w:rsidRPr="00EF068B" w14:paraId="05D2A68A" w14:textId="77777777" w:rsidTr="00AE36D5">
        <w:tc>
          <w:tcPr>
            <w:tcW w:w="4320" w:type="dxa"/>
          </w:tcPr>
          <w:p w14:paraId="6EEC2EAD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Name</w:t>
            </w:r>
          </w:p>
        </w:tc>
        <w:tc>
          <w:tcPr>
            <w:tcW w:w="5144" w:type="dxa"/>
          </w:tcPr>
          <w:p w14:paraId="75C79CAE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山本けんじ</w:t>
            </w:r>
            <w:r w:rsidRPr="00EF068B">
              <w:rPr>
                <w:rFonts w:asciiTheme="majorHAnsi" w:eastAsia="NtMotoyaKyotai" w:hAnsiTheme="majorHAnsi" w:cstheme="majorHAnsi"/>
              </w:rPr>
              <w:t xml:space="preserve"> (Kenji Yamamoto)</w:t>
            </w:r>
          </w:p>
        </w:tc>
      </w:tr>
      <w:tr w:rsidR="005C09AF" w:rsidRPr="00EF068B" w14:paraId="7C822F64" w14:textId="77777777" w:rsidTr="00AE36D5">
        <w:tc>
          <w:tcPr>
            <w:tcW w:w="4320" w:type="dxa"/>
          </w:tcPr>
          <w:p w14:paraId="7D4BC230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Age</w:t>
            </w:r>
          </w:p>
        </w:tc>
        <w:tc>
          <w:tcPr>
            <w:tcW w:w="5144" w:type="dxa"/>
          </w:tcPr>
          <w:p w14:paraId="5E65A545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20</w:t>
            </w:r>
          </w:p>
        </w:tc>
      </w:tr>
      <w:tr w:rsidR="005C09AF" w:rsidRPr="00EF068B" w14:paraId="131B4960" w14:textId="77777777" w:rsidTr="00AE36D5">
        <w:tc>
          <w:tcPr>
            <w:tcW w:w="4320" w:type="dxa"/>
          </w:tcPr>
          <w:p w14:paraId="2960FBAD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School level</w:t>
            </w:r>
          </w:p>
        </w:tc>
        <w:tc>
          <w:tcPr>
            <w:tcW w:w="5144" w:type="dxa"/>
          </w:tcPr>
          <w:p w14:paraId="08A3E881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2nd year university student</w:t>
            </w:r>
          </w:p>
        </w:tc>
      </w:tr>
      <w:tr w:rsidR="005C09AF" w:rsidRPr="00EF068B" w14:paraId="2575A272" w14:textId="77777777" w:rsidTr="00AE36D5">
        <w:tc>
          <w:tcPr>
            <w:tcW w:w="4320" w:type="dxa"/>
          </w:tcPr>
          <w:p w14:paraId="18DA974F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Likes</w:t>
            </w:r>
          </w:p>
        </w:tc>
        <w:tc>
          <w:tcPr>
            <w:tcW w:w="5144" w:type="dxa"/>
          </w:tcPr>
          <w:p w14:paraId="14EB645B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Travelling, foreign cultures, music, guitar practice, research, chatting with friends</w:t>
            </w:r>
          </w:p>
        </w:tc>
      </w:tr>
      <w:tr w:rsidR="005C09AF" w:rsidRPr="00EF068B" w14:paraId="156DC261" w14:textId="77777777" w:rsidTr="00AE36D5">
        <w:tc>
          <w:tcPr>
            <w:tcW w:w="4320" w:type="dxa"/>
          </w:tcPr>
          <w:p w14:paraId="2CE5A969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Strengths</w:t>
            </w:r>
          </w:p>
        </w:tc>
        <w:tc>
          <w:tcPr>
            <w:tcW w:w="5144" w:type="dxa"/>
          </w:tcPr>
          <w:p w14:paraId="01A0EB41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Writing reports, computer research, practising guitar</w:t>
            </w:r>
          </w:p>
        </w:tc>
      </w:tr>
      <w:tr w:rsidR="005C09AF" w:rsidRPr="00EF068B" w14:paraId="49052B17" w14:textId="77777777" w:rsidTr="00AE36D5">
        <w:tc>
          <w:tcPr>
            <w:tcW w:w="4320" w:type="dxa"/>
          </w:tcPr>
          <w:p w14:paraId="2EC6CBB2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Weaknesses</w:t>
            </w:r>
          </w:p>
        </w:tc>
        <w:tc>
          <w:tcPr>
            <w:tcW w:w="5144" w:type="dxa"/>
          </w:tcPr>
          <w:p w14:paraId="1B814372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Singing, presenting in front of people, speaking in large groups</w:t>
            </w:r>
          </w:p>
        </w:tc>
      </w:tr>
      <w:tr w:rsidR="005C09AF" w:rsidRPr="00EF068B" w14:paraId="6A2C616E" w14:textId="77777777" w:rsidTr="00AE36D5">
        <w:tc>
          <w:tcPr>
            <w:tcW w:w="4320" w:type="dxa"/>
          </w:tcPr>
          <w:p w14:paraId="6652FC2A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Most suitable job? Why?</w:t>
            </w:r>
          </w:p>
        </w:tc>
        <w:tc>
          <w:tcPr>
            <w:tcW w:w="5144" w:type="dxa"/>
          </w:tcPr>
          <w:p w14:paraId="122439CC" w14:textId="77777777" w:rsidR="00EF068B" w:rsidRDefault="008B6A54" w:rsidP="00EF068B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 xml:space="preserve">International relations intern – He likes travelling and foreign cultures and wants to work in international relations in the future. </w:t>
            </w:r>
          </w:p>
          <w:p w14:paraId="5CD5F8B1" w14:textId="4C2E573C" w:rsidR="00AE36D5" w:rsidRPr="008B6A54" w:rsidRDefault="008B6A54" w:rsidP="008B6A54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NtMotoyaKyotai" w:hAnsiTheme="majorHAnsi" w:cstheme="majorHAnsi"/>
              </w:rPr>
            </w:pPr>
            <w:r>
              <w:rPr>
                <w:rFonts w:asciiTheme="majorHAnsi" w:eastAsia="NtMotoyaKyotai" w:hAnsiTheme="majorHAnsi" w:cstheme="majorHAnsi"/>
              </w:rPr>
              <w:t xml:space="preserve">Travel agent assistant – Loves traveling, interested in foreign cultures, likes talking (with friends </w:t>
            </w:r>
            <w:r w:rsidRPr="008B6A54">
              <w:rPr>
                <w:rFonts w:asciiTheme="majorHAnsi" w:eastAsia="NtMotoyaKyotai" w:hAnsiTheme="majorHAnsi" w:cstheme="majorHAnsi"/>
              </w:rPr>
              <w:sym w:font="Wingdings" w:char="F0E0"/>
            </w:r>
            <w:r>
              <w:rPr>
                <w:rFonts w:asciiTheme="majorHAnsi" w:eastAsia="NtMotoyaKyotai" w:hAnsiTheme="majorHAnsi" w:cstheme="majorHAnsi"/>
              </w:rPr>
              <w:t xml:space="preserve"> one on one) </w:t>
            </w:r>
            <w:r w:rsidRPr="00EF068B">
              <w:rPr>
                <w:rFonts w:asciiTheme="majorHAnsi" w:eastAsia="NtMotoyaKyotai" w:hAnsiTheme="majorHAnsi" w:cstheme="majorHAnsi"/>
              </w:rPr>
              <w:t>wants to work in international relations in the future.</w:t>
            </w:r>
          </w:p>
          <w:p w14:paraId="18A0C182" w14:textId="5834CCF7" w:rsidR="005C09AF" w:rsidRPr="00EF068B" w:rsidRDefault="008B6A54" w:rsidP="00EF068B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 xml:space="preserve">Music tutor (guitar) – He loves music and </w:t>
            </w:r>
            <w:proofErr w:type="spellStart"/>
            <w:r w:rsidRPr="00EF068B">
              <w:rPr>
                <w:rFonts w:asciiTheme="majorHAnsi" w:eastAsia="NtMotoyaKyotai" w:hAnsiTheme="majorHAnsi" w:cstheme="majorHAnsi"/>
              </w:rPr>
              <w:t>practises</w:t>
            </w:r>
            <w:proofErr w:type="spellEnd"/>
            <w:r w:rsidRPr="00EF068B">
              <w:rPr>
                <w:rFonts w:asciiTheme="majorHAnsi" w:eastAsia="NtMotoyaKyotai" w:hAnsiTheme="majorHAnsi" w:cstheme="majorHAnsi"/>
              </w:rPr>
              <w:t xml:space="preserve"> guitar every night.</w:t>
            </w:r>
            <w:r>
              <w:rPr>
                <w:rFonts w:asciiTheme="majorHAnsi" w:eastAsia="NtMotoyaKyotai" w:hAnsiTheme="majorHAnsi" w:cstheme="majorHAnsi"/>
              </w:rPr>
              <w:t xml:space="preserve"> He </w:t>
            </w:r>
            <w:r w:rsidRPr="00EF068B">
              <w:rPr>
                <w:rFonts w:asciiTheme="majorHAnsi" w:eastAsia="NtMotoyaKyotai" w:hAnsiTheme="majorHAnsi" w:cstheme="majorHAnsi"/>
              </w:rPr>
              <w:t xml:space="preserve">wants to work in </w:t>
            </w:r>
            <w:r>
              <w:rPr>
                <w:rFonts w:asciiTheme="majorHAnsi" w:eastAsia="NtMotoyaKyotai" w:hAnsiTheme="majorHAnsi" w:cstheme="majorHAnsi"/>
              </w:rPr>
              <w:t>music</w:t>
            </w:r>
            <w:r w:rsidRPr="00EF068B">
              <w:rPr>
                <w:rFonts w:asciiTheme="majorHAnsi" w:eastAsia="NtMotoyaKyotai" w:hAnsiTheme="majorHAnsi" w:cstheme="majorHAnsi"/>
              </w:rPr>
              <w:t xml:space="preserve"> in the future.</w:t>
            </w:r>
          </w:p>
        </w:tc>
      </w:tr>
      <w:tr w:rsidR="005C09AF" w:rsidRPr="00EF068B" w14:paraId="15FE30EC" w14:textId="77777777" w:rsidTr="00AE36D5">
        <w:tc>
          <w:tcPr>
            <w:tcW w:w="4320" w:type="dxa"/>
          </w:tcPr>
          <w:p w14:paraId="43A2A48F" w14:textId="7777777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Least suitable job? Why?</w:t>
            </w:r>
          </w:p>
        </w:tc>
        <w:tc>
          <w:tcPr>
            <w:tcW w:w="5144" w:type="dxa"/>
          </w:tcPr>
          <w:p w14:paraId="518FD57E" w14:textId="19397937" w:rsidR="005C09AF" w:rsidRPr="00EF068B" w:rsidRDefault="008B6A54">
            <w:pPr>
              <w:rPr>
                <w:rFonts w:asciiTheme="majorHAnsi" w:eastAsia="NtMotoyaKyotai" w:hAnsiTheme="majorHAnsi" w:cstheme="majorHAnsi"/>
              </w:rPr>
            </w:pPr>
            <w:r w:rsidRPr="00EF068B">
              <w:rPr>
                <w:rFonts w:asciiTheme="majorHAnsi" w:eastAsia="NtMotoyaKyotai" w:hAnsiTheme="majorHAnsi" w:cstheme="majorHAnsi"/>
              </w:rPr>
              <w:t>Choir conductor</w:t>
            </w:r>
            <w:r w:rsidR="00EF068B" w:rsidRPr="00EF068B">
              <w:rPr>
                <w:rFonts w:asciiTheme="majorHAnsi" w:eastAsia="NtMotoyaKyotai" w:hAnsiTheme="majorHAnsi" w:cstheme="majorHAnsi"/>
              </w:rPr>
              <w:t xml:space="preserve"> OR</w:t>
            </w:r>
            <w:r w:rsidRPr="00EF068B">
              <w:rPr>
                <w:rFonts w:asciiTheme="majorHAnsi" w:eastAsia="NtMotoyaKyotai" w:hAnsiTheme="majorHAnsi" w:cstheme="majorHAnsi"/>
              </w:rPr>
              <w:t xml:space="preserve"> Public speaking tutor – He is not good at singing and dislikes presenting in front of groups.</w:t>
            </w:r>
          </w:p>
        </w:tc>
      </w:tr>
    </w:tbl>
    <w:p w14:paraId="6D38C06E" w14:textId="77777777" w:rsidR="00EF068B" w:rsidRDefault="00EF068B">
      <w:pPr>
        <w:pStyle w:val="Heading2"/>
        <w:rPr>
          <w:rFonts w:eastAsia="NtMotoyaKyotai" w:cstheme="majorHAnsi"/>
        </w:rPr>
        <w:sectPr w:rsidR="00EF068B" w:rsidSect="00EF068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3A781A9" w14:textId="64539AA7" w:rsidR="005C09AF" w:rsidRPr="00EF068B" w:rsidRDefault="008B6A54">
      <w:pPr>
        <w:pStyle w:val="Heading2"/>
        <w:rPr>
          <w:rFonts w:eastAsia="NtMotoyaKyotai" w:cstheme="majorHAnsi"/>
        </w:rPr>
      </w:pPr>
      <w:r w:rsidRPr="00EF068B">
        <w:rPr>
          <w:rFonts w:eastAsia="NtMotoyaKyotai" w:cstheme="majorHAnsi"/>
        </w:rPr>
        <w:t>Task 5: Writing Extension (</w:t>
      </w:r>
      <w:r w:rsidR="00EF068B">
        <w:rPr>
          <w:rFonts w:eastAsia="NtMotoyaKyotai" w:cstheme="majorHAnsi"/>
        </w:rPr>
        <w:t>Sample</w:t>
      </w:r>
      <w:r w:rsidRPr="00EF068B">
        <w:rPr>
          <w:rFonts w:eastAsia="NtMotoyaKyotai" w:cstheme="majorHAnsi"/>
        </w:rPr>
        <w:t xml:space="preserve"> Response)</w:t>
      </w:r>
    </w:p>
    <w:p w14:paraId="7F162D40" w14:textId="77777777" w:rsidR="00EF068B" w:rsidRDefault="00EF068B">
      <w:pPr>
        <w:rPr>
          <w:rFonts w:asciiTheme="majorHAnsi" w:eastAsia="NtMotoyaKyotai" w:hAnsiTheme="majorHAnsi" w:cstheme="majorHAnsi"/>
          <w:lang w:eastAsia="ja-JP"/>
        </w:rPr>
      </w:pPr>
    </w:p>
    <w:p w14:paraId="5C260583" w14:textId="7660EAA2" w:rsidR="005C09AF" w:rsidRDefault="008B6A54" w:rsidP="00EF068B">
      <w:pPr>
        <w:spacing w:line="360" w:lineRule="auto"/>
        <w:ind w:left="1418" w:right="2153"/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eastAsia="ja-JP"/>
        </w:rPr>
        <w:t>わたしの名前は</w:t>
      </w:r>
      <w:r w:rsidR="00EF068B">
        <w:rPr>
          <w:rFonts w:asciiTheme="majorEastAsia" w:eastAsiaTheme="majorEastAsia" w:hAnsiTheme="majorEastAsia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MS Gothic" w:eastAsia="MS Gothic" w:hAnsi="MS Gothic" w:cstheme="majorHAnsi"/>
                <w:sz w:val="11"/>
                <w:lang w:eastAsia="ja-JP"/>
              </w:rPr>
              <w:t>さとう</w:t>
            </w:r>
          </w:rt>
          <w:rubyBase>
            <w:r w:rsidR="00EF068B">
              <w:rPr>
                <w:rFonts w:asciiTheme="majorEastAsia" w:eastAsiaTheme="majorEastAsia" w:hAnsiTheme="majorEastAsia" w:cstheme="majorHAnsi"/>
                <w:lang w:eastAsia="ja-JP"/>
              </w:rPr>
              <w:t>佐藤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ゆみです。十七さいで、高校三年生です。わたしはピアノとカラオケが大好きです。よくれんしゅうしますが、スポーツはあまり上手ではありません。</w:t>
      </w:r>
      <w:r w:rsidRPr="00EF068B">
        <w:rPr>
          <w:rFonts w:asciiTheme="majorHAnsi" w:eastAsia="NtMotoyaKyotai" w:hAnsiTheme="majorHAnsi" w:cstheme="majorHAnsi"/>
          <w:lang w:eastAsia="ja-JP"/>
        </w:rPr>
        <w:br/>
      </w:r>
      <w:r w:rsidRPr="00EF068B">
        <w:rPr>
          <w:rFonts w:asciiTheme="majorHAnsi" w:eastAsia="NtMotoyaKyotai" w:hAnsiTheme="majorHAnsi" w:cstheme="majorHAnsi"/>
          <w:lang w:eastAsia="ja-JP"/>
        </w:rPr>
        <w:br/>
      </w:r>
      <w:r w:rsidRPr="00EF068B">
        <w:rPr>
          <w:rFonts w:asciiTheme="majorHAnsi" w:eastAsia="NtMotoyaKyotai" w:hAnsiTheme="majorHAnsi" w:cstheme="majorHAnsi"/>
          <w:lang w:eastAsia="ja-JP"/>
        </w:rPr>
        <w:t>毎日、朝はやく学校に行きます。</w:t>
      </w:r>
      <w:r w:rsidR="00EF068B">
        <w:rPr>
          <w:rFonts w:asciiTheme="majorHAnsi" w:eastAsia="NtMotoyaKyotai" w:hAnsiTheme="majorHAnsi" w:cstheme="majorHAnsi" w:hint="eastAsia"/>
          <w:lang w:eastAsia="ja-JP"/>
        </w:rPr>
        <w:t>学校の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あと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後</w:t>
            </w:r>
          </w:rubyBase>
        </w:ruby>
      </w:r>
      <w:r w:rsidR="00EF068B">
        <w:rPr>
          <w:rFonts w:asciiTheme="majorHAnsi" w:eastAsia="NtMotoyaKyotai" w:hAnsiTheme="majorHAnsi" w:cstheme="majorHAnsi" w:hint="eastAsia"/>
          <w:lang w:eastAsia="ja-JP"/>
        </w:rPr>
        <w:t>、</w:t>
      </w:r>
      <w:r w:rsidRPr="00EF068B">
        <w:rPr>
          <w:rFonts w:asciiTheme="majorHAnsi" w:eastAsia="NtMotoyaKyotai" w:hAnsiTheme="majorHAnsi" w:cstheme="majorHAnsi"/>
          <w:lang w:eastAsia="ja-JP"/>
        </w:rPr>
        <w:t>に</w:t>
      </w:r>
      <w:r w:rsidR="00EF068B">
        <w:rPr>
          <w:rFonts w:asciiTheme="majorHAnsi" w:eastAsia="NtMotoyaKyotai" w:hAnsiTheme="majorHAnsi" w:cstheme="majorHAnsi" w:hint="eastAsia"/>
          <w:lang w:eastAsia="ja-JP"/>
        </w:rPr>
        <w:t>としょかん</w:t>
      </w:r>
      <w:r w:rsidRPr="00EF068B">
        <w:rPr>
          <w:rFonts w:asciiTheme="majorHAnsi" w:eastAsia="NtMotoyaKyotai" w:hAnsiTheme="majorHAnsi" w:cstheme="majorHAnsi"/>
          <w:lang w:eastAsia="ja-JP"/>
        </w:rPr>
        <w:t>で本を読みます。本を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よ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読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むことが</w:t>
      </w:r>
      <w:r w:rsidR="00EF068B">
        <w:rPr>
          <w:rFonts w:asciiTheme="majorHAnsi" w:eastAsia="NtMotoyaKyotai" w:hAnsiTheme="majorHAnsi" w:cstheme="majorHAnsi" w:hint="eastAsia"/>
          <w:lang w:eastAsia="ja-JP"/>
        </w:rPr>
        <w:t>とくい</w:t>
      </w:r>
      <w:r w:rsidRPr="00EF068B">
        <w:rPr>
          <w:rFonts w:asciiTheme="majorHAnsi" w:eastAsia="NtMotoyaKyotai" w:hAnsiTheme="majorHAnsi" w:cstheme="majorHAnsi"/>
          <w:lang w:eastAsia="ja-JP"/>
        </w:rPr>
        <w:t>ですが、</w:t>
      </w:r>
      <w:r w:rsidR="00EF068B">
        <w:rPr>
          <w:rFonts w:asciiTheme="majorHAnsi" w:eastAsia="NtMotoyaKyotai" w:hAnsiTheme="majorHAnsi" w:cstheme="majorHAnsi" w:hint="eastAsia"/>
          <w:lang w:eastAsia="ja-JP"/>
        </w:rPr>
        <w:t>すう</w:t>
      </w:r>
      <w:r w:rsidRPr="00EF068B">
        <w:rPr>
          <w:rFonts w:asciiTheme="majorHAnsi" w:eastAsia="NtMotoyaKyotai" w:hAnsiTheme="majorHAnsi" w:cstheme="majorHAnsi"/>
          <w:lang w:eastAsia="ja-JP"/>
        </w:rPr>
        <w:t>学は</w:t>
      </w:r>
      <w:r w:rsidR="00EF068B">
        <w:rPr>
          <w:rFonts w:asciiTheme="majorHAnsi" w:eastAsia="NtMotoyaKyotai" w:hAnsiTheme="majorHAnsi" w:cstheme="majorHAnsi" w:hint="eastAsia"/>
          <w:lang w:eastAsia="ja-JP"/>
        </w:rPr>
        <w:t>にがて</w:t>
      </w:r>
      <w:r w:rsidRPr="00EF068B">
        <w:rPr>
          <w:rFonts w:asciiTheme="majorHAnsi" w:eastAsia="NtMotoyaKyotai" w:hAnsiTheme="majorHAnsi" w:cstheme="majorHAnsi"/>
          <w:lang w:eastAsia="ja-JP"/>
        </w:rPr>
        <w:t>です。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しゅうまつ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週末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には友だちとカフェに行ったり、ショッピングをしたりします。日本のアニメを見ることも好きです。</w:t>
      </w:r>
      <w:r w:rsidRPr="00EF068B">
        <w:rPr>
          <w:rFonts w:asciiTheme="majorHAnsi" w:eastAsia="NtMotoyaKyotai" w:hAnsiTheme="majorHAnsi" w:cstheme="majorHAnsi"/>
          <w:lang w:eastAsia="ja-JP"/>
        </w:rPr>
        <w:br/>
      </w:r>
      <w:r w:rsidRPr="00EF068B">
        <w:rPr>
          <w:rFonts w:asciiTheme="majorHAnsi" w:eastAsia="NtMotoyaKyotai" w:hAnsiTheme="majorHAnsi" w:cstheme="majorHAnsi"/>
          <w:lang w:eastAsia="ja-JP"/>
        </w:rPr>
        <w:br/>
      </w:r>
      <w:r w:rsidRPr="00EF068B">
        <w:rPr>
          <w:rFonts w:asciiTheme="majorHAnsi" w:eastAsia="NtMotoyaKyotai" w:hAnsiTheme="majorHAnsi" w:cstheme="majorHAnsi"/>
          <w:lang w:eastAsia="ja-JP"/>
        </w:rPr>
        <w:t>しょうらいは、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がいこく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外国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で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べんきょう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勉強</w:t>
            </w:r>
          </w:rubyBase>
        </w:ruby>
      </w:r>
      <w:r w:rsidRPr="00EF068B">
        <w:rPr>
          <w:rFonts w:asciiTheme="majorHAnsi" w:eastAsia="NtMotoyaKyotai" w:hAnsiTheme="majorHAnsi" w:cstheme="majorHAnsi"/>
          <w:lang w:eastAsia="ja-JP"/>
        </w:rPr>
        <w:t>したいです。そのあと、英語</w:t>
      </w:r>
      <w:r w:rsidR="00EF068B">
        <w:rPr>
          <w:rFonts w:asciiTheme="majorHAnsi" w:eastAsia="NtMotoyaKyotai" w:hAnsiTheme="majorHAnsi" w:cstheme="majorHAnsi" w:hint="eastAsia"/>
          <w:lang w:eastAsia="ja-JP"/>
        </w:rPr>
        <w:t>と日本語</w:t>
      </w:r>
      <w:r w:rsidRPr="00EF068B">
        <w:rPr>
          <w:rFonts w:asciiTheme="majorHAnsi" w:eastAsia="NtMotoyaKyotai" w:hAnsiTheme="majorHAnsi" w:cstheme="majorHAnsi"/>
          <w:lang w:eastAsia="ja-JP"/>
        </w:rPr>
        <w:t>の</w:t>
      </w:r>
      <w:r w:rsidR="00EF068B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F068B" w:rsidRPr="00EF068B">
              <w:rPr>
                <w:rFonts w:ascii="NtMotoyaKyotai" w:eastAsia="NtMotoyaKyotai" w:hAnsiTheme="majorHAnsi" w:cstheme="majorHAnsi" w:hint="eastAsia"/>
                <w:sz w:val="11"/>
                <w:lang w:eastAsia="ja-JP"/>
              </w:rPr>
              <w:t>つうやく</w:t>
            </w:r>
          </w:rt>
          <w:rubyBase>
            <w:r w:rsidR="00EF068B">
              <w:rPr>
                <w:rFonts w:asciiTheme="majorHAnsi" w:eastAsia="NtMotoyaKyotai" w:hAnsiTheme="majorHAnsi" w:cstheme="majorHAnsi" w:hint="eastAsia"/>
                <w:lang w:eastAsia="ja-JP"/>
              </w:rPr>
              <w:t>通訳</w:t>
            </w:r>
          </w:rubyBase>
        </w:ruby>
      </w:r>
      <w:r w:rsidR="00EF068B">
        <w:rPr>
          <w:rFonts w:asciiTheme="majorHAnsi" w:eastAsia="NtMotoyaKyotai" w:hAnsiTheme="majorHAnsi" w:cstheme="majorHAnsi" w:hint="eastAsia"/>
          <w:lang w:val="en-AU" w:eastAsia="ja-JP"/>
        </w:rPr>
        <w:t>をし</w:t>
      </w:r>
      <w:r w:rsidRPr="00EF068B">
        <w:rPr>
          <w:rFonts w:asciiTheme="majorHAnsi" w:eastAsia="NtMotoyaKyotai" w:hAnsiTheme="majorHAnsi" w:cstheme="majorHAnsi"/>
          <w:lang w:eastAsia="ja-JP"/>
        </w:rPr>
        <w:t>たいです。</w:t>
      </w:r>
    </w:p>
    <w:p w14:paraId="01172C20" w14:textId="77777777" w:rsidR="00EF068B" w:rsidRDefault="00EF068B">
      <w:pPr>
        <w:rPr>
          <w:rFonts w:asciiTheme="majorHAnsi" w:eastAsia="NtMotoyaKyotai" w:hAnsiTheme="majorHAnsi" w:cstheme="majorHAnsi"/>
          <w:lang w:val="en-AU" w:eastAsia="ja-JP"/>
        </w:rPr>
      </w:pPr>
    </w:p>
    <w:p w14:paraId="0772AF49" w14:textId="77777777" w:rsidR="00EF068B" w:rsidRPr="00EF068B" w:rsidRDefault="00EF068B" w:rsidP="00EF068B">
      <w:pPr>
        <w:rPr>
          <w:rFonts w:asciiTheme="majorHAnsi" w:eastAsia="NtMotoyaKyotai" w:hAnsiTheme="majorHAnsi" w:cstheme="majorHAnsi"/>
          <w:b/>
          <w:bCs/>
          <w:lang w:val="en-AU" w:eastAsia="ja-JP"/>
        </w:rPr>
      </w:pPr>
      <w:r w:rsidRPr="00EF068B">
        <w:rPr>
          <w:rFonts w:asciiTheme="majorHAnsi" w:eastAsia="NtMotoyaKyotai" w:hAnsiTheme="majorHAnsi" w:cstheme="majorHAnsi"/>
          <w:b/>
          <w:bCs/>
          <w:lang w:val="en-AU" w:eastAsia="ja-JP"/>
        </w:rPr>
        <w:t>Vocabulary List</w:t>
      </w:r>
    </w:p>
    <w:p w14:paraId="353B37F8" w14:textId="77777777" w:rsid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  <w:sectPr w:rsidR="00EF068B" w:rsidSect="00EF068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54FE9D0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よく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often</w:t>
      </w:r>
    </w:p>
    <w:p w14:paraId="4FD01A2C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あまり～ません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not very (much)</w:t>
      </w:r>
    </w:p>
    <w:p w14:paraId="7D88F4FB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毎日（まいにち）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every day</w:t>
      </w:r>
    </w:p>
    <w:p w14:paraId="0A2B29B6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朝（あさ）はやく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early in the morning</w:t>
      </w:r>
    </w:p>
    <w:p w14:paraId="5A062506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後（あと）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after</w:t>
      </w:r>
    </w:p>
    <w:p w14:paraId="38C7445A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図書館（としょかん）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library</w:t>
      </w:r>
    </w:p>
    <w:p w14:paraId="4339707F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苦手（にがて）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weak at, not good at</w:t>
      </w:r>
    </w:p>
    <w:p w14:paraId="0D9D8996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週末（しゅうまつ）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weekend</w:t>
      </w:r>
    </w:p>
    <w:p w14:paraId="4EAE7CE5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しょうらい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future</w:t>
      </w:r>
    </w:p>
    <w:p w14:paraId="16FA3C34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外国（がいこく）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foreign country</w:t>
      </w:r>
    </w:p>
    <w:p w14:paraId="18E456A8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勉強（べんきょう）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study</w:t>
      </w:r>
    </w:p>
    <w:p w14:paraId="7D1980B0" w14:textId="77777777" w:rsidR="00EF068B" w:rsidRPr="00EF068B" w:rsidRDefault="00EF068B" w:rsidP="00EF068B">
      <w:pPr>
        <w:numPr>
          <w:ilvl w:val="0"/>
          <w:numId w:val="11"/>
        </w:numPr>
        <w:rPr>
          <w:rFonts w:asciiTheme="majorHAnsi" w:eastAsia="NtMotoyaKyotai" w:hAnsiTheme="majorHAnsi" w:cstheme="majorHAnsi"/>
          <w:lang w:val="en-AU" w:eastAsia="ja-JP"/>
        </w:rPr>
      </w:pPr>
      <w:r w:rsidRPr="00EF068B">
        <w:rPr>
          <w:rFonts w:asciiTheme="majorHAnsi" w:eastAsia="NtMotoyaKyotai" w:hAnsiTheme="majorHAnsi" w:cstheme="majorHAnsi"/>
          <w:lang w:val="en-AU" w:eastAsia="ja-JP"/>
        </w:rPr>
        <w:t>通訳（つうやく）</w:t>
      </w:r>
      <w:r w:rsidRPr="00EF068B">
        <w:rPr>
          <w:rFonts w:asciiTheme="majorHAnsi" w:eastAsia="NtMotoyaKyotai" w:hAnsiTheme="majorHAnsi" w:cstheme="majorHAnsi"/>
          <w:lang w:val="en-AU" w:eastAsia="ja-JP"/>
        </w:rPr>
        <w:t xml:space="preserve"> – interpretation, interpreter</w:t>
      </w:r>
    </w:p>
    <w:p w14:paraId="3BDEF03F" w14:textId="77777777" w:rsidR="00EF068B" w:rsidRDefault="00EF068B">
      <w:pPr>
        <w:rPr>
          <w:rFonts w:asciiTheme="majorHAnsi" w:eastAsia="NtMotoyaKyotai" w:hAnsiTheme="majorHAnsi" w:cstheme="majorHAnsi"/>
          <w:lang w:val="en-AU" w:eastAsia="ja-JP"/>
        </w:rPr>
        <w:sectPr w:rsidR="00EF068B" w:rsidSect="00EF068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65A8A71" w14:textId="77777777" w:rsidR="00EF068B" w:rsidRPr="00EF068B" w:rsidRDefault="00EF068B">
      <w:pPr>
        <w:rPr>
          <w:rFonts w:asciiTheme="majorHAnsi" w:eastAsia="NtMotoyaKyotai" w:hAnsiTheme="majorHAnsi" w:cstheme="majorHAnsi"/>
          <w:lang w:val="en-AU" w:eastAsia="ja-JP"/>
        </w:rPr>
      </w:pPr>
    </w:p>
    <w:sectPr w:rsidR="00EF068B" w:rsidRPr="00EF068B" w:rsidSect="00EF068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63BC4"/>
    <w:multiLevelType w:val="hybridMultilevel"/>
    <w:tmpl w:val="FCB663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76A0B"/>
    <w:multiLevelType w:val="multilevel"/>
    <w:tmpl w:val="DBC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08834">
    <w:abstractNumId w:val="8"/>
  </w:num>
  <w:num w:numId="2" w16cid:durableId="1781603531">
    <w:abstractNumId w:val="6"/>
  </w:num>
  <w:num w:numId="3" w16cid:durableId="1685012731">
    <w:abstractNumId w:val="5"/>
  </w:num>
  <w:num w:numId="4" w16cid:durableId="665475313">
    <w:abstractNumId w:val="4"/>
  </w:num>
  <w:num w:numId="5" w16cid:durableId="1261834886">
    <w:abstractNumId w:val="7"/>
  </w:num>
  <w:num w:numId="6" w16cid:durableId="1512840774">
    <w:abstractNumId w:val="3"/>
  </w:num>
  <w:num w:numId="7" w16cid:durableId="1385904677">
    <w:abstractNumId w:val="2"/>
  </w:num>
  <w:num w:numId="8" w16cid:durableId="511723542">
    <w:abstractNumId w:val="1"/>
  </w:num>
  <w:num w:numId="9" w16cid:durableId="714235597">
    <w:abstractNumId w:val="0"/>
  </w:num>
  <w:num w:numId="10" w16cid:durableId="473571677">
    <w:abstractNumId w:val="9"/>
  </w:num>
  <w:num w:numId="11" w16cid:durableId="14428043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09AF"/>
    <w:rsid w:val="006A1A66"/>
    <w:rsid w:val="008B6A54"/>
    <w:rsid w:val="00AA1D8D"/>
    <w:rsid w:val="00AE36D5"/>
    <w:rsid w:val="00B47730"/>
    <w:rsid w:val="00CB0664"/>
    <w:rsid w:val="00EF0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BCD84"/>
  <w14:defaultImageDpi w14:val="300"/>
  <w15:docId w15:val="{F0C958FA-D581-4646-94F6-2C1572AE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2</cp:revision>
  <dcterms:created xsi:type="dcterms:W3CDTF">2025-09-14T04:33:00Z</dcterms:created>
  <dcterms:modified xsi:type="dcterms:W3CDTF">2025-09-14T04:33:00Z</dcterms:modified>
  <cp:category/>
</cp:coreProperties>
</file>