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6C92EC64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</w:t>
      </w:r>
      <w:r w:rsidR="00AE5276">
        <w:rPr>
          <w:rFonts w:cstheme="minorHAnsi"/>
          <w:sz w:val="24"/>
          <w:szCs w:val="24"/>
        </w:rPr>
        <w:t>ing</w:t>
      </w:r>
      <w:r w:rsidR="008C7D5B">
        <w:rPr>
          <w:rFonts w:cstheme="minorHAnsi"/>
          <w:sz w:val="24"/>
          <w:szCs w:val="24"/>
        </w:rPr>
        <w:t xml:space="preserve"> | Data Modelling </w:t>
      </w:r>
      <w:r w:rsidR="00EF5381">
        <w:rPr>
          <w:rFonts w:cstheme="minorHAnsi"/>
          <w:sz w:val="24"/>
          <w:szCs w:val="24"/>
        </w:rPr>
        <w:t xml:space="preserve">| ETL </w:t>
      </w:r>
      <w:r w:rsidR="008C7D5B">
        <w:rPr>
          <w:rFonts w:cstheme="minorHAnsi"/>
          <w:sz w:val="24"/>
          <w:szCs w:val="24"/>
        </w:rPr>
        <w:t xml:space="preserve">| </w:t>
      </w:r>
      <w:r w:rsidR="00BE3C43" w:rsidRPr="00E84692">
        <w:rPr>
          <w:rFonts w:cstheme="minorHAnsi"/>
          <w:sz w:val="24"/>
          <w:szCs w:val="24"/>
        </w:rPr>
        <w:t xml:space="preserve">Data </w:t>
      </w:r>
      <w:r w:rsidR="00692E30">
        <w:rPr>
          <w:rFonts w:cstheme="minorHAnsi"/>
          <w:sz w:val="24"/>
          <w:szCs w:val="24"/>
        </w:rPr>
        <w:t>Orchestration</w:t>
      </w:r>
      <w:r w:rsidR="00BE3C43" w:rsidRPr="00E84692">
        <w:rPr>
          <w:rFonts w:cstheme="minorHAnsi"/>
          <w:sz w:val="24"/>
          <w:szCs w:val="24"/>
        </w:rPr>
        <w:t xml:space="preserve"> </w:t>
      </w:r>
      <w:r w:rsidR="007963D4">
        <w:rPr>
          <w:rFonts w:cstheme="minorHAnsi"/>
          <w:sz w:val="24"/>
          <w:szCs w:val="24"/>
        </w:rPr>
        <w:t>| Cloud</w:t>
      </w:r>
      <w:r w:rsidR="00CD2238">
        <w:rPr>
          <w:rFonts w:cstheme="minorHAnsi"/>
          <w:sz w:val="24"/>
          <w:szCs w:val="24"/>
        </w:rPr>
        <w:t xml:space="preserve"> Infrastructure </w:t>
      </w:r>
      <w:r w:rsidR="004674EC">
        <w:rPr>
          <w:rFonts w:cstheme="minorHAnsi"/>
          <w:sz w:val="24"/>
          <w:szCs w:val="24"/>
        </w:rPr>
        <w:t xml:space="preserve">| </w:t>
      </w:r>
      <w:r w:rsidR="00C330AA">
        <w:rPr>
          <w:rFonts w:cstheme="minorHAnsi"/>
          <w:sz w:val="24"/>
          <w:szCs w:val="24"/>
        </w:rPr>
        <w:t>Data Analysis</w:t>
      </w:r>
      <w:r w:rsidR="008320D0">
        <w:rPr>
          <w:rFonts w:cstheme="minorHAnsi"/>
          <w:sz w:val="24"/>
          <w:szCs w:val="24"/>
        </w:rPr>
        <w:t xml:space="preserve"> | </w:t>
      </w:r>
      <w:r w:rsidR="004674EC">
        <w:rPr>
          <w:rFonts w:cstheme="minorHAnsi"/>
          <w:sz w:val="24"/>
          <w:szCs w:val="24"/>
        </w:rPr>
        <w:t>API</w:t>
      </w:r>
      <w:r w:rsidR="00555E43">
        <w:rPr>
          <w:rFonts w:cstheme="minorHAnsi"/>
          <w:sz w:val="24"/>
          <w:szCs w:val="24"/>
        </w:rPr>
        <w:t>s</w:t>
      </w:r>
    </w:p>
    <w:p w14:paraId="55CDB5CA" w14:textId="08F48872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 w:rsidR="00AF4338">
        <w:rPr>
          <w:rFonts w:cstheme="minorHAnsi"/>
          <w:sz w:val="24"/>
          <w:szCs w:val="24"/>
        </w:rPr>
        <w:t xml:space="preserve">| </w:t>
      </w:r>
      <w:r w:rsidR="00080560">
        <w:rPr>
          <w:rFonts w:cstheme="minorHAnsi"/>
          <w:sz w:val="24"/>
          <w:szCs w:val="24"/>
        </w:rPr>
        <w:t xml:space="preserve">Azure </w:t>
      </w:r>
      <w:r w:rsidR="00D25AE0">
        <w:rPr>
          <w:rFonts w:cstheme="minorHAnsi"/>
          <w:sz w:val="24"/>
          <w:szCs w:val="24"/>
        </w:rPr>
        <w:t xml:space="preserve">Cloud Services </w:t>
      </w:r>
      <w:r w:rsidR="00080560">
        <w:rPr>
          <w:rFonts w:cstheme="minorHAnsi"/>
          <w:sz w:val="24"/>
          <w:szCs w:val="24"/>
        </w:rPr>
        <w:t xml:space="preserve">| </w:t>
      </w:r>
      <w:r w:rsidR="00761AAC">
        <w:rPr>
          <w:rFonts w:cstheme="minorHAnsi"/>
          <w:sz w:val="24"/>
          <w:szCs w:val="24"/>
        </w:rPr>
        <w:t xml:space="preserve">Spark </w:t>
      </w:r>
      <w:r w:rsidR="00F861E5">
        <w:rPr>
          <w:rFonts w:cstheme="minorHAnsi"/>
          <w:sz w:val="24"/>
          <w:szCs w:val="24"/>
        </w:rPr>
        <w:t xml:space="preserve">| </w:t>
      </w:r>
      <w:r w:rsidR="00C330AA">
        <w:rPr>
          <w:rFonts w:cstheme="minorHAnsi"/>
          <w:sz w:val="24"/>
          <w:szCs w:val="24"/>
        </w:rPr>
        <w:t>Linux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36DA44E1" w14:textId="77777777" w:rsidR="00531987" w:rsidRDefault="00531987" w:rsidP="00531987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E913038" w14:textId="77777777" w:rsidR="00531987" w:rsidRDefault="00531987" w:rsidP="005319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2F3D54B" w14:textId="77777777" w:rsidR="00531987" w:rsidRDefault="00531987" w:rsidP="005319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Engineered and deployed a full-stack web application demonstrating the utility and potential of the validated LSTM-SVM model in real world health monitoring applications.</w:t>
      </w:r>
    </w:p>
    <w:p w14:paraId="6F4A8F4F" w14:textId="77777777" w:rsidR="00531987" w:rsidRDefault="00531987" w:rsidP="00531987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1A68CD93" w14:textId="77777777" w:rsidR="00531987" w:rsidRPr="00D974FC" w:rsidRDefault="00531987" w:rsidP="00531987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1A34E41" w14:textId="77777777" w:rsidR="00531987" w:rsidRDefault="00531987" w:rsidP="00531987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Pr="007360B5">
        <w:rPr>
          <w:rFonts w:cstheme="minorHAnsi"/>
          <w:b/>
          <w:bCs/>
          <w:sz w:val="24"/>
          <w:szCs w:val="24"/>
        </w:rPr>
        <w:t xml:space="preserve"> </w:t>
      </w:r>
      <w:r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/>
          <w:iCs/>
          <w:sz w:val="24"/>
          <w:szCs w:val="24"/>
        </w:rPr>
        <w:t>Librosa</w:t>
      </w:r>
      <w:proofErr w:type="spellEnd"/>
      <w:r>
        <w:rPr>
          <w:rFonts w:cstheme="minorHAnsi"/>
          <w:i/>
          <w:iCs/>
          <w:sz w:val="24"/>
          <w:szCs w:val="24"/>
        </w:rPr>
        <w:t>, Azure Data Lake, Azure Data Factory, Airflow, Terraform</w:t>
      </w:r>
    </w:p>
    <w:p w14:paraId="30FDE2E3" w14:textId="77777777" w:rsidR="00531987" w:rsidRPr="00C64F68" w:rsidRDefault="00531987" w:rsidP="005319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Developed an end-to-end </w:t>
      </w:r>
      <w:proofErr w:type="spellStart"/>
      <w:r w:rsidRPr="00C64F68">
        <w:rPr>
          <w:rFonts w:cstheme="minorHAnsi"/>
          <w:sz w:val="24"/>
          <w:szCs w:val="24"/>
        </w:rPr>
        <w:t>MLOps</w:t>
      </w:r>
      <w:proofErr w:type="spellEnd"/>
      <w:r w:rsidRPr="00C64F68">
        <w:rPr>
          <w:rFonts w:cstheme="minorHAnsi"/>
          <w:sz w:val="24"/>
          <w:szCs w:val="24"/>
        </w:rPr>
        <w:t xml:space="preserve"> pipeline for a</w:t>
      </w:r>
      <w:r>
        <w:rPr>
          <w:rFonts w:cstheme="minorHAnsi"/>
          <w:sz w:val="24"/>
          <w:szCs w:val="24"/>
        </w:rPr>
        <w:t xml:space="preserve"> </w:t>
      </w:r>
      <w:r w:rsidRPr="00C64F68">
        <w:rPr>
          <w:rFonts w:cstheme="minorHAnsi"/>
          <w:sz w:val="24"/>
          <w:szCs w:val="24"/>
        </w:rPr>
        <w:t>gender prediction model</w:t>
      </w:r>
      <w:r>
        <w:rPr>
          <w:rFonts w:cstheme="minorHAnsi"/>
          <w:sz w:val="24"/>
          <w:szCs w:val="24"/>
        </w:rPr>
        <w:t xml:space="preserve"> API based on audio signals</w:t>
      </w:r>
      <w:r w:rsidRPr="00C64F68">
        <w:rPr>
          <w:rFonts w:cstheme="minorHAnsi"/>
          <w:sz w:val="24"/>
          <w:szCs w:val="24"/>
        </w:rPr>
        <w:t>, reducing cloud operational costs by over 70%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leveraging cloud only for compute during extraction and storage</w:t>
      </w:r>
      <w:r>
        <w:rPr>
          <w:rFonts w:cstheme="minorHAnsi"/>
          <w:sz w:val="24"/>
          <w:szCs w:val="24"/>
        </w:rPr>
        <w:t xml:space="preserve">. Link to API: </w:t>
      </w:r>
      <w:hyperlink r:id="rId10" w:history="1">
        <w:r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16F5FF0D" w14:textId="77777777" w:rsidR="00531987" w:rsidRDefault="00531987" w:rsidP="005319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F27008">
        <w:rPr>
          <w:rFonts w:cstheme="minorHAnsi"/>
          <w:sz w:val="24"/>
          <w:szCs w:val="24"/>
        </w:rPr>
        <w:t>Automated the ingestion, transformation, and feature engineering of large-scale audio datasets, generating high-quality features for model training and serving.</w:t>
      </w:r>
    </w:p>
    <w:p w14:paraId="76464E5E" w14:textId="77777777" w:rsidR="00531987" w:rsidRPr="00C64F68" w:rsidRDefault="00531987" w:rsidP="0053198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>
        <w:rPr>
          <w:rFonts w:cstheme="minorHAnsi"/>
          <w:sz w:val="24"/>
          <w:szCs w:val="24"/>
        </w:rPr>
        <w:t xml:space="preserve">multi-stage </w:t>
      </w:r>
      <w:r w:rsidRPr="00C64F68">
        <w:rPr>
          <w:rFonts w:cstheme="minorHAnsi"/>
          <w:sz w:val="24"/>
          <w:szCs w:val="24"/>
        </w:rPr>
        <w:t xml:space="preserve">data pipeline to </w:t>
      </w:r>
      <w:r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3.7 billion </w:t>
      </w:r>
      <w:r>
        <w:rPr>
          <w:rFonts w:cstheme="minorHAnsi"/>
          <w:sz w:val="24"/>
          <w:szCs w:val="24"/>
        </w:rPr>
        <w:t xml:space="preserve">rows of </w:t>
      </w:r>
      <w:r w:rsidRPr="00C64F68">
        <w:rPr>
          <w:rFonts w:cstheme="minorHAnsi"/>
          <w:sz w:val="24"/>
          <w:szCs w:val="24"/>
        </w:rPr>
        <w:t>audio signals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02395248" w14:textId="77777777" w:rsidR="00531987" w:rsidRPr="00C64F68" w:rsidRDefault="00531987" w:rsidP="00531987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6C163772" w14:textId="77777777" w:rsidR="00531987" w:rsidRPr="000658D8" w:rsidRDefault="00531987" w:rsidP="00531987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0658D8">
        <w:rPr>
          <w:rFonts w:cstheme="minorHAnsi"/>
          <w:i/>
          <w:iCs/>
          <w:sz w:val="24"/>
          <w:szCs w:val="24"/>
        </w:rPr>
        <w:t xml:space="preserve">BI,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>
        <w:rPr>
          <w:rFonts w:cstheme="minorHAnsi"/>
          <w:i/>
          <w:iCs/>
          <w:sz w:val="24"/>
          <w:szCs w:val="24"/>
        </w:rPr>
        <w:t>, Terraform</w:t>
      </w:r>
    </w:p>
    <w:p w14:paraId="2B59FF76" w14:textId="77777777" w:rsidR="00531987" w:rsidRPr="009530A9" w:rsidRDefault="00531987" w:rsidP="005319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36AA23C4" w14:textId="77777777" w:rsidR="00531987" w:rsidRDefault="00531987" w:rsidP="00531987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>
        <w:rPr>
          <w:rFonts w:cstheme="minorHAnsi"/>
          <w:sz w:val="24"/>
          <w:szCs w:val="24"/>
        </w:rPr>
        <w:t xml:space="preserve">to identify most prevalent disease, allowing for potential in more </w:t>
      </w:r>
      <w:r w:rsidRPr="006E68FE">
        <w:rPr>
          <w:rFonts w:cstheme="minorHAnsi"/>
          <w:sz w:val="24"/>
          <w:szCs w:val="24"/>
        </w:rPr>
        <w:t>targeted interventions</w:t>
      </w:r>
      <w:r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2F0AB2">
      <w:pgSz w:w="12240" w:h="1944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617A"/>
    <w:rsid w:val="00020D4C"/>
    <w:rsid w:val="000224F7"/>
    <w:rsid w:val="00024DA8"/>
    <w:rsid w:val="00035651"/>
    <w:rsid w:val="000658D8"/>
    <w:rsid w:val="0007036B"/>
    <w:rsid w:val="00080560"/>
    <w:rsid w:val="00091DB6"/>
    <w:rsid w:val="000B7D45"/>
    <w:rsid w:val="000D13A4"/>
    <w:rsid w:val="000F7E50"/>
    <w:rsid w:val="001114EC"/>
    <w:rsid w:val="0011796B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6FB3"/>
    <w:rsid w:val="0023509F"/>
    <w:rsid w:val="00245751"/>
    <w:rsid w:val="00247D45"/>
    <w:rsid w:val="002541D9"/>
    <w:rsid w:val="00256FF1"/>
    <w:rsid w:val="0025740B"/>
    <w:rsid w:val="00266E0B"/>
    <w:rsid w:val="002B410C"/>
    <w:rsid w:val="002C103A"/>
    <w:rsid w:val="002C4F73"/>
    <w:rsid w:val="002E14BA"/>
    <w:rsid w:val="002E2D65"/>
    <w:rsid w:val="002E4FFB"/>
    <w:rsid w:val="002F0AB2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413685"/>
    <w:rsid w:val="00440304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31987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7C27"/>
    <w:rsid w:val="0072249F"/>
    <w:rsid w:val="007360B5"/>
    <w:rsid w:val="00753A56"/>
    <w:rsid w:val="00761AAC"/>
    <w:rsid w:val="00763BFC"/>
    <w:rsid w:val="00785AE5"/>
    <w:rsid w:val="0078744B"/>
    <w:rsid w:val="007963D4"/>
    <w:rsid w:val="007B3332"/>
    <w:rsid w:val="007E3F40"/>
    <w:rsid w:val="00815D64"/>
    <w:rsid w:val="00822036"/>
    <w:rsid w:val="008320D0"/>
    <w:rsid w:val="00835FA0"/>
    <w:rsid w:val="0085757F"/>
    <w:rsid w:val="00880E0F"/>
    <w:rsid w:val="008937B7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4338"/>
    <w:rsid w:val="00AF507B"/>
    <w:rsid w:val="00AF68D2"/>
    <w:rsid w:val="00B069A2"/>
    <w:rsid w:val="00B17C7C"/>
    <w:rsid w:val="00B210F2"/>
    <w:rsid w:val="00B44CF4"/>
    <w:rsid w:val="00B455C7"/>
    <w:rsid w:val="00B75116"/>
    <w:rsid w:val="00BA465F"/>
    <w:rsid w:val="00BA7CC0"/>
    <w:rsid w:val="00BE3C43"/>
    <w:rsid w:val="00BE4D5C"/>
    <w:rsid w:val="00BF2A80"/>
    <w:rsid w:val="00BF3461"/>
    <w:rsid w:val="00C10ED9"/>
    <w:rsid w:val="00C330AA"/>
    <w:rsid w:val="00C43F42"/>
    <w:rsid w:val="00C54174"/>
    <w:rsid w:val="00C54731"/>
    <w:rsid w:val="00C56EF5"/>
    <w:rsid w:val="00C602D9"/>
    <w:rsid w:val="00C61C08"/>
    <w:rsid w:val="00C64F68"/>
    <w:rsid w:val="00C72542"/>
    <w:rsid w:val="00C96046"/>
    <w:rsid w:val="00CD03A1"/>
    <w:rsid w:val="00CD2238"/>
    <w:rsid w:val="00CE6849"/>
    <w:rsid w:val="00CF7ACD"/>
    <w:rsid w:val="00D02E36"/>
    <w:rsid w:val="00D04969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A50C0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6B8C"/>
    <w:rsid w:val="00F87AC4"/>
    <w:rsid w:val="00F939CD"/>
    <w:rsid w:val="00FB3235"/>
    <w:rsid w:val="00FC32E7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182</cp:revision>
  <cp:lastPrinted>2025-10-22T03:47:00Z</cp:lastPrinted>
  <dcterms:created xsi:type="dcterms:W3CDTF">2025-04-16T05:47:00Z</dcterms:created>
  <dcterms:modified xsi:type="dcterms:W3CDTF">2025-10-30T02:51:00Z</dcterms:modified>
</cp:coreProperties>
</file>