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157" w:rsidRPr="00643E7F" w:rsidRDefault="00727157" w:rsidP="00727157">
      <w:pPr>
        <w:rPr>
          <w:rFonts w:ascii="Calibri" w:hAnsi="Calibri" w:cs="Calibri"/>
        </w:rPr>
      </w:pPr>
      <w:r w:rsidRPr="00643E7F">
        <w:rPr>
          <w:rFonts w:ascii="Calibri" w:hAnsi="Calibri" w:cs="Calibri"/>
        </w:rPr>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 xml:space="preserve">(IDE) in Microsoft Dynamics AX is called </w:t>
      </w:r>
      <w:proofErr w:type="spellStart"/>
      <w:r w:rsidRPr="00643E7F">
        <w:rPr>
          <w:rFonts w:ascii="Calibri" w:hAnsi="Calibri" w:cs="Calibri"/>
        </w:rPr>
        <w:t>MorphX</w:t>
      </w:r>
      <w:proofErr w:type="spellEnd"/>
      <w:r w:rsidRPr="00643E7F">
        <w:rPr>
          <w:rFonts w:ascii="Calibri" w:hAnsi="Calibri" w:cs="Calibri"/>
        </w:rPr>
        <w:t>.</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 xml:space="preserve">Controls A graphical object, such as a text box, a check box, a command button, or a rectangle, that you place on a form or report when you are designing it to display data, perform an </w:t>
      </w:r>
      <w:proofErr w:type="spellStart"/>
      <w:r w:rsidRPr="00643E7F">
        <w:rPr>
          <w:rFonts w:ascii="Calibri" w:hAnsi="Calibri" w:cs="Calibri"/>
        </w:rPr>
        <w:t>acti</w:t>
      </w:r>
      <w:proofErr w:type="spellEnd"/>
      <w:r w:rsidRPr="00643E7F">
        <w:rPr>
          <w:rFonts w:ascii="Calibri" w:hAnsi="Calibri" w:cs="Calibri"/>
        </w:rPr>
        <w:t xml:space="preserve">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w:t>
      </w:r>
      <w:proofErr w:type="spellStart"/>
      <w:r w:rsidRPr="00643E7F">
        <w:rPr>
          <w:rFonts w:ascii="Calibri" w:hAnsi="Calibri" w:cs="Calibri"/>
        </w:rPr>
        <w:t>o ne</w:t>
      </w:r>
      <w:proofErr w:type="spellEnd"/>
      <w:r w:rsidRPr="00643E7F">
        <w:rPr>
          <w:rFonts w:ascii="Calibri" w:hAnsi="Calibri" w:cs="Calibri"/>
        </w:rPr>
        <w:t xml:space="preserv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proofErr w:type="spellStart"/>
      <w:r w:rsidRPr="00A97D2C">
        <w:rPr>
          <w:rFonts w:ascii="Calibri" w:hAnsi="Calibri" w:cs="Calibri"/>
          <w:b/>
          <w:sz w:val="36"/>
        </w:rPr>
        <w:t>Enums</w:t>
      </w:r>
      <w:proofErr w:type="spellEnd"/>
    </w:p>
    <w:p w:rsidR="00F700ED" w:rsidRPr="00643E7F" w:rsidRDefault="00F700ED" w:rsidP="00F700ED">
      <w:pPr>
        <w:rPr>
          <w:rFonts w:ascii="Calibri" w:hAnsi="Calibri" w:cs="Calibri"/>
        </w:rPr>
      </w:pPr>
      <w:r w:rsidRPr="00643E7F">
        <w:rPr>
          <w:rFonts w:ascii="Calibri" w:hAnsi="Calibri" w:cs="Calibri"/>
        </w:rPr>
        <w:lastRenderedPageBreak/>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w:t>
      </w:r>
      <w:proofErr w:type="spellStart"/>
      <w:r w:rsidR="007C4308" w:rsidRPr="00643E7F">
        <w:rPr>
          <w:rFonts w:ascii="Calibri" w:hAnsi="Calibri" w:cs="Calibri"/>
        </w:rPr>
        <w:t>enum</w:t>
      </w:r>
      <w:proofErr w:type="spellEnd"/>
      <w:r w:rsidR="007C4308" w:rsidRPr="00643E7F">
        <w:rPr>
          <w:rFonts w:ascii="Calibri" w:hAnsi="Calibri" w:cs="Calibri"/>
        </w:rPr>
        <w:t xml:space="preserve">, and once we specify the type we can then choose what type of </w:t>
      </w:r>
      <w:proofErr w:type="spellStart"/>
      <w:r w:rsidR="007C4308" w:rsidRPr="00643E7F">
        <w:rPr>
          <w:rFonts w:ascii="Calibri" w:hAnsi="Calibri" w:cs="Calibri"/>
        </w:rPr>
        <w:t>enum</w:t>
      </w:r>
      <w:proofErr w:type="spellEnd"/>
      <w:r w:rsidR="007C4308" w:rsidRPr="00643E7F">
        <w:rPr>
          <w:rFonts w:ascii="Calibri" w:hAnsi="Calibri" w:cs="Calibri"/>
        </w:rPr>
        <w:t>.</w:t>
      </w:r>
    </w:p>
    <w:p w:rsidR="00BF4918" w:rsidRPr="00643E7F" w:rsidRDefault="00BF4918" w:rsidP="00F700ED">
      <w:pPr>
        <w:rPr>
          <w:rFonts w:ascii="Calibri" w:hAnsi="Calibri" w:cs="Calibri"/>
        </w:rPr>
      </w:pPr>
      <w:r w:rsidRPr="00643E7F">
        <w:rPr>
          <w:rFonts w:ascii="Calibri" w:hAnsi="Calibri" w:cs="Calibri"/>
        </w:rPr>
        <w:t xml:space="preserve">Choose the base </w:t>
      </w:r>
      <w:proofErr w:type="spellStart"/>
      <w:r w:rsidRPr="00643E7F">
        <w:rPr>
          <w:rFonts w:ascii="Calibri" w:hAnsi="Calibri" w:cs="Calibri"/>
        </w:rPr>
        <w:t>enum</w:t>
      </w:r>
      <w:proofErr w:type="spellEnd"/>
      <w:r w:rsidRPr="00643E7F">
        <w:rPr>
          <w:rFonts w:ascii="Calibri" w:hAnsi="Calibri" w:cs="Calibri"/>
        </w:rPr>
        <w:t xml:space="preserve"> </w:t>
      </w:r>
      <w:r w:rsidR="007C4308" w:rsidRPr="00643E7F">
        <w:rPr>
          <w:rFonts w:ascii="Calibri" w:hAnsi="Calibri" w:cs="Calibri"/>
        </w:rPr>
        <w:t xml:space="preserve">type </w:t>
      </w:r>
      <w:r w:rsidRPr="00643E7F">
        <w:rPr>
          <w:rFonts w:ascii="Calibri" w:hAnsi="Calibri" w:cs="Calibri"/>
        </w:rPr>
        <w:t xml:space="preserve">and once item is created in our element panel right click the newly created </w:t>
      </w:r>
      <w:proofErr w:type="spellStart"/>
      <w:r w:rsidRPr="00643E7F">
        <w:rPr>
          <w:rFonts w:ascii="Calibri" w:hAnsi="Calibri" w:cs="Calibri"/>
        </w:rPr>
        <w:t>enun</w:t>
      </w:r>
      <w:proofErr w:type="spellEnd"/>
      <w:r w:rsidRPr="00643E7F">
        <w:rPr>
          <w:rFonts w:ascii="Calibri" w:hAnsi="Calibri" w:cs="Calibri"/>
        </w:rPr>
        <w:t xml:space="preserve"> and click new element from here we can add the values to our </w:t>
      </w:r>
      <w:proofErr w:type="spellStart"/>
      <w:r w:rsidRPr="00643E7F">
        <w:rPr>
          <w:rFonts w:ascii="Calibri" w:hAnsi="Calibri" w:cs="Calibri"/>
        </w:rPr>
        <w:t>enum</w:t>
      </w:r>
      <w:proofErr w:type="spellEnd"/>
      <w:r w:rsidRPr="00643E7F">
        <w:rPr>
          <w:rFonts w:ascii="Calibri" w:hAnsi="Calibri" w:cs="Calibri"/>
        </w:rPr>
        <w:t xml:space="preserve">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proofErr w:type="spellStart"/>
      <w:r w:rsidRPr="00643E7F">
        <w:rPr>
          <w:rFonts w:ascii="Calibri" w:hAnsi="Calibri" w:cs="Calibri"/>
        </w:rPr>
        <w:t>DBFMServiceType</w:t>
      </w:r>
      <w:proofErr w:type="spellEnd"/>
    </w:p>
    <w:p w:rsidR="00C44743" w:rsidRPr="00643E7F" w:rsidRDefault="00C44743" w:rsidP="00F700ED">
      <w:pPr>
        <w:rPr>
          <w:rFonts w:ascii="Calibri" w:hAnsi="Calibri" w:cs="Calibri"/>
        </w:rPr>
      </w:pPr>
      <w:r w:rsidRPr="00643E7F">
        <w:rPr>
          <w:rFonts w:ascii="Calibri" w:hAnsi="Calibri" w:cs="Calibri"/>
        </w:rPr>
        <w:t xml:space="preserve">click new element for each of the </w:t>
      </w:r>
      <w:proofErr w:type="spellStart"/>
      <w:r w:rsidRPr="00643E7F">
        <w:rPr>
          <w:rFonts w:ascii="Calibri" w:hAnsi="Calibri" w:cs="Calibri"/>
        </w:rPr>
        <w:t>ff</w:t>
      </w:r>
      <w:proofErr w:type="spellEnd"/>
      <w:r w:rsidRPr="00643E7F">
        <w:rPr>
          <w:rFonts w:ascii="Calibri" w:hAnsi="Calibri" w:cs="Calibri"/>
        </w:rPr>
        <w:t xml:space="preserve">: None, Registration, </w:t>
      </w:r>
      <w:proofErr w:type="spellStart"/>
      <w:r w:rsidRPr="00643E7F">
        <w:rPr>
          <w:rFonts w:ascii="Calibri" w:hAnsi="Calibri" w:cs="Calibri"/>
        </w:rPr>
        <w:t>OilChange</w:t>
      </w:r>
      <w:proofErr w:type="spellEnd"/>
      <w:r w:rsidRPr="00643E7F">
        <w:rPr>
          <w:rFonts w:ascii="Calibri" w:hAnsi="Calibri" w:cs="Calibri"/>
        </w:rPr>
        <w:t>, Maintenance, Repair (I assume these are objects that we will create</w:t>
      </w:r>
      <w:r w:rsidR="00AE2830" w:rsidRPr="00643E7F">
        <w:rPr>
          <w:rFonts w:ascii="Calibri" w:hAnsi="Calibri" w:cs="Calibri"/>
        </w:rPr>
        <w:t>, or maybe not maybe like in C they are just placeholders for numbers/</w:t>
      </w:r>
      <w:proofErr w:type="spellStart"/>
      <w:r w:rsidR="00AE2830" w:rsidRPr="00643E7F">
        <w:rPr>
          <w:rFonts w:ascii="Calibri" w:hAnsi="Calibri" w:cs="Calibri"/>
        </w:rPr>
        <w:t>indeces</w:t>
      </w:r>
      <w:proofErr w:type="spellEnd"/>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To create an </w:t>
      </w:r>
      <w:proofErr w:type="spellStart"/>
      <w:r w:rsidRPr="00643E7F">
        <w:rPr>
          <w:rFonts w:ascii="Calibri" w:hAnsi="Calibri" w:cs="Calibri"/>
        </w:rPr>
        <w:t>enum</w:t>
      </w:r>
      <w:proofErr w:type="spellEnd"/>
      <w:r w:rsidRPr="00643E7F">
        <w:rPr>
          <w:rFonts w:ascii="Calibri" w:hAnsi="Calibri" w:cs="Calibri"/>
        </w:rPr>
        <w:t xml:space="preserve"> Expand the Data Dictionary node in the AOT. Right click the Base </w:t>
      </w:r>
      <w:proofErr w:type="spellStart"/>
      <w:r w:rsidRPr="00643E7F">
        <w:rPr>
          <w:rFonts w:ascii="Calibri" w:hAnsi="Calibri" w:cs="Calibri"/>
        </w:rPr>
        <w:t>Enums</w:t>
      </w:r>
      <w:proofErr w:type="spellEnd"/>
      <w:r w:rsidRPr="00643E7F">
        <w:rPr>
          <w:rFonts w:ascii="Calibri" w:hAnsi="Calibri" w:cs="Calibri"/>
        </w:rPr>
        <w:t xml:space="preserve"> node and select New Base </w:t>
      </w:r>
      <w:proofErr w:type="spellStart"/>
      <w:proofErr w:type="gramStart"/>
      <w:r w:rsidRPr="00643E7F">
        <w:rPr>
          <w:rFonts w:ascii="Calibri" w:hAnsi="Calibri" w:cs="Calibri"/>
        </w:rPr>
        <w:t>Enum</w:t>
      </w:r>
      <w:proofErr w:type="spellEnd"/>
      <w:r w:rsidRPr="00643E7F">
        <w:rPr>
          <w:rFonts w:ascii="Calibri" w:hAnsi="Calibri" w:cs="Calibri"/>
        </w:rPr>
        <w:t xml:space="preserve"> .</w:t>
      </w:r>
      <w:proofErr w:type="gramEnd"/>
      <w:r w:rsidRPr="00643E7F">
        <w:rPr>
          <w:rFonts w:ascii="Calibri" w:hAnsi="Calibri" w:cs="Calibri"/>
        </w:rPr>
        <w:t xml:space="preserve"> Rename the </w:t>
      </w:r>
      <w:proofErr w:type="spellStart"/>
      <w:r w:rsidRPr="00643E7F">
        <w:rPr>
          <w:rFonts w:ascii="Calibri" w:hAnsi="Calibri" w:cs="Calibri"/>
        </w:rPr>
        <w:t>enum</w:t>
      </w:r>
      <w:proofErr w:type="spellEnd"/>
      <w:r w:rsidRPr="00643E7F">
        <w:rPr>
          <w:rFonts w:ascii="Calibri" w:hAnsi="Calibri" w:cs="Calibri"/>
        </w:rPr>
        <w:t xml:space="preserve">. The literals in the </w:t>
      </w:r>
      <w:proofErr w:type="spellStart"/>
      <w:r w:rsidRPr="00643E7F">
        <w:rPr>
          <w:rFonts w:ascii="Calibri" w:hAnsi="Calibri" w:cs="Calibri"/>
        </w:rPr>
        <w:t>enum</w:t>
      </w:r>
      <w:proofErr w:type="spellEnd"/>
      <w:r w:rsidRPr="00643E7F">
        <w:rPr>
          <w:rFonts w:ascii="Calibri" w:hAnsi="Calibri" w:cs="Calibri"/>
        </w:rPr>
        <w:t xml:space="preserve"> are called elements. Right-click the </w:t>
      </w:r>
      <w:proofErr w:type="spellStart"/>
      <w:r w:rsidRPr="00643E7F">
        <w:rPr>
          <w:rFonts w:ascii="Calibri" w:hAnsi="Calibri" w:cs="Calibri"/>
        </w:rPr>
        <w:t>enum</w:t>
      </w:r>
      <w:proofErr w:type="spellEnd"/>
      <w:r w:rsidRPr="00643E7F">
        <w:rPr>
          <w:rFonts w:ascii="Calibri" w:hAnsi="Calibri" w:cs="Calibri"/>
        </w:rPr>
        <w:t xml:space="preserve">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w:t>
      </w:r>
      <w:proofErr w:type="spellStart"/>
      <w:r w:rsidRPr="00643E7F">
        <w:rPr>
          <w:rFonts w:ascii="Calibri" w:hAnsi="Calibri" w:cs="Calibri"/>
        </w:rPr>
        <w:t>Enums</w:t>
      </w:r>
      <w:proofErr w:type="spellEnd"/>
      <w:r w:rsidRPr="00643E7F">
        <w:rPr>
          <w:rFonts w:ascii="Calibri" w:hAnsi="Calibri" w:cs="Calibri"/>
        </w:rPr>
        <w:t xml:space="preserve"> You must create an </w:t>
      </w:r>
      <w:proofErr w:type="spellStart"/>
      <w:r w:rsidRPr="00643E7F">
        <w:rPr>
          <w:rFonts w:ascii="Calibri" w:hAnsi="Calibri" w:cs="Calibri"/>
        </w:rPr>
        <w:t>enum</w:t>
      </w:r>
      <w:proofErr w:type="spellEnd"/>
      <w:r w:rsidRPr="00643E7F">
        <w:rPr>
          <w:rFonts w:ascii="Calibri" w:hAnsi="Calibri" w:cs="Calibri"/>
        </w:rPr>
        <w:t xml:space="preserve"> type in the AOT before you can declare it. </w:t>
      </w:r>
      <w:proofErr w:type="spellStart"/>
      <w:r w:rsidRPr="00643E7F">
        <w:rPr>
          <w:rFonts w:ascii="Calibri" w:hAnsi="Calibri" w:cs="Calibri"/>
        </w:rPr>
        <w:t>Enum</w:t>
      </w:r>
      <w:proofErr w:type="spellEnd"/>
      <w:r w:rsidRPr="00643E7F">
        <w:rPr>
          <w:rFonts w:ascii="Calibri" w:hAnsi="Calibri" w:cs="Calibri"/>
        </w:rPr>
        <w:t xml:space="preserve"> declaration = </w:t>
      </w:r>
      <w:proofErr w:type="spellStart"/>
      <w:r w:rsidRPr="00643E7F">
        <w:rPr>
          <w:rFonts w:ascii="Calibri" w:hAnsi="Calibri" w:cs="Calibri"/>
        </w:rPr>
        <w:t>enumname</w:t>
      </w:r>
      <w:proofErr w:type="spellEnd"/>
      <w:r w:rsidRPr="00643E7F">
        <w:rPr>
          <w:rFonts w:ascii="Calibri" w:hAnsi="Calibri" w:cs="Calibri"/>
        </w:rPr>
        <w:t xml:space="preserv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w:t>
      </w:r>
      <w:proofErr w:type="spellStart"/>
      <w:r w:rsidRPr="00643E7F">
        <w:rPr>
          <w:rFonts w:ascii="Calibri" w:hAnsi="Calibri" w:cs="Calibri"/>
        </w:rPr>
        <w:t>Arrayoptions</w:t>
      </w:r>
      <w:proofErr w:type="spellEnd"/>
      <w:r w:rsidRPr="00643E7F">
        <w:rPr>
          <w:rFonts w:ascii="Calibri" w:hAnsi="Calibri" w:cs="Calibri"/>
        </w:rPr>
        <w:t xml:space="preserve">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 xml:space="preserve">Declaring </w:t>
      </w:r>
      <w:proofErr w:type="spellStart"/>
      <w:r w:rsidRPr="00643E7F">
        <w:rPr>
          <w:rFonts w:ascii="Calibri" w:hAnsi="Calibri" w:cs="Calibri"/>
        </w:rPr>
        <w:t>Enums</w:t>
      </w:r>
      <w:proofErr w:type="spellEnd"/>
    </w:p>
    <w:p w:rsidR="00873E42" w:rsidRPr="00643E7F" w:rsidRDefault="00873E42" w:rsidP="00873E42">
      <w:pPr>
        <w:rPr>
          <w:rFonts w:ascii="Calibri" w:hAnsi="Calibri" w:cs="Calibri"/>
        </w:rPr>
      </w:pPr>
      <w:r w:rsidRPr="00643E7F">
        <w:rPr>
          <w:rFonts w:ascii="Calibri" w:hAnsi="Calibri" w:cs="Calibri"/>
        </w:rPr>
        <w:t xml:space="preserve">You must create an </w:t>
      </w:r>
      <w:proofErr w:type="spellStart"/>
      <w:r w:rsidRPr="00643E7F">
        <w:rPr>
          <w:rFonts w:ascii="Calibri" w:hAnsi="Calibri" w:cs="Calibri"/>
        </w:rPr>
        <w:t>enum</w:t>
      </w:r>
      <w:proofErr w:type="spellEnd"/>
      <w:r w:rsidRPr="00643E7F">
        <w:rPr>
          <w:rFonts w:ascii="Calibri" w:hAnsi="Calibri" w:cs="Calibri"/>
        </w:rPr>
        <w:t xml:space="preserve">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declaration – </w:t>
      </w:r>
      <w:proofErr w:type="spellStart"/>
      <w:r w:rsidR="00873E42" w:rsidRPr="00643E7F">
        <w:rPr>
          <w:rFonts w:ascii="Calibri" w:hAnsi="Calibri" w:cs="Calibri"/>
        </w:rPr>
        <w:t>enumname</w:t>
      </w:r>
      <w:proofErr w:type="spellEnd"/>
      <w:r w:rsidR="00873E42" w:rsidRPr="00643E7F">
        <w:rPr>
          <w:rFonts w:ascii="Calibri" w:hAnsi="Calibri" w:cs="Calibri"/>
        </w:rPr>
        <w:t>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proofErr w:type="spellStart"/>
      <w:r w:rsidR="00873E42" w:rsidRPr="00643E7F">
        <w:rPr>
          <w:rFonts w:ascii="Calibri" w:hAnsi="Calibri" w:cs="Calibri"/>
        </w:rPr>
        <w:t>Arrayoptions</w:t>
      </w:r>
      <w:proofErr w:type="spellEnd"/>
      <w:r w:rsidR="00873E42" w:rsidRPr="00643E7F">
        <w:rPr>
          <w:rFonts w:ascii="Calibri" w:hAnsi="Calibri" w:cs="Calibri"/>
        </w:rPr>
        <w:t xml:space="preserve">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 xml:space="preserve">//A </w:t>
      </w:r>
      <w:proofErr w:type="spellStart"/>
      <w:r w:rsidRPr="00643E7F">
        <w:rPr>
          <w:rFonts w:ascii="Calibri" w:hAnsi="Calibri" w:cs="Calibri"/>
        </w:rPr>
        <w:t>NoYes</w:t>
      </w:r>
      <w:proofErr w:type="spellEnd"/>
      <w:r w:rsidRPr="00643E7F">
        <w:rPr>
          <w:rFonts w:ascii="Calibri" w:hAnsi="Calibri" w:cs="Calibri"/>
        </w:rPr>
        <w:t xml:space="preserve"> </w:t>
      </w:r>
      <w:proofErr w:type="spellStart"/>
      <w:r w:rsidRPr="00643E7F">
        <w:rPr>
          <w:rFonts w:ascii="Calibri" w:hAnsi="Calibri" w:cs="Calibri"/>
        </w:rPr>
        <w:t>enum</w:t>
      </w:r>
      <w:proofErr w:type="spellEnd"/>
    </w:p>
    <w:p w:rsidR="00873E42" w:rsidRPr="00643E7F" w:rsidRDefault="00873E42" w:rsidP="00873E42">
      <w:pPr>
        <w:rPr>
          <w:rFonts w:ascii="Calibri" w:hAnsi="Calibri" w:cs="Calibri"/>
        </w:rPr>
      </w:pPr>
      <w:proofErr w:type="spellStart"/>
      <w:r w:rsidRPr="00643E7F">
        <w:rPr>
          <w:rFonts w:ascii="Calibri" w:hAnsi="Calibri" w:cs="Calibri"/>
        </w:rPr>
        <w:t>NoYes</w:t>
      </w:r>
      <w:proofErr w:type="spellEnd"/>
      <w:r w:rsidRPr="00643E7F">
        <w:rPr>
          <w:rFonts w:ascii="Calibri" w:hAnsi="Calibri" w:cs="Calibri"/>
        </w:rPr>
        <w:t xml:space="preserve">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//An array of Criteria </w:t>
      </w:r>
      <w:proofErr w:type="spellStart"/>
      <w:r w:rsidRPr="00643E7F">
        <w:rPr>
          <w:rFonts w:ascii="Calibri" w:hAnsi="Calibri" w:cs="Calibri"/>
        </w:rPr>
        <w:t>enums</w:t>
      </w:r>
      <w:proofErr w:type="spellEnd"/>
    </w:p>
    <w:p w:rsidR="00873E42" w:rsidRPr="00643E7F" w:rsidRDefault="00873E42" w:rsidP="00873E42">
      <w:pPr>
        <w:rPr>
          <w:rFonts w:ascii="Calibri" w:hAnsi="Calibri" w:cs="Calibri"/>
        </w:rPr>
      </w:pPr>
      <w:r w:rsidRPr="00643E7F">
        <w:rPr>
          <w:rFonts w:ascii="Calibri" w:hAnsi="Calibri" w:cs="Calibri"/>
        </w:rPr>
        <w:t xml:space="preserve">Criteria </w:t>
      </w:r>
      <w:proofErr w:type="spellStart"/>
      <w:proofErr w:type="gramStart"/>
      <w:r w:rsidRPr="00643E7F">
        <w:rPr>
          <w:rFonts w:ascii="Calibri" w:hAnsi="Calibri" w:cs="Calibri"/>
        </w:rPr>
        <w:t>crit</w:t>
      </w:r>
      <w:proofErr w:type="spellEnd"/>
      <w:r w:rsidRPr="00643E7F">
        <w:rPr>
          <w:rFonts w:ascii="Calibri" w:hAnsi="Calibri" w:cs="Calibri"/>
        </w:rPr>
        <w: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lastRenderedPageBreak/>
        <w:t xml:space="preserve">Some more examples </w:t>
      </w:r>
      <w:r w:rsidR="00411562" w:rsidRPr="00643E7F">
        <w:rPr>
          <w:rFonts w:ascii="Calibri" w:hAnsi="Calibri" w:cs="Calibri"/>
        </w:rPr>
        <w:t xml:space="preserve">of declaring </w:t>
      </w:r>
      <w:proofErr w:type="spellStart"/>
      <w:r w:rsidR="00411562" w:rsidRPr="00643E7F">
        <w:rPr>
          <w:rFonts w:ascii="Calibri" w:hAnsi="Calibri" w:cs="Calibri"/>
        </w:rPr>
        <w:t>enums</w:t>
      </w:r>
      <w:proofErr w:type="spellEnd"/>
      <w:r w:rsidR="00411562" w:rsidRPr="00643E7F">
        <w:rPr>
          <w:rFonts w:ascii="Calibri" w:hAnsi="Calibri" w:cs="Calibri"/>
        </w:rPr>
        <w:t xml:space="preserve">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proofErr w:type="spellStart"/>
      <w:r w:rsidRPr="00643E7F">
        <w:rPr>
          <w:rFonts w:ascii="Calibri" w:hAnsi="Calibri" w:cs="Calibri"/>
        </w:rPr>
        <w:t>DBFMVehicleType</w:t>
      </w:r>
      <w:proofErr w:type="spellEnd"/>
      <w:r w:rsidRPr="00643E7F">
        <w:rPr>
          <w:rFonts w:ascii="Calibri" w:hAnsi="Calibri" w:cs="Calibri"/>
        </w:rPr>
        <w:t xml:space="preserve"> </w:t>
      </w:r>
      <w:proofErr w:type="spellStart"/>
      <w:r w:rsidR="00411562" w:rsidRPr="00643E7F">
        <w:rPr>
          <w:rFonts w:ascii="Calibri" w:hAnsi="Calibri" w:cs="Calibri"/>
        </w:rPr>
        <w:t>vehicle_type</w:t>
      </w:r>
      <w:proofErr w:type="spellEnd"/>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spellStart"/>
      <w:proofErr w:type="gramStart"/>
      <w:r w:rsidRPr="00643E7F">
        <w:rPr>
          <w:rFonts w:ascii="Calibri" w:hAnsi="Calibri" w:cs="Calibri"/>
        </w:rPr>
        <w:t>DBFMVehicaleType</w:t>
      </w:r>
      <w:proofErr w:type="spellEnd"/>
      <w:r w:rsidRPr="00643E7F">
        <w:rPr>
          <w:rFonts w:ascii="Calibri" w:hAnsi="Calibri" w:cs="Calibri"/>
        </w:rPr>
        <w:t>::</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proofErr w:type="spellStart"/>
      <w:r w:rsidRPr="00643E7F">
        <w:rPr>
          <w:rFonts w:ascii="Calibri" w:hAnsi="Calibri" w:cs="Calibri"/>
        </w:rPr>
        <w:t>DBFMF</w:t>
      </w:r>
      <w:r w:rsidR="00411562" w:rsidRPr="00643E7F">
        <w:rPr>
          <w:rFonts w:ascii="Calibri" w:hAnsi="Calibri" w:cs="Calibri"/>
        </w:rPr>
        <w:t>uelType</w:t>
      </w:r>
      <w:proofErr w:type="spellEnd"/>
      <w:r w:rsidR="00411562" w:rsidRPr="00643E7F">
        <w:rPr>
          <w:rFonts w:ascii="Calibri" w:hAnsi="Calibri" w:cs="Calibri"/>
        </w:rPr>
        <w:t xml:space="preserve"> </w:t>
      </w:r>
      <w:proofErr w:type="spellStart"/>
      <w:r w:rsidR="00411562" w:rsidRPr="00643E7F">
        <w:rPr>
          <w:rFonts w:ascii="Calibri" w:hAnsi="Calibri" w:cs="Calibri"/>
        </w:rPr>
        <w:t>fuel_type</w:t>
      </w:r>
      <w:proofErr w:type="spellEnd"/>
      <w:r w:rsidR="00411562" w:rsidRPr="00643E7F">
        <w:rPr>
          <w:rFonts w:ascii="Calibri" w:hAnsi="Calibri" w:cs="Calibri"/>
        </w:rPr>
        <w:t xml:space="preserv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Django </w:t>
      </w:r>
      <w:proofErr w:type="spellStart"/>
      <w:r w:rsidRPr="00643E7F">
        <w:rPr>
          <w:rFonts w:ascii="Calibri" w:hAnsi="Calibri" w:cs="Calibri"/>
        </w:rPr>
        <w:t>gamestation</w:t>
      </w:r>
      <w:proofErr w:type="spellEnd"/>
      <w:r w:rsidRPr="00643E7F">
        <w:rPr>
          <w:rFonts w:ascii="Calibri" w:hAnsi="Calibri" w:cs="Calibri"/>
        </w:rPr>
        <w:t xml:space="preserve"> = Ps3; // </w:t>
      </w:r>
      <w:proofErr w:type="spellStart"/>
      <w:r w:rsidRPr="00643E7F">
        <w:rPr>
          <w:rFonts w:ascii="Calibri" w:hAnsi="Calibri" w:cs="Calibri"/>
        </w:rPr>
        <w:t>gamestation</w:t>
      </w:r>
      <w:proofErr w:type="spellEnd"/>
      <w:r w:rsidRPr="00643E7F">
        <w:rPr>
          <w:rFonts w:ascii="Calibri" w:hAnsi="Calibri" w:cs="Calibri"/>
        </w:rPr>
        <w:t xml:space="preserve">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proofErr w:type="spellStart"/>
      <w:r w:rsidRPr="00643E7F">
        <w:rPr>
          <w:rFonts w:ascii="Calibri" w:hAnsi="Calibri" w:cs="Calibri"/>
        </w:rPr>
        <w:t>gamestation</w:t>
      </w:r>
      <w:proofErr w:type="spellEnd"/>
      <w:r w:rsidRPr="00643E7F">
        <w:rPr>
          <w:rFonts w:ascii="Calibri" w:hAnsi="Calibri" w:cs="Calibri"/>
        </w:rPr>
        <w:t xml:space="preserve">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w:t>
      </w:r>
      <w:proofErr w:type="spellStart"/>
      <w:r w:rsidRPr="00643E7F">
        <w:rPr>
          <w:rFonts w:ascii="Calibri" w:hAnsi="Calibri" w:cs="Calibri"/>
        </w:rPr>
        <w:t>enums</w:t>
      </w:r>
      <w:proofErr w:type="spellEnd"/>
      <w:r w:rsidRPr="00643E7F">
        <w:rPr>
          <w:rFonts w:ascii="Calibri" w:hAnsi="Calibri" w:cs="Calibri"/>
        </w:rPr>
        <w:t xml:space="preserve">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use numeric constants or other constants instead of </w:t>
      </w:r>
      <w:proofErr w:type="spellStart"/>
      <w:r w:rsidRPr="00643E7F">
        <w:rPr>
          <w:rFonts w:ascii="Calibri" w:hAnsi="Calibri" w:cs="Calibri"/>
        </w:rPr>
        <w:t>enums</w:t>
      </w:r>
      <w:proofErr w:type="spellEnd"/>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use relational operators on </w:t>
      </w:r>
      <w:proofErr w:type="spellStart"/>
      <w:r w:rsidRPr="00643E7F">
        <w:rPr>
          <w:rFonts w:ascii="Calibri" w:hAnsi="Calibri" w:cs="Calibri"/>
        </w:rPr>
        <w:t>enums</w:t>
      </w:r>
      <w:proofErr w:type="spellEnd"/>
      <w:r w:rsidRPr="00643E7F">
        <w:rPr>
          <w:rFonts w:ascii="Calibri" w:hAnsi="Calibri" w:cs="Calibri"/>
        </w:rPr>
        <w:t xml:space="preserve"> especially of </w:t>
      </w:r>
      <w:proofErr w:type="spellStart"/>
      <w:r w:rsidRPr="00643E7F">
        <w:rPr>
          <w:rFonts w:ascii="Calibri" w:hAnsi="Calibri" w:cs="Calibri"/>
        </w:rPr>
        <w:t>enums</w:t>
      </w:r>
      <w:proofErr w:type="spellEnd"/>
      <w:r w:rsidRPr="00643E7F">
        <w:rPr>
          <w:rFonts w:ascii="Calibri" w:hAnsi="Calibri" w:cs="Calibri"/>
        </w:rPr>
        <w:t xml:space="preserve">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assign </w:t>
      </w:r>
      <w:proofErr w:type="spellStart"/>
      <w:r w:rsidRPr="00643E7F">
        <w:rPr>
          <w:rFonts w:ascii="Calibri" w:hAnsi="Calibri" w:cs="Calibri"/>
        </w:rPr>
        <w:t>enums</w:t>
      </w:r>
      <w:proofErr w:type="spellEnd"/>
      <w:r w:rsidRPr="00643E7F">
        <w:rPr>
          <w:rFonts w:ascii="Calibri" w:hAnsi="Calibri" w:cs="Calibri"/>
        </w:rPr>
        <w:t xml:space="preserve"> to other </w:t>
      </w:r>
      <w:proofErr w:type="spellStart"/>
      <w:r w:rsidRPr="00643E7F">
        <w:rPr>
          <w:rFonts w:ascii="Calibri" w:hAnsi="Calibri" w:cs="Calibri"/>
        </w:rPr>
        <w:t>enums</w:t>
      </w:r>
      <w:proofErr w:type="spellEnd"/>
      <w:r w:rsidRPr="00643E7F">
        <w:rPr>
          <w:rFonts w:ascii="Calibri" w:hAnsi="Calibri" w:cs="Calibri"/>
        </w:rPr>
        <w:t xml:space="preserve">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 xml:space="preserve">Extended data types (EDTs) are user-defined types, based on the primitive data types </w:t>
      </w:r>
      <w:proofErr w:type="spellStart"/>
      <w:r w:rsidRPr="00643E7F">
        <w:rPr>
          <w:rFonts w:ascii="Calibri" w:hAnsi="Calibri" w:cs="Calibri"/>
        </w:rPr>
        <w:t>boolean</w:t>
      </w:r>
      <w:proofErr w:type="spellEnd"/>
      <w:r w:rsidRPr="00643E7F">
        <w:rPr>
          <w:rFonts w:ascii="Calibri" w:hAnsi="Calibri" w:cs="Calibri"/>
        </w:rPr>
        <w:t>,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w:t>
      </w:r>
      <w:proofErr w:type="spellStart"/>
      <w:r w:rsidRPr="00643E7F">
        <w:rPr>
          <w:rFonts w:ascii="Calibri" w:hAnsi="Calibri" w:cs="Calibri"/>
        </w:rPr>
        <w:t>Extendedtype</w:t>
      </w:r>
      <w:proofErr w:type="spellEnd"/>
      <w:r w:rsidRPr="00643E7F">
        <w:rPr>
          <w:rFonts w:ascii="Calibri" w:hAnsi="Calibri" w:cs="Calibri"/>
        </w:rPr>
        <w:t xml:space="preserv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w:t>
      </w:r>
      <w:proofErr w:type="spellStart"/>
      <w:r w:rsidRPr="00643E7F">
        <w:rPr>
          <w:rFonts w:ascii="Calibri" w:hAnsi="Calibri" w:cs="Calibri"/>
        </w:rPr>
        <w:t>arrayoptions</w:t>
      </w:r>
      <w:proofErr w:type="spellEnd"/>
      <w:r w:rsidRPr="00643E7F">
        <w:rPr>
          <w:rFonts w:ascii="Calibri" w:hAnsi="Calibri" w:cs="Calibri"/>
        </w:rPr>
        <w:t xml:space="preserve"> | initialization </w:t>
      </w:r>
    </w:p>
    <w:p w:rsidR="00866D58" w:rsidRPr="00643E7F" w:rsidRDefault="008C03D6" w:rsidP="008C03D6">
      <w:pPr>
        <w:rPr>
          <w:rFonts w:ascii="Calibri" w:hAnsi="Calibri" w:cs="Calibri"/>
        </w:rPr>
      </w:pPr>
      <w:r w:rsidRPr="00643E7F">
        <w:rPr>
          <w:rFonts w:ascii="Calibri" w:hAnsi="Calibri" w:cs="Calibri"/>
        </w:rPr>
        <w:lastRenderedPageBreak/>
        <w:t xml:space="preserve">where </w:t>
      </w:r>
      <w:proofErr w:type="spellStart"/>
      <w:r w:rsidRPr="00643E7F">
        <w:rPr>
          <w:rFonts w:ascii="Calibri" w:hAnsi="Calibri" w:cs="Calibri"/>
        </w:rPr>
        <w:t>Extendedtype</w:t>
      </w:r>
      <w:proofErr w:type="spellEnd"/>
      <w:r w:rsidRPr="00643E7F">
        <w:rPr>
          <w:rFonts w:ascii="Calibri" w:hAnsi="Calibri" w:cs="Calibri"/>
        </w:rPr>
        <w:t xml:space="preserv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t xml:space="preserve">// A </w:t>
      </w:r>
      <w:proofErr w:type="spellStart"/>
      <w:r w:rsidRPr="00643E7F">
        <w:rPr>
          <w:rFonts w:ascii="Calibri" w:hAnsi="Calibri" w:cs="Calibri"/>
        </w:rPr>
        <w:t>UserGroupID</w:t>
      </w:r>
      <w:proofErr w:type="spellEnd"/>
      <w:r w:rsidRPr="00643E7F">
        <w:rPr>
          <w:rFonts w:ascii="Calibri" w:hAnsi="Calibri" w:cs="Calibri"/>
        </w:rPr>
        <w:t xml:space="preserve"> (integer) variable is declared and initialized to 1. </w:t>
      </w:r>
    </w:p>
    <w:p w:rsidR="00866D58" w:rsidRPr="00643E7F" w:rsidRDefault="008C03D6" w:rsidP="008C03D6">
      <w:pPr>
        <w:rPr>
          <w:rFonts w:ascii="Calibri" w:hAnsi="Calibri" w:cs="Calibri"/>
        </w:rPr>
      </w:pPr>
      <w:proofErr w:type="spellStart"/>
      <w:r w:rsidRPr="00643E7F">
        <w:rPr>
          <w:rFonts w:ascii="Calibri" w:hAnsi="Calibri" w:cs="Calibri"/>
        </w:rPr>
        <w:t>UserGroupID</w:t>
      </w:r>
      <w:proofErr w:type="spellEnd"/>
      <w:r w:rsidRPr="00643E7F">
        <w:rPr>
          <w:rFonts w:ascii="Calibri" w:hAnsi="Calibri" w:cs="Calibri"/>
        </w:rPr>
        <w:t xml:space="preserve"> </w:t>
      </w:r>
      <w:proofErr w:type="spellStart"/>
      <w:r w:rsidRPr="00643E7F">
        <w:rPr>
          <w:rFonts w:ascii="Calibri" w:hAnsi="Calibri" w:cs="Calibri"/>
        </w:rPr>
        <w:t>groupID</w:t>
      </w:r>
      <w:proofErr w:type="spellEnd"/>
      <w:r w:rsidRPr="00643E7F">
        <w:rPr>
          <w:rFonts w:ascii="Calibri" w:hAnsi="Calibri" w:cs="Calibri"/>
        </w:rPr>
        <w:t xml:space="preserve">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proofErr w:type="spellStart"/>
      <w:r w:rsidRPr="00643E7F">
        <w:rPr>
          <w:rFonts w:ascii="Calibri" w:hAnsi="Calibri" w:cs="Calibri"/>
        </w:rPr>
        <w:t>EmployeeName</w:t>
      </w:r>
      <w:proofErr w:type="spellEnd"/>
      <w:r w:rsidRPr="00643E7F">
        <w:rPr>
          <w:rFonts w:ascii="Calibri" w:hAnsi="Calibri" w:cs="Calibri"/>
        </w:rPr>
        <w:t xml:space="preserve"> </w:t>
      </w:r>
      <w:proofErr w:type="spellStart"/>
      <w:r w:rsidRPr="00643E7F">
        <w:rPr>
          <w:rFonts w:ascii="Calibri" w:hAnsi="Calibri" w:cs="Calibri"/>
        </w:rPr>
        <w:t>some_person</w:t>
      </w:r>
      <w:proofErr w:type="spellEnd"/>
      <w:r w:rsidRPr="00643E7F">
        <w:rPr>
          <w:rFonts w:ascii="Calibri" w:hAnsi="Calibri" w:cs="Calibri"/>
        </w:rPr>
        <w:t xml:space="preserve"> = “&lt;some </w:t>
      </w:r>
      <w:proofErr w:type="spellStart"/>
      <w:r w:rsidRPr="00643E7F">
        <w:rPr>
          <w:rFonts w:ascii="Calibri" w:hAnsi="Calibri" w:cs="Calibri"/>
        </w:rPr>
        <w:t>persons</w:t>
      </w:r>
      <w:proofErr w:type="spellEnd"/>
      <w:r w:rsidRPr="00643E7F">
        <w:rPr>
          <w:rFonts w:ascii="Calibri" w:hAnsi="Calibri" w:cs="Calibri"/>
        </w:rPr>
        <w:t xml:space="preserve">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proofErr w:type="spellStart"/>
      <w:r w:rsidRPr="00643E7F">
        <w:rPr>
          <w:rFonts w:ascii="Calibri" w:hAnsi="Calibri" w:cs="Calibri"/>
        </w:rPr>
        <w:t>VehicleID</w:t>
      </w:r>
      <w:proofErr w:type="spellEnd"/>
      <w:r w:rsidRPr="00643E7F">
        <w:rPr>
          <w:rFonts w:ascii="Calibri" w:hAnsi="Calibri" w:cs="Calibri"/>
        </w:rPr>
        <w:t xml:space="preserve"> or in c terms typedef </w:t>
      </w:r>
      <w:proofErr w:type="spellStart"/>
      <w:r w:rsidRPr="00643E7F">
        <w:rPr>
          <w:rFonts w:ascii="Calibri" w:hAnsi="Calibri" w:cs="Calibri"/>
        </w:rPr>
        <w:t>int</w:t>
      </w:r>
      <w:proofErr w:type="spellEnd"/>
      <w:r w:rsidRPr="00643E7F">
        <w:rPr>
          <w:rFonts w:ascii="Calibri" w:hAnsi="Calibri" w:cs="Calibri"/>
        </w:rPr>
        <w:t xml:space="preserve"> </w:t>
      </w:r>
      <w:proofErr w:type="spellStart"/>
      <w:r w:rsidRPr="00643E7F">
        <w:rPr>
          <w:rFonts w:ascii="Calibri" w:hAnsi="Calibri" w:cs="Calibri"/>
        </w:rPr>
        <w:t>VehicleID</w:t>
      </w:r>
      <w:proofErr w:type="spellEnd"/>
    </w:p>
    <w:p w:rsidR="008E5421" w:rsidRPr="00643E7F" w:rsidRDefault="008E5421" w:rsidP="00CE7E82">
      <w:pPr>
        <w:pStyle w:val="ListParagraph"/>
        <w:numPr>
          <w:ilvl w:val="0"/>
          <w:numId w:val="11"/>
        </w:numPr>
        <w:rPr>
          <w:rFonts w:ascii="Calibri" w:hAnsi="Calibri" w:cs="Calibri"/>
        </w:rPr>
      </w:pPr>
      <w:proofErr w:type="spellStart"/>
      <w:r w:rsidRPr="00643E7F">
        <w:rPr>
          <w:rFonts w:ascii="Calibri" w:hAnsi="Calibri" w:cs="Calibri"/>
        </w:rPr>
        <w:t>InspectionDate</w:t>
      </w:r>
      <w:proofErr w:type="spellEnd"/>
      <w:r w:rsidRPr="00643E7F">
        <w:rPr>
          <w:rFonts w:ascii="Calibri" w:hAnsi="Calibri" w:cs="Calibri"/>
        </w:rPr>
        <w:t xml:space="preserve"> date = &lt;some date value&gt;</w:t>
      </w:r>
    </w:p>
    <w:p w:rsidR="002D58B6" w:rsidRPr="00643E7F" w:rsidRDefault="002D58B6" w:rsidP="00CE7E82">
      <w:pPr>
        <w:pStyle w:val="ListParagraph"/>
        <w:numPr>
          <w:ilvl w:val="0"/>
          <w:numId w:val="11"/>
        </w:numPr>
        <w:rPr>
          <w:rFonts w:ascii="Calibri" w:hAnsi="Calibri" w:cs="Calibri"/>
        </w:rPr>
      </w:pPr>
      <w:proofErr w:type="spellStart"/>
      <w:r w:rsidRPr="00643E7F">
        <w:rPr>
          <w:rFonts w:ascii="Calibri" w:hAnsi="Calibri" w:cs="Calibri"/>
        </w:rPr>
        <w:t>ThirdRowCheckBox</w:t>
      </w:r>
      <w:proofErr w:type="spellEnd"/>
      <w:r w:rsidRPr="00643E7F">
        <w:rPr>
          <w:rFonts w:ascii="Calibri" w:hAnsi="Calibri" w:cs="Calibri"/>
        </w:rPr>
        <w:t xml:space="preserve"> trcb1 = &lt;some </w:t>
      </w:r>
      <w:proofErr w:type="spellStart"/>
      <w:r w:rsidRPr="00643E7F">
        <w:rPr>
          <w:rFonts w:ascii="Calibri" w:hAnsi="Calibri" w:cs="Calibri"/>
        </w:rPr>
        <w:t>enum</w:t>
      </w:r>
      <w:proofErr w:type="spellEnd"/>
      <w:r w:rsidRPr="00643E7F">
        <w:rPr>
          <w:rFonts w:ascii="Calibri" w:hAnsi="Calibri" w:cs="Calibri"/>
        </w:rPr>
        <w:t xml:space="preserve"> value&gt;</w:t>
      </w:r>
    </w:p>
    <w:p w:rsidR="00C91E18" w:rsidRPr="00643E7F" w:rsidRDefault="00C91E18" w:rsidP="00CE7E82">
      <w:pPr>
        <w:pStyle w:val="ListParagraph"/>
        <w:numPr>
          <w:ilvl w:val="0"/>
          <w:numId w:val="11"/>
        </w:numPr>
        <w:rPr>
          <w:rFonts w:ascii="Calibri" w:hAnsi="Calibri" w:cs="Calibri"/>
        </w:rPr>
      </w:pPr>
      <w:proofErr w:type="spellStart"/>
      <w:r w:rsidRPr="00643E7F">
        <w:rPr>
          <w:rFonts w:ascii="Calibri" w:hAnsi="Calibri" w:cs="Calibri"/>
        </w:rPr>
        <w:t>DBFMGrossVehicleWeight</w:t>
      </w:r>
      <w:proofErr w:type="spellEnd"/>
      <w:r w:rsidRPr="00643E7F">
        <w:rPr>
          <w:rFonts w:ascii="Calibri" w:hAnsi="Calibri" w:cs="Calibri"/>
        </w:rPr>
        <w:t xml:space="preserve"> gvw1 = &lt;some </w:t>
      </w:r>
      <w:proofErr w:type="spellStart"/>
      <w:r w:rsidRPr="00643E7F">
        <w:rPr>
          <w:rFonts w:ascii="Calibri" w:hAnsi="Calibri" w:cs="Calibri"/>
        </w:rPr>
        <w:t>int</w:t>
      </w:r>
      <w:proofErr w:type="spellEnd"/>
      <w:r w:rsidRPr="00643E7F">
        <w:rPr>
          <w:rFonts w:ascii="Calibri" w:hAnsi="Calibri" w:cs="Calibri"/>
        </w:rPr>
        <w:t xml:space="preserve">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proofErr w:type="spellStart"/>
      <w:r w:rsidRPr="00643E7F">
        <w:rPr>
          <w:rFonts w:ascii="Calibri" w:hAnsi="Calibri" w:cs="Calibri"/>
        </w:rPr>
        <w:t>MyAddress</w:t>
      </w:r>
      <w:proofErr w:type="spellEnd"/>
      <w:r w:rsidRPr="00643E7F">
        <w:rPr>
          <w:rFonts w:ascii="Calibri" w:hAnsi="Calibri" w:cs="Calibri"/>
        </w:rPr>
        <w:t xml:space="preserve">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lastRenderedPageBreak/>
        <w:t>Address2</w:t>
      </w:r>
    </w:p>
    <w:p w:rsidR="000617DC" w:rsidRPr="00643E7F" w:rsidRDefault="000617DC" w:rsidP="00CE7E82">
      <w:pPr>
        <w:pStyle w:val="ListParagraph"/>
        <w:numPr>
          <w:ilvl w:val="0"/>
          <w:numId w:val="8"/>
        </w:numPr>
        <w:rPr>
          <w:rFonts w:ascii="Calibri" w:hAnsi="Calibri" w:cs="Calibri"/>
        </w:rPr>
      </w:pPr>
      <w:proofErr w:type="spellStart"/>
      <w:r w:rsidRPr="00643E7F">
        <w:rPr>
          <w:rFonts w:ascii="Calibri" w:hAnsi="Calibri" w:cs="Calibri"/>
        </w:rPr>
        <w:t>AdressN</w:t>
      </w:r>
      <w:proofErr w:type="spellEnd"/>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t xml:space="preserve">Base </w:t>
      </w:r>
      <w:proofErr w:type="spellStart"/>
      <w:r w:rsidRPr="00643E7F">
        <w:rPr>
          <w:rFonts w:ascii="Calibri" w:hAnsi="Calibri" w:cs="Calibri"/>
        </w:rPr>
        <w:t>Enums</w:t>
      </w:r>
      <w:proofErr w:type="spellEnd"/>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 xml:space="preserve">To specify the plural name of the element, use the </w:t>
      </w:r>
      <w:proofErr w:type="spellStart"/>
      <w:r w:rsidRPr="00643E7F">
        <w:rPr>
          <w:rFonts w:ascii="Calibri" w:hAnsi="Calibri" w:cs="Calibri"/>
        </w:rPr>
        <w:t>CollectionLabel</w:t>
      </w:r>
      <w:proofErr w:type="spellEnd"/>
      <w:r w:rsidRPr="00643E7F">
        <w:rPr>
          <w:rFonts w:ascii="Calibri" w:hAnsi="Calibri" w:cs="Calibri"/>
        </w:rPr>
        <w:t xml:space="preserve">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 xml:space="preserve">To display a help string when using the extended data type in a form, use the </w:t>
      </w:r>
      <w:proofErr w:type="spellStart"/>
      <w:r w:rsidRPr="00643E7F">
        <w:rPr>
          <w:rFonts w:ascii="Calibri" w:hAnsi="Calibri" w:cs="Calibri"/>
        </w:rPr>
        <w:t>HelpText</w:t>
      </w:r>
      <w:proofErr w:type="spellEnd"/>
      <w:r w:rsidRPr="00643E7F">
        <w:rPr>
          <w:rFonts w:ascii="Calibri" w:hAnsi="Calibri" w:cs="Calibri"/>
        </w:rPr>
        <w:t xml:space="preserve">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Save your modifications.</w:t>
      </w:r>
    </w:p>
    <w:p w:rsidR="002D3099" w:rsidRPr="00643E7F" w:rsidRDefault="002D3099" w:rsidP="008C03D6">
      <w:pPr>
        <w:rPr>
          <w:rFonts w:ascii="Calibri" w:hAnsi="Calibri" w:cs="Calibri"/>
        </w:rPr>
      </w:pPr>
    </w:p>
    <w:p w:rsidR="00DF3D77" w:rsidRPr="00643E7F" w:rsidRDefault="00DF3D77" w:rsidP="008C03D6">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 xml:space="preserve">Like the Base </w:t>
      </w:r>
      <w:proofErr w:type="spellStart"/>
      <w:r w:rsidRPr="00643E7F">
        <w:rPr>
          <w:rFonts w:ascii="Calibri" w:hAnsi="Calibri" w:cs="Calibri"/>
        </w:rPr>
        <w:t>Enum</w:t>
      </w:r>
      <w:proofErr w:type="spellEnd"/>
      <w:r w:rsidRPr="00643E7F">
        <w:rPr>
          <w:rFonts w:ascii="Calibri" w:hAnsi="Calibri" w:cs="Calibri"/>
        </w:rPr>
        <w:t xml:space="preserve">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lastRenderedPageBreak/>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proofErr w:type="spellStart"/>
      <w:r w:rsidRPr="00643E7F">
        <w:rPr>
          <w:rFonts w:ascii="Calibri" w:hAnsi="Calibri" w:cs="Calibri"/>
        </w:rPr>
        <w:t>ecord</w:t>
      </w:r>
      <w:proofErr w:type="spellEnd"/>
      <w:r w:rsidRPr="00643E7F">
        <w:rPr>
          <w:rFonts w:ascii="Calibri" w:hAnsi="Calibri" w:cs="Calibri"/>
        </w:rPr>
        <w:t xml:space="preserve">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w:t>
      </w:r>
      <w:proofErr w:type="spellStart"/>
      <w:r w:rsidR="00B66245">
        <w:rPr>
          <w:rFonts w:ascii="Calibri" w:hAnsi="Calibri" w:cs="Calibri"/>
        </w:rPr>
        <w:t>ExtendedDataType</w:t>
      </w:r>
      <w:proofErr w:type="spellEnd"/>
      <w:r w:rsidR="00B66245">
        <w:rPr>
          <w:rFonts w:ascii="Calibri" w:hAnsi="Calibri" w:cs="Calibri"/>
        </w:rPr>
        <w:t xml:space="preserv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lastRenderedPageBreak/>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proofErr w:type="spellStart"/>
      <w:r w:rsidRPr="00643E7F">
        <w:rPr>
          <w:rFonts w:ascii="Calibri" w:hAnsi="Calibri" w:cs="Calibri"/>
          <w:b/>
        </w:rPr>
        <w:t>ExtendedDataType</w:t>
      </w:r>
      <w:proofErr w:type="spellEnd"/>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 xml:space="preserve">These properties are akin I think to the </w:t>
      </w:r>
      <w:proofErr w:type="spellStart"/>
      <w:r w:rsidRPr="00643E7F">
        <w:rPr>
          <w:rFonts w:ascii="Calibri" w:hAnsi="Calibri" w:cs="Calibri"/>
        </w:rPr>
        <w:t>kwargs</w:t>
      </w:r>
      <w:proofErr w:type="spellEnd"/>
      <w:r w:rsidRPr="00643E7F">
        <w:rPr>
          <w:rFonts w:ascii="Calibri" w:hAnsi="Calibri" w:cs="Calibri"/>
        </w:rPr>
        <w:t xml:space="preserve">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t>Field groups are objects that group together fields that logically belong together</w:t>
      </w:r>
      <w:r>
        <w:rPr>
          <w:rFonts w:ascii="Calibri" w:hAnsi="Calibri" w:cs="Calibri"/>
          <w:color w:val="171717"/>
          <w:shd w:val="clear" w:color="auto" w:fill="FFFFFF"/>
        </w:rPr>
        <w:t xml:space="preserve">, e.g. </w:t>
      </w:r>
      <w:proofErr w:type="spellStart"/>
      <w:r>
        <w:rPr>
          <w:rFonts w:ascii="Calibri" w:hAnsi="Calibri" w:cs="Calibri"/>
          <w:color w:val="171717"/>
          <w:shd w:val="clear" w:color="auto" w:fill="FFFFFF"/>
        </w:rPr>
        <w:t>first_name</w:t>
      </w:r>
      <w:proofErr w:type="spellEnd"/>
      <w:r>
        <w:rPr>
          <w:rFonts w:ascii="Calibri" w:hAnsi="Calibri" w:cs="Calibri"/>
          <w:color w:val="171717"/>
          <w:shd w:val="clear" w:color="auto" w:fill="FFFFFF"/>
        </w:rPr>
        <w:t xml:space="preserve"> and </w:t>
      </w:r>
      <w:proofErr w:type="spellStart"/>
      <w:r>
        <w:rPr>
          <w:rFonts w:ascii="Calibri" w:hAnsi="Calibri" w:cs="Calibri"/>
          <w:color w:val="171717"/>
          <w:shd w:val="clear" w:color="auto" w:fill="FFFFFF"/>
        </w:rPr>
        <w:t>last_name</w:t>
      </w:r>
      <w:proofErr w:type="spellEnd"/>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lastRenderedPageBreak/>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 xml:space="preserve">No matter which method that you use to create a query, the query can include a sorting order to sort the information that is returned. It can also include a range to filter the information that is returned based on your criteria. The filter </w:t>
      </w:r>
      <w:proofErr w:type="spellStart"/>
      <w:r>
        <w:t>funcitonality</w:t>
      </w:r>
      <w:proofErr w:type="spellEnd"/>
      <w:r>
        <w:t xml:space="preserve"> is like the filter method in </w:t>
      </w:r>
      <w:proofErr w:type="spellStart"/>
      <w:r>
        <w:t>javascript</w:t>
      </w:r>
      <w:proofErr w:type="spellEnd"/>
      <w:r>
        <w:t xml:space="preserve">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 xml:space="preserve">Set the </w:t>
      </w:r>
      <w:proofErr w:type="spellStart"/>
      <w:r>
        <w:t>AllowCrossCompany</w:t>
      </w:r>
      <w:proofErr w:type="spellEnd"/>
      <w:r>
        <w:t xml:space="preserve"> property to Yes.</w:t>
      </w:r>
    </w:p>
    <w:p w:rsidR="0094712A" w:rsidRDefault="0094712A" w:rsidP="00CE7E82">
      <w:pPr>
        <w:pStyle w:val="ListParagraph"/>
        <w:numPr>
          <w:ilvl w:val="0"/>
          <w:numId w:val="30"/>
        </w:numPr>
        <w:tabs>
          <w:tab w:val="left" w:pos="1260"/>
        </w:tabs>
      </w:pPr>
      <w:r>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 xml:space="preserve">Expand the node for your new query, so that you can see its </w:t>
      </w:r>
      <w:proofErr w:type="spellStart"/>
      <w:r>
        <w:t>subnodes</w:t>
      </w:r>
      <w:proofErr w:type="spellEnd"/>
      <w:r>
        <w:t xml:space="preserve"> including its Data Sources </w:t>
      </w:r>
      <w:proofErr w:type="spellStart"/>
      <w:r>
        <w:t>subnode</w:t>
      </w:r>
      <w:proofErr w:type="spellEnd"/>
      <w:r>
        <w:t>.</w:t>
      </w:r>
    </w:p>
    <w:p w:rsidR="0094712A" w:rsidRDefault="0094712A" w:rsidP="00CE7E82">
      <w:pPr>
        <w:pStyle w:val="ListParagraph"/>
        <w:numPr>
          <w:ilvl w:val="0"/>
          <w:numId w:val="30"/>
        </w:numPr>
        <w:tabs>
          <w:tab w:val="left" w:pos="1260"/>
        </w:tabs>
      </w:pPr>
      <w:r>
        <w:t xml:space="preserve">Proceed to create the </w:t>
      </w:r>
      <w:proofErr w:type="spellStart"/>
      <w:r>
        <w:t>subnodes</w:t>
      </w:r>
      <w:proofErr w:type="spellEnd"/>
      <w:r>
        <w:t xml:space="preserve">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 xml:space="preserve">Click the </w:t>
      </w:r>
      <w:proofErr w:type="spellStart"/>
      <w:r>
        <w:t>Subnode</w:t>
      </w:r>
      <w:proofErr w:type="spellEnd"/>
      <w:r>
        <w:t xml:space="preserv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 xml:space="preserve">Add the </w:t>
      </w:r>
      <w:proofErr w:type="spellStart"/>
      <w:r>
        <w:t>CustTable</w:t>
      </w:r>
      <w:proofErr w:type="spellEnd"/>
      <w:r>
        <w:t xml:space="preserv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 xml:space="preserve">In the Properties window, set the Table property to </w:t>
      </w:r>
      <w:proofErr w:type="spellStart"/>
      <w:r>
        <w:t>CustTable</w:t>
      </w:r>
      <w:proofErr w:type="spellEnd"/>
      <w:r>
        <w:t xml:space="preserve">. This action also changes the value of the Name property. This query reads data from only one table, the </w:t>
      </w:r>
      <w:proofErr w:type="spellStart"/>
      <w:r>
        <w:t>CustTable</w:t>
      </w:r>
      <w:proofErr w:type="spellEnd"/>
      <w:r>
        <w:t xml:space="preserve"> table.</w:t>
      </w:r>
    </w:p>
    <w:p w:rsidR="0094712A" w:rsidRDefault="0094712A" w:rsidP="0094712A">
      <w:pPr>
        <w:tabs>
          <w:tab w:val="left" w:pos="1260"/>
        </w:tabs>
      </w:pPr>
    </w:p>
    <w:p w:rsidR="0094712A" w:rsidRDefault="0094712A" w:rsidP="0094712A">
      <w:pPr>
        <w:tabs>
          <w:tab w:val="left" w:pos="1260"/>
        </w:tabs>
      </w:pPr>
      <w:r>
        <w:t xml:space="preserve">In the following </w:t>
      </w:r>
      <w:proofErr w:type="spellStart"/>
      <w:r>
        <w:t>subnodes</w:t>
      </w:r>
      <w:proofErr w:type="spellEnd"/>
      <w:r>
        <w:t xml:space="preserve">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 xml:space="preserve">Adding </w:t>
      </w:r>
      <w:proofErr w:type="spellStart"/>
      <w:r>
        <w:t>Subnodes</w:t>
      </w:r>
      <w:proofErr w:type="spellEnd"/>
      <w:r>
        <w:t xml:space="preserve"> Under Data Sources to dictate what rows from the indicated table should be returned based on a set of constraints dictated by the following </w:t>
      </w:r>
      <w:proofErr w:type="spellStart"/>
      <w:r>
        <w:t>subnodes</w:t>
      </w:r>
      <w:proofErr w:type="spellEnd"/>
    </w:p>
    <w:p w:rsidR="0094712A" w:rsidRDefault="0094712A" w:rsidP="0094712A">
      <w:pPr>
        <w:tabs>
          <w:tab w:val="left" w:pos="1260"/>
        </w:tabs>
      </w:pPr>
      <w:r>
        <w:t xml:space="preserve">The following table shows the steps to create each </w:t>
      </w:r>
      <w:proofErr w:type="spellStart"/>
      <w:r>
        <w:t>subnode</w:t>
      </w:r>
      <w:proofErr w:type="spellEnd"/>
      <w:r>
        <w:t xml:space="preserve"> under AOT &gt; Queries &gt; QryGbyHavgRange23 &gt; Data Sources. The table also shows the Properties window for each </w:t>
      </w:r>
      <w:proofErr w:type="spellStart"/>
      <w:r>
        <w:t>subnode</w:t>
      </w:r>
      <w:proofErr w:type="spellEnd"/>
      <w:r>
        <w:t>.</w:t>
      </w:r>
    </w:p>
    <w:p w:rsidR="0094712A" w:rsidRDefault="0094712A" w:rsidP="0094712A">
      <w:pPr>
        <w:tabs>
          <w:tab w:val="left" w:pos="1260"/>
        </w:tabs>
      </w:pPr>
    </w:p>
    <w:p w:rsidR="0094712A" w:rsidRDefault="0094712A" w:rsidP="0094712A">
      <w:pPr>
        <w:tabs>
          <w:tab w:val="left" w:pos="1260"/>
        </w:tabs>
      </w:pPr>
      <w:proofErr w:type="spellStart"/>
      <w:r>
        <w:t>Subnode</w:t>
      </w:r>
      <w:proofErr w:type="spellEnd"/>
      <w:r>
        <w:t xml:space="preserv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 xml:space="preserve">To add a field under the new </w:t>
      </w:r>
      <w:proofErr w:type="spellStart"/>
      <w:r>
        <w:t>CustTable</w:t>
      </w:r>
      <w:proofErr w:type="spellEnd"/>
      <w:r>
        <w:t xml:space="preserv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 xml:space="preserve">In the Properties window for the new field node, set the Field property to </w:t>
      </w:r>
      <w:proofErr w:type="spellStart"/>
      <w:r>
        <w:t>RecId</w:t>
      </w:r>
      <w:proofErr w:type="spellEnd"/>
      <w:r>
        <w:t>.</w:t>
      </w:r>
    </w:p>
    <w:p w:rsidR="0094712A" w:rsidRDefault="0094712A" w:rsidP="0094712A">
      <w:pPr>
        <w:tabs>
          <w:tab w:val="left" w:pos="1260"/>
        </w:tabs>
        <w:ind w:left="720"/>
      </w:pPr>
      <w:r>
        <w:t xml:space="preserve">ANSI SQL typically uses an asterisk for the count aggregate function. But in Microsoft Dynamics AX a field must be used, and by convention the </w:t>
      </w:r>
      <w:proofErr w:type="spellStart"/>
      <w:r>
        <w:t>RecId</w:t>
      </w:r>
      <w:proofErr w:type="spellEnd"/>
      <w:r>
        <w:t xml:space="preserve">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 xml:space="preserve">To add a range node to exclude one particular value of the </w:t>
      </w:r>
      <w:proofErr w:type="spellStart"/>
      <w:r>
        <w:t>DestinationCodeId</w:t>
      </w:r>
      <w:proofErr w:type="spellEnd"/>
      <w:r>
        <w:t xml:space="preserve">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t xml:space="preserve">Set the Field property to </w:t>
      </w:r>
      <w:proofErr w:type="spellStart"/>
      <w:r>
        <w:t>DestinationCodeId</w:t>
      </w:r>
      <w:proofErr w:type="spellEnd"/>
      <w:r>
        <w:t>.</w:t>
      </w:r>
    </w:p>
    <w:p w:rsidR="0094712A" w:rsidRDefault="0094712A" w:rsidP="00CE7E82">
      <w:pPr>
        <w:pStyle w:val="ListParagraph"/>
        <w:numPr>
          <w:ilvl w:val="0"/>
          <w:numId w:val="34"/>
        </w:numPr>
        <w:tabs>
          <w:tab w:val="left" w:pos="1260"/>
        </w:tabs>
      </w:pPr>
      <w:r>
        <w:t xml:space="preserve">Set the Value property </w:t>
      </w:r>
      <w:proofErr w:type="gramStart"/>
      <w:r>
        <w:t>to !</w:t>
      </w:r>
      <w:proofErr w:type="gramEnd"/>
      <w:r>
        <w:t>=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 xml:space="preserve">For each unique value in the </w:t>
      </w:r>
      <w:proofErr w:type="spellStart"/>
      <w:r>
        <w:t>DestinationCodeId</w:t>
      </w:r>
      <w:proofErr w:type="spellEnd"/>
      <w:r>
        <w:t xml:space="preserve"> field, the query counts all the </w:t>
      </w:r>
      <w:proofErr w:type="spellStart"/>
      <w:r>
        <w:t>CustTable</w:t>
      </w:r>
      <w:proofErr w:type="spellEnd"/>
      <w:r>
        <w:t xml:space="preserve"> records that share the same </w:t>
      </w:r>
      <w:proofErr w:type="spellStart"/>
      <w:r>
        <w:t>DestinationCodeId</w:t>
      </w:r>
      <w:proofErr w:type="spellEnd"/>
      <w:r>
        <w:t xml:space="preserve">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 xml:space="preserve">In the Properties window, set the Field property to </w:t>
      </w:r>
      <w:proofErr w:type="spellStart"/>
      <w:r>
        <w:t>DestinationCodeId</w:t>
      </w:r>
      <w:proofErr w:type="spellEnd"/>
      <w:r>
        <w:t>.</w:t>
      </w:r>
    </w:p>
    <w:p w:rsidR="0094712A" w:rsidRDefault="0094712A" w:rsidP="0094712A">
      <w:pPr>
        <w:tabs>
          <w:tab w:val="left" w:pos="1260"/>
        </w:tabs>
      </w:pPr>
    </w:p>
    <w:p w:rsidR="0094712A" w:rsidRDefault="0094712A" w:rsidP="0094712A">
      <w:pPr>
        <w:tabs>
          <w:tab w:val="left" w:pos="1260"/>
        </w:tabs>
      </w:pPr>
      <w:r>
        <w:lastRenderedPageBreak/>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Add a Having clause to filter the aggregate values that are generated by the Group By clause. In the present example, the COUNT(</w:t>
      </w:r>
      <w:proofErr w:type="spellStart"/>
      <w:r>
        <w:t>RecId</w:t>
      </w:r>
      <w:proofErr w:type="spellEnd"/>
      <w:r>
        <w:t>)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 xml:space="preserve">In the Properties window, set the Field property to </w:t>
      </w:r>
      <w:proofErr w:type="spellStart"/>
      <w:r>
        <w:t>RecId</w:t>
      </w:r>
      <w:proofErr w:type="spellEnd"/>
      <w:r>
        <w:t>.</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 xml:space="preserve">The value filter is compared against the COUNT aggregate result of each record that otherwise can be returned. The value is not compared against the </w:t>
      </w:r>
      <w:proofErr w:type="spellStart"/>
      <w:r>
        <w:t>RecId</w:t>
      </w:r>
      <w:proofErr w:type="spellEnd"/>
      <w:r>
        <w:t xml:space="preserve">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 xml:space="preserve">In the Properties window, set the Field property to </w:t>
      </w:r>
      <w:proofErr w:type="spellStart"/>
      <w:r>
        <w:t>DestinationCodeId</w:t>
      </w:r>
      <w:proofErr w:type="spellEnd"/>
      <w:r>
        <w:t>.</w:t>
      </w:r>
    </w:p>
    <w:p w:rsidR="0094712A" w:rsidRDefault="0094712A" w:rsidP="0094712A">
      <w:pPr>
        <w:tabs>
          <w:tab w:val="left" w:pos="1260"/>
        </w:tabs>
      </w:pPr>
      <w:r>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 xml:space="preserve">Table </w:t>
      </w:r>
      <w:proofErr w:type="spellStart"/>
      <w:r>
        <w:t>Indeces</w:t>
      </w:r>
      <w:proofErr w:type="spellEnd"/>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lastRenderedPageBreak/>
        <w:t>Indexes are associated with a single table and located in the Application Object Tree (AOT) under the Data Dictionary\Tables node underneath the specific table.</w:t>
      </w:r>
    </w:p>
    <w:p w:rsidR="0094712A" w:rsidRDefault="0094712A" w:rsidP="0094712A">
      <w:pPr>
        <w:tabs>
          <w:tab w:val="left" w:pos="1260"/>
        </w:tabs>
      </w:pPr>
      <w:proofErr w:type="spellStart"/>
      <w:r>
        <w:t>ike</w:t>
      </w:r>
      <w:proofErr w:type="spellEnd"/>
      <w:r>
        <w:t xml:space="preserv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 xml:space="preserve">There are two types of indexes: unique and non-unique. Whether an index is unique is defined by the index's </w:t>
      </w:r>
      <w:proofErr w:type="spellStart"/>
      <w:r>
        <w:t>AllowDuplicates</w:t>
      </w:r>
      <w:proofErr w:type="spellEnd"/>
      <w:r>
        <w:t xml:space="preserve">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 xml:space="preserve">Right-click the field you added in step 3, click Properties, and then select a field from the </w:t>
      </w:r>
      <w:proofErr w:type="spellStart"/>
      <w:r>
        <w:t>DataField</w:t>
      </w:r>
      <w:proofErr w:type="spellEnd"/>
      <w:r>
        <w:t xml:space="preserve">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 xml:space="preserve">To specify that the index is a non-unique index, confirm that the </w:t>
      </w:r>
      <w:proofErr w:type="spellStart"/>
      <w:r>
        <w:t>AllowDuplicates</w:t>
      </w:r>
      <w:proofErr w:type="spellEnd"/>
      <w:r>
        <w:t xml:space="preserve"> property is set to Yes. It is recommended that you create non-unique indexes for optimum database performance.</w:t>
      </w:r>
    </w:p>
    <w:p w:rsidR="0094712A" w:rsidRDefault="0094712A" w:rsidP="0094712A">
      <w:pPr>
        <w:pStyle w:val="ListParagraph"/>
        <w:tabs>
          <w:tab w:val="left" w:pos="1260"/>
        </w:tabs>
      </w:pPr>
      <w:r>
        <w:t xml:space="preserve">Note: If you include a </w:t>
      </w:r>
      <w:proofErr w:type="spellStart"/>
      <w:r>
        <w:t>RecId</w:t>
      </w:r>
      <w:proofErr w:type="spellEnd"/>
      <w:r>
        <w:t xml:space="preserve">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 xml:space="preserve">To specify that the index is unique, set the </w:t>
      </w:r>
      <w:proofErr w:type="spellStart"/>
      <w:r>
        <w:t>AllowDuplicates</w:t>
      </w:r>
      <w:proofErr w:type="spellEnd"/>
      <w:r>
        <w:t xml:space="preserve">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lastRenderedPageBreak/>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 xml:space="preserve">For new tables the default is a primary key based on the </w:t>
      </w:r>
      <w:proofErr w:type="spellStart"/>
      <w:r>
        <w:t>RecId</w:t>
      </w:r>
      <w:proofErr w:type="spellEnd"/>
      <w:r>
        <w:t xml:space="preserve">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proofErr w:type="spellStart"/>
      <w:r>
        <w:t>PrimaryIndex</w:t>
      </w:r>
      <w:proofErr w:type="spellEnd"/>
      <w:r>
        <w:t xml:space="preserve"> The drop-down list contains the surrogate key plus every index on the table that has its </w:t>
      </w:r>
      <w:proofErr w:type="spellStart"/>
      <w:r>
        <w:t>AlternateKey</w:t>
      </w:r>
      <w:proofErr w:type="spellEnd"/>
      <w:r>
        <w:t xml:space="preserve"> property set to </w:t>
      </w:r>
      <w:proofErr w:type="gramStart"/>
      <w:r>
        <w:t>Yes .</w:t>
      </w:r>
      <w:proofErr w:type="gramEnd"/>
      <w:r>
        <w:t xml:space="preserve"> </w:t>
      </w:r>
      <w:proofErr w:type="spellStart"/>
      <w:r>
        <w:t>CreateRecIdIndex</w:t>
      </w:r>
      <w:proofErr w:type="spellEnd"/>
      <w:r>
        <w:t xml:space="preserve"> This property controls whether the system creates a unique index on the </w:t>
      </w:r>
      <w:proofErr w:type="spellStart"/>
      <w:r>
        <w:t>RecId</w:t>
      </w:r>
      <w:proofErr w:type="spellEnd"/>
      <w:r>
        <w:t xml:space="preserve"> field. The default value is </w:t>
      </w:r>
      <w:proofErr w:type="gramStart"/>
      <w:r>
        <w:t>Yes .</w:t>
      </w:r>
      <w:proofErr w:type="gramEnd"/>
      <w:r>
        <w:t xml:space="preserve"> This is the basis of the surrogate key. No other field is added to this index, not even </w:t>
      </w:r>
      <w:proofErr w:type="spellStart"/>
      <w:r>
        <w:t>DataAreaId</w:t>
      </w:r>
      <w:proofErr w:type="spellEnd"/>
      <w:r>
        <w:t xml:space="preserve">. </w:t>
      </w:r>
      <w:proofErr w:type="spellStart"/>
      <w:r>
        <w:t>ReplacementKey</w:t>
      </w:r>
      <w:proofErr w:type="spellEnd"/>
      <w:r>
        <w:t xml:space="preserve"> The drop-down list contains every index that has its </w:t>
      </w:r>
      <w:proofErr w:type="spellStart"/>
      <w:r>
        <w:t>AlternateKey</w:t>
      </w:r>
      <w:proofErr w:type="spellEnd"/>
      <w:r>
        <w:t xml:space="preserve"> property set to </w:t>
      </w:r>
      <w:proofErr w:type="gramStart"/>
      <w:r>
        <w:t>Yes .</w:t>
      </w:r>
      <w:proofErr w:type="gramEnd"/>
      <w:r>
        <w:t xml:space="preserve"> You might change the default blank value to an index whose field values within each record provide a name or other moniker that is meaningful to people. If a </w:t>
      </w:r>
      <w:proofErr w:type="spellStart"/>
      <w:r>
        <w:t>ReplacementKey</w:t>
      </w:r>
      <w:proofErr w:type="spellEnd"/>
      <w:r>
        <w:t xml:space="preserve"> is chosen, its fields can appear on forms to helpfully identify each record. The </w:t>
      </w:r>
      <w:proofErr w:type="spellStart"/>
      <w:r>
        <w:t>ReplacementKey</w:t>
      </w:r>
      <w:proofErr w:type="spellEnd"/>
      <w:r>
        <w:t xml:space="preserve"> should be a set of fields that represent the natural key. </w:t>
      </w:r>
      <w:proofErr w:type="spellStart"/>
      <w:r>
        <w:t>ClusterIndex</w:t>
      </w:r>
      <w:proofErr w:type="spellEnd"/>
      <w:r>
        <w:t xml:space="preserve"> The </w:t>
      </w:r>
      <w:proofErr w:type="spellStart"/>
      <w:r>
        <w:t>ClusterIndex</w:t>
      </w:r>
      <w:proofErr w:type="spellEnd"/>
      <w:r>
        <w:t xml:space="preserve">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 xml:space="preserve">The </w:t>
      </w:r>
      <w:proofErr w:type="spellStart"/>
      <w:r>
        <w:t>AlternateKey</w:t>
      </w:r>
      <w:proofErr w:type="spellEnd"/>
      <w:r>
        <w:t xml:space="preserve"> property must be set to Yes to make a unique index be an alternate key</w:t>
      </w:r>
    </w:p>
    <w:p w:rsidR="0094712A" w:rsidRDefault="0094712A" w:rsidP="0094712A">
      <w:pPr>
        <w:tabs>
          <w:tab w:val="left" w:pos="1260"/>
        </w:tabs>
      </w:pPr>
      <w:proofErr w:type="spellStart"/>
      <w:r>
        <w:t>AllowDuplicates</w:t>
      </w:r>
      <w:proofErr w:type="spellEnd"/>
      <w:r>
        <w:t xml:space="preserve"> No means that the combined fields of the index must together make a value in each record which no other record has. </w:t>
      </w:r>
      <w:proofErr w:type="spellStart"/>
      <w:r>
        <w:t>AlternateKey</w:t>
      </w:r>
      <w:proofErr w:type="spellEnd"/>
      <w:r>
        <w:t xml:space="preserve"> Yes means that other tables can create foreign key relations that reference this key, as an alternative to referencing the primary key. Indexes with two or more fields cannot have their </w:t>
      </w:r>
      <w:proofErr w:type="spellStart"/>
      <w:r>
        <w:t>AlternateKey</w:t>
      </w:r>
      <w:proofErr w:type="spellEnd"/>
      <w:r>
        <w:t xml:space="preserve"> property value set to </w:t>
      </w:r>
      <w:proofErr w:type="gramStart"/>
      <w:r>
        <w:t>Yes .</w:t>
      </w:r>
      <w:proofErr w:type="gramEnd"/>
      <w:r>
        <w:t xml:space="preserve"> </w:t>
      </w:r>
      <w:proofErr w:type="spellStart"/>
      <w:r>
        <w:t>ValidTimeStateKey</w:t>
      </w:r>
      <w:proofErr w:type="spellEnd"/>
      <w:r>
        <w:t xml:space="preserve"> A key that is marked as a valid time state key is not a candidate key for child tables to reference in their foreign key relations. Instead, this key is meant for managing date effective data in its own table. The default is </w:t>
      </w:r>
      <w:proofErr w:type="gramStart"/>
      <w:r>
        <w:t>No .</w:t>
      </w:r>
      <w:proofErr w:type="gramEnd"/>
      <w:r>
        <w:t xml:space="preserve"> This field can be Yes only if the </w:t>
      </w:r>
      <w:proofErr w:type="spellStart"/>
      <w:r>
        <w:t>ValidTimeStateFieldType</w:t>
      </w:r>
      <w:proofErr w:type="spellEnd"/>
      <w:r>
        <w:t xml:space="preserve"> property is Yes on the table. </w:t>
      </w:r>
      <w:proofErr w:type="gramStart"/>
      <w:r>
        <w:t>Yes</w:t>
      </w:r>
      <w:proofErr w:type="gramEnd"/>
      <w:r>
        <w:t xml:space="preserve"> means this key contains the </w:t>
      </w:r>
      <w:proofErr w:type="spellStart"/>
      <w:r>
        <w:t>ValidFrom</w:t>
      </w:r>
      <w:proofErr w:type="spellEnd"/>
      <w:r>
        <w:t xml:space="preserve"> and </w:t>
      </w:r>
      <w:proofErr w:type="spellStart"/>
      <w:r>
        <w:t>ValidTo</w:t>
      </w:r>
      <w:proofErr w:type="spellEnd"/>
      <w:r>
        <w:t xml:space="preserve"> fields. The </w:t>
      </w:r>
      <w:proofErr w:type="spellStart"/>
      <w:r>
        <w:t>ValidTimeStateKey</w:t>
      </w:r>
      <w:proofErr w:type="spellEnd"/>
      <w:r>
        <w:t xml:space="preserve"> property cannot be set to Yes when the </w:t>
      </w:r>
      <w:proofErr w:type="spellStart"/>
      <w:r>
        <w:t>AlternateKey</w:t>
      </w:r>
      <w:proofErr w:type="spellEnd"/>
      <w:r>
        <w:t xml:space="preserve"> property is set to </w:t>
      </w:r>
      <w:proofErr w:type="gramStart"/>
      <w:r>
        <w:t>No .</w:t>
      </w:r>
      <w:proofErr w:type="gramEnd"/>
    </w:p>
    <w:p w:rsidR="0094712A" w:rsidRDefault="0094712A" w:rsidP="0094712A">
      <w:pPr>
        <w:tabs>
          <w:tab w:val="left" w:pos="1260"/>
        </w:tabs>
      </w:pPr>
      <w:r>
        <w:t>a relation represents a foreign key</w:t>
      </w:r>
    </w:p>
    <w:p w:rsidR="0094712A" w:rsidRDefault="0094712A" w:rsidP="0094712A">
      <w:pPr>
        <w:tabs>
          <w:tab w:val="left" w:pos="1260"/>
        </w:tabs>
      </w:pPr>
      <w:r>
        <w:lastRenderedPageBreak/>
        <w:t xml:space="preserve">The following image shows that the </w:t>
      </w:r>
      <w:proofErr w:type="spellStart"/>
      <w:r>
        <w:t>AtomStIdx</w:t>
      </w:r>
      <w:proofErr w:type="spellEnd"/>
      <w:r>
        <w:t xml:space="preserve"> alternate key of the </w:t>
      </w:r>
      <w:proofErr w:type="spellStart"/>
      <w:r>
        <w:t>AtomicState</w:t>
      </w:r>
      <w:proofErr w:type="spellEnd"/>
      <w:r>
        <w:t xml:space="preserve"> parent table is referenced by this foreign key of the </w:t>
      </w:r>
      <w:proofErr w:type="spellStart"/>
      <w:r>
        <w:t>AtomicElement</w:t>
      </w:r>
      <w:proofErr w:type="spellEnd"/>
      <w:r>
        <w:t xml:space="preserve"> child table</w:t>
      </w:r>
    </w:p>
    <w:p w:rsidR="0094712A" w:rsidRDefault="0094712A" w:rsidP="0094712A">
      <w:pPr>
        <w:tabs>
          <w:tab w:val="left" w:pos="1260"/>
        </w:tabs>
      </w:pPr>
      <w:r>
        <w:t xml:space="preserve">foreign key is comprised of the </w:t>
      </w:r>
      <w:proofErr w:type="spellStart"/>
      <w:r>
        <w:t>AtomicStateName</w:t>
      </w:r>
      <w:proofErr w:type="spellEnd"/>
      <w:r>
        <w:t xml:space="preserve"> field</w:t>
      </w:r>
    </w:p>
    <w:p w:rsidR="0094712A" w:rsidRDefault="0094712A" w:rsidP="0094712A">
      <w:pPr>
        <w:tabs>
          <w:tab w:val="left" w:pos="1260"/>
        </w:tabs>
      </w:pPr>
      <w:r>
        <w:t xml:space="preserve">image displays the </w:t>
      </w:r>
      <w:proofErr w:type="spellStart"/>
      <w:r>
        <w:t>AtomStIdx</w:t>
      </w:r>
      <w:proofErr w:type="spellEnd"/>
      <w:r>
        <w:t xml:space="preserve"> alternate key on the </w:t>
      </w:r>
      <w:proofErr w:type="spellStart"/>
      <w:r>
        <w:t>AtomicState</w:t>
      </w:r>
      <w:proofErr w:type="spellEnd"/>
      <w:r>
        <w:t xml:space="preserve"> table. The previous </w:t>
      </w:r>
      <w:proofErr w:type="spellStart"/>
      <w:r>
        <w:t>AtomStFkyRel</w:t>
      </w:r>
      <w:proofErr w:type="spellEnd"/>
      <w:r>
        <w:t xml:space="preserve">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 xml:space="preserve">The replacement key is chosen by setting the </w:t>
      </w:r>
      <w:proofErr w:type="spellStart"/>
      <w:r>
        <w:t>ReplacementKey</w:t>
      </w:r>
      <w:proofErr w:type="spellEnd"/>
      <w:r>
        <w:t xml:space="preserve"> property on the table. The drop-down list offers every alternate key as an available value. In the previous image of the </w:t>
      </w:r>
      <w:proofErr w:type="spellStart"/>
      <w:r>
        <w:t>AtomicElement</w:t>
      </w:r>
      <w:proofErr w:type="spellEnd"/>
      <w:r>
        <w:t xml:space="preserve"> table properties, the </w:t>
      </w:r>
      <w:proofErr w:type="spellStart"/>
      <w:r>
        <w:t>ReplacementKey</w:t>
      </w:r>
      <w:proofErr w:type="spellEnd"/>
      <w:r>
        <w:t xml:space="preserve"> property is </w:t>
      </w:r>
      <w:proofErr w:type="spellStart"/>
      <w:r>
        <w:t>SymIdx</w:t>
      </w:r>
      <w:proofErr w:type="spellEnd"/>
    </w:p>
    <w:p w:rsidR="0094712A" w:rsidRDefault="0094712A" w:rsidP="0094712A">
      <w:pPr>
        <w:tabs>
          <w:tab w:val="left" w:pos="1260"/>
        </w:tabs>
      </w:pPr>
      <w:r>
        <w:t xml:space="preserve">foreign key In Microsoft Dynamics AX, an AOT node under </w:t>
      </w:r>
      <w:proofErr w:type="spellStart"/>
      <w:r>
        <w:t>MyTable</w:t>
      </w:r>
      <w:proofErr w:type="spellEnd"/>
      <w:r>
        <w:t xml:space="preserv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w:t>
      </w:r>
      <w:proofErr w:type="spellStart"/>
      <w:r>
        <w:t>RecId</w:t>
      </w:r>
      <w:proofErr w:type="spellEnd"/>
      <w:r>
        <w:t>, could be a surrogate key. unique key A broad term that applies to primary keys and to alternate keys. It does not apply to foreign 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proofErr w:type="gramStart"/>
      <w:r>
        <w:t>So</w:t>
      </w:r>
      <w:proofErr w:type="gramEnd"/>
      <w:r>
        <w:t xml:space="preserve"> indexing in the terms of </w:t>
      </w:r>
      <w:proofErr w:type="spellStart"/>
      <w:r>
        <w:t>lets</w:t>
      </w:r>
      <w:proofErr w:type="spellEnd"/>
      <w:r>
        <w:t xml:space="preserve"> say Django is like when we query a specific instance of an entity using the entities fields. E.g. if we had the entity Car with fields </w:t>
      </w:r>
      <w:proofErr w:type="spellStart"/>
      <w:r>
        <w:t>car_id</w:t>
      </w:r>
      <w:proofErr w:type="spellEnd"/>
      <w:r>
        <w:t xml:space="preserve">, </w:t>
      </w:r>
      <w:proofErr w:type="spellStart"/>
      <w:r>
        <w:t>model_name</w:t>
      </w:r>
      <w:proofErr w:type="spellEnd"/>
      <w:r>
        <w:t xml:space="preserve">, </w:t>
      </w:r>
      <w:proofErr w:type="spellStart"/>
      <w:r>
        <w:t>year_manufactured</w:t>
      </w:r>
      <w:proofErr w:type="spellEnd"/>
      <w:r>
        <w:t xml:space="preserve">, condition and searched one of its instances that had the value of “mustang” for the </w:t>
      </w:r>
      <w:proofErr w:type="spellStart"/>
      <w:r>
        <w:t>model_name</w:t>
      </w:r>
      <w:proofErr w:type="spellEnd"/>
      <w:r>
        <w:t xml:space="preserve"> field we would have to use typically a </w:t>
      </w:r>
      <w:proofErr w:type="spellStart"/>
      <w:r>
        <w:t>self.get</w:t>
      </w:r>
      <w:proofErr w:type="spellEnd"/>
      <w:r>
        <w:t xml:space="preserve">() method to query the instance, provided with the field that will be used as basis to look up the instance with the specific value assigned to its field that was used as basis for its look up. So if we had to search for an instance of a Car with the value mustang the query statement would be </w:t>
      </w:r>
      <w:proofErr w:type="spellStart"/>
      <w:r>
        <w:t>self.get</w:t>
      </w:r>
      <w:proofErr w:type="spellEnd"/>
      <w:r>
        <w:t>(</w:t>
      </w:r>
      <w:proofErr w:type="spellStart"/>
      <w:r>
        <w:t>model_name</w:t>
      </w:r>
      <w:proofErr w:type="spellEnd"/>
      <w:proofErr w:type="gramStart"/>
      <w:r>
        <w:t>=”mustang</w:t>
      </w:r>
      <w:proofErr w:type="gramEnd"/>
      <w:r>
        <w:t>”)</w:t>
      </w:r>
    </w:p>
    <w:p w:rsidR="0094712A" w:rsidRDefault="0094712A" w:rsidP="0094712A">
      <w:pPr>
        <w:tabs>
          <w:tab w:val="left" w:pos="1260"/>
        </w:tabs>
      </w:pPr>
      <w:r>
        <w:t xml:space="preserve">A cluster index in Django terms is when we use multiple </w:t>
      </w:r>
      <w:proofErr w:type="spellStart"/>
      <w:r>
        <w:t>kwargs</w:t>
      </w:r>
      <w:proofErr w:type="spellEnd"/>
      <w:r>
        <w:t xml:space="preserve"> that represent the fields that will be used as basis to look up the instance of an entity with specific values assigned to these fields. E.g. </w:t>
      </w:r>
    </w:p>
    <w:p w:rsidR="0094712A" w:rsidRDefault="0094712A" w:rsidP="0094712A">
      <w:pPr>
        <w:tabs>
          <w:tab w:val="left" w:pos="1260"/>
        </w:tabs>
      </w:pPr>
      <w:r>
        <w:t xml:space="preserve">If we had a cluster index in our indexes node in our table object, </w:t>
      </w:r>
      <w:proofErr w:type="spellStart"/>
      <w:r>
        <w:t>model_name</w:t>
      </w:r>
      <w:proofErr w:type="spellEnd"/>
      <w:r>
        <w:t xml:space="preserve">, </w:t>
      </w:r>
      <w:proofErr w:type="spellStart"/>
      <w:r>
        <w:t>car_id</w:t>
      </w:r>
      <w:proofErr w:type="spellEnd"/>
      <w:r>
        <w:t xml:space="preserve">, </w:t>
      </w:r>
      <w:proofErr w:type="spellStart"/>
      <w:r>
        <w:t>year_manufactured</w:t>
      </w:r>
      <w:proofErr w:type="spellEnd"/>
      <w:r>
        <w:t xml:space="preserve">, then we would have to query using these fields in order to retrieve the specific instance of an entity. In Django terms this would be </w:t>
      </w:r>
      <w:proofErr w:type="spellStart"/>
      <w:r>
        <w:t>self.get</w:t>
      </w:r>
      <w:proofErr w:type="spellEnd"/>
      <w:r>
        <w:t>(</w:t>
      </w:r>
      <w:proofErr w:type="spellStart"/>
      <w:r>
        <w:t>model_name</w:t>
      </w:r>
      <w:proofErr w:type="spellEnd"/>
      <w:proofErr w:type="gramStart"/>
      <w:r>
        <w:t>=”&lt;</w:t>
      </w:r>
      <w:proofErr w:type="spellStart"/>
      <w:proofErr w:type="gramEnd"/>
      <w:r>
        <w:t>somevalue</w:t>
      </w:r>
      <w:proofErr w:type="spellEnd"/>
      <w:r>
        <w:t xml:space="preserve">&gt;”, </w:t>
      </w:r>
      <w:proofErr w:type="spellStart"/>
      <w:r>
        <w:t>car_id</w:t>
      </w:r>
      <w:proofErr w:type="spellEnd"/>
      <w:r>
        <w:t>=&lt;</w:t>
      </w:r>
      <w:proofErr w:type="spellStart"/>
      <w:r>
        <w:t>someint</w:t>
      </w:r>
      <w:proofErr w:type="spellEnd"/>
      <w:r>
        <w:t xml:space="preserve">&gt;, </w:t>
      </w:r>
      <w:proofErr w:type="spellStart"/>
      <w:r>
        <w:t>year_manufactured</w:t>
      </w:r>
      <w:proofErr w:type="spellEnd"/>
      <w:r>
        <w:t>=&lt;some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lastRenderedPageBreak/>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 xml:space="preserve">The </w:t>
      </w:r>
      <w:proofErr w:type="spellStart"/>
      <w:r w:rsidRPr="000F6D4C">
        <w:rPr>
          <w:rFonts w:ascii="Calibri" w:hAnsi="Calibri" w:cs="Calibri"/>
          <w:color w:val="171717"/>
          <w:shd w:val="clear" w:color="auto" w:fill="FFFFFF"/>
        </w:rPr>
        <w:t>DeleteAction</w:t>
      </w:r>
      <w:proofErr w:type="spellEnd"/>
      <w:r w:rsidRPr="000F6D4C">
        <w:rPr>
          <w:rFonts w:ascii="Calibri" w:hAnsi="Calibri" w:cs="Calibri"/>
          <w:color w:val="171717"/>
          <w:shd w:val="clear" w:color="auto" w:fill="FFFFFF"/>
        </w:rPr>
        <w:t xml:space="preserve">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w:t>
      </w:r>
      <w:proofErr w:type="spellStart"/>
      <w:r>
        <w:rPr>
          <w:rFonts w:ascii="Calibri" w:hAnsi="Calibri" w:cs="Calibri"/>
          <w:color w:val="171717"/>
          <w:shd w:val="clear" w:color="auto" w:fill="FFFFFF"/>
        </w:rPr>
        <w:t>on_delete</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kwarg</w:t>
      </w:r>
      <w:proofErr w:type="spellEnd"/>
      <w:r>
        <w:rPr>
          <w:rFonts w:ascii="Calibri" w:hAnsi="Calibri" w:cs="Calibri"/>
          <w:color w:val="171717"/>
          <w:shd w:val="clear" w:color="auto" w:fill="FFFFFF"/>
        </w:rPr>
        <w:t xml:space="preserve"> does when it is set to </w:t>
      </w:r>
      <w:proofErr w:type="spellStart"/>
      <w:proofErr w:type="gramStart"/>
      <w:r>
        <w:rPr>
          <w:rFonts w:ascii="Calibri" w:hAnsi="Calibri" w:cs="Calibri"/>
          <w:color w:val="171717"/>
          <w:shd w:val="clear" w:color="auto" w:fill="FFFFFF"/>
        </w:rPr>
        <w:t>models.CASCADE</w:t>
      </w:r>
      <w:proofErr w:type="spellEnd"/>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200228" w:rsidRDefault="00200228" w:rsidP="00200228">
      <w:pPr>
        <w:tabs>
          <w:tab w:val="left" w:pos="1260"/>
        </w:tabs>
      </w:pPr>
      <w:r>
        <w:t xml:space="preserve">The </w:t>
      </w:r>
      <w:proofErr w:type="spellStart"/>
      <w:r>
        <w:t>DeleteAction</w:t>
      </w:r>
      <w:proofErr w:type="spellEnd"/>
      <w:r>
        <w:t xml:space="preserve"> element helps maintain database consistency when a record is deleted</w:t>
      </w:r>
    </w:p>
    <w:p w:rsidR="00200228" w:rsidRDefault="00200228" w:rsidP="00200228">
      <w:pPr>
        <w:tabs>
          <w:tab w:val="left" w:pos="1260"/>
        </w:tabs>
      </w:pPr>
      <w:r>
        <w:t xml:space="preserve">For example, use a cascading delete action to specify that the system is to delete a customer's address when that customer is deleted from the </w:t>
      </w:r>
      <w:proofErr w:type="spellStart"/>
      <w:r>
        <w:t>CustTable</w:t>
      </w:r>
      <w:proofErr w:type="spellEnd"/>
      <w:r>
        <w:t xml:space="preserve"> table</w:t>
      </w:r>
    </w:p>
    <w:p w:rsidR="00200228" w:rsidRDefault="00200228" w:rsidP="00200228">
      <w:pPr>
        <w:tabs>
          <w:tab w:val="left" w:pos="1260"/>
        </w:tabs>
      </w:pPr>
      <w:r>
        <w:t xml:space="preserve">that means </w:t>
      </w:r>
      <w:proofErr w:type="spellStart"/>
      <w:r>
        <w:t>taht</w:t>
      </w:r>
      <w:proofErr w:type="spellEnd"/>
      <w:r>
        <w:t xml:space="preserve"> if we were to delete an entity instance/row from the table which has a field that uses a </w:t>
      </w:r>
      <w:proofErr w:type="spellStart"/>
      <w:r>
        <w:t>OneToOneField</w:t>
      </w:r>
      <w:proofErr w:type="spellEnd"/>
      <w:r>
        <w:t xml:space="preserve"> or a </w:t>
      </w:r>
      <w:proofErr w:type="spellStart"/>
      <w:r>
        <w:t>ForeignKeyField</w:t>
      </w:r>
      <w:proofErr w:type="spellEnd"/>
      <w:r>
        <w:t xml:space="preserve"> (in </w:t>
      </w:r>
      <w:proofErr w:type="spellStart"/>
      <w:r>
        <w:t>django</w:t>
      </w:r>
      <w:proofErr w:type="spellEnd"/>
      <w:r>
        <w:t xml:space="preserve">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 xml:space="preserve">Click the table, right-click </w:t>
      </w:r>
      <w:proofErr w:type="spellStart"/>
      <w:r>
        <w:t>DeleteActions</w:t>
      </w:r>
      <w:proofErr w:type="spellEnd"/>
      <w:r>
        <w:t xml:space="preserve">, and then click New </w:t>
      </w:r>
      <w:proofErr w:type="spellStart"/>
      <w:r>
        <w:t>DeleteAction</w:t>
      </w:r>
      <w:proofErr w:type="spellEnd"/>
      <w:r>
        <w:t>.</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t xml:space="preserve">Set the </w:t>
      </w:r>
      <w:proofErr w:type="spellStart"/>
      <w:r>
        <w:t>DeleteAction</w:t>
      </w:r>
      <w:proofErr w:type="spellEnd"/>
      <w:r>
        <w:t xml:space="preserve">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 xml:space="preserve">Cascade – Deletes related records – Setting the </w:t>
      </w:r>
      <w:proofErr w:type="spellStart"/>
      <w:r>
        <w:t>DeleteAction</w:t>
      </w:r>
      <w:proofErr w:type="spellEnd"/>
      <w:r>
        <w:t xml:space="preserve"> property to Cascade extends the functionality of the table's delete method. As a result, </w:t>
      </w:r>
      <w:proofErr w:type="gramStart"/>
      <w:r>
        <w:t>super(</w:t>
      </w:r>
      <w:proofErr w:type="gramEnd"/>
      <w:r>
        <w:t xml:space="preserve">), in delete, initiates a cascaded deletion, propagating the delete from table to table. A cascaded delete is implicitly protected by </w:t>
      </w:r>
      <w:proofErr w:type="spellStart"/>
      <w:r>
        <w:t>tts</w:t>
      </w:r>
      <w:proofErr w:type="spellEnd"/>
      <w:r>
        <w:t xml:space="preserve">. Database changes aren't committed until the entire transaction is complete. E.g. On the </w:t>
      </w:r>
      <w:proofErr w:type="spellStart"/>
      <w:r>
        <w:t>CustTable</w:t>
      </w:r>
      <w:proofErr w:type="spellEnd"/>
      <w:r>
        <w:t xml:space="preserve"> table, a cascading delete action has been defined for the </w:t>
      </w:r>
      <w:proofErr w:type="spellStart"/>
      <w:r>
        <w:t>CustBankAccount</w:t>
      </w:r>
      <w:proofErr w:type="spellEnd"/>
      <w:r>
        <w:t xml:space="preserve"> table. When a customer is deleted from the </w:t>
      </w:r>
      <w:proofErr w:type="spellStart"/>
      <w:r>
        <w:t>CustTable</w:t>
      </w:r>
      <w:proofErr w:type="spellEnd"/>
      <w:r>
        <w:t xml:space="preserv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 xml:space="preserve">Restricted – Restricts deletion in the current table if data is present in related tables – Setting the </w:t>
      </w:r>
      <w:proofErr w:type="spellStart"/>
      <w:r>
        <w:t>DeleteAction</w:t>
      </w:r>
      <w:proofErr w:type="spellEnd"/>
      <w:r>
        <w:t xml:space="preserve"> property to Restricted extends the functionality of the table's </w:t>
      </w:r>
      <w:proofErr w:type="spellStart"/>
      <w:r>
        <w:t>validateDelete</w:t>
      </w:r>
      <w:proofErr w:type="spellEnd"/>
      <w:r>
        <w:t xml:space="preserve"> method.</w:t>
      </w:r>
    </w:p>
    <w:p w:rsidR="00200228" w:rsidRDefault="00200228" w:rsidP="00200228">
      <w:pPr>
        <w:pStyle w:val="ListParagraph"/>
        <w:tabs>
          <w:tab w:val="left" w:pos="1260"/>
        </w:tabs>
      </w:pPr>
      <w:r>
        <w:t xml:space="preserve">As a result, </w:t>
      </w:r>
      <w:proofErr w:type="gramStart"/>
      <w:r>
        <w:t>super(</w:t>
      </w:r>
      <w:proofErr w:type="gramEnd"/>
      <w:r>
        <w:t xml:space="preserve">), in </w:t>
      </w:r>
      <w:proofErr w:type="spellStart"/>
      <w:r>
        <w:t>validateDelete</w:t>
      </w:r>
      <w:proofErr w:type="spellEnd"/>
      <w:r>
        <w:t xml:space="preserve">, checks whether records exist on related tables. If records do exist, </w:t>
      </w:r>
      <w:proofErr w:type="spellStart"/>
      <w:r>
        <w:t>validateDelete</w:t>
      </w:r>
      <w:proofErr w:type="spellEnd"/>
      <w:r>
        <w:t xml:space="preserve"> returns false. The forms system ensures that the deletion is not performed. In your own X++ code, check the return value of </w:t>
      </w:r>
      <w:proofErr w:type="spellStart"/>
      <w:r>
        <w:t>validateDelete</w:t>
      </w:r>
      <w:proofErr w:type="spellEnd"/>
      <w:r>
        <w:t xml:space="preserve">. Don't delete the </w:t>
      </w:r>
      <w:r>
        <w:lastRenderedPageBreak/>
        <w:t xml:space="preserve">primary or related records if the method returns false. E.g. On the </w:t>
      </w:r>
      <w:proofErr w:type="spellStart"/>
      <w:r>
        <w:t>CustTable</w:t>
      </w:r>
      <w:proofErr w:type="spellEnd"/>
      <w:r>
        <w:t xml:space="preserve"> table, a restricted delete action has been defined for the </w:t>
      </w:r>
      <w:proofErr w:type="spellStart"/>
      <w:r>
        <w:t>CustTrans</w:t>
      </w:r>
      <w:proofErr w:type="spellEnd"/>
      <w:r>
        <w:t xml:space="preserve"> table. When a customer is deleted in the </w:t>
      </w:r>
      <w:proofErr w:type="spellStart"/>
      <w:r>
        <w:t>CustTable</w:t>
      </w:r>
      <w:proofErr w:type="spellEnd"/>
      <w:r>
        <w:t xml:space="preserve"> table, the </w:t>
      </w:r>
      <w:proofErr w:type="spellStart"/>
      <w:r>
        <w:t>validateDelete</w:t>
      </w:r>
      <w:proofErr w:type="spellEnd"/>
      <w:r>
        <w:t xml:space="preserve"> method ascertains whether transactions exist for the customer in the </w:t>
      </w:r>
      <w:proofErr w:type="spellStart"/>
      <w:r>
        <w:t>CustTrans</w:t>
      </w:r>
      <w:proofErr w:type="spellEnd"/>
      <w:r>
        <w:t xml:space="preserve"> table. If so, </w:t>
      </w:r>
      <w:proofErr w:type="spellStart"/>
      <w:r>
        <w:t>validateDelete</w:t>
      </w:r>
      <w:proofErr w:type="spellEnd"/>
      <w:r>
        <w:t xml:space="preserve"> returns false.</w:t>
      </w:r>
    </w:p>
    <w:p w:rsidR="00200228" w:rsidRDefault="00200228" w:rsidP="00CE7E82">
      <w:pPr>
        <w:pStyle w:val="ListParagraph"/>
        <w:numPr>
          <w:ilvl w:val="0"/>
          <w:numId w:val="27"/>
        </w:numPr>
        <w:tabs>
          <w:tab w:val="left" w:pos="1260"/>
        </w:tabs>
      </w:pPr>
      <w:r>
        <w:t xml:space="preserve">Cascade + Restricted – Cascade the delete, even though records exist on related tables. – Setting the </w:t>
      </w:r>
      <w:proofErr w:type="spellStart"/>
      <w:r>
        <w:t>DeleteAction</w:t>
      </w:r>
      <w:proofErr w:type="spellEnd"/>
      <w:r>
        <w:t xml:space="preserve"> property to Cascade + Restricted extends the functionality of the table's </w:t>
      </w:r>
      <w:proofErr w:type="spellStart"/>
      <w:r>
        <w:t>validateDelete</w:t>
      </w:r>
      <w:proofErr w:type="spellEnd"/>
      <w:r>
        <w:t xml:space="preserve"> and delete methods.</w:t>
      </w:r>
    </w:p>
    <w:p w:rsidR="00200228" w:rsidRDefault="00200228" w:rsidP="00200228">
      <w:pPr>
        <w:pStyle w:val="ListParagraph"/>
        <w:tabs>
          <w:tab w:val="left" w:pos="1260"/>
        </w:tabs>
      </w:pPr>
      <w:r>
        <w:t xml:space="preserve">As a result, </w:t>
      </w:r>
      <w:proofErr w:type="gramStart"/>
      <w:r>
        <w:t>super(</w:t>
      </w:r>
      <w:proofErr w:type="gramEnd"/>
      <w:r>
        <w:t xml:space="preserve">), in </w:t>
      </w:r>
      <w:proofErr w:type="spellStart"/>
      <w:r>
        <w:t>validateDelete</w:t>
      </w:r>
      <w:proofErr w:type="spellEnd"/>
      <w:r>
        <w:t xml:space="preserve">, ascertains whether records exist on related tables. Whether deleting records from forms or X++, if </w:t>
      </w:r>
      <w:proofErr w:type="spellStart"/>
      <w:r>
        <w:t>validateDelete</w:t>
      </w:r>
      <w:proofErr w:type="spellEnd"/>
      <w:r>
        <w:t xml:space="preserv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 xml:space="preserve">e.g. The Cascade + Restricted delete action is used in the standard application for </w:t>
      </w:r>
      <w:proofErr w:type="spellStart"/>
      <w:r>
        <w:t>LedgerJournalTrans</w:t>
      </w:r>
      <w:proofErr w:type="spellEnd"/>
      <w:r>
        <w:t xml:space="preserve"> on </w:t>
      </w:r>
      <w:proofErr w:type="spellStart"/>
      <w:r>
        <w:t>LedgerJournalTable</w:t>
      </w:r>
      <w:proofErr w:type="spellEnd"/>
      <w:r>
        <w:t>.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these are akin to the </w:t>
      </w:r>
      <w:proofErr w:type="spellStart"/>
      <w:r>
        <w:rPr>
          <w:rFonts w:ascii="Calibri" w:hAnsi="Calibri" w:cs="Calibri"/>
          <w:color w:val="171717"/>
          <w:shd w:val="clear" w:color="auto" w:fill="FFFFFF"/>
        </w:rPr>
        <w:t>PrimaryKeyField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ForeignKeyField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OneToOneField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ManyToManyField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OneToManyField</w:t>
      </w:r>
      <w:proofErr w:type="spellEnd"/>
      <w:r>
        <w:rPr>
          <w:rFonts w:ascii="Calibri" w:hAnsi="Calibri" w:cs="Calibri"/>
          <w:color w:val="171717"/>
          <w:shd w:val="clear" w:color="auto" w:fill="FFFFFF"/>
        </w:rPr>
        <w:t xml:space="preserve">,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a </w:t>
      </w:r>
      <w:proofErr w:type="spellStart"/>
      <w:r w:rsidRPr="00A52E86">
        <w:rPr>
          <w:rFonts w:ascii="Calibri" w:hAnsi="Calibri" w:cs="Calibri"/>
          <w:color w:val="171717"/>
          <w:shd w:val="clear" w:color="auto" w:fill="FFFFFF"/>
        </w:rPr>
        <w:t>SalesOrder</w:t>
      </w:r>
      <w:proofErr w:type="spellEnd"/>
      <w:r w:rsidRPr="00A52E86">
        <w:rPr>
          <w:rFonts w:ascii="Calibri" w:hAnsi="Calibri" w:cs="Calibri"/>
          <w:color w:val="171717"/>
          <w:shd w:val="clear" w:color="auto" w:fill="FFFFFF"/>
        </w:rPr>
        <w:t xml:space="preserve"> table containing orders might have a field called </w:t>
      </w:r>
      <w:proofErr w:type="spellStart"/>
      <w:r w:rsidRPr="00A52E86">
        <w:rPr>
          <w:rFonts w:ascii="Calibri" w:hAnsi="Calibri" w:cs="Calibri"/>
          <w:color w:val="171717"/>
          <w:shd w:val="clear" w:color="auto" w:fill="FFFFFF"/>
        </w:rPr>
        <w:t>SalespersonID</w:t>
      </w:r>
      <w:proofErr w:type="spellEnd"/>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The Salesperson table, containing the names of sales people, would also have a field called </w:t>
      </w:r>
      <w:proofErr w:type="spellStart"/>
      <w:r w:rsidRPr="00A52E86">
        <w:rPr>
          <w:rFonts w:ascii="Calibri" w:hAnsi="Calibri" w:cs="Calibri"/>
          <w:color w:val="171717"/>
          <w:shd w:val="clear" w:color="auto" w:fill="FFFFFF"/>
        </w:rPr>
        <w:t>SalespersonID</w:t>
      </w:r>
      <w:proofErr w:type="spellEnd"/>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To create a table relation, specify that the </w:t>
      </w:r>
      <w:proofErr w:type="spellStart"/>
      <w:r w:rsidRPr="00A52E86">
        <w:rPr>
          <w:rFonts w:ascii="Calibri" w:hAnsi="Calibri" w:cs="Calibri"/>
          <w:color w:val="171717"/>
          <w:shd w:val="clear" w:color="auto" w:fill="FFFFFF"/>
        </w:rPr>
        <w:t>SalesOrder.SalespersonID</w:t>
      </w:r>
      <w:proofErr w:type="spellEnd"/>
      <w:r w:rsidRPr="00A52E86">
        <w:rPr>
          <w:rFonts w:ascii="Calibri" w:hAnsi="Calibri" w:cs="Calibri"/>
          <w:color w:val="171717"/>
          <w:shd w:val="clear" w:color="auto" w:fill="FFFFFF"/>
        </w:rPr>
        <w:t xml:space="preserve"> field is related to the </w:t>
      </w:r>
      <w:proofErr w:type="spellStart"/>
      <w:r w:rsidRPr="00A52E86">
        <w:rPr>
          <w:rFonts w:ascii="Calibri" w:hAnsi="Calibri" w:cs="Calibri"/>
          <w:color w:val="171717"/>
          <w:shd w:val="clear" w:color="auto" w:fill="FFFFFF"/>
        </w:rPr>
        <w:t>Salesperson.SalespersonID</w:t>
      </w:r>
      <w:proofErr w:type="spellEnd"/>
      <w:r w:rsidRPr="00A52E86">
        <w:rPr>
          <w:rFonts w:ascii="Calibri" w:hAnsi="Calibri" w:cs="Calibri"/>
          <w:color w:val="171717"/>
          <w:shd w:val="clear" w:color="auto" w:fill="FFFFFF"/>
        </w:rPr>
        <w:t xml:space="preserve">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lastRenderedPageBreak/>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 xml:space="preserve">Like relations in Django Entities/Models like </w:t>
      </w:r>
      <w:proofErr w:type="spellStart"/>
      <w:r>
        <w:t>ForeignKeyField</w:t>
      </w:r>
      <w:proofErr w:type="spellEnd"/>
      <w:r>
        <w:t xml:space="preserve"> and </w:t>
      </w:r>
      <w:proofErr w:type="spellStart"/>
      <w:r>
        <w:t>OneToOneField</w:t>
      </w:r>
      <w:proofErr w:type="spellEnd"/>
      <w:r>
        <w:t xml:space="preserve"> options for relations in dynamics 365 give the options Relation for </w:t>
      </w:r>
      <w:proofErr w:type="spellStart"/>
      <w:r>
        <w:t>OneToOne</w:t>
      </w:r>
      <w:proofErr w:type="spellEnd"/>
      <w:r>
        <w:t xml:space="preserve"> and </w:t>
      </w:r>
      <w:proofErr w:type="spellStart"/>
      <w:r>
        <w:t>ForeignKey</w:t>
      </w:r>
      <w:proofErr w:type="spellEnd"/>
      <w:r>
        <w:t xml:space="preserve"> Relation for </w:t>
      </w:r>
      <w:proofErr w:type="spellStart"/>
      <w:r>
        <w:t>ForeignKey</w:t>
      </w:r>
      <w:proofErr w:type="spellEnd"/>
      <w:r>
        <w:t xml:space="preserve">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proofErr w:type="spellStart"/>
      <w:r>
        <w:t>ForeignKey</w:t>
      </w:r>
      <w:proofErr w:type="spellEnd"/>
      <w:r>
        <w:t xml:space="preserve">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 xml:space="preserve">Types of </w:t>
      </w:r>
      <w:proofErr w:type="spellStart"/>
      <w:r>
        <w:t>OneToOne</w:t>
      </w:r>
      <w:proofErr w:type="spellEnd"/>
      <w:r>
        <w:t xml:space="preserv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 xml:space="preserve">In the </w:t>
      </w:r>
      <w:proofErr w:type="spellStart"/>
      <w:r>
        <w:t>RelatedField</w:t>
      </w:r>
      <w:proofErr w:type="spellEnd"/>
      <w:r>
        <w:t xml:space="preserve">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 xml:space="preserve">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w:t>
      </w:r>
      <w:proofErr w:type="spellStart"/>
      <w:r>
        <w:t>AND'ed</w:t>
      </w:r>
      <w:proofErr w:type="spellEnd"/>
      <w:r>
        <w:t xml:space="preserve">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 xml:space="preserve">In the Field property, select the field in the related table to restrict the records. Each of the related fields are </w:t>
      </w:r>
      <w:proofErr w:type="spellStart"/>
      <w:r>
        <w:t>AND'ed</w:t>
      </w:r>
      <w:proofErr w:type="spellEnd"/>
      <w:r>
        <w:t xml:space="preserve"> in the table relation.</w:t>
      </w:r>
    </w:p>
    <w:p w:rsidR="00893794" w:rsidRDefault="00893794" w:rsidP="00893794">
      <w:pPr>
        <w:tabs>
          <w:tab w:val="left" w:pos="1260"/>
        </w:tabs>
      </w:pPr>
    </w:p>
    <w:p w:rsidR="00893794" w:rsidRDefault="00893794" w:rsidP="00893794">
      <w:pPr>
        <w:tabs>
          <w:tab w:val="left" w:pos="1260"/>
        </w:tabs>
      </w:pPr>
      <w:r>
        <w:t xml:space="preserve">Types of </w:t>
      </w:r>
      <w:proofErr w:type="spellStart"/>
      <w:r>
        <w:t>ForeignKey</w:t>
      </w:r>
      <w:proofErr w:type="spellEnd"/>
      <w:r>
        <w:t xml:space="preserve"> Relations</w:t>
      </w:r>
    </w:p>
    <w:p w:rsidR="00893794" w:rsidRDefault="00893794" w:rsidP="00893794">
      <w:pPr>
        <w:tabs>
          <w:tab w:val="left" w:pos="1260"/>
        </w:tabs>
      </w:pPr>
      <w:proofErr w:type="spellStart"/>
      <w:r>
        <w:t>ForeignKey</w:t>
      </w:r>
      <w:proofErr w:type="spellEnd"/>
      <w:r>
        <w:t xml:space="preserve">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 xml:space="preserve">Set the </w:t>
      </w:r>
      <w:proofErr w:type="spellStart"/>
      <w:r>
        <w:t>RelatedTableRole</w:t>
      </w:r>
      <w:proofErr w:type="spellEnd"/>
      <w:r>
        <w:t xml:space="preserve"> property to a word or phrase that describes the purpose of the parent in the relationship.</w:t>
      </w:r>
    </w:p>
    <w:p w:rsidR="00893794" w:rsidRDefault="00893794" w:rsidP="00893794">
      <w:pPr>
        <w:pStyle w:val="ListParagraph"/>
        <w:tabs>
          <w:tab w:val="left" w:pos="1260"/>
        </w:tabs>
      </w:pPr>
      <w:r>
        <w:t xml:space="preserve">Note: This value is added automatically as a method name on the child table. This method is displayed by IntelliSense in the X++ editor, but you cannot see the method in the AOT. For more information about how to use this method, see How to: Use the </w:t>
      </w:r>
      <w:proofErr w:type="spellStart"/>
      <w:r>
        <w:t>UnitOfWork</w:t>
      </w:r>
      <w:proofErr w:type="spellEnd"/>
      <w:r>
        <w:t xml:space="preserve"> Class to Manage Database Transactions.</w:t>
      </w:r>
    </w:p>
    <w:p w:rsidR="00893794" w:rsidRDefault="00893794" w:rsidP="00CE7E82">
      <w:pPr>
        <w:pStyle w:val="ListParagraph"/>
        <w:numPr>
          <w:ilvl w:val="0"/>
          <w:numId w:val="19"/>
        </w:numPr>
        <w:tabs>
          <w:tab w:val="left" w:pos="1260"/>
        </w:tabs>
      </w:pPr>
      <w:r>
        <w:t xml:space="preserve">Set the Name property. A helpful value is a combination of the Table property and </w:t>
      </w:r>
      <w:proofErr w:type="spellStart"/>
      <w:r>
        <w:t>RelatedTableRole</w:t>
      </w:r>
      <w:proofErr w:type="spellEnd"/>
      <w:r>
        <w:t xml:space="preserve"> property values.</w:t>
      </w:r>
    </w:p>
    <w:p w:rsidR="00893794" w:rsidRDefault="00893794" w:rsidP="00CE7E82">
      <w:pPr>
        <w:pStyle w:val="ListParagraph"/>
        <w:numPr>
          <w:ilvl w:val="0"/>
          <w:numId w:val="19"/>
        </w:numPr>
        <w:tabs>
          <w:tab w:val="left" w:pos="1260"/>
        </w:tabs>
      </w:pPr>
      <w:r>
        <w:t xml:space="preserve">Right-click the node for your relation, click New, and then click </w:t>
      </w:r>
      <w:proofErr w:type="spellStart"/>
      <w:r>
        <w:t>ForeignKey</w:t>
      </w:r>
      <w:proofErr w:type="spellEnd"/>
      <w:r>
        <w:t xml:space="preserve">. Next click either </w:t>
      </w:r>
      <w:proofErr w:type="spellStart"/>
      <w:r>
        <w:t>PrimaryKey</w:t>
      </w:r>
      <w:proofErr w:type="spellEnd"/>
      <w:r>
        <w:t xml:space="preserve"> based or Single field </w:t>
      </w:r>
      <w:proofErr w:type="spellStart"/>
      <w:r>
        <w:t>AlternateKey</w:t>
      </w:r>
      <w:proofErr w:type="spellEnd"/>
      <w:r>
        <w:t xml:space="preserve">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lastRenderedPageBreak/>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w:t>
      </w:r>
      <w:proofErr w:type="spellStart"/>
      <w:r>
        <w:t>Table.Field</w:t>
      </w:r>
      <w:proofErr w:type="spellEnd"/>
      <w:r>
        <w:t xml:space="preserve"> == &lt;</w:t>
      </w:r>
      <w:proofErr w:type="spellStart"/>
      <w:r>
        <w:t>EnumValue</w:t>
      </w:r>
      <w:proofErr w:type="spellEnd"/>
      <w:r>
        <w:t>&gt;) – Restricts the records selected in the primary table. Only records that meet the condition are selected. The condition is ANDed with your relation.</w:t>
      </w:r>
    </w:p>
    <w:p w:rsidR="00893794" w:rsidRDefault="00893794" w:rsidP="00CE7E82">
      <w:pPr>
        <w:pStyle w:val="ListParagraph"/>
        <w:numPr>
          <w:ilvl w:val="0"/>
          <w:numId w:val="24"/>
        </w:numPr>
        <w:tabs>
          <w:tab w:val="left" w:pos="1260"/>
        </w:tabs>
      </w:pPr>
      <w:r>
        <w:t>Related field fixed – Related field fixed (&lt;</w:t>
      </w:r>
      <w:proofErr w:type="spellStart"/>
      <w:r>
        <w:t>EnumValue</w:t>
      </w:r>
      <w:proofErr w:type="spellEnd"/>
      <w:r>
        <w:t xml:space="preserve">&gt; == </w:t>
      </w:r>
      <w:proofErr w:type="spellStart"/>
      <w:r>
        <w:t>Table.Field</w:t>
      </w:r>
      <w:proofErr w:type="spellEnd"/>
      <w:r>
        <w:t>)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 xml:space="preserve">Take it this way, a relation between two fields that either uses the </w:t>
      </w:r>
      <w:proofErr w:type="spellStart"/>
      <w:r>
        <w:t>ForeignKey</w:t>
      </w:r>
      <w:proofErr w:type="spellEnd"/>
      <w:r>
        <w:t xml:space="preserve"> or </w:t>
      </w:r>
      <w:proofErr w:type="spellStart"/>
      <w:r>
        <w:t>OneToOne</w:t>
      </w:r>
      <w:proofErr w:type="spellEnd"/>
      <w:r>
        <w:t xml:space="preserve"> relation only has a relation if it meets certain constraints</w:t>
      </w:r>
    </w:p>
    <w:p w:rsidR="00893794" w:rsidRDefault="00893794" w:rsidP="00893794">
      <w:pPr>
        <w:tabs>
          <w:tab w:val="left" w:pos="1260"/>
        </w:tabs>
      </w:pPr>
      <w:r>
        <w:t xml:space="preserve">The Orders table has a </w:t>
      </w:r>
      <w:proofErr w:type="spellStart"/>
      <w:r>
        <w:t>CollectionTypeID</w:t>
      </w:r>
      <w:proofErr w:type="spellEnd"/>
      <w:r>
        <w:t xml:space="preserve"> column that stores which collection the order is related to. The possible </w:t>
      </w:r>
      <w:proofErr w:type="spellStart"/>
      <w:r>
        <w:t>CollectionTypeID</w:t>
      </w:r>
      <w:proofErr w:type="spellEnd"/>
      <w:r>
        <w:t xml:space="preserve"> values are defined by the </w:t>
      </w:r>
      <w:proofErr w:type="spellStart"/>
      <w:r>
        <w:t>CollectionType</w:t>
      </w:r>
      <w:proofErr w:type="spellEnd"/>
      <w:r>
        <w:t xml:space="preserve"> </w:t>
      </w:r>
      <w:proofErr w:type="spellStart"/>
      <w:r>
        <w:t>enum</w:t>
      </w:r>
      <w:proofErr w:type="spellEnd"/>
      <w:r>
        <w:t>, which contains the Man, Woman, and Child values. There are conditional relations between the Orders table and each of the three collection tables (</w:t>
      </w:r>
      <w:proofErr w:type="spellStart"/>
      <w:r>
        <w:t>MensCollection</w:t>
      </w:r>
      <w:proofErr w:type="spellEnd"/>
      <w:r>
        <w:t xml:space="preserve">, </w:t>
      </w:r>
      <w:proofErr w:type="spellStart"/>
      <w:r>
        <w:t>WomensCollection</w:t>
      </w:r>
      <w:proofErr w:type="spellEnd"/>
      <w:r>
        <w:t xml:space="preserve">, and </w:t>
      </w:r>
      <w:proofErr w:type="spellStart"/>
      <w:r>
        <w:t>ChildrensCollection</w:t>
      </w:r>
      <w:proofErr w:type="spellEnd"/>
      <w:r>
        <w:t>). One of the conditional relations is used according to which collection type the sales associate selects.</w:t>
      </w:r>
    </w:p>
    <w:p w:rsidR="00893794" w:rsidRDefault="00893794" w:rsidP="00893794">
      <w:pPr>
        <w:tabs>
          <w:tab w:val="left" w:pos="1260"/>
        </w:tabs>
      </w:pPr>
      <w:r>
        <w:t xml:space="preserve">Using conditional relations makes it possible to look up information in three different tables from the same field in the Orders table. The table that Microsoft Dynamics AX uses is determined by the </w:t>
      </w:r>
      <w:proofErr w:type="spellStart"/>
      <w:r>
        <w:t>CollectionType</w:t>
      </w:r>
      <w:proofErr w:type="spellEnd"/>
      <w:r>
        <w:t xml:space="preserve"> </w:t>
      </w:r>
      <w:proofErr w:type="spellStart"/>
      <w:r>
        <w:t>enum</w:t>
      </w:r>
      <w:proofErr w:type="spellEnd"/>
      <w:r>
        <w:t xml:space="preserve"> value in the </w:t>
      </w:r>
      <w:proofErr w:type="spellStart"/>
      <w:r>
        <w:t>CollectionTypeID</w:t>
      </w:r>
      <w:proofErr w:type="spellEnd"/>
      <w:r>
        <w:t xml:space="preserve"> column in the Orders table.</w:t>
      </w:r>
    </w:p>
    <w:p w:rsidR="00893794" w:rsidRPr="00893794" w:rsidRDefault="00893794" w:rsidP="00893794">
      <w:pPr>
        <w:tabs>
          <w:tab w:val="left" w:pos="1260"/>
        </w:tabs>
      </w:pPr>
      <w:r>
        <w:t xml:space="preserve">e.g. Orders entity/row has </w:t>
      </w:r>
      <w:proofErr w:type="spellStart"/>
      <w:r>
        <w:t>CollectionTypeID</w:t>
      </w:r>
      <w:proofErr w:type="spellEnd"/>
      <w:r>
        <w:t xml:space="preserve"> value of 1, which is part of the </w:t>
      </w:r>
      <w:proofErr w:type="spellStart"/>
      <w:r>
        <w:t>CollectionType</w:t>
      </w:r>
      <w:proofErr w:type="spellEnd"/>
      <w:r>
        <w:t xml:space="preserve"> </w:t>
      </w:r>
      <w:proofErr w:type="spellStart"/>
      <w:r>
        <w:t>enum</w:t>
      </w:r>
      <w:proofErr w:type="spellEnd"/>
      <w:r>
        <w:t xml:space="preserve"> which for instance can be of </w:t>
      </w:r>
      <w:proofErr w:type="spellStart"/>
      <w:r>
        <w:t>indeces</w:t>
      </w:r>
      <w:proofErr w:type="spellEnd"/>
      <w:r>
        <w:t xml:space="preserve"> 1, 2, and 3 represented by </w:t>
      </w:r>
      <w:proofErr w:type="spellStart"/>
      <w:r>
        <w:t>MensCollection</w:t>
      </w:r>
      <w:proofErr w:type="spellEnd"/>
      <w:r>
        <w:t xml:space="preserve">, </w:t>
      </w:r>
      <w:proofErr w:type="spellStart"/>
      <w:r>
        <w:t>WomensCollection</w:t>
      </w:r>
      <w:proofErr w:type="spellEnd"/>
      <w:r>
        <w:t xml:space="preserve">, and </w:t>
      </w:r>
      <w:proofErr w:type="spellStart"/>
      <w:r>
        <w:t>ChildrensCollection</w:t>
      </w:r>
      <w:proofErr w:type="spellEnd"/>
      <w:r>
        <w:t xml:space="preserve">, in C it would be </w:t>
      </w:r>
      <w:proofErr w:type="spellStart"/>
      <w:r>
        <w:t>enum</w:t>
      </w:r>
      <w:proofErr w:type="spellEnd"/>
      <w:r>
        <w:t xml:space="preserve"> </w:t>
      </w:r>
      <w:proofErr w:type="spellStart"/>
      <w:r>
        <w:t>CollectionType</w:t>
      </w:r>
      <w:proofErr w:type="spellEnd"/>
      <w:r>
        <w:t xml:space="preserve"> {</w:t>
      </w:r>
      <w:proofErr w:type="spellStart"/>
      <w:r>
        <w:t>MensCollection</w:t>
      </w:r>
      <w:proofErr w:type="spellEnd"/>
      <w:r>
        <w:t xml:space="preserve">=1, </w:t>
      </w:r>
      <w:proofErr w:type="spellStart"/>
      <w:r>
        <w:t>WomensCollection</w:t>
      </w:r>
      <w:proofErr w:type="spellEnd"/>
      <w:r>
        <w:t xml:space="preserve">, </w:t>
      </w:r>
      <w:proofErr w:type="spellStart"/>
      <w:r>
        <w:t>ChildrensCollection</w:t>
      </w:r>
      <w:proofErr w:type="spellEnd"/>
      <w:r>
        <w:t>};</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lastRenderedPageBreak/>
        <w:t xml:space="preserve">In Microsoft Dynamics AX, one type of temporary table is the </w:t>
      </w:r>
      <w:proofErr w:type="spellStart"/>
      <w:r>
        <w:t>InMemory</w:t>
      </w:r>
      <w:proofErr w:type="spellEnd"/>
      <w:r>
        <w:t xml:space="preserve"> table. We call them </w:t>
      </w:r>
      <w:proofErr w:type="spellStart"/>
      <w:r>
        <w:t>InMemory</w:t>
      </w:r>
      <w:proofErr w:type="spellEnd"/>
      <w:r>
        <w:t xml:space="preserve"> tables because their </w:t>
      </w:r>
      <w:proofErr w:type="spellStart"/>
      <w:r>
        <w:t>TableType</w:t>
      </w:r>
      <w:proofErr w:type="spellEnd"/>
      <w:r>
        <w:t xml:space="preserve"> property value is </w:t>
      </w:r>
      <w:proofErr w:type="spellStart"/>
      <w:r>
        <w:t>InMemory</w:t>
      </w:r>
      <w:proofErr w:type="spellEnd"/>
    </w:p>
    <w:p w:rsidR="00956558" w:rsidRDefault="00956558" w:rsidP="00956558">
      <w:pPr>
        <w:tabs>
          <w:tab w:val="left" w:pos="1260"/>
        </w:tabs>
      </w:pPr>
      <w:proofErr w:type="spellStart"/>
      <w:r>
        <w:t>InMemory</w:t>
      </w:r>
      <w:proofErr w:type="spellEnd"/>
      <w:r>
        <w:t xml:space="preserve"> tables are instantiated in the active memory of which ever tier the process is running on, either the client or the server tier. </w:t>
      </w:r>
      <w:proofErr w:type="spellStart"/>
      <w:r>
        <w:t>InMemory</w:t>
      </w:r>
      <w:proofErr w:type="spellEnd"/>
      <w:r>
        <w:t xml:space="preserve">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 xml:space="preserve">An </w:t>
      </w:r>
      <w:proofErr w:type="spellStart"/>
      <w:r>
        <w:t>InMemory</w:t>
      </w:r>
      <w:proofErr w:type="spellEnd"/>
      <w:r>
        <w:t xml:space="preserve"> table is instantiated when the first record is inserted</w:t>
      </w:r>
    </w:p>
    <w:p w:rsidR="00956558" w:rsidRDefault="00956558" w:rsidP="00956558">
      <w:pPr>
        <w:tabs>
          <w:tab w:val="left" w:pos="1260"/>
        </w:tabs>
      </w:pPr>
      <w:r>
        <w:t xml:space="preserve">The instantiated </w:t>
      </w:r>
      <w:proofErr w:type="spellStart"/>
      <w:r>
        <w:t>InMemory</w:t>
      </w:r>
      <w:proofErr w:type="spellEnd"/>
      <w:r>
        <w:t xml:space="preserve"> table continues to exist only while a record buffer variable that references the table exists</w:t>
      </w:r>
    </w:p>
    <w:p w:rsidR="00956558" w:rsidRDefault="00956558" w:rsidP="00956558">
      <w:pPr>
        <w:tabs>
          <w:tab w:val="left" w:pos="1260"/>
        </w:tabs>
      </w:pPr>
      <w:r>
        <w:t xml:space="preserve">The memory or disk space for the </w:t>
      </w:r>
      <w:proofErr w:type="spellStart"/>
      <w:r>
        <w:t>InMemory</w:t>
      </w:r>
      <w:proofErr w:type="spellEnd"/>
      <w:r>
        <w:t xml:space="preserve"> table is de-allocated as soon as the record buffer goes out of scope</w:t>
      </w:r>
    </w:p>
    <w:p w:rsidR="00956558" w:rsidRDefault="00956558" w:rsidP="00956558">
      <w:pPr>
        <w:tabs>
          <w:tab w:val="left" w:pos="1260"/>
        </w:tabs>
      </w:pPr>
      <w:r>
        <w:t xml:space="preserve">To add data to an </w:t>
      </w:r>
      <w:proofErr w:type="spellStart"/>
      <w:r>
        <w:t>InMemory</w:t>
      </w:r>
      <w:proofErr w:type="spellEnd"/>
      <w:r>
        <w:t xml:space="preserve"> table, you must declare the record buffer or a variable based on a specific record/entity instance/row and call the insert method</w:t>
      </w:r>
    </w:p>
    <w:p w:rsidR="00956558" w:rsidRDefault="00956558" w:rsidP="00956558">
      <w:pPr>
        <w:tabs>
          <w:tab w:val="left" w:pos="1260"/>
        </w:tabs>
      </w:pPr>
      <w:r>
        <w:t xml:space="preserve">The following code example uses the </w:t>
      </w:r>
      <w:proofErr w:type="spellStart"/>
      <w:r>
        <w:t>TmpCustLedger</w:t>
      </w:r>
      <w:proofErr w:type="spellEnd"/>
      <w:r>
        <w:t xml:space="preserve"> table which has its </w:t>
      </w:r>
      <w:proofErr w:type="spellStart"/>
      <w:r>
        <w:t>TableType</w:t>
      </w:r>
      <w:proofErr w:type="spellEnd"/>
      <w:r>
        <w:t xml:space="preserve"> property set to </w:t>
      </w:r>
      <w:proofErr w:type="spellStart"/>
      <w:r>
        <w:t>InMemory</w:t>
      </w:r>
      <w:proofErr w:type="spellEnd"/>
      <w:r>
        <w:t xml:space="preserve"> in the AOT.</w:t>
      </w:r>
    </w:p>
    <w:p w:rsidR="00956558" w:rsidRDefault="00956558" w:rsidP="00956558">
      <w:pPr>
        <w:tabs>
          <w:tab w:val="left" w:pos="1260"/>
        </w:tabs>
      </w:pPr>
    </w:p>
    <w:p w:rsidR="00956558" w:rsidRDefault="00956558" w:rsidP="00956558">
      <w:pPr>
        <w:tabs>
          <w:tab w:val="left" w:pos="1260"/>
        </w:tabs>
      </w:pPr>
      <w:r>
        <w:t xml:space="preserve">static void </w:t>
      </w:r>
      <w:proofErr w:type="spellStart"/>
      <w:proofErr w:type="gramStart"/>
      <w:r>
        <w:t>TableTmpInsertRecord</w:t>
      </w:r>
      <w:proofErr w:type="spellEnd"/>
      <w:r>
        <w:t>(</w:t>
      </w:r>
      <w:proofErr w:type="spellStart"/>
      <w:proofErr w:type="gramEnd"/>
      <w:r>
        <w:t>Args</w:t>
      </w:r>
      <w:proofErr w:type="spellEnd"/>
      <w:r>
        <w:t xml:space="preserve"> _</w:t>
      </w:r>
      <w:proofErr w:type="spellStart"/>
      <w:r>
        <w:t>args</w:t>
      </w:r>
      <w:proofErr w:type="spellEnd"/>
      <w:r>
        <w:t>)</w:t>
      </w:r>
    </w:p>
    <w:p w:rsidR="00956558" w:rsidRDefault="00956558" w:rsidP="00956558">
      <w:pPr>
        <w:tabs>
          <w:tab w:val="left" w:pos="1260"/>
        </w:tabs>
      </w:pPr>
      <w:r>
        <w:t xml:space="preserve">    {</w:t>
      </w:r>
    </w:p>
    <w:p w:rsidR="00956558" w:rsidRDefault="00956558" w:rsidP="00956558">
      <w:pPr>
        <w:tabs>
          <w:tab w:val="left" w:pos="1260"/>
        </w:tabs>
      </w:pPr>
      <w:r>
        <w:t xml:space="preserve">        </w:t>
      </w:r>
      <w:proofErr w:type="spellStart"/>
      <w:r>
        <w:t>TmpCustLedger</w:t>
      </w:r>
      <w:proofErr w:type="spellEnd"/>
      <w:r>
        <w:t xml:space="preserve"> </w:t>
      </w:r>
      <w:proofErr w:type="spellStart"/>
      <w:r>
        <w:t>custTmpLedger</w:t>
      </w:r>
      <w:proofErr w:type="spellEnd"/>
      <w:r>
        <w:t>;</w:t>
      </w:r>
    </w:p>
    <w:p w:rsidR="00956558" w:rsidRDefault="00956558" w:rsidP="00956558">
      <w:pPr>
        <w:tabs>
          <w:tab w:val="left" w:pos="1260"/>
        </w:tabs>
      </w:pPr>
      <w:r>
        <w:t xml:space="preserve">        ;</w:t>
      </w:r>
    </w:p>
    <w:p w:rsidR="00956558" w:rsidRDefault="00956558" w:rsidP="00956558">
      <w:pPr>
        <w:tabs>
          <w:tab w:val="left" w:pos="1260"/>
        </w:tabs>
      </w:pPr>
      <w:r>
        <w:t xml:space="preserve">        </w:t>
      </w:r>
      <w:proofErr w:type="spellStart"/>
      <w:r>
        <w:t>custTmpLedger.Name</w:t>
      </w:r>
      <w:proofErr w:type="spellEnd"/>
      <w:r>
        <w:t xml:space="preserve"> = '</w:t>
      </w:r>
      <w:proofErr w:type="spellStart"/>
      <w:r>
        <w:t>NameValue</w:t>
      </w:r>
      <w:proofErr w:type="spellEnd"/>
      <w:r>
        <w:t>';</w:t>
      </w:r>
    </w:p>
    <w:p w:rsidR="00956558" w:rsidRDefault="00956558" w:rsidP="00956558">
      <w:pPr>
        <w:tabs>
          <w:tab w:val="left" w:pos="1260"/>
        </w:tabs>
      </w:pPr>
      <w:r>
        <w:t xml:space="preserve">        custTmpLedger.Balance01 = 2345000;</w:t>
      </w:r>
    </w:p>
    <w:p w:rsidR="00956558" w:rsidRDefault="00956558" w:rsidP="00956558">
      <w:pPr>
        <w:tabs>
          <w:tab w:val="left" w:pos="1260"/>
        </w:tabs>
      </w:pPr>
      <w:r>
        <w:t xml:space="preserve">        </w:t>
      </w:r>
      <w:proofErr w:type="spellStart"/>
      <w:r>
        <w:t>custTmpLedger.insert</w:t>
      </w:r>
      <w:proofErr w:type="spellEnd"/>
      <w:r>
        <w: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 xml:space="preserve">To free the memory and delete the file for the </w:t>
      </w:r>
      <w:proofErr w:type="spellStart"/>
      <w:r>
        <w:t>InMemory</w:t>
      </w:r>
      <w:proofErr w:type="spellEnd"/>
      <w:r>
        <w:t xml:space="preserve"> table, set the record buffer variable to null as follows.</w:t>
      </w:r>
    </w:p>
    <w:p w:rsidR="00956558" w:rsidRDefault="00956558" w:rsidP="00956558">
      <w:pPr>
        <w:tabs>
          <w:tab w:val="left" w:pos="1260"/>
        </w:tabs>
      </w:pPr>
      <w:proofErr w:type="spellStart"/>
      <w:r>
        <w:t>custTmpLedger</w:t>
      </w:r>
      <w:proofErr w:type="spellEnd"/>
      <w:r>
        <w:t xml:space="preserve"> = null;</w:t>
      </w:r>
    </w:p>
    <w:p w:rsidR="00956558" w:rsidRDefault="00956558" w:rsidP="00956558">
      <w:pPr>
        <w:tabs>
          <w:tab w:val="left" w:pos="1260"/>
        </w:tabs>
      </w:pPr>
    </w:p>
    <w:p w:rsidR="00956558" w:rsidRDefault="00956558" w:rsidP="00956558">
      <w:pPr>
        <w:tabs>
          <w:tab w:val="left" w:pos="1260"/>
        </w:tabs>
      </w:pPr>
      <w:r>
        <w:t xml:space="preserve">Another important difference between </w:t>
      </w:r>
      <w:proofErr w:type="spellStart"/>
      <w:r>
        <w:t>InMemory</w:t>
      </w:r>
      <w:proofErr w:type="spellEnd"/>
      <w:r>
        <w:t xml:space="preserve"> tables and containers is how they are used in method calls. When you pass an </w:t>
      </w:r>
      <w:proofErr w:type="spellStart"/>
      <w:r>
        <w:t>InMemory</w:t>
      </w:r>
      <w:proofErr w:type="spellEnd"/>
      <w:r>
        <w:t xml:space="preserve"> table into a method call, it is passed by reference. Containers are passed by value. When a variable is passed by reference, only a pointer to the object is passed into the method. When a variable is passed by value, a new copy of the variable is passed into the method. If the </w:t>
      </w:r>
      <w:r>
        <w:lastRenderedPageBreak/>
        <w:t xml:space="preserve">computer has a limited amount of memory, it might start swapping memory to disk, slowing down application execution. When you pass a variable into a method, an </w:t>
      </w:r>
      <w:proofErr w:type="spellStart"/>
      <w:r>
        <w:t>InMemory</w:t>
      </w:r>
      <w:proofErr w:type="spellEnd"/>
      <w:r>
        <w:t xml:space="preserve">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 xml:space="preserve">A table can extend from or derive from another table. Each table has the </w:t>
      </w:r>
      <w:proofErr w:type="spellStart"/>
      <w:r>
        <w:t>SupportInheritance</w:t>
      </w:r>
      <w:proofErr w:type="spellEnd"/>
      <w:r>
        <w:t xml:space="preserve"> property and the Extends property, which together control table inheritance. I assume we do this much often in pre-built tables since pre-built tables may already have the fields and methods we already need like the </w:t>
      </w:r>
      <w:proofErr w:type="spellStart"/>
      <w:proofErr w:type="gramStart"/>
      <w:r>
        <w:t>models.Model</w:t>
      </w:r>
      <w:proofErr w:type="spellEnd"/>
      <w:proofErr w:type="gramEnd"/>
      <w:r>
        <w:t xml:space="preserve"> class of </w:t>
      </w:r>
      <w:proofErr w:type="spellStart"/>
      <w:r>
        <w:t>django</w:t>
      </w:r>
      <w:proofErr w:type="spellEnd"/>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 xml:space="preserve">extends - In X++, the extends keyword is used in the </w:t>
      </w:r>
      <w:proofErr w:type="spellStart"/>
      <w:r>
        <w:t>classDeclaration</w:t>
      </w:r>
      <w:proofErr w:type="spellEnd"/>
      <w:r>
        <w:t xml:space="preserve">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 xml:space="preserve">Extends - At AOT &gt; Data Dictionary &gt; Tables &gt; </w:t>
      </w:r>
      <w:proofErr w:type="spellStart"/>
      <w:r>
        <w:t>MyTable</w:t>
      </w:r>
      <w:proofErr w:type="spellEnd"/>
      <w:r>
        <w:t xml:space="preserve"> &gt; Properties, the Extends property is used to derive </w:t>
      </w:r>
      <w:proofErr w:type="spellStart"/>
      <w:r>
        <w:t>MyTable</w:t>
      </w:r>
      <w:proofErr w:type="spellEnd"/>
      <w:r>
        <w:t xml:space="preserv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lastRenderedPageBreak/>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 xml:space="preserve">e.g. instead of entities Bird and Dog with fields </w:t>
      </w:r>
      <w:proofErr w:type="spellStart"/>
      <w:r>
        <w:t>BirthDate</w:t>
      </w:r>
      <w:proofErr w:type="spellEnd"/>
      <w:r>
        <w:t xml:space="preserve">, Name, </w:t>
      </w:r>
      <w:proofErr w:type="spellStart"/>
      <w:r>
        <w:t>NumberOfTeeth</w:t>
      </w:r>
      <w:proofErr w:type="spellEnd"/>
      <w:r>
        <w:t xml:space="preserve"> and </w:t>
      </w:r>
      <w:proofErr w:type="spellStart"/>
      <w:r>
        <w:t>BirthDate</w:t>
      </w:r>
      <w:proofErr w:type="spellEnd"/>
      <w:r>
        <w:t xml:space="preserve">, Name, </w:t>
      </w:r>
      <w:proofErr w:type="spellStart"/>
      <w:r>
        <w:t>BeakColor</w:t>
      </w:r>
      <w:proofErr w:type="spellEnd"/>
      <w:r>
        <w:t>, respectively</w:t>
      </w:r>
    </w:p>
    <w:p w:rsidR="00956558" w:rsidRDefault="00956558" w:rsidP="00956558">
      <w:pPr>
        <w:tabs>
          <w:tab w:val="left" w:pos="1260"/>
        </w:tabs>
      </w:pPr>
    </w:p>
    <w:p w:rsidR="00956558" w:rsidRDefault="00956558" w:rsidP="00956558">
      <w:pPr>
        <w:tabs>
          <w:tab w:val="left" w:pos="1260"/>
        </w:tabs>
      </w:pPr>
      <w:r>
        <w:t xml:space="preserve">we instead create another entity with fields </w:t>
      </w:r>
      <w:proofErr w:type="spellStart"/>
      <w:r>
        <w:t>BirthDate</w:t>
      </w:r>
      <w:proofErr w:type="spellEnd"/>
      <w:r>
        <w:t xml:space="preserv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w:t>
      </w:r>
      <w:proofErr w:type="spellStart"/>
      <w:r>
        <w:t>BirthDate</w:t>
      </w:r>
      <w:proofErr w:type="spellEnd"/>
      <w:r>
        <w:t xml:space="preserve"> and Name fields</w:t>
      </w:r>
    </w:p>
    <w:p w:rsidR="00956558" w:rsidRDefault="00956558" w:rsidP="00956558">
      <w:pPr>
        <w:tabs>
          <w:tab w:val="left" w:pos="1260"/>
        </w:tabs>
      </w:pPr>
    </w:p>
    <w:p w:rsidR="00956558" w:rsidRDefault="00956558" w:rsidP="00956558">
      <w:pPr>
        <w:tabs>
          <w:tab w:val="left" w:pos="1260"/>
        </w:tabs>
      </w:pPr>
      <w:r>
        <w:t>Creating a Base Table and Derived Table</w:t>
      </w:r>
    </w:p>
    <w:p w:rsidR="00956558" w:rsidRDefault="00956558" w:rsidP="00956558">
      <w:pPr>
        <w:tabs>
          <w:tab w:val="left" w:pos="1260"/>
        </w:tabs>
      </w:pPr>
      <w:r>
        <w:t xml:space="preserve">1. Create Two Tables. In this section you create a base table named </w:t>
      </w:r>
      <w:proofErr w:type="spellStart"/>
      <w:r>
        <w:t>TabPet</w:t>
      </w:r>
      <w:proofErr w:type="spellEnd"/>
      <w:r>
        <w:t xml:space="preserve">, and you create a derived table named </w:t>
      </w:r>
      <w:proofErr w:type="spellStart"/>
      <w:r>
        <w:t>TabPetDog</w:t>
      </w:r>
      <w:proofErr w:type="spellEnd"/>
      <w:r>
        <w:t xml:space="preserve"> that extends the base table.</w:t>
      </w:r>
    </w:p>
    <w:p w:rsidR="00956558" w:rsidRDefault="00956558" w:rsidP="00956558">
      <w:pPr>
        <w:tabs>
          <w:tab w:val="left" w:pos="1260"/>
        </w:tabs>
      </w:pPr>
    </w:p>
    <w:p w:rsidR="00956558" w:rsidRDefault="00956558" w:rsidP="00956558">
      <w:pPr>
        <w:tabs>
          <w:tab w:val="left" w:pos="1260"/>
        </w:tabs>
      </w:pPr>
      <w:r>
        <w:t xml:space="preserve">in </w:t>
      </w:r>
      <w:proofErr w:type="spellStart"/>
      <w:r>
        <w:t>django</w:t>
      </w:r>
      <w:proofErr w:type="spellEnd"/>
      <w:r>
        <w:t xml:space="preserve"> code</w:t>
      </w:r>
    </w:p>
    <w:p w:rsidR="00956558" w:rsidRDefault="00956558" w:rsidP="00956558">
      <w:pPr>
        <w:tabs>
          <w:tab w:val="left" w:pos="1260"/>
        </w:tabs>
      </w:pPr>
      <w:r>
        <w:t>class Pet:</w:t>
      </w:r>
    </w:p>
    <w:p w:rsidR="00956558" w:rsidRDefault="00956558" w:rsidP="00956558">
      <w:pPr>
        <w:tabs>
          <w:tab w:val="left" w:pos="1260"/>
        </w:tabs>
      </w:pPr>
      <w:r>
        <w:tab/>
      </w:r>
      <w:proofErr w:type="spellStart"/>
      <w:r>
        <w:t>InstanceRelationType</w:t>
      </w:r>
      <w:proofErr w:type="spellEnd"/>
      <w:r>
        <w:t xml:space="preserve"> = Integer64</w:t>
      </w:r>
      <w:proofErr w:type="gramStart"/>
      <w:r>
        <w:t>Field(</w:t>
      </w:r>
      <w:proofErr w:type="gramEnd"/>
      <w:r>
        <w:t>)</w:t>
      </w:r>
    </w:p>
    <w:p w:rsidR="00956558" w:rsidRDefault="00956558" w:rsidP="00956558">
      <w:pPr>
        <w:tabs>
          <w:tab w:val="left" w:pos="1260"/>
        </w:tabs>
      </w:pPr>
      <w:r>
        <w:tab/>
      </w:r>
      <w:proofErr w:type="spellStart"/>
      <w:r>
        <w:t>BirthDate</w:t>
      </w:r>
      <w:proofErr w:type="spellEnd"/>
      <w:r>
        <w:t xml:space="preserve"> = </w:t>
      </w:r>
      <w:proofErr w:type="spellStart"/>
      <w:r>
        <w:t>DateField</w:t>
      </w:r>
      <w:proofErr w:type="spellEnd"/>
      <w:r>
        <w:t>(mandatory=true)</w:t>
      </w:r>
    </w:p>
    <w:p w:rsidR="00956558" w:rsidRDefault="00956558" w:rsidP="00956558">
      <w:pPr>
        <w:tabs>
          <w:tab w:val="left" w:pos="1260"/>
        </w:tabs>
      </w:pPr>
      <w:r>
        <w:tab/>
        <w:t xml:space="preserve">Name = </w:t>
      </w:r>
      <w:proofErr w:type="spellStart"/>
      <w:proofErr w:type="gramStart"/>
      <w:r>
        <w:t>CharField</w:t>
      </w:r>
      <w:proofErr w:type="spellEnd"/>
      <w:r>
        <w:t>(</w:t>
      </w:r>
      <w:proofErr w:type="gramEnd"/>
      <w:r>
        <w:t>)</w:t>
      </w:r>
    </w:p>
    <w:p w:rsidR="00956558" w:rsidRDefault="00956558" w:rsidP="00956558">
      <w:pPr>
        <w:tabs>
          <w:tab w:val="left" w:pos="1260"/>
        </w:tabs>
      </w:pPr>
    </w:p>
    <w:p w:rsidR="00956558" w:rsidRDefault="00956558" w:rsidP="00956558">
      <w:pPr>
        <w:tabs>
          <w:tab w:val="left" w:pos="1260"/>
        </w:tabs>
      </w:pPr>
      <w:r>
        <w:lastRenderedPageBreak/>
        <w:t xml:space="preserve">to set inheritance properties on the tables, in the Properties window for your </w:t>
      </w:r>
      <w:proofErr w:type="spellStart"/>
      <w:r>
        <w:t>TabPet</w:t>
      </w:r>
      <w:proofErr w:type="spellEnd"/>
      <w:r>
        <w:t xml:space="preserve"> base table, set the </w:t>
      </w:r>
      <w:proofErr w:type="spellStart"/>
      <w:r>
        <w:t>InstanceRelationType</w:t>
      </w:r>
      <w:proofErr w:type="spellEnd"/>
      <w:r>
        <w:t xml:space="preserve"> property to </w:t>
      </w:r>
      <w:proofErr w:type="spellStart"/>
      <w:r>
        <w:t>InstanceRelationType</w:t>
      </w:r>
      <w:proofErr w:type="spellEnd"/>
      <w:r>
        <w:t xml:space="preserve">. In the Properties window for your </w:t>
      </w:r>
      <w:proofErr w:type="spellStart"/>
      <w:r>
        <w:t>TabPetDog</w:t>
      </w:r>
      <w:proofErr w:type="spellEnd"/>
      <w:r>
        <w:t xml:space="preserve"> derived table, set the Extends property to </w:t>
      </w:r>
      <w:proofErr w:type="spellStart"/>
      <w:r>
        <w:t>TabPet</w:t>
      </w:r>
      <w:proofErr w:type="spellEnd"/>
      <w:r>
        <w:t xml:space="preserve">. and now I understand, that if inheritance of a specific class or in this case a table is set to </w:t>
      </w:r>
      <w:proofErr w:type="spellStart"/>
      <w:r>
        <w:t>supportInheritance</w:t>
      </w:r>
      <w:proofErr w:type="spellEnd"/>
      <w:r>
        <w:t xml:space="preserv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w:t>
      </w:r>
      <w:proofErr w:type="spellStart"/>
      <w:r>
        <w:rPr>
          <w:rFonts w:ascii="Calibri" w:hAnsi="Calibri" w:cs="Calibri"/>
          <w:color w:val="171717"/>
          <w:shd w:val="clear" w:color="auto" w:fill="FFFFFF"/>
        </w:rPr>
        <w:t>ModelManager</w:t>
      </w:r>
      <w:proofErr w:type="spellEnd"/>
      <w:r>
        <w:rPr>
          <w:rFonts w:ascii="Calibri" w:hAnsi="Calibri" w:cs="Calibri"/>
          <w:color w:val="171717"/>
          <w:shd w:val="clear" w:color="auto" w:fill="FFFFFF"/>
        </w:rPr>
        <w:t xml:space="preserve">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proofErr w:type="spellStart"/>
      <w:r w:rsidRPr="00643E7F">
        <w:rPr>
          <w:rFonts w:ascii="Calibri" w:hAnsi="Calibri" w:cs="Calibri"/>
        </w:rPr>
        <w:t>ou</w:t>
      </w:r>
      <w:proofErr w:type="spellEnd"/>
      <w:r w:rsidRPr="00643E7F">
        <w:rPr>
          <w:rFonts w:ascii="Calibri" w:hAnsi="Calibri" w:cs="Calibri"/>
        </w:rPr>
        <w:t xml:space="preserve">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Default="00CE7E82" w:rsidP="00CE7E82">
      <w:pPr>
        <w:tabs>
          <w:tab w:val="left" w:pos="1260"/>
        </w:tabs>
        <w:rPr>
          <w:b/>
          <w:sz w:val="36"/>
        </w:rPr>
      </w:pPr>
      <w:r w:rsidRPr="00CA5F38">
        <w:rPr>
          <w:b/>
          <w:sz w:val="36"/>
        </w:rPr>
        <w:t>Forms</w:t>
      </w:r>
    </w:p>
    <w:p w:rsidR="003F0491" w:rsidRPr="003F0491" w:rsidRDefault="003F0491" w:rsidP="003F0491">
      <w:pPr>
        <w:tabs>
          <w:tab w:val="left" w:pos="1260"/>
        </w:tabs>
      </w:pPr>
      <w:r w:rsidRPr="003F0491">
        <w:t>design patterns of a form</w:t>
      </w:r>
    </w:p>
    <w:p w:rsidR="003F0491" w:rsidRPr="003F0491" w:rsidRDefault="003F0491" w:rsidP="003F0491">
      <w:pPr>
        <w:tabs>
          <w:tab w:val="left" w:pos="1260"/>
        </w:tabs>
      </w:pPr>
      <w:r w:rsidRPr="003F0491">
        <w:t>simple list and customer groups akin to retrieving a query set with objects that meet the constraints of having specific values of their fields using a GET http request method. Setup forms are like setting up a google account, or a bank account etc. which has fields that ask you for certain information, but what form pattern is this under?</w:t>
      </w:r>
    </w:p>
    <w:p w:rsidR="003F0491" w:rsidRPr="003F0491" w:rsidRDefault="003F0491" w:rsidP="003F0491">
      <w:pPr>
        <w:tabs>
          <w:tab w:val="left" w:pos="1260"/>
        </w:tabs>
      </w:pPr>
      <w:r w:rsidRPr="003F0491">
        <w:t>setup pages are under table of contents design patterns</w:t>
      </w:r>
    </w:p>
    <w:p w:rsidR="003F0491" w:rsidRPr="003F0491" w:rsidRDefault="003F0491" w:rsidP="003F0491">
      <w:pPr>
        <w:tabs>
          <w:tab w:val="left" w:pos="1260"/>
        </w:tabs>
      </w:pPr>
      <w:r w:rsidRPr="003F0491">
        <w:t xml:space="preserve">sub patterns - applied in a </w:t>
      </w:r>
      <w:proofErr w:type="spellStart"/>
      <w:r w:rsidRPr="003F0491">
        <w:t>smilar</w:t>
      </w:r>
      <w:proofErr w:type="spellEnd"/>
      <w:r w:rsidRPr="003F0491">
        <w:t xml:space="preserve"> manner as form patterns e.g. fields groups, image preview, fields, and custom filter, (don't forget a filter functionality is implemented through a form even in html, </w:t>
      </w:r>
      <w:proofErr w:type="spellStart"/>
      <w:r w:rsidRPr="003F0491">
        <w:t>css</w:t>
      </w:r>
      <w:proofErr w:type="spellEnd"/>
      <w:r w:rsidRPr="003F0491">
        <w:t xml:space="preserve">, </w:t>
      </w:r>
      <w:proofErr w:type="spellStart"/>
      <w:r w:rsidRPr="003F0491">
        <w:t>javascript</w:t>
      </w:r>
      <w:proofErr w:type="spellEnd"/>
      <w:r w:rsidRPr="003F0491">
        <w:t>). Now I understand; patterns of forms in this context is just the typical or usual ways of how users use forms to create, retrieve, update, and delete data</w:t>
      </w:r>
    </w:p>
    <w:p w:rsidR="003F0491" w:rsidRPr="003F0491" w:rsidRDefault="003F0491" w:rsidP="003F0491">
      <w:pPr>
        <w:tabs>
          <w:tab w:val="left" w:pos="1260"/>
        </w:tabs>
      </w:pPr>
    </w:p>
    <w:p w:rsidR="003F0491" w:rsidRPr="003F0491" w:rsidRDefault="003F0491" w:rsidP="003F0491">
      <w:pPr>
        <w:tabs>
          <w:tab w:val="left" w:pos="1260"/>
        </w:tabs>
      </w:pPr>
      <w:r w:rsidRPr="003F0491">
        <w:t>form properties:</w:t>
      </w:r>
    </w:p>
    <w:p w:rsidR="003F0491" w:rsidRPr="003F0491" w:rsidRDefault="003F0491" w:rsidP="003F0491">
      <w:pPr>
        <w:tabs>
          <w:tab w:val="left" w:pos="1260"/>
        </w:tabs>
      </w:pPr>
      <w:r w:rsidRPr="003F0491">
        <w:t>view edit mode property values:</w:t>
      </w:r>
    </w:p>
    <w:p w:rsidR="003F0491" w:rsidRPr="003F0491" w:rsidRDefault="003F0491" w:rsidP="003F0491">
      <w:pPr>
        <w:tabs>
          <w:tab w:val="left" w:pos="1260"/>
        </w:tabs>
      </w:pPr>
      <w:r w:rsidRPr="003F0491">
        <w:t>auto</w:t>
      </w:r>
    </w:p>
    <w:p w:rsidR="003F0491" w:rsidRPr="003F0491" w:rsidRDefault="003F0491" w:rsidP="003F0491">
      <w:pPr>
        <w:tabs>
          <w:tab w:val="left" w:pos="1260"/>
        </w:tabs>
      </w:pPr>
      <w:r w:rsidRPr="003F0491">
        <w:t>view</w:t>
      </w:r>
    </w:p>
    <w:p w:rsidR="003F0491" w:rsidRPr="003F0491" w:rsidRDefault="003F0491" w:rsidP="003F0491">
      <w:pPr>
        <w:tabs>
          <w:tab w:val="left" w:pos="1260"/>
        </w:tabs>
      </w:pPr>
      <w:r w:rsidRPr="003F0491">
        <w:t>edit</w:t>
      </w:r>
    </w:p>
    <w:p w:rsidR="003F0491" w:rsidRPr="003F0491" w:rsidRDefault="003F0491" w:rsidP="003F0491">
      <w:pPr>
        <w:tabs>
          <w:tab w:val="left" w:pos="1260"/>
        </w:tabs>
      </w:pPr>
    </w:p>
    <w:p w:rsidR="003F0491" w:rsidRPr="003F0491" w:rsidRDefault="003F0491" w:rsidP="003F0491">
      <w:pPr>
        <w:tabs>
          <w:tab w:val="left" w:pos="1260"/>
        </w:tabs>
      </w:pPr>
      <w:proofErr w:type="spellStart"/>
      <w:r w:rsidRPr="003F0491">
        <w:t>RootDatasource.AllowCreate</w:t>
      </w:r>
      <w:proofErr w:type="spellEnd"/>
      <w:r w:rsidRPr="003F0491">
        <w:t xml:space="preserve"> (btw this simply means in OOP that the </w:t>
      </w:r>
      <w:proofErr w:type="spellStart"/>
      <w:proofErr w:type="gramStart"/>
      <w:r w:rsidRPr="003F0491">
        <w:t>the</w:t>
      </w:r>
      <w:proofErr w:type="spellEnd"/>
      <w:r w:rsidRPr="003F0491">
        <w:t xml:space="preserve"> our</w:t>
      </w:r>
      <w:proofErr w:type="gramEnd"/>
      <w:r w:rsidRPr="003F0491">
        <w:t xml:space="preserve"> forms node/object can access the object </w:t>
      </w:r>
      <w:proofErr w:type="spellStart"/>
      <w:r w:rsidRPr="003F0491">
        <w:t>RootDatasource</w:t>
      </w:r>
      <w:proofErr w:type="spellEnd"/>
      <w:r w:rsidRPr="003F0491">
        <w:t xml:space="preserve"> and then has access to its property </w:t>
      </w:r>
      <w:proofErr w:type="spellStart"/>
      <w:r w:rsidRPr="003F0491">
        <w:t>AllowCreate</w:t>
      </w:r>
      <w:proofErr w:type="spellEnd"/>
      <w:r w:rsidRPr="003F0491">
        <w:t xml:space="preserve"> etc.)</w:t>
      </w:r>
    </w:p>
    <w:p w:rsidR="003F0491" w:rsidRPr="003F0491" w:rsidRDefault="003F0491" w:rsidP="003F0491">
      <w:pPr>
        <w:tabs>
          <w:tab w:val="left" w:pos="1260"/>
        </w:tabs>
      </w:pPr>
      <w:proofErr w:type="spellStart"/>
      <w:r w:rsidRPr="003F0491">
        <w:t>RootDatasource.AllowDelete</w:t>
      </w:r>
      <w:proofErr w:type="spellEnd"/>
    </w:p>
    <w:p w:rsidR="003F0491" w:rsidRPr="003F0491" w:rsidRDefault="003F0491" w:rsidP="003F0491">
      <w:pPr>
        <w:tabs>
          <w:tab w:val="left" w:pos="1260"/>
        </w:tabs>
      </w:pPr>
    </w:p>
    <w:p w:rsidR="003F0491" w:rsidRPr="003F0491" w:rsidRDefault="003F0491" w:rsidP="003F0491">
      <w:pPr>
        <w:tabs>
          <w:tab w:val="left" w:pos="1260"/>
        </w:tabs>
      </w:pPr>
      <w:r w:rsidRPr="003F0491">
        <w:lastRenderedPageBreak/>
        <w:t xml:space="preserve">Everything just has a </w:t>
      </w:r>
      <w:r>
        <w:t>visual interface we can now use</w:t>
      </w:r>
    </w:p>
    <w:p w:rsidR="003F0491" w:rsidRDefault="003F0491" w:rsidP="003F0491">
      <w:pPr>
        <w:tabs>
          <w:tab w:val="left" w:pos="1260"/>
        </w:tabs>
      </w:pPr>
      <w:r w:rsidRPr="003F0491">
        <w:t>form pattern tab</w:t>
      </w:r>
    </w:p>
    <w:p w:rsidR="003F0491" w:rsidRPr="003F0491" w:rsidRDefault="003F0491" w:rsidP="003F0491">
      <w:pPr>
        <w:tabs>
          <w:tab w:val="left" w:pos="1260"/>
        </w:tabs>
      </w:pP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You use the form to view, enter and update an individual record that is associated with one or more related lines. In addition, the form enables you to perform actions 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w:t>
      </w:r>
      <w:proofErr w:type="spellStart"/>
      <w:r>
        <w:t>SimpleListDetails</w:t>
      </w:r>
      <w:proofErr w:type="spellEnd"/>
      <w:r>
        <w:t xml:space="preserve"> template. If you expand the Design node of the new form, you see that the form already includes several controls. In addition, The Style property in the Design node of that form is set to </w:t>
      </w:r>
      <w:proofErr w:type="spellStart"/>
      <w:r>
        <w:t>SimpleListDetails</w:t>
      </w:r>
      <w:proofErr w:type="spellEnd"/>
      <w:r>
        <w:t xml:space="preserve">. Like a form or perhaps serializer in </w:t>
      </w:r>
      <w:proofErr w:type="spellStart"/>
      <w:r>
        <w:t>django</w:t>
      </w:r>
      <w:proofErr w:type="spellEnd"/>
      <w:r>
        <w:t xml:space="preserve">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proofErr w:type="spellStart"/>
      <w:r>
        <w:t>DetailsFormMaster</w:t>
      </w:r>
      <w:proofErr w:type="spellEnd"/>
      <w:r>
        <w:t xml:space="preserve"> - Use the template to create a Details form to view, edit, and act on master data.</w:t>
      </w:r>
    </w:p>
    <w:p w:rsidR="00CE7E82" w:rsidRDefault="00CE7E82" w:rsidP="00CE7E82">
      <w:pPr>
        <w:pStyle w:val="ListParagraph"/>
        <w:numPr>
          <w:ilvl w:val="0"/>
          <w:numId w:val="39"/>
        </w:numPr>
        <w:tabs>
          <w:tab w:val="left" w:pos="1260"/>
        </w:tabs>
      </w:pPr>
      <w:proofErr w:type="spellStart"/>
      <w:r>
        <w:t>DetailsFormTransaction</w:t>
      </w:r>
      <w:proofErr w:type="spellEnd"/>
      <w:r>
        <w:t xml:space="preserve">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proofErr w:type="spellStart"/>
      <w:r>
        <w:lastRenderedPageBreak/>
        <w:t>DropDialog</w:t>
      </w:r>
      <w:proofErr w:type="spellEnd"/>
      <w:r>
        <w:t xml:space="preserve"> - Use the template to create a drop dialog form to perform an action with data.</w:t>
      </w:r>
    </w:p>
    <w:p w:rsidR="00CE7E82" w:rsidRDefault="00CE7E82" w:rsidP="00CE7E82">
      <w:pPr>
        <w:pStyle w:val="ListParagraph"/>
        <w:numPr>
          <w:ilvl w:val="0"/>
          <w:numId w:val="39"/>
        </w:numPr>
        <w:tabs>
          <w:tab w:val="left" w:pos="1260"/>
        </w:tabs>
      </w:pPr>
      <w:proofErr w:type="spellStart"/>
      <w:r>
        <w:t>ListPage</w:t>
      </w:r>
      <w:proofErr w:type="spellEnd"/>
      <w:r>
        <w:t xml:space="preserv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proofErr w:type="spellStart"/>
      <w:r>
        <w:t>SimpleList</w:t>
      </w:r>
      <w:proofErr w:type="spellEnd"/>
      <w:r>
        <w:t xml:space="preserve"> - Use the template to create a simple list form to view, edit, and act on dependent or reference data.</w:t>
      </w:r>
    </w:p>
    <w:p w:rsidR="00CE7E82" w:rsidRDefault="00CE7E82" w:rsidP="00CE7E82">
      <w:pPr>
        <w:pStyle w:val="ListParagraph"/>
        <w:numPr>
          <w:ilvl w:val="0"/>
          <w:numId w:val="39"/>
        </w:numPr>
        <w:tabs>
          <w:tab w:val="left" w:pos="1260"/>
        </w:tabs>
      </w:pPr>
      <w:proofErr w:type="spellStart"/>
      <w:r>
        <w:t>SimpleListDetails</w:t>
      </w:r>
      <w:proofErr w:type="spellEnd"/>
      <w:r>
        <w:t xml:space="preserve">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proofErr w:type="spellStart"/>
      <w:r>
        <w:t>TableOfContents</w:t>
      </w:r>
      <w:proofErr w:type="spellEnd"/>
      <w:r>
        <w:t xml:space="preserve">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 xml:space="preserve">Parts - You add Parts that appear on the form. A Part is a specialized type of control that provides information related to the record that appears in the form. List pages and details forms have a </w:t>
      </w:r>
      <w:proofErr w:type="spellStart"/>
      <w:r>
        <w:t>FactBox</w:t>
      </w:r>
      <w:proofErr w:type="spellEnd"/>
      <w:r>
        <w:t xml:space="preserve"> pane or preview pane where the Parts appear. For more information about Parts, see Parts.</w:t>
      </w:r>
    </w:p>
    <w:p w:rsidR="00CE7E82" w:rsidRDefault="00CE7E82" w:rsidP="00CE7E82">
      <w:pPr>
        <w:pStyle w:val="ListParagraph"/>
        <w:numPr>
          <w:ilvl w:val="0"/>
          <w:numId w:val="40"/>
        </w:numPr>
        <w:tabs>
          <w:tab w:val="left" w:pos="1260"/>
        </w:tabs>
      </w:pPr>
      <w:r>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 xml:space="preserve">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w:t>
      </w:r>
      <w:proofErr w:type="spellStart"/>
      <w:r>
        <w:t>Design.Style</w:t>
      </w:r>
      <w:proofErr w:type="spellEnd"/>
      <w:r>
        <w:t xml:space="preserv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lastRenderedPageBreak/>
        <w:t>Adding a Data Source to the Form</w:t>
      </w:r>
    </w:p>
    <w:p w:rsidR="00CE7E82" w:rsidRDefault="00CE7E82" w:rsidP="00CE7E82">
      <w:pPr>
        <w:pStyle w:val="ListParagraph"/>
        <w:numPr>
          <w:ilvl w:val="0"/>
          <w:numId w:val="41"/>
        </w:numPr>
        <w:tabs>
          <w:tab w:val="left" w:pos="1260"/>
        </w:tabs>
      </w:pPr>
      <w:r>
        <w:t xml:space="preserve">Expand </w:t>
      </w:r>
      <w:proofErr w:type="spellStart"/>
      <w:r>
        <w:t>MyNewForm</w:t>
      </w:r>
      <w:proofErr w:type="spellEnd"/>
      <w:r>
        <w:t xml:space="preserve">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 xml:space="preserve">From the second AOT, drag </w:t>
      </w:r>
      <w:proofErr w:type="spellStart"/>
      <w:r>
        <w:t>AssetTable</w:t>
      </w:r>
      <w:proofErr w:type="spellEnd"/>
      <w:r>
        <w:t xml:space="preserve"> onto the Data Sources node of the form.</w:t>
      </w:r>
    </w:p>
    <w:p w:rsidR="00CE7E82" w:rsidRDefault="00CE7E82" w:rsidP="00CE7E82">
      <w:pPr>
        <w:pStyle w:val="ListParagraph"/>
        <w:tabs>
          <w:tab w:val="left" w:pos="1260"/>
        </w:tabs>
      </w:pPr>
      <w:r>
        <w:t xml:space="preserve">Note: You can also create a form data source by right-clicking the Data Sources node of </w:t>
      </w:r>
      <w:proofErr w:type="spellStart"/>
      <w:r>
        <w:t>MyNewForm</w:t>
      </w:r>
      <w:proofErr w:type="spellEnd"/>
      <w:r>
        <w:t xml:space="preserve">, and then clicking New </w:t>
      </w:r>
      <w:proofErr w:type="spellStart"/>
      <w:r>
        <w:t>DataSource</w:t>
      </w:r>
      <w:proofErr w:type="spellEnd"/>
      <w:r>
        <w:t xml:space="preserve">. Use the Table property to select </w:t>
      </w:r>
      <w:proofErr w:type="spellStart"/>
      <w:r>
        <w:t>AssetTable</w:t>
      </w:r>
      <w:proofErr w:type="spellEnd"/>
      <w:r>
        <w:t>.</w:t>
      </w:r>
    </w:p>
    <w:p w:rsidR="00CE7E82" w:rsidRDefault="00CE7E82" w:rsidP="00CE7E82">
      <w:pPr>
        <w:pStyle w:val="ListParagraph"/>
        <w:numPr>
          <w:ilvl w:val="0"/>
          <w:numId w:val="41"/>
        </w:numPr>
        <w:tabs>
          <w:tab w:val="left" w:pos="1260"/>
        </w:tabs>
      </w:pPr>
      <w:r>
        <w:t xml:space="preserve">Click the data source for the form. In the Properties window, click Name and type </w:t>
      </w:r>
      <w:proofErr w:type="spellStart"/>
      <w:r>
        <w:t>DataSourceAssetTable</w:t>
      </w:r>
      <w:proofErr w:type="spellEnd"/>
      <w:r>
        <w:t>.</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 xml:space="preserve">Expand the Designs and the Design node of </w:t>
      </w:r>
      <w:proofErr w:type="spellStart"/>
      <w:r>
        <w:t>MyNewForm</w:t>
      </w:r>
      <w:proofErr w:type="spellEnd"/>
      <w:r>
        <w:t xml:space="preserve">. In the properties window, click Caption and type Assets. The value in the Caption property appears in the </w:t>
      </w:r>
      <w:proofErr w:type="spellStart"/>
      <w:r>
        <w:t>titlebar</w:t>
      </w:r>
      <w:proofErr w:type="spellEnd"/>
      <w:r>
        <w:t xml:space="preserve"> of the form.</w:t>
      </w:r>
    </w:p>
    <w:p w:rsidR="00CE7E82" w:rsidRDefault="00CE7E82" w:rsidP="00CE7E82">
      <w:pPr>
        <w:pStyle w:val="ListParagraph"/>
        <w:numPr>
          <w:ilvl w:val="0"/>
          <w:numId w:val="42"/>
        </w:numPr>
        <w:tabs>
          <w:tab w:val="left" w:pos="1260"/>
        </w:tabs>
      </w:pPr>
      <w:r>
        <w:t xml:space="preserve">Click </w:t>
      </w:r>
      <w:proofErr w:type="spellStart"/>
      <w:r>
        <w:t>TitleDatasource</w:t>
      </w:r>
      <w:proofErr w:type="spellEnd"/>
      <w:r>
        <w:t xml:space="preserve"> and select </w:t>
      </w:r>
      <w:proofErr w:type="spellStart"/>
      <w:r>
        <w:t>DataSourceAssetTable</w:t>
      </w:r>
      <w:proofErr w:type="spellEnd"/>
      <w:r>
        <w:t xml:space="preserv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 xml:space="preserve">Expand the Data Sources &gt; </w:t>
      </w:r>
      <w:proofErr w:type="spellStart"/>
      <w:r>
        <w:t>DataSourceAssetTable</w:t>
      </w:r>
      <w:proofErr w:type="spellEnd"/>
      <w:r>
        <w:t xml:space="preserve"> &gt; Fields node of </w:t>
      </w:r>
      <w:proofErr w:type="spellStart"/>
      <w:r>
        <w:t>MyNewForm</w:t>
      </w:r>
      <w:proofErr w:type="spellEnd"/>
      <w:r>
        <w:t>. Right-click Fields and then click Open New Window. The field list opens in a new AOT window.</w:t>
      </w:r>
    </w:p>
    <w:p w:rsidR="00CE7E82" w:rsidRDefault="00CE7E82" w:rsidP="00CE7E82">
      <w:pPr>
        <w:pStyle w:val="ListParagraph"/>
        <w:numPr>
          <w:ilvl w:val="0"/>
          <w:numId w:val="42"/>
        </w:numPr>
        <w:tabs>
          <w:tab w:val="left" w:pos="1260"/>
        </w:tabs>
      </w:pPr>
      <w:r>
        <w:t xml:space="preserve">In the AOT window that list fields, press Ctrl and then click </w:t>
      </w:r>
      <w:proofErr w:type="spellStart"/>
      <w:r>
        <w:t>AssetId</w:t>
      </w:r>
      <w:proofErr w:type="spellEnd"/>
      <w:r>
        <w:t xml:space="preserve">, Name, </w:t>
      </w:r>
      <w:proofErr w:type="spellStart"/>
      <w:r>
        <w:t>SerialNum</w:t>
      </w:r>
      <w:proofErr w:type="spellEnd"/>
      <w:r>
        <w:t xml:space="preserve">, and Model. Drag the highlighted fields to the Grid in the Design node of </w:t>
      </w:r>
      <w:proofErr w:type="spellStart"/>
      <w:r>
        <w:t>MyNewForm</w:t>
      </w:r>
      <w:proofErr w:type="spellEnd"/>
      <w:r>
        <w:t>.</w:t>
      </w:r>
    </w:p>
    <w:p w:rsidR="00CE7E82" w:rsidRDefault="00CE7E82" w:rsidP="00CE7E82">
      <w:pPr>
        <w:tabs>
          <w:tab w:val="left" w:pos="1260"/>
        </w:tabs>
      </w:pPr>
    </w:p>
    <w:p w:rsidR="00CE7E82" w:rsidRDefault="00CE7E82" w:rsidP="00CE7E82">
      <w:pPr>
        <w:tabs>
          <w:tab w:val="left" w:pos="1260"/>
        </w:tabs>
      </w:pPr>
      <w:r>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w:t>
      </w:r>
      <w:proofErr w:type="gramStart"/>
      <w:r>
        <w:t>clicked(</w:t>
      </w:r>
      <w:proofErr w:type="gramEnd"/>
      <w:r>
        <w:t>)</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spellStart"/>
      <w:r>
        <w:t>AssetTable</w:t>
      </w:r>
      <w:proofErr w:type="spellEnd"/>
      <w:r>
        <w:t xml:space="preserve"> </w:t>
      </w:r>
      <w:proofErr w:type="spellStart"/>
      <w:r>
        <w:t>assetTable</w:t>
      </w:r>
      <w:proofErr w:type="spellEnd"/>
      <w:r>
        <w:t>;</w:t>
      </w:r>
    </w:p>
    <w:p w:rsidR="00CE7E82" w:rsidRDefault="00CE7E82" w:rsidP="00CE7E82">
      <w:pPr>
        <w:tabs>
          <w:tab w:val="left" w:pos="1260"/>
        </w:tabs>
        <w:ind w:left="720"/>
      </w:pPr>
      <w:r>
        <w:t xml:space="preserve">        while select </w:t>
      </w:r>
      <w:proofErr w:type="spellStart"/>
      <w:r>
        <w:t>assetTable</w:t>
      </w:r>
      <w:proofErr w:type="spellEnd"/>
      <w:r>
        <w:t xml:space="preserve"> order by </w:t>
      </w:r>
      <w:proofErr w:type="spellStart"/>
      <w:r>
        <w:t>AssetId</w:t>
      </w:r>
      <w:proofErr w:type="spellEnd"/>
    </w:p>
    <w:p w:rsidR="00CE7E82" w:rsidRDefault="00CE7E82" w:rsidP="00CE7E82">
      <w:pPr>
        <w:tabs>
          <w:tab w:val="left" w:pos="1260"/>
        </w:tabs>
        <w:ind w:left="720"/>
      </w:pPr>
      <w:r>
        <w:lastRenderedPageBreak/>
        <w:t xml:space="preserve">            where </w:t>
      </w:r>
      <w:proofErr w:type="spellStart"/>
      <w:r>
        <w:t>assetTable.InsuredValue</w:t>
      </w:r>
      <w:proofErr w:type="spellEnd"/>
      <w:r>
        <w:t xml:space="preserve"> &lt; 1000000</w:t>
      </w:r>
    </w:p>
    <w:p w:rsidR="00CE7E82" w:rsidRDefault="00CE7E82" w:rsidP="00CE7E82">
      <w:pPr>
        <w:tabs>
          <w:tab w:val="left" w:pos="1260"/>
        </w:tabs>
        <w:ind w:left="720"/>
      </w:pPr>
      <w:r>
        <w:t xml:space="preserve">                &amp;&amp; </w:t>
      </w:r>
      <w:proofErr w:type="spellStart"/>
      <w:r>
        <w:t>assetTable.InsuredValue</w:t>
      </w:r>
      <w:proofErr w:type="spellEnd"/>
      <w:r>
        <w:t xml:space="preserv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gramStart"/>
      <w:r>
        <w:t>info(</w:t>
      </w:r>
      <w:proofErr w:type="spellStart"/>
      <w:proofErr w:type="gramEnd"/>
      <w:r>
        <w:t>strFmt</w:t>
      </w:r>
      <w:proofErr w:type="spellEnd"/>
      <w:r>
        <w:t xml:space="preserve">("%1 %2", </w:t>
      </w:r>
      <w:proofErr w:type="spellStart"/>
      <w:r>
        <w:t>assetTable.AssetId</w:t>
      </w:r>
      <w:proofErr w:type="spellEnd"/>
      <w:r>
        <w:t xml:space="preserve">, </w:t>
      </w:r>
      <w:proofErr w:type="spellStart"/>
      <w:r>
        <w:t>assetTable.Name</w:t>
      </w:r>
      <w:proofErr w:type="spellEnd"/>
      <w:r>
        <w:t>));</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t xml:space="preserve">        </w:t>
      </w:r>
      <w:proofErr w:type="gramStart"/>
      <w:r>
        <w:t>super(</w:t>
      </w:r>
      <w:proofErr w:type="gramEnd"/>
      <w:r>
        <w:t>);</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 xml:space="preserve">To view the form, right-click the </w:t>
      </w:r>
      <w:proofErr w:type="spellStart"/>
      <w:r>
        <w:t>MyNewForm</w:t>
      </w:r>
      <w:proofErr w:type="spellEnd"/>
      <w:r>
        <w:t>,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proofErr w:type="spellStart"/>
      <w:r>
        <w:t>Form.Design</w:t>
      </w:r>
      <w:proofErr w:type="spellEnd"/>
      <w:r>
        <w:t xml:space="preserve"> - The root of the page. It functions as a special kind of container</w:t>
      </w:r>
    </w:p>
    <w:p w:rsidR="00CE7E82" w:rsidRDefault="00CE7E82" w:rsidP="00CE7E82">
      <w:pPr>
        <w:tabs>
          <w:tab w:val="left" w:pos="1260"/>
        </w:tabs>
      </w:pPr>
      <w:r>
        <w:t>group - the general-purpose container control in MS Dynamix AX. Group controls can be nested as required</w:t>
      </w:r>
    </w:p>
    <w:p w:rsidR="00CE7E82" w:rsidRDefault="00CE7E82" w:rsidP="00CE7E82">
      <w:pPr>
        <w:tabs>
          <w:tab w:val="left" w:pos="1260"/>
        </w:tabs>
      </w:pPr>
      <w:r>
        <w:t xml:space="preserve">tab - A control that contains </w:t>
      </w:r>
      <w:proofErr w:type="spellStart"/>
      <w:r>
        <w:t>TabPage</w:t>
      </w:r>
      <w:proofErr w:type="spellEnd"/>
      <w:r>
        <w:t xml:space="preserve"> controls and has many possible </w:t>
      </w:r>
      <w:proofErr w:type="spellStart"/>
      <w:r>
        <w:t>Tab.Style</w:t>
      </w:r>
      <w:proofErr w:type="spellEnd"/>
      <w:r>
        <w:t xml:space="preserve"> values, such as Tab, </w:t>
      </w:r>
      <w:proofErr w:type="spellStart"/>
      <w:r>
        <w:t>FastTab</w:t>
      </w:r>
      <w:proofErr w:type="spellEnd"/>
      <w:r>
        <w:t xml:space="preserve">, Vertical, Tab, </w:t>
      </w:r>
      <w:proofErr w:type="spellStart"/>
      <w:r>
        <w:t>Droplist</w:t>
      </w:r>
      <w:proofErr w:type="spellEnd"/>
      <w:r>
        <w:t xml:space="preserve"> and Panorama</w:t>
      </w:r>
    </w:p>
    <w:p w:rsidR="00CE7E82" w:rsidRDefault="00CE7E82" w:rsidP="00CE7E82">
      <w:pPr>
        <w:tabs>
          <w:tab w:val="left" w:pos="1260"/>
        </w:tabs>
      </w:pPr>
      <w:proofErr w:type="spellStart"/>
      <w:r>
        <w:t>tabPage</w:t>
      </w:r>
      <w:proofErr w:type="spellEnd"/>
      <w:r>
        <w:t xml:space="preserve"> - The appearance of each </w:t>
      </w:r>
      <w:proofErr w:type="spellStart"/>
      <w:r>
        <w:t>TabPage</w:t>
      </w:r>
      <w:proofErr w:type="spellEnd"/>
      <w:r>
        <w:t xml:space="preserve"> control depends on its </w:t>
      </w:r>
      <w:proofErr w:type="spellStart"/>
      <w:r>
        <w:t>Tab.Style</w:t>
      </w:r>
      <w:proofErr w:type="spellEnd"/>
      <w:r>
        <w:t xml:space="preserve"> value</w:t>
      </w:r>
    </w:p>
    <w:p w:rsidR="00CE7E82" w:rsidRDefault="00CE7E82" w:rsidP="00CE7E82">
      <w:pPr>
        <w:tabs>
          <w:tab w:val="left" w:pos="1260"/>
        </w:tabs>
      </w:pPr>
      <w:proofErr w:type="spellStart"/>
      <w:r>
        <w:t>buttonGroup</w:t>
      </w:r>
      <w:proofErr w:type="spellEnd"/>
      <w:r>
        <w:t xml:space="preserve">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lastRenderedPageBreak/>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 xml:space="preserve">grid style - is set through the property of what object though? But the property is style that can takes in values Auto, Tabular, </w:t>
      </w:r>
      <w:proofErr w:type="spellStart"/>
      <w:r>
        <w:t>SimpleReadOnly</w:t>
      </w:r>
      <w:proofErr w:type="spellEnd"/>
      <w:r>
        <w:t xml:space="preserve">, and List. Maybe this is akin to </w:t>
      </w:r>
      <w:proofErr w:type="spellStart"/>
      <w:r>
        <w:t>css</w:t>
      </w:r>
      <w:proofErr w:type="spellEnd"/>
      <w:r>
        <w:t xml:space="preserve"> grid display. Tabular Grid style is </w:t>
      </w:r>
      <w:proofErr w:type="gramStart"/>
      <w:r>
        <w:t>comprises</w:t>
      </w:r>
      <w:proofErr w:type="gramEnd"/>
      <w:r>
        <w:t xml:space="preserve"> of </w:t>
      </w:r>
      <w:proofErr w:type="spellStart"/>
      <w:r>
        <w:t>columsn</w:t>
      </w:r>
      <w:proofErr w:type="spellEnd"/>
      <w:r>
        <w:t xml:space="preserve">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t>a design pattern can be implemented via a template so no code is repeated or done from scratch</w:t>
      </w:r>
    </w:p>
    <w:p w:rsidR="00CE7E82" w:rsidRDefault="00CE7E82" w:rsidP="00CE7E82">
      <w:pPr>
        <w:pStyle w:val="ListParagraph"/>
        <w:numPr>
          <w:ilvl w:val="0"/>
          <w:numId w:val="45"/>
        </w:numPr>
        <w:tabs>
          <w:tab w:val="left" w:pos="1260"/>
        </w:tabs>
      </w:pPr>
      <w:proofErr w:type="spellStart"/>
      <w:r>
        <w:t>when ever</w:t>
      </w:r>
      <w:proofErr w:type="spellEnd"/>
      <w:r>
        <w:t xml:space="preserve">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lastRenderedPageBreak/>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proofErr w:type="spellStart"/>
      <w:r w:rsidRPr="005E659A">
        <w:t>enum</w:t>
      </w:r>
      <w:proofErr w:type="spellEnd"/>
      <w:r w:rsidRPr="005E659A">
        <w:t xml:space="preserve"> parameter, </w:t>
      </w:r>
      <w:proofErr w:type="spellStart"/>
      <w:r w:rsidRPr="005E659A">
        <w:t>enum</w:t>
      </w:r>
      <w:proofErr w:type="spellEnd"/>
      <w:r w:rsidRPr="005E659A">
        <w:t xml:space="preserve">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3027E3" w:rsidRDefault="00CE7E82" w:rsidP="00CE7E82">
      <w:pPr>
        <w:tabs>
          <w:tab w:val="left" w:pos="1260"/>
        </w:tabs>
      </w:pPr>
      <w:r w:rsidRPr="005E659A">
        <w:t>action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710DD7" w:rsidRDefault="00710DD7" w:rsidP="00CE7E82">
      <w:pPr>
        <w:tabs>
          <w:tab w:val="left" w:pos="1260"/>
        </w:tabs>
      </w:pPr>
      <w:r>
        <w:t>out</w:t>
      </w:r>
      <w:r w:rsidR="007074B4">
        <w:t>put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7074B4" w:rsidRDefault="007074B4" w:rsidP="00CE7E82">
      <w:pPr>
        <w:tabs>
          <w:tab w:val="left" w:pos="1260"/>
        </w:tabs>
      </w:pPr>
      <w:proofErr w:type="spellStart"/>
      <w:r>
        <w:t>enum</w:t>
      </w:r>
      <w:proofErr w:type="spellEnd"/>
      <w:r>
        <w:t xml:space="preserve"> parameter, </w:t>
      </w:r>
      <w:proofErr w:type="spellStart"/>
      <w:r>
        <w:t>enum</w:t>
      </w:r>
      <w:proofErr w:type="spellEnd"/>
      <w:r>
        <w:t xml:space="preserve"> type parameter, linked permission type are the properties of an output menu item</w:t>
      </w:r>
    </w:p>
    <w:p w:rsidR="00710DD7" w:rsidRDefault="00710DD7" w:rsidP="00CE7E82">
      <w:pPr>
        <w:tabs>
          <w:tab w:val="left" w:pos="1260"/>
        </w:tabs>
      </w:pPr>
    </w:p>
    <w:p w:rsidR="00CE7E82" w:rsidRPr="005E659A" w:rsidRDefault="00CE7E82" w:rsidP="00CE7E82">
      <w:pPr>
        <w:tabs>
          <w:tab w:val="left" w:pos="1260"/>
        </w:tabs>
      </w:pPr>
      <w:r w:rsidRPr="00C66A14">
        <w:t>extending a menu</w:t>
      </w:r>
    </w:p>
    <w:p w:rsidR="00CE7E82" w:rsidRDefault="00CE7E82" w:rsidP="00EA26F3">
      <w:pPr>
        <w:rPr>
          <w:rFonts w:ascii="Calibri" w:hAnsi="Calibri" w:cs="Calibri"/>
        </w:rPr>
      </w:pPr>
    </w:p>
    <w:p w:rsidR="00D42650" w:rsidRDefault="00D42650" w:rsidP="00EA26F3">
      <w:pPr>
        <w:rPr>
          <w:rFonts w:ascii="Calibri" w:hAnsi="Calibri" w:cs="Calibri"/>
        </w:rPr>
      </w:pPr>
      <w:proofErr w:type="spellStart"/>
      <w:r>
        <w:rPr>
          <w:rFonts w:ascii="Calibri" w:hAnsi="Calibri" w:cs="Calibri"/>
        </w:rPr>
        <w:t>OrganizationAdministration</w:t>
      </w:r>
      <w:proofErr w:type="spellEnd"/>
      <w:r>
        <w:rPr>
          <w:rFonts w:ascii="Calibri" w:hAnsi="Calibri" w:cs="Calibri"/>
        </w:rPr>
        <w:t xml:space="preserve"> -&gt; resources -&gt; menu -&gt; menu items -&gt; form</w:t>
      </w:r>
    </w:p>
    <w:p w:rsidR="00D42650" w:rsidRPr="00643E7F" w:rsidRDefault="00D42650" w:rsidP="00EA26F3">
      <w:pPr>
        <w:rPr>
          <w:rFonts w:ascii="Calibri" w:hAnsi="Calibri" w:cs="Calibri"/>
        </w:rPr>
      </w:pPr>
      <w:r>
        <w:rPr>
          <w:rFonts w:ascii="Calibri" w:hAnsi="Calibri" w:cs="Calibri"/>
        </w:rPr>
        <w:t>Design pattern of form -&gt; menu button -&gt; menu item type -&gt; created menu item</w:t>
      </w:r>
      <w:bookmarkStart w:id="0" w:name="_GoBack"/>
      <w:bookmarkEnd w:id="0"/>
    </w:p>
    <w:sectPr w:rsidR="00D42650" w:rsidRPr="00643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9"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1"/>
  </w:num>
  <w:num w:numId="3">
    <w:abstractNumId w:val="16"/>
  </w:num>
  <w:num w:numId="4">
    <w:abstractNumId w:val="30"/>
  </w:num>
  <w:num w:numId="5">
    <w:abstractNumId w:val="26"/>
  </w:num>
  <w:num w:numId="6">
    <w:abstractNumId w:val="14"/>
  </w:num>
  <w:num w:numId="7">
    <w:abstractNumId w:val="6"/>
  </w:num>
  <w:num w:numId="8">
    <w:abstractNumId w:val="28"/>
  </w:num>
  <w:num w:numId="9">
    <w:abstractNumId w:val="36"/>
  </w:num>
  <w:num w:numId="10">
    <w:abstractNumId w:val="33"/>
  </w:num>
  <w:num w:numId="11">
    <w:abstractNumId w:val="2"/>
  </w:num>
  <w:num w:numId="12">
    <w:abstractNumId w:val="38"/>
  </w:num>
  <w:num w:numId="13">
    <w:abstractNumId w:val="42"/>
  </w:num>
  <w:num w:numId="14">
    <w:abstractNumId w:val="23"/>
  </w:num>
  <w:num w:numId="15">
    <w:abstractNumId w:val="4"/>
  </w:num>
  <w:num w:numId="16">
    <w:abstractNumId w:val="29"/>
  </w:num>
  <w:num w:numId="17">
    <w:abstractNumId w:val="1"/>
  </w:num>
  <w:num w:numId="18">
    <w:abstractNumId w:val="31"/>
  </w:num>
  <w:num w:numId="19">
    <w:abstractNumId w:val="19"/>
  </w:num>
  <w:num w:numId="20">
    <w:abstractNumId w:val="24"/>
  </w:num>
  <w:num w:numId="21">
    <w:abstractNumId w:val="3"/>
  </w:num>
  <w:num w:numId="22">
    <w:abstractNumId w:val="37"/>
  </w:num>
  <w:num w:numId="23">
    <w:abstractNumId w:val="18"/>
  </w:num>
  <w:num w:numId="24">
    <w:abstractNumId w:val="7"/>
  </w:num>
  <w:num w:numId="25">
    <w:abstractNumId w:val="0"/>
  </w:num>
  <w:num w:numId="26">
    <w:abstractNumId w:val="13"/>
  </w:num>
  <w:num w:numId="27">
    <w:abstractNumId w:val="15"/>
  </w:num>
  <w:num w:numId="28">
    <w:abstractNumId w:val="45"/>
  </w:num>
  <w:num w:numId="29">
    <w:abstractNumId w:val="20"/>
  </w:num>
  <w:num w:numId="30">
    <w:abstractNumId w:val="44"/>
  </w:num>
  <w:num w:numId="31">
    <w:abstractNumId w:val="8"/>
  </w:num>
  <w:num w:numId="32">
    <w:abstractNumId w:val="17"/>
  </w:num>
  <w:num w:numId="33">
    <w:abstractNumId w:val="35"/>
  </w:num>
  <w:num w:numId="34">
    <w:abstractNumId w:val="41"/>
  </w:num>
  <w:num w:numId="35">
    <w:abstractNumId w:val="11"/>
  </w:num>
  <w:num w:numId="36">
    <w:abstractNumId w:val="40"/>
  </w:num>
  <w:num w:numId="37">
    <w:abstractNumId w:val="25"/>
  </w:num>
  <w:num w:numId="38">
    <w:abstractNumId w:val="32"/>
  </w:num>
  <w:num w:numId="39">
    <w:abstractNumId w:val="34"/>
  </w:num>
  <w:num w:numId="40">
    <w:abstractNumId w:val="5"/>
  </w:num>
  <w:num w:numId="41">
    <w:abstractNumId w:val="39"/>
  </w:num>
  <w:num w:numId="42">
    <w:abstractNumId w:val="22"/>
  </w:num>
  <w:num w:numId="43">
    <w:abstractNumId w:val="27"/>
  </w:num>
  <w:num w:numId="44">
    <w:abstractNumId w:val="10"/>
  </w:num>
  <w:num w:numId="45">
    <w:abstractNumId w:val="9"/>
  </w:num>
  <w:num w:numId="46">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57"/>
    <w:rsid w:val="00014702"/>
    <w:rsid w:val="000617DC"/>
    <w:rsid w:val="000B611C"/>
    <w:rsid w:val="000F6D4C"/>
    <w:rsid w:val="00136011"/>
    <w:rsid w:val="001510DE"/>
    <w:rsid w:val="00155AB4"/>
    <w:rsid w:val="001F5ACB"/>
    <w:rsid w:val="00200228"/>
    <w:rsid w:val="00232CF2"/>
    <w:rsid w:val="002822AB"/>
    <w:rsid w:val="002D3099"/>
    <w:rsid w:val="002D58B6"/>
    <w:rsid w:val="003027E3"/>
    <w:rsid w:val="00313E4F"/>
    <w:rsid w:val="003370AC"/>
    <w:rsid w:val="003B18F0"/>
    <w:rsid w:val="003C3EE9"/>
    <w:rsid w:val="003F0491"/>
    <w:rsid w:val="00411562"/>
    <w:rsid w:val="004F50E0"/>
    <w:rsid w:val="00522E05"/>
    <w:rsid w:val="00574A88"/>
    <w:rsid w:val="005864C8"/>
    <w:rsid w:val="005F38F6"/>
    <w:rsid w:val="00615EB9"/>
    <w:rsid w:val="00643E7F"/>
    <w:rsid w:val="007074B4"/>
    <w:rsid w:val="00710DD7"/>
    <w:rsid w:val="007120C0"/>
    <w:rsid w:val="00727157"/>
    <w:rsid w:val="00751ED2"/>
    <w:rsid w:val="0077162C"/>
    <w:rsid w:val="00772E0E"/>
    <w:rsid w:val="00787D5A"/>
    <w:rsid w:val="007B0432"/>
    <w:rsid w:val="007C4308"/>
    <w:rsid w:val="00803C24"/>
    <w:rsid w:val="008502DD"/>
    <w:rsid w:val="00866D58"/>
    <w:rsid w:val="00873E42"/>
    <w:rsid w:val="00882370"/>
    <w:rsid w:val="00893794"/>
    <w:rsid w:val="008C03D6"/>
    <w:rsid w:val="008E5421"/>
    <w:rsid w:val="008E78EC"/>
    <w:rsid w:val="0094712A"/>
    <w:rsid w:val="00956558"/>
    <w:rsid w:val="009B0794"/>
    <w:rsid w:val="00A3624B"/>
    <w:rsid w:val="00A52E86"/>
    <w:rsid w:val="00A63163"/>
    <w:rsid w:val="00A852A4"/>
    <w:rsid w:val="00A97D2C"/>
    <w:rsid w:val="00AE2830"/>
    <w:rsid w:val="00B06625"/>
    <w:rsid w:val="00B16035"/>
    <w:rsid w:val="00B171B0"/>
    <w:rsid w:val="00B25686"/>
    <w:rsid w:val="00B35F50"/>
    <w:rsid w:val="00B66245"/>
    <w:rsid w:val="00B71386"/>
    <w:rsid w:val="00B84E00"/>
    <w:rsid w:val="00BA1DFC"/>
    <w:rsid w:val="00BF4918"/>
    <w:rsid w:val="00C03597"/>
    <w:rsid w:val="00C07BD3"/>
    <w:rsid w:val="00C44743"/>
    <w:rsid w:val="00C47AA9"/>
    <w:rsid w:val="00C87BE6"/>
    <w:rsid w:val="00C91E18"/>
    <w:rsid w:val="00CE0E22"/>
    <w:rsid w:val="00CE2172"/>
    <w:rsid w:val="00CE7E82"/>
    <w:rsid w:val="00D42650"/>
    <w:rsid w:val="00DF3D77"/>
    <w:rsid w:val="00E33EBC"/>
    <w:rsid w:val="00E540FF"/>
    <w:rsid w:val="00EA26F3"/>
    <w:rsid w:val="00F12895"/>
    <w:rsid w:val="00F25B2A"/>
    <w:rsid w:val="00F5675E"/>
    <w:rsid w:val="00F700ED"/>
    <w:rsid w:val="00FE70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6577"/>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29</Pages>
  <Words>8694</Words>
  <Characters>49562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Cueva Family</cp:lastModifiedBy>
  <cp:revision>53</cp:revision>
  <dcterms:created xsi:type="dcterms:W3CDTF">2022-09-05T03:49:00Z</dcterms:created>
  <dcterms:modified xsi:type="dcterms:W3CDTF">2022-09-12T00:47:00Z</dcterms:modified>
</cp:coreProperties>
</file>