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77E" w:rsidRPr="00FD377E" w:rsidRDefault="00FD377E" w:rsidP="00FD377E">
      <w:pPr>
        <w:rPr>
          <w:b/>
        </w:rPr>
      </w:pPr>
      <w:r w:rsidRPr="00FD377E">
        <w:rPr>
          <w:b/>
        </w:rPr>
        <w:t>RRL</w:t>
      </w:r>
    </w:p>
    <w:p w:rsidR="00FD377E" w:rsidRDefault="00FD377E" w:rsidP="00FD377E">
      <w:r w:rsidRPr="009D2304">
        <w:t xml:space="preserve">In the text classification system, the classifier is the main part. The classifier performance quality is directly related to the efficiency and effect of text classification. Most of </w:t>
      </w:r>
      <w:proofErr w:type="spellStart"/>
      <w:r w:rsidRPr="009D2304">
        <w:t>theclassifiers</w:t>
      </w:r>
      <w:proofErr w:type="spellEnd"/>
      <w:r w:rsidRPr="009D2304">
        <w:t xml:space="preserve"> are based on the methods from information retrieval and the machine learning algorithms that are introduced for text classification purpose [7]</w:t>
      </w:r>
    </w:p>
    <w:p w:rsidR="00FD377E" w:rsidRDefault="00FD377E" w:rsidP="00FD377E">
      <w:r>
        <w:t>L. Wei, B. Wei, B. Wang Text classification using support vector machine with mixture of kernel Journal of Software Engineering and Applications, 5 (2012), p. 55</w:t>
      </w:r>
    </w:p>
    <w:p w:rsidR="00FD377E" w:rsidRDefault="00FD377E" w:rsidP="00FD377E"/>
    <w:p w:rsidR="00FD377E" w:rsidRDefault="00FD377E" w:rsidP="00FD377E">
      <w:r>
        <w:t xml:space="preserve">Logistic Regression </w:t>
      </w:r>
      <w:r w:rsidRPr="009D2304">
        <w:t xml:space="preserve">Quick to train </w:t>
      </w:r>
      <w:proofErr w:type="spellStart"/>
      <w:proofErr w:type="gramStart"/>
      <w:r w:rsidRPr="009D2304">
        <w:t>data,Work</w:t>
      </w:r>
      <w:proofErr w:type="spellEnd"/>
      <w:proofErr w:type="gramEnd"/>
      <w:r w:rsidRPr="009D2304">
        <w:t xml:space="preserve"> well </w:t>
      </w:r>
      <w:proofErr w:type="spellStart"/>
      <w:r w:rsidRPr="009D2304">
        <w:t>forcategorical</w:t>
      </w:r>
      <w:proofErr w:type="spellEnd"/>
      <w:r w:rsidRPr="009D2304">
        <w:t xml:space="preserve"> </w:t>
      </w:r>
      <w:proofErr w:type="spellStart"/>
      <w:r w:rsidRPr="009D2304">
        <w:t>data,Simple</w:t>
      </w:r>
      <w:proofErr w:type="spellEnd"/>
      <w:r w:rsidRPr="009D2304">
        <w:t xml:space="preserve"> </w:t>
      </w:r>
      <w:proofErr w:type="spellStart"/>
      <w:r w:rsidRPr="009D2304">
        <w:t>parameterEstimation,Better</w:t>
      </w:r>
      <w:proofErr w:type="spellEnd"/>
      <w:r w:rsidRPr="009D2304">
        <w:t xml:space="preserve"> for linear data.</w:t>
      </w:r>
      <w:r w:rsidRPr="009D2304">
        <w:tab/>
        <w:t>Not better for non-</w:t>
      </w:r>
      <w:proofErr w:type="spellStart"/>
      <w:proofErr w:type="gramStart"/>
      <w:r w:rsidRPr="009D2304">
        <w:t>lineardata,Required</w:t>
      </w:r>
      <w:proofErr w:type="spellEnd"/>
      <w:proofErr w:type="gramEnd"/>
      <w:r w:rsidRPr="009D2304">
        <w:t xml:space="preserve"> large sample size</w:t>
      </w:r>
    </w:p>
    <w:p w:rsidR="00FD377E" w:rsidRDefault="00FD377E" w:rsidP="00FD377E">
      <w:proofErr w:type="spellStart"/>
      <w:r w:rsidRPr="009D2304">
        <w:t>Sayar</w:t>
      </w:r>
      <w:proofErr w:type="spellEnd"/>
      <w:r w:rsidRPr="009D2304">
        <w:t xml:space="preserve"> </w:t>
      </w:r>
      <w:proofErr w:type="spellStart"/>
      <w:r w:rsidRPr="009D2304">
        <w:t>Ul</w:t>
      </w:r>
      <w:proofErr w:type="spellEnd"/>
      <w:r w:rsidRPr="009D2304">
        <w:t xml:space="preserve"> Hassan, </w:t>
      </w:r>
      <w:proofErr w:type="spellStart"/>
      <w:r w:rsidRPr="009D2304">
        <w:t>Jameel</w:t>
      </w:r>
      <w:proofErr w:type="spellEnd"/>
      <w:r w:rsidRPr="009D2304">
        <w:t xml:space="preserve"> </w:t>
      </w:r>
      <w:proofErr w:type="spellStart"/>
      <w:r w:rsidRPr="009D2304">
        <w:t>Ahamed</w:t>
      </w:r>
      <w:proofErr w:type="spellEnd"/>
      <w:r w:rsidRPr="009D2304">
        <w:t xml:space="preserve">, </w:t>
      </w:r>
      <w:proofErr w:type="spellStart"/>
      <w:r w:rsidRPr="009D2304">
        <w:t>Khaleel</w:t>
      </w:r>
      <w:proofErr w:type="spellEnd"/>
      <w:r w:rsidRPr="009D2304">
        <w:t xml:space="preserve"> Ahmad, Analytics of machine learning-based algorithms for text classification, Sustainable Operations and Computers, Volume 3, 2022, Pages 238-248, ISSN 2666-4127, https://doi.o</w:t>
      </w:r>
      <w:r>
        <w:t>rg/10.1016/j.susoc.2022.03.001.</w:t>
      </w:r>
    </w:p>
    <w:p w:rsidR="00FD377E" w:rsidRDefault="00FD377E" w:rsidP="00FD377E"/>
    <w:p w:rsidR="00FD377E" w:rsidRDefault="00FD377E" w:rsidP="00FD377E">
      <w:r>
        <w:t>The multilayer perceptron [172] and the recursive neural network [173] are the first two deep learning approaches used for the text classification task, which improves performance compared with traditional models. Then, CNNs, Recurrent Neural Networks (RNNs), and attention mechanisms are used for text classification [101, 174, 175].</w:t>
      </w:r>
    </w:p>
    <w:p w:rsidR="00FD377E" w:rsidRDefault="00FD377E" w:rsidP="00FD377E">
      <w:r>
        <w:t xml:space="preserve">172 M. k. </w:t>
      </w:r>
      <w:proofErr w:type="spellStart"/>
      <w:r>
        <w:t>Alsmadi</w:t>
      </w:r>
      <w:proofErr w:type="spellEnd"/>
      <w:r>
        <w:t xml:space="preserve">, K. B. Omar, S. A. Noah, and I. </w:t>
      </w:r>
      <w:proofErr w:type="spellStart"/>
      <w:r>
        <w:t>Almarashdah</w:t>
      </w:r>
      <w:proofErr w:type="spellEnd"/>
      <w:r>
        <w:t>, “Performance comparison of multi-layer perceptron (back propagation, delta rule and perceptron) algorithms in neural networks,” in 2009 IEEE International Advance Computing Conference, pp. 296–299, 2009.</w:t>
      </w:r>
    </w:p>
    <w:p w:rsidR="00FD377E" w:rsidRDefault="00FD377E" w:rsidP="00FD377E">
      <w:r>
        <w:t xml:space="preserve">173 S. </w:t>
      </w:r>
      <w:proofErr w:type="spellStart"/>
      <w:r>
        <w:t>Pouyanfar</w:t>
      </w:r>
      <w:proofErr w:type="spellEnd"/>
      <w:r>
        <w:t xml:space="preserve">, S. </w:t>
      </w:r>
      <w:proofErr w:type="spellStart"/>
      <w:r>
        <w:t>Sadiq</w:t>
      </w:r>
      <w:proofErr w:type="spellEnd"/>
      <w:r>
        <w:t xml:space="preserve">, Y. Yan, H. Tian, Y. Tao, M. E. P. Reyes, M. </w:t>
      </w:r>
      <w:proofErr w:type="spellStart"/>
      <w:r>
        <w:t>Shyu</w:t>
      </w:r>
      <w:proofErr w:type="spellEnd"/>
      <w:r>
        <w:t xml:space="preserve">, S. Chen, and S. S. </w:t>
      </w:r>
      <w:proofErr w:type="spellStart"/>
      <w:r>
        <w:t>Iyengar</w:t>
      </w:r>
      <w:proofErr w:type="spellEnd"/>
      <w:r>
        <w:t xml:space="preserve">, “A survey on deep learning: Algorithms, techniques, and applications,” ACM </w:t>
      </w:r>
      <w:proofErr w:type="spellStart"/>
      <w:r>
        <w:t>Comput</w:t>
      </w:r>
      <w:proofErr w:type="spellEnd"/>
      <w:r>
        <w:t xml:space="preserve">. </w:t>
      </w:r>
      <w:proofErr w:type="spellStart"/>
      <w:r>
        <w:t>Surv</w:t>
      </w:r>
      <w:proofErr w:type="spellEnd"/>
      <w:r>
        <w:t xml:space="preserve">., vol. 51, no. 5, pp. 92:1–92:36, 2019. </w:t>
      </w:r>
    </w:p>
    <w:p w:rsidR="00FD377E" w:rsidRDefault="00FD377E" w:rsidP="00FD377E">
      <w:r>
        <w:t xml:space="preserve">174 L. </w:t>
      </w:r>
      <w:proofErr w:type="spellStart"/>
      <w:proofErr w:type="gramStart"/>
      <w:r>
        <w:t>Qin,W</w:t>
      </w:r>
      <w:proofErr w:type="spellEnd"/>
      <w:r>
        <w:t>.</w:t>
      </w:r>
      <w:proofErr w:type="gramEnd"/>
      <w:r>
        <w:t xml:space="preserve"> </w:t>
      </w:r>
      <w:proofErr w:type="spellStart"/>
      <w:r>
        <w:t>Che</w:t>
      </w:r>
      <w:proofErr w:type="spellEnd"/>
      <w:r>
        <w:t>, Y. Li, M. Ni, and T. Liu, “</w:t>
      </w:r>
      <w:proofErr w:type="spellStart"/>
      <w:r>
        <w:t>Dcr</w:t>
      </w:r>
      <w:proofErr w:type="spellEnd"/>
      <w:r>
        <w:t>-net: A deep co-interactive relation network for joint dialog act recognition and sentiment classification,” in The Thirty-Fourth AAAI Conference on Artificial Intelligence, AAAI 2020, The Thirty-Second Innovative Applications of Artificial Intelligence Conference, IAAI 2020, The Tenth AAAI Symposium on Educational Advances in Artificial Intelligence, EAAI 2020, New York, NY, USA, February 7-12, 2020, pp. 8665–8672, 2020.</w:t>
      </w:r>
    </w:p>
    <w:p w:rsidR="00FD377E" w:rsidRDefault="00FD377E" w:rsidP="00FD377E">
      <w:r>
        <w:t>175 Z. Deng, H. Peng, D. He, J. Li, and P. S. Yu, “</w:t>
      </w:r>
      <w:proofErr w:type="spellStart"/>
      <w:r>
        <w:t>Htcinfomax</w:t>
      </w:r>
      <w:proofErr w:type="spellEnd"/>
      <w:r>
        <w:t xml:space="preserve">: A global model for hierarchical text classification via information maximization,” in Proceedings of the 2021 Conference of the North American Chapter of the Association for Computational Linguistics: Human Language Technologies, NAACL-HLT 2021, Online, June 6-11, 2021 (K. </w:t>
      </w:r>
      <w:proofErr w:type="spellStart"/>
      <w:r>
        <w:t>Toutanova</w:t>
      </w:r>
      <w:proofErr w:type="spellEnd"/>
      <w:r>
        <w:t xml:space="preserve">, A. </w:t>
      </w:r>
      <w:proofErr w:type="spellStart"/>
      <w:r>
        <w:t>Rumshisky</w:t>
      </w:r>
      <w:proofErr w:type="spellEnd"/>
      <w:r>
        <w:t xml:space="preserve">, L. </w:t>
      </w:r>
      <w:proofErr w:type="spellStart"/>
      <w:r>
        <w:t>Zettlemoyer</w:t>
      </w:r>
      <w:proofErr w:type="spellEnd"/>
      <w:r>
        <w:t xml:space="preserve">, D. </w:t>
      </w:r>
      <w:proofErr w:type="spellStart"/>
      <w:r>
        <w:t>Hakkani-Tür</w:t>
      </w:r>
      <w:proofErr w:type="spellEnd"/>
      <w:r>
        <w:t xml:space="preserve">, I. </w:t>
      </w:r>
      <w:proofErr w:type="spellStart"/>
      <w:r>
        <w:t>Beltagy</w:t>
      </w:r>
      <w:proofErr w:type="spellEnd"/>
      <w:r>
        <w:t xml:space="preserve">, S. </w:t>
      </w:r>
      <w:proofErr w:type="spellStart"/>
      <w:r>
        <w:t>Bethard</w:t>
      </w:r>
      <w:proofErr w:type="spellEnd"/>
      <w:r>
        <w:t xml:space="preserve">, R. </w:t>
      </w:r>
      <w:proofErr w:type="spellStart"/>
      <w:r>
        <w:t>Cotterell</w:t>
      </w:r>
      <w:proofErr w:type="spellEnd"/>
      <w:r>
        <w:t>, T. Chakraborty, and Y. Zhou, eds.), pp. 3259–3265, Association for Computational Linguistics, 2021.</w:t>
      </w:r>
    </w:p>
    <w:p w:rsidR="00FD377E" w:rsidRDefault="00FD377E" w:rsidP="00FA650E">
      <w:pPr>
        <w:rPr>
          <w:b/>
        </w:rPr>
      </w:pPr>
    </w:p>
    <w:p w:rsidR="00FD377E" w:rsidRDefault="00FD377E" w:rsidP="00FA650E">
      <w:pPr>
        <w:rPr>
          <w:b/>
        </w:rPr>
      </w:pPr>
    </w:p>
    <w:p w:rsidR="00660D61" w:rsidRPr="00660D61" w:rsidRDefault="00660D61" w:rsidP="00FA650E">
      <w:pPr>
        <w:rPr>
          <w:b/>
        </w:rPr>
      </w:pPr>
      <w:r w:rsidRPr="00660D61">
        <w:rPr>
          <w:b/>
        </w:rPr>
        <w:lastRenderedPageBreak/>
        <w:t>Proposed solution</w:t>
      </w:r>
    </w:p>
    <w:p w:rsidR="00FA650E" w:rsidRDefault="00FA650E" w:rsidP="00FA650E">
      <w:r>
        <w:t>we propose a tw</w:t>
      </w:r>
      <w:r w:rsidR="00125A5C">
        <w:t>o classifiers of these comments</w:t>
      </w:r>
    </w:p>
    <w:p w:rsidR="009D2304" w:rsidRDefault="00FA650E" w:rsidP="00FA650E">
      <w:r>
        <w:t xml:space="preserve">the other using a deep learning approach </w:t>
      </w:r>
      <w:r w:rsidR="00125A5C">
        <w:t xml:space="preserve">particularly an LSTM Neural Network model </w:t>
      </w:r>
      <w:r>
        <w:t>and the other a simple generalized version of logistic regre</w:t>
      </w:r>
      <w:r w:rsidR="009D2304">
        <w:t xml:space="preserve">ssion called </w:t>
      </w:r>
      <w:r w:rsidR="00125A5C">
        <w:t xml:space="preserve">the </w:t>
      </w:r>
      <w:proofErr w:type="spellStart"/>
      <w:r w:rsidR="00125A5C">
        <w:t>S</w:t>
      </w:r>
      <w:r w:rsidR="009D2304">
        <w:t>oftmax</w:t>
      </w:r>
      <w:proofErr w:type="spellEnd"/>
      <w:r w:rsidR="009D2304">
        <w:t xml:space="preserve"> </w:t>
      </w:r>
      <w:r w:rsidR="00125A5C">
        <w:t>R</w:t>
      </w:r>
      <w:r w:rsidR="009D2304">
        <w:t xml:space="preserve">egression </w:t>
      </w:r>
      <w:r w:rsidR="00125A5C">
        <w:t xml:space="preserve">model suited best for </w:t>
      </w:r>
      <w:r>
        <w:t>multi class classification</w:t>
      </w:r>
    </w:p>
    <w:p w:rsidR="00125A5C" w:rsidRDefault="00125A5C" w:rsidP="00FA650E"/>
    <w:p w:rsidR="00FA650E" w:rsidRDefault="00FA650E" w:rsidP="00FA650E">
      <w:r>
        <w:t xml:space="preserve">because machine </w:t>
      </w:r>
      <w:proofErr w:type="spellStart"/>
      <w:r>
        <w:t>leraning</w:t>
      </w:r>
      <w:proofErr w:type="spellEnd"/>
      <w:r>
        <w:t xml:space="preserve"> models wo</w:t>
      </w:r>
      <w:r w:rsidR="009D2304">
        <w:t xml:space="preserve">rk on numbers the next problem </w:t>
      </w:r>
      <w:r>
        <w:t xml:space="preserve">was how would we feed words to a </w:t>
      </w:r>
      <w:r w:rsidR="009D2304">
        <w:t xml:space="preserve">model such that it was able to </w:t>
      </w:r>
      <w:r>
        <w:t xml:space="preserve">detect sentences or phrases that were </w:t>
      </w:r>
      <w:r w:rsidR="009D2304">
        <w:t xml:space="preserve">known to either be derogatory, </w:t>
      </w:r>
      <w:r>
        <w:t>non-derogatory, offensive, or homonymous</w:t>
      </w:r>
    </w:p>
    <w:p w:rsidR="00FA650E" w:rsidRDefault="00FA650E" w:rsidP="00FA650E"/>
    <w:p w:rsidR="00FA650E" w:rsidRPr="0051791D" w:rsidRDefault="0051791D" w:rsidP="00FA650E">
      <w:pPr>
        <w:rPr>
          <w:b/>
        </w:rPr>
      </w:pPr>
      <w:r w:rsidRPr="0051791D">
        <w:rPr>
          <w:b/>
        </w:rPr>
        <w:t>W</w:t>
      </w:r>
      <w:r w:rsidR="00FA650E" w:rsidRPr="0051791D">
        <w:rPr>
          <w:b/>
        </w:rPr>
        <w:t xml:space="preserve">ord </w:t>
      </w:r>
      <w:proofErr w:type="spellStart"/>
      <w:r w:rsidRPr="0051791D">
        <w:rPr>
          <w:b/>
        </w:rPr>
        <w:t>E</w:t>
      </w:r>
      <w:r w:rsidR="00FA650E" w:rsidRPr="0051791D">
        <w:rPr>
          <w:b/>
        </w:rPr>
        <w:t>mbeddings</w:t>
      </w:r>
      <w:proofErr w:type="spellEnd"/>
    </w:p>
    <w:p w:rsidR="00FA650E" w:rsidRDefault="00FA650E" w:rsidP="00FA650E">
      <w:r>
        <w:t>these are a way to represent words numerically in a d-dimensional vector space</w:t>
      </w:r>
    </w:p>
    <w:p w:rsidR="007C1FC3" w:rsidRDefault="0053462C" w:rsidP="002D0FED">
      <w:r>
        <w:t xml:space="preserve">According to </w:t>
      </w:r>
      <w:proofErr w:type="spellStart"/>
      <w:r>
        <w:t>Ameida</w:t>
      </w:r>
      <w:proofErr w:type="spellEnd"/>
      <w:r>
        <w:t xml:space="preserve">, F. &amp; </w:t>
      </w:r>
      <w:proofErr w:type="spellStart"/>
      <w:r>
        <w:t>Xexeo</w:t>
      </w:r>
      <w:proofErr w:type="spellEnd"/>
      <w:r>
        <w:t>, G. (2019) t</w:t>
      </w:r>
      <w:r>
        <w:t>he task of repr</w:t>
      </w:r>
      <w:r>
        <w:t xml:space="preserve">esenting words and documents is </w:t>
      </w:r>
      <w:r>
        <w:t>part and parcel of mos</w:t>
      </w:r>
      <w:r>
        <w:t xml:space="preserve">t, if not all, Natural Language </w:t>
      </w:r>
      <w:r>
        <w:t xml:space="preserve">Processing </w:t>
      </w:r>
      <w:r>
        <w:t xml:space="preserve">(NLP) tasks. In general, it has </w:t>
      </w:r>
      <w:r>
        <w:t>been found to be usefu</w:t>
      </w:r>
      <w:r>
        <w:t xml:space="preserve">l to represent them as vectors, </w:t>
      </w:r>
      <w:r>
        <w:t>which have an appea</w:t>
      </w:r>
      <w:r>
        <w:t xml:space="preserve">ling, intuitive interpretation, </w:t>
      </w:r>
      <w:r>
        <w:t>can be the sub</w:t>
      </w:r>
      <w:r>
        <w:t xml:space="preserve">ject of useful operations (e.g. </w:t>
      </w:r>
      <w:r>
        <w:t>addition, subtracti</w:t>
      </w:r>
      <w:r>
        <w:t xml:space="preserve">on, distance measures, </w:t>
      </w:r>
      <w:proofErr w:type="spellStart"/>
      <w:r>
        <w:t>etc</w:t>
      </w:r>
      <w:proofErr w:type="spellEnd"/>
      <w:r>
        <w:t xml:space="preserve">) and </w:t>
      </w:r>
      <w:r>
        <w:t xml:space="preserve">lend themselves </w:t>
      </w:r>
      <w:r>
        <w:t xml:space="preserve">well to be used in many Machine </w:t>
      </w:r>
      <w:r>
        <w:t>Learning (ML) algorithms and strategies.</w:t>
      </w:r>
    </w:p>
    <w:p w:rsidR="00FA650E" w:rsidRDefault="007C1FC3" w:rsidP="002D0FED">
      <w:r>
        <w:t>They also state</w:t>
      </w:r>
      <w:r w:rsidR="002D0FED">
        <w:t xml:space="preserve"> that</w:t>
      </w:r>
      <w:r w:rsidR="002D0FED">
        <w:t xml:space="preserve"> words with similar contexts (other wor</w:t>
      </w:r>
      <w:r w:rsidR="002D0FED">
        <w:t xml:space="preserve">ds) </w:t>
      </w:r>
      <w:r w:rsidR="002D0FED">
        <w:t>have the same meaning</w:t>
      </w:r>
      <w:r w:rsidR="002D0FED">
        <w:t>. For example, the words Dostoevsky and Tolstoy may be words that appear in the context of Russian related literature, hypothetically when these words are represented as vectors in a 2-dimensional space they might appear closer to each other.</w:t>
      </w:r>
    </w:p>
    <w:p w:rsidR="00492D32" w:rsidRDefault="00492D32" w:rsidP="002D0FED">
      <w:r w:rsidRPr="002D0FED">
        <w:t xml:space="preserve">Almeida, Felipe &amp; </w:t>
      </w:r>
      <w:proofErr w:type="spellStart"/>
      <w:r w:rsidRPr="002D0FED">
        <w:t>Xexéo</w:t>
      </w:r>
      <w:proofErr w:type="spellEnd"/>
      <w:r w:rsidRPr="002D0FED">
        <w:t xml:space="preserve">, Geraldo. (2019). Word </w:t>
      </w:r>
      <w:proofErr w:type="spellStart"/>
      <w:r w:rsidRPr="002D0FED">
        <w:t>Embeddings</w:t>
      </w:r>
      <w:proofErr w:type="spellEnd"/>
      <w:r w:rsidRPr="002D0FED">
        <w:t>: A Survey.</w:t>
      </w:r>
    </w:p>
    <w:p w:rsidR="00492D32" w:rsidRDefault="00492D32" w:rsidP="00492D32">
      <w:r>
        <w:t xml:space="preserve">On A side note we can represent these </w:t>
      </w:r>
      <w:proofErr w:type="spellStart"/>
      <w:r>
        <w:t>embeddings</w:t>
      </w:r>
      <w:proofErr w:type="spellEnd"/>
      <w:r>
        <w:t xml:space="preserve"> in a lower dimensional such that words can be visualized in a 2D plane or 3D plane.</w:t>
      </w:r>
      <w:r w:rsidR="00235EFD">
        <w:t xml:space="preserve"> </w:t>
      </w:r>
      <w:r>
        <w:t xml:space="preserve">T-distributed Stochastic Neighbor Embedding (T-SNE) is a machine learning algorithm for data visualization, which is based on a nonlinear dimensionality reduction technique. The basic idea of t-SNE is to reduce dimensional space keeping relative pairwise distance between points. In other words, the algorithm maps multi-dimensional data to two or more dimensions, where points which were initially far from each other are also located far away, and close points are also converted to close ones. It can be said that t-SNE looking for a new data representation where the </w:t>
      </w:r>
      <w:proofErr w:type="spellStart"/>
      <w:r>
        <w:t>neighbourhood</w:t>
      </w:r>
      <w:proofErr w:type="spellEnd"/>
      <w:r>
        <w:t xml:space="preserve"> relations are preserved.</w:t>
      </w:r>
    </w:p>
    <w:p w:rsidR="00492D32" w:rsidRDefault="00492D32" w:rsidP="002D0FED"/>
    <w:p w:rsidR="002D0FED" w:rsidRDefault="002D0FED" w:rsidP="00FA650E"/>
    <w:p w:rsidR="00FA650E" w:rsidRDefault="002D0FED" w:rsidP="002D0FED">
      <w:r>
        <w:t>More recently</w:t>
      </w:r>
      <w:r>
        <w:t xml:space="preserve"> ways of creating </w:t>
      </w:r>
      <w:proofErr w:type="spellStart"/>
      <w:r>
        <w:t>embeddings</w:t>
      </w:r>
      <w:proofErr w:type="spellEnd"/>
      <w:r>
        <w:t xml:space="preserve"> </w:t>
      </w:r>
      <w:r>
        <w:t>have surfaced, wh</w:t>
      </w:r>
      <w:r>
        <w:t xml:space="preserve">ich rely not on neural networks </w:t>
      </w:r>
      <w:r>
        <w:t>and emb</w:t>
      </w:r>
      <w:r>
        <w:t xml:space="preserve">edding layers but on leveraging </w:t>
      </w:r>
      <w:r>
        <w:t>word-context matrices to arrive at vector representat</w:t>
      </w:r>
      <w:r>
        <w:t xml:space="preserve">ions </w:t>
      </w:r>
      <w:r>
        <w:t>for words. Among the most influential</w:t>
      </w:r>
      <w:r>
        <w:t xml:space="preserve"> </w:t>
      </w:r>
      <w:r>
        <w:t xml:space="preserve">models </w:t>
      </w:r>
      <w:r w:rsidR="00F900BE">
        <w:t xml:space="preserve">is that of </w:t>
      </w:r>
      <w:r>
        <w:t xml:space="preserve">the </w:t>
      </w:r>
      <w:proofErr w:type="spellStart"/>
      <w:r>
        <w:t>GloVe</w:t>
      </w:r>
      <w:proofErr w:type="spellEnd"/>
      <w:r>
        <w:t xml:space="preserve"> model </w:t>
      </w:r>
      <w:r w:rsidR="00F900BE">
        <w:t xml:space="preserve">by </w:t>
      </w:r>
      <w:r>
        <w:t>Pennington, J., et al. (2014)</w:t>
      </w:r>
      <w:r>
        <w:t>.</w:t>
      </w:r>
    </w:p>
    <w:p w:rsidR="002D0FED" w:rsidRDefault="002D0FED" w:rsidP="002D0FED">
      <w:r>
        <w:lastRenderedPageBreak/>
        <w:t xml:space="preserve">Jeffrey Pennington, </w:t>
      </w:r>
      <w:r>
        <w:t xml:space="preserve">Richard </w:t>
      </w:r>
      <w:proofErr w:type="spellStart"/>
      <w:r>
        <w:t>Socher</w:t>
      </w:r>
      <w:proofErr w:type="spellEnd"/>
      <w:r>
        <w:t xml:space="preserve">, and Christopher </w:t>
      </w:r>
      <w:r>
        <w:t>Manni</w:t>
      </w:r>
      <w:r>
        <w:t xml:space="preserve">ng. October 2014. Glove: Global </w:t>
      </w:r>
      <w:r>
        <w:t>vectors for word representation. In Proce</w:t>
      </w:r>
      <w:r>
        <w:t xml:space="preserve">edings </w:t>
      </w:r>
      <w:r>
        <w:t xml:space="preserve">of the 2014 </w:t>
      </w:r>
      <w:r>
        <w:t xml:space="preserve">Conference on Empirical Methods </w:t>
      </w:r>
      <w:r>
        <w:t xml:space="preserve">in Natural Language </w:t>
      </w:r>
      <w:r>
        <w:t xml:space="preserve">Processing (EMNLP). Association </w:t>
      </w:r>
      <w:r>
        <w:t>for Computational Linguistics.</w:t>
      </w:r>
    </w:p>
    <w:p w:rsidR="00584C43" w:rsidRDefault="00584C43" w:rsidP="002D0FED"/>
    <w:p w:rsidR="00584C43" w:rsidRDefault="00584C43" w:rsidP="00584C43">
      <w:r>
        <w:t xml:space="preserve">Another model proposed was named </w:t>
      </w:r>
      <w:proofErr w:type="spellStart"/>
      <w:r>
        <w:t>ELMo</w:t>
      </w:r>
      <w:proofErr w:type="spellEnd"/>
      <w:r>
        <w:t xml:space="preserve"> </w:t>
      </w:r>
      <w:r>
        <w:t xml:space="preserve">(Embedding from language models) </w:t>
      </w:r>
      <w:r>
        <w:t>looks</w:t>
      </w:r>
      <w:r>
        <w:t xml:space="preserve"> </w:t>
      </w:r>
      <w:r>
        <w:t xml:space="preserve">at the entire sentence as it assigns </w:t>
      </w:r>
      <w:r>
        <w:t xml:space="preserve">each word an embedding. It uses </w:t>
      </w:r>
      <w:r>
        <w:t>a bi‐directional recurrent neural netw</w:t>
      </w:r>
      <w:r>
        <w:t xml:space="preserve">ork (RNN) trained on a specific </w:t>
      </w:r>
      <w:r>
        <w:t xml:space="preserve">task to create the </w:t>
      </w:r>
      <w:proofErr w:type="spellStart"/>
      <w:r>
        <w:t>embeddings</w:t>
      </w:r>
      <w:proofErr w:type="spellEnd"/>
      <w:r>
        <w:t>. Since it use</w:t>
      </w:r>
      <w:r>
        <w:t xml:space="preserve">s a bidirectional architecture, </w:t>
      </w:r>
      <w:r>
        <w:t>the embedding is based on both</w:t>
      </w:r>
      <w:r>
        <w:t xml:space="preserve"> the next and previous words in </w:t>
      </w:r>
      <w:r>
        <w:t>the sentence.</w:t>
      </w:r>
    </w:p>
    <w:p w:rsidR="00F900BE" w:rsidRDefault="00584C43" w:rsidP="00584C43">
      <w:r>
        <w:t xml:space="preserve">M.E. Peters, M. Neumann, M. </w:t>
      </w:r>
      <w:proofErr w:type="spellStart"/>
      <w:r>
        <w:t>Iyyer</w:t>
      </w:r>
      <w:proofErr w:type="spellEnd"/>
      <w:r>
        <w:t>, M. Gardner, C.</w:t>
      </w:r>
      <w:r>
        <w:t xml:space="preserve"> Clark, K. Lee, L. </w:t>
      </w:r>
      <w:proofErr w:type="spellStart"/>
      <w:r>
        <w:t>Zettlemoyer</w:t>
      </w:r>
      <w:proofErr w:type="spellEnd"/>
      <w:r>
        <w:t xml:space="preserve">, </w:t>
      </w:r>
      <w:r>
        <w:t>Deep contextualized word representations, in: Proc. of NAACL, 2018</w:t>
      </w:r>
    </w:p>
    <w:p w:rsidR="00584C43" w:rsidRDefault="00A01B5C" w:rsidP="00584C43">
      <w:r>
        <w:t>Which is useful given that words more often than not have their meaning dependent upon the context they are in or the words surrounding them.</w:t>
      </w:r>
    </w:p>
    <w:p w:rsidR="00A01B5C" w:rsidRDefault="00A01B5C" w:rsidP="00584C43"/>
    <w:p w:rsidR="00FA650E" w:rsidRDefault="00337AE4" w:rsidP="00337AE4">
      <w:r>
        <w:t>Many of the</w:t>
      </w:r>
      <w:r>
        <w:t xml:space="preserve"> suggested advances seen in the </w:t>
      </w:r>
      <w:r>
        <w:t>literature have b</w:t>
      </w:r>
      <w:r>
        <w:t xml:space="preserve">een incorporated in widely used </w:t>
      </w:r>
      <w:r>
        <w:t xml:space="preserve">toolkits, such as Word2Vec, </w:t>
      </w:r>
      <w:proofErr w:type="spellStart"/>
      <w:r>
        <w:t>gensi</w:t>
      </w:r>
      <w:r w:rsidR="007C1FC3">
        <w:t>m</w:t>
      </w:r>
      <w:proofErr w:type="spellEnd"/>
      <w:r>
        <w:t xml:space="preserve">, </w:t>
      </w:r>
      <w:proofErr w:type="spellStart"/>
      <w:r>
        <w:t>FastText</w:t>
      </w:r>
      <w:proofErr w:type="spellEnd"/>
      <w:r>
        <w:t xml:space="preserve">, </w:t>
      </w:r>
      <w:r>
        <w:t xml:space="preserve">and </w:t>
      </w:r>
      <w:proofErr w:type="spellStart"/>
      <w:r>
        <w:t>GloVe</w:t>
      </w:r>
      <w:proofErr w:type="spellEnd"/>
      <w:r>
        <w:t>, resulting in ever more accurate and</w:t>
      </w:r>
      <w:r>
        <w:t xml:space="preserve"> faster word </w:t>
      </w:r>
      <w:proofErr w:type="spellStart"/>
      <w:r>
        <w:t>embeddings</w:t>
      </w:r>
      <w:proofErr w:type="spellEnd"/>
      <w:r>
        <w:t xml:space="preserve"> to be used in NLP</w:t>
      </w:r>
      <w:r w:rsidR="007C1FC3">
        <w:t>.</w:t>
      </w:r>
    </w:p>
    <w:p w:rsidR="00337AE4" w:rsidRPr="002D0FED" w:rsidRDefault="00337AE4" w:rsidP="00337AE4">
      <w:r w:rsidRPr="002D0FED">
        <w:t xml:space="preserve">Almeida, Felipe &amp; </w:t>
      </w:r>
      <w:proofErr w:type="spellStart"/>
      <w:r w:rsidRPr="002D0FED">
        <w:t>Xexéo</w:t>
      </w:r>
      <w:proofErr w:type="spellEnd"/>
      <w:r w:rsidRPr="002D0FED">
        <w:t xml:space="preserve">, Geraldo. (2019). Word </w:t>
      </w:r>
      <w:proofErr w:type="spellStart"/>
      <w:r w:rsidRPr="002D0FED">
        <w:t>Embeddings</w:t>
      </w:r>
      <w:proofErr w:type="spellEnd"/>
      <w:r w:rsidRPr="002D0FED">
        <w:t>: A Survey.</w:t>
      </w:r>
    </w:p>
    <w:p w:rsidR="00337AE4" w:rsidRDefault="00337AE4" w:rsidP="00337AE4"/>
    <w:p w:rsidR="009B5302" w:rsidRDefault="00A01B5C" w:rsidP="00FA650E">
      <w:bookmarkStart w:id="0" w:name="_GoBack"/>
      <w:r>
        <w:t>While v</w:t>
      </w:r>
      <w:r>
        <w:t xml:space="preserve">arious models have been proposed to train </w:t>
      </w:r>
      <w:proofErr w:type="spellStart"/>
      <w:r>
        <w:t>embeddings</w:t>
      </w:r>
      <w:proofErr w:type="spellEnd"/>
      <w:r>
        <w:t xml:space="preserve"> of numerous words such as Word2Vec, </w:t>
      </w:r>
      <w:proofErr w:type="spellStart"/>
      <w:r>
        <w:t>GloVe</w:t>
      </w:r>
      <w:proofErr w:type="spellEnd"/>
      <w:r>
        <w:t xml:space="preserve">, </w:t>
      </w:r>
      <w:proofErr w:type="spellStart"/>
      <w:r>
        <w:t>ELMo</w:t>
      </w:r>
      <w:proofErr w:type="spellEnd"/>
      <w:r>
        <w:t xml:space="preserve"> etc</w:t>
      </w:r>
      <w:r>
        <w:t>.,</w:t>
      </w:r>
      <w:r>
        <w:t xml:space="preserve"> </w:t>
      </w:r>
      <w:r>
        <w:t>s</w:t>
      </w:r>
      <w:r>
        <w:t xml:space="preserve">ometimes sparsity in data can occur, </w:t>
      </w:r>
      <w:r>
        <w:t xml:space="preserve">and deciding to train such </w:t>
      </w:r>
      <w:r>
        <w:t xml:space="preserve">word </w:t>
      </w:r>
      <w:proofErr w:type="spellStart"/>
      <w:r>
        <w:t>embeddings</w:t>
      </w:r>
      <w:proofErr w:type="spellEnd"/>
      <w:r>
        <w:t xml:space="preserve"> </w:t>
      </w:r>
      <w:r>
        <w:t xml:space="preserve">from scratch </w:t>
      </w:r>
      <w:r>
        <w:t xml:space="preserve">may not be wise </w:t>
      </w:r>
      <w:r>
        <w:t xml:space="preserve">because it </w:t>
      </w:r>
      <w:r>
        <w:t xml:space="preserve">can be difficult </w:t>
      </w:r>
      <w:r>
        <w:t xml:space="preserve">with merely a </w:t>
      </w:r>
      <w:r>
        <w:t xml:space="preserve">few </w:t>
      </w:r>
      <w:r>
        <w:t xml:space="preserve">say thousand </w:t>
      </w:r>
      <w:r>
        <w:t xml:space="preserve">words to train a </w:t>
      </w:r>
      <w:r>
        <w:t>model that represents these words in a vector of high-dimensional space</w:t>
      </w:r>
      <w:r>
        <w:t xml:space="preserve">. </w:t>
      </w:r>
      <w:r w:rsidR="009B5302">
        <w:t>F</w:t>
      </w:r>
      <w:r w:rsidR="00FA650E">
        <w:t>ortunately</w:t>
      </w:r>
      <w:r w:rsidR="009B5302">
        <w:t>,</w:t>
      </w:r>
      <w:r w:rsidR="00FA650E">
        <w:t xml:space="preserve"> open source and publicly pre-trained </w:t>
      </w:r>
      <w:proofErr w:type="spellStart"/>
      <w:r w:rsidR="00FA650E">
        <w:t>embeddings</w:t>
      </w:r>
      <w:proofErr w:type="spellEnd"/>
      <w:r w:rsidR="00FA650E">
        <w:t xml:space="preserve"> can be of great use to an individual looking to use the vector representation of the words they have in th</w:t>
      </w:r>
      <w:r w:rsidR="009B5302">
        <w:t>eir vocabulary or corpus</w:t>
      </w:r>
    </w:p>
    <w:p w:rsidR="00FA650E" w:rsidRDefault="00FA650E" w:rsidP="00FA650E">
      <w:r>
        <w:t xml:space="preserve">with the use of these word </w:t>
      </w:r>
      <w:proofErr w:type="spellStart"/>
      <w:r>
        <w:t>emb</w:t>
      </w:r>
      <w:r w:rsidR="009B5302">
        <w:t>eddings</w:t>
      </w:r>
      <w:proofErr w:type="spellEnd"/>
      <w:r w:rsidR="009B5302">
        <w:t xml:space="preserve"> particularly </w:t>
      </w:r>
      <w:proofErr w:type="spellStart"/>
      <w:r w:rsidR="009B5302">
        <w:t>GloVe</w:t>
      </w:r>
      <w:proofErr w:type="spellEnd"/>
      <w:r w:rsidR="009B5302">
        <w:t xml:space="preserve"> the </w:t>
      </w:r>
      <w:r>
        <w:t>one we propose to use in thi</w:t>
      </w:r>
      <w:r w:rsidR="009B5302">
        <w:t xml:space="preserve">s problem we can represent the </w:t>
      </w:r>
      <w:r>
        <w:t>words in our corpus in a vecto</w:t>
      </w:r>
      <w:r w:rsidR="009B5302">
        <w:t xml:space="preserve">r space such that it is useful </w:t>
      </w:r>
      <w:r>
        <w:t>later on in the two models we</w:t>
      </w:r>
      <w:r w:rsidR="009B5302">
        <w:t xml:space="preserve"> have chosen to classify and detect certain phrases with derogatory, non-derogatory, offensive, or homonymous words</w:t>
      </w:r>
      <w:r w:rsidR="006313F4">
        <w:t xml:space="preserve">. </w:t>
      </w:r>
    </w:p>
    <w:p w:rsidR="006313F4" w:rsidRDefault="006313F4" w:rsidP="006313F4">
      <w:r>
        <w:t xml:space="preserve">In particularly the pre-trained word </w:t>
      </w:r>
      <w:proofErr w:type="spellStart"/>
      <w:r>
        <w:t>embeddings</w:t>
      </w:r>
      <w:proofErr w:type="spellEnd"/>
      <w:r>
        <w:t xml:space="preserve"> we've chosen to use is that of the common crawl pre-trained word vectors also by </w:t>
      </w:r>
      <w:r>
        <w:t>Pennington, J., et al. (2014)</w:t>
      </w:r>
      <w:r>
        <w:t>, which contain over 42 billion tokens, 1.9 million uncased words in its vocabulary</w:t>
      </w:r>
      <w:r w:rsidR="007E35C7">
        <w:t xml:space="preserve">, each with vector representations of </w:t>
      </w:r>
      <w:r>
        <w:t>300 dimensions.</w:t>
      </w:r>
    </w:p>
    <w:bookmarkEnd w:id="0"/>
    <w:p w:rsidR="00FA650E" w:rsidRDefault="00FA650E" w:rsidP="00FA650E"/>
    <w:p w:rsidR="0051791D" w:rsidRDefault="0051791D" w:rsidP="00FA650E"/>
    <w:p w:rsidR="0097060E" w:rsidRDefault="0097060E" w:rsidP="00FA650E"/>
    <w:sectPr w:rsidR="00970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0E"/>
    <w:rsid w:val="00125A5C"/>
    <w:rsid w:val="00235EFD"/>
    <w:rsid w:val="002D0FED"/>
    <w:rsid w:val="00337AE4"/>
    <w:rsid w:val="00492D32"/>
    <w:rsid w:val="0049469A"/>
    <w:rsid w:val="0051791D"/>
    <w:rsid w:val="0053462C"/>
    <w:rsid w:val="005460C4"/>
    <w:rsid w:val="00556E64"/>
    <w:rsid w:val="00584C43"/>
    <w:rsid w:val="006313F4"/>
    <w:rsid w:val="00660D61"/>
    <w:rsid w:val="006F0032"/>
    <w:rsid w:val="007C1FC3"/>
    <w:rsid w:val="007E35C7"/>
    <w:rsid w:val="007F0302"/>
    <w:rsid w:val="0097060E"/>
    <w:rsid w:val="009B5302"/>
    <w:rsid w:val="009D2304"/>
    <w:rsid w:val="00A01B5C"/>
    <w:rsid w:val="00A5352E"/>
    <w:rsid w:val="00AC135F"/>
    <w:rsid w:val="00C220B2"/>
    <w:rsid w:val="00F900BE"/>
    <w:rsid w:val="00FA650E"/>
    <w:rsid w:val="00FD37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C2C4"/>
  <w15:chartTrackingRefBased/>
  <w15:docId w15:val="{5A1AFAAF-62CD-44E4-8544-7279C712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8490">
      <w:bodyDiv w:val="1"/>
      <w:marLeft w:val="0"/>
      <w:marRight w:val="0"/>
      <w:marTop w:val="0"/>
      <w:marBottom w:val="0"/>
      <w:divBdr>
        <w:top w:val="none" w:sz="0" w:space="0" w:color="auto"/>
        <w:left w:val="none" w:sz="0" w:space="0" w:color="auto"/>
        <w:bottom w:val="none" w:sz="0" w:space="0" w:color="auto"/>
        <w:right w:val="none" w:sz="0" w:space="0" w:color="auto"/>
      </w:divBdr>
    </w:div>
    <w:div w:id="756252472">
      <w:bodyDiv w:val="1"/>
      <w:marLeft w:val="0"/>
      <w:marRight w:val="0"/>
      <w:marTop w:val="0"/>
      <w:marBottom w:val="0"/>
      <w:divBdr>
        <w:top w:val="none" w:sz="0" w:space="0" w:color="auto"/>
        <w:left w:val="none" w:sz="0" w:space="0" w:color="auto"/>
        <w:bottom w:val="none" w:sz="0" w:space="0" w:color="auto"/>
        <w:right w:val="none" w:sz="0" w:space="0" w:color="auto"/>
      </w:divBdr>
    </w:div>
    <w:div w:id="2000814086">
      <w:bodyDiv w:val="1"/>
      <w:marLeft w:val="0"/>
      <w:marRight w:val="0"/>
      <w:marTop w:val="0"/>
      <w:marBottom w:val="0"/>
      <w:divBdr>
        <w:top w:val="none" w:sz="0" w:space="0" w:color="auto"/>
        <w:left w:val="none" w:sz="0" w:space="0" w:color="auto"/>
        <w:bottom w:val="none" w:sz="0" w:space="0" w:color="auto"/>
        <w:right w:val="none" w:sz="0" w:space="0" w:color="auto"/>
      </w:divBdr>
      <w:divsChild>
        <w:div w:id="1973440998">
          <w:marLeft w:val="0"/>
          <w:marRight w:val="0"/>
          <w:marTop w:val="0"/>
          <w:marBottom w:val="0"/>
          <w:divBdr>
            <w:top w:val="none" w:sz="0" w:space="0" w:color="auto"/>
            <w:left w:val="none" w:sz="0" w:space="0" w:color="auto"/>
            <w:bottom w:val="none" w:sz="0" w:space="0" w:color="auto"/>
            <w:right w:val="none" w:sz="0" w:space="0" w:color="auto"/>
          </w:divBdr>
        </w:div>
        <w:div w:id="1909263200">
          <w:marLeft w:val="0"/>
          <w:marRight w:val="0"/>
          <w:marTop w:val="0"/>
          <w:marBottom w:val="0"/>
          <w:divBdr>
            <w:top w:val="none" w:sz="0" w:space="0" w:color="auto"/>
            <w:left w:val="none" w:sz="0" w:space="0" w:color="auto"/>
            <w:bottom w:val="none" w:sz="0" w:space="0" w:color="auto"/>
            <w:right w:val="none" w:sz="0" w:space="0" w:color="auto"/>
          </w:divBdr>
        </w:div>
      </w:divsChild>
    </w:div>
    <w:div w:id="21162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21</cp:revision>
  <dcterms:created xsi:type="dcterms:W3CDTF">2023-07-05T07:04:00Z</dcterms:created>
  <dcterms:modified xsi:type="dcterms:W3CDTF">2023-07-05T10:46:00Z</dcterms:modified>
</cp:coreProperties>
</file>