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864E6" w14:textId="77777777" w:rsidR="00F911AF" w:rsidRPr="00BF429B" w:rsidRDefault="00F911AF" w:rsidP="00BF4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A0B0C"/>
          <w:sz w:val="22"/>
          <w:szCs w:val="22"/>
        </w:rPr>
      </w:pPr>
      <w:r w:rsidRPr="00BF429B">
        <w:rPr>
          <w:rFonts w:asciiTheme="minorHAnsi" w:hAnsiTheme="minorHAnsi" w:cstheme="minorHAnsi"/>
          <w:color w:val="0A0B0C"/>
          <w:sz w:val="22"/>
          <w:szCs w:val="22"/>
        </w:rPr>
        <w:t> </w:t>
      </w:r>
    </w:p>
    <w:p w14:paraId="1D4AE7EB" w14:textId="50D16FAB" w:rsidR="00F911AF" w:rsidRPr="00BF429B" w:rsidRDefault="00BF429B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HERNIA:</w:t>
      </w:r>
    </w:p>
    <w:p w14:paraId="495FCC64" w14:textId="77777777" w:rsidR="002E0771" w:rsidRPr="00BF429B" w:rsidRDefault="002E0771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lang w:eastAsia="en-IN"/>
          <w14:ligatures w14:val="none"/>
        </w:rPr>
      </w:pPr>
    </w:p>
    <w:p w14:paraId="5494F9E5" w14:textId="60BE7BBC" w:rsidR="00006BDF" w:rsidRPr="00BF429B" w:rsidRDefault="0086655D" w:rsidP="00BF429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It is a medical condition wherein </w:t>
      </w:r>
      <w:r w:rsidR="00351B7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tear develops in </w:t>
      </w:r>
      <w:r w:rsidR="00FF362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your muscle or tissue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351B7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leading to</w:t>
      </w:r>
      <w:r w:rsidR="00006BDF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some parts of</w:t>
      </w:r>
      <w:r w:rsidR="00351B7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006BDF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internal organs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coming</w:t>
      </w:r>
      <w:r w:rsidR="00006BDF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out through a weak spot or muscle.</w:t>
      </w:r>
      <w:r w:rsidR="000010E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Most hernias manifest inside the abdominal ca</w:t>
      </w:r>
      <w:r w:rsidR="0028149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vity in between the chest and the hip area.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C74D5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Some a</w:t>
      </w:r>
      <w:r w:rsidR="00D55C4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ctivities like lifting heavy objects/weights</w:t>
      </w:r>
      <w:r w:rsidR="006D1FFA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bending,</w:t>
      </w:r>
      <w:r w:rsidR="004621D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putting pressure on</w:t>
      </w:r>
      <w:r w:rsidR="00C74D5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tissue through</w:t>
      </w:r>
      <w:r w:rsidR="004621D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the weak spot</w:t>
      </w:r>
      <w:r w:rsidR="00B62C5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 obesity</w:t>
      </w:r>
      <w:r w:rsidR="00BA345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and </w:t>
      </w:r>
      <w:r w:rsidR="00BA345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multiple abdominal surgeri</w:t>
      </w:r>
      <w:r w:rsidR="00466D9B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e</w:t>
      </w:r>
      <w:r w:rsidR="00BA345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s</w:t>
      </w:r>
      <w:r w:rsidR="004621D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C74D5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can </w:t>
      </w:r>
      <w:r w:rsidR="00BA345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put you at risk of </w:t>
      </w:r>
      <w:r w:rsidR="00C74D5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hernia</w:t>
      </w:r>
      <w:r w:rsidR="004532C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17E4FCA6" w14:textId="533D62FC" w:rsidR="00B62C55" w:rsidRPr="00BF429B" w:rsidRDefault="000A0AF7" w:rsidP="00BF429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some cases, you could see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hernia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but 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that </w:t>
      </w:r>
      <w:r w:rsidR="0013724E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depends on its location and its size. They occur, in most cases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13724E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 your groin</w:t>
      </w:r>
      <w:r w:rsidR="009D1C21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your abdominal area.</w:t>
      </w:r>
      <w:r w:rsidR="00281B78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A few</w:t>
      </w:r>
      <w:r w:rsidR="00A65881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F209E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common types of hernias to be witnesse</w:t>
      </w:r>
      <w:r w:rsidR="0024426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d</w:t>
      </w:r>
      <w:r w:rsidR="00F209E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are: </w:t>
      </w:r>
      <w:r w:rsidR="00194F7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inguinal </w:t>
      </w:r>
      <w:r w:rsidR="00DB52B8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(</w:t>
      </w:r>
      <w:r w:rsidR="00194F7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inner groin</w:t>
      </w:r>
      <w:r w:rsidR="00DB52B8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)</w:t>
      </w:r>
      <w:r w:rsidR="00194F7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 femoral (outer groin), umbilical (belly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194F7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button)</w:t>
      </w:r>
      <w:r w:rsidR="005C1D4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incisional (from a </w:t>
      </w:r>
      <w:r w:rsidR="00807CB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previous </w:t>
      </w:r>
      <w:r w:rsidR="005C1D4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surgical cut/incision</w:t>
      </w:r>
      <w:r w:rsidR="00807CB5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/scar</w:t>
      </w:r>
      <w:r w:rsidR="005C1D4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), and hiatal (upper belly)</w:t>
      </w:r>
      <w:r w:rsidR="003575C0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  <w:r w:rsidR="009E27C1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 Out of these</w:t>
      </w:r>
      <w:r w:rsidR="00DB52B8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most common are inguinal and femoral.</w:t>
      </w:r>
    </w:p>
    <w:p w14:paraId="14FD7B66" w14:textId="25D1B712" w:rsidR="00281496" w:rsidRPr="00BF429B" w:rsidRDefault="00A6046F" w:rsidP="00BF429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Hernias should not be left</w:t>
      </w:r>
      <w:r w:rsidR="0036298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untreated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36298D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as they can </w:t>
      </w:r>
      <w:r w:rsidR="00D03697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get bigger and can </w:t>
      </w:r>
      <w:r w:rsidR="00865121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create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life-threatening</w:t>
      </w:r>
      <w:r w:rsidR="00865121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complications.</w:t>
      </w:r>
    </w:p>
    <w:p w14:paraId="5CAF8163" w14:textId="620C8DD1" w:rsidR="005F2F38" w:rsidRPr="00BF429B" w:rsidRDefault="00F911A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C</w:t>
      </w:r>
      <w:r w:rsidR="00D841EF"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AUSE</w:t>
      </w:r>
      <w:r w:rsidR="00807CB5"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S</w:t>
      </w:r>
      <w:r w:rsidR="00D841EF"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OF HERNIA</w:t>
      </w:r>
      <w:r w:rsidR="001A534E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313231AB" w14:textId="491A3448" w:rsidR="00614FBA" w:rsidRPr="00BF429B" w:rsidRDefault="00A35F0F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An incision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</w:t>
      </w:r>
      <w:r w:rsidR="00614FBA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scar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from the previous surgery (if that disrupts the abdominal wall</w:t>
      </w:r>
      <w:r w:rsidR="00614FBA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)</w:t>
      </w:r>
    </w:p>
    <w:p w14:paraId="67F9BF56" w14:textId="10DD74AA" w:rsidR="0083147D" w:rsidRPr="00BF429B" w:rsidRDefault="00BF429B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Childbirth</w:t>
      </w:r>
      <w:r w:rsidR="00E2507A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 pregnancy</w:t>
      </w:r>
      <w:r w:rsidR="00614FBA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</w:p>
    <w:p w14:paraId="04E5880D" w14:textId="7C044C9A" w:rsidR="00E2507A" w:rsidRPr="00BF429B" w:rsidRDefault="00C71CFB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Constipation (strain during bowel movements </w:t>
      </w:r>
      <w:r w:rsidR="005020DB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makes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muscles weak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leading to</w:t>
      </w:r>
      <w:r w:rsidR="00C011FA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Femoral and inguinal hernias).</w:t>
      </w:r>
    </w:p>
    <w:p w14:paraId="226CE1C1" w14:textId="77777777" w:rsidR="00892EA8" w:rsidRPr="00BF429B" w:rsidRDefault="006D55C5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Umbilical </w:t>
      </w:r>
      <w:r w:rsidR="00012E3C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hernia </w:t>
      </w:r>
      <w:r w:rsidR="000453F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(</w:t>
      </w:r>
      <w:r w:rsidR="00F559B9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most common in infants </w:t>
      </w:r>
      <w:r w:rsidR="000453F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due to childbirth)</w:t>
      </w:r>
      <w:r w:rsidR="00012E3C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2D83393B" w14:textId="2EEC27E2" w:rsidR="00F911AF" w:rsidRPr="00BF429B" w:rsidRDefault="00B14F5C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Strain from coughing</w:t>
      </w:r>
      <w:r w:rsidR="00892EA8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(can lead to pressure on the abdo</w:t>
      </w:r>
      <w:r w:rsidR="0051415F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minal or groin area).</w:t>
      </w:r>
    </w:p>
    <w:p w14:paraId="1E3752F2" w14:textId="65B2107A" w:rsidR="00F911AF" w:rsidRPr="00BF429B" w:rsidRDefault="005A0772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Heavy weight lifting</w:t>
      </w:r>
      <w:r w:rsidR="00371D40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 athletes</w:t>
      </w:r>
    </w:p>
    <w:p w14:paraId="4B75BE78" w14:textId="77777777" w:rsidR="00F911AF" w:rsidRPr="00BF429B" w:rsidRDefault="00F911AF" w:rsidP="00BF429B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Obesity </w:t>
      </w:r>
    </w:p>
    <w:p w14:paraId="1415EF0A" w14:textId="16A96A50" w:rsidR="00B815EB" w:rsidRPr="00BF429B" w:rsidRDefault="00D841E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SYMPTOMS OF HERNIA</w:t>
      </w:r>
      <w:r w:rsidR="001A534E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1D359B77" w14:textId="77777777" w:rsidR="00990AE9" w:rsidRPr="00BF429B" w:rsidRDefault="00990AE9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</w:p>
    <w:p w14:paraId="17CF1DE1" w14:textId="6E51801D" w:rsidR="004A1F19" w:rsidRPr="00BF429B" w:rsidRDefault="004F1F82" w:rsidP="00BF42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2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Epigastric</w:t>
      </w:r>
      <w:r w:rsidR="00285667"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 xml:space="preserve"> hernia</w:t>
      </w: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:</w:t>
      </w:r>
      <w:r w:rsidR="00F14400"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 xml:space="preserve"> </w:t>
      </w:r>
      <w:r w:rsidR="00EC1A8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The m</w:t>
      </w:r>
      <w:r w:rsidR="00F14400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ain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>symptoms</w:t>
      </w:r>
      <w:r w:rsidR="00F14400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of epigastric hernia </w:t>
      </w:r>
      <w:r w:rsidR="00DF26A3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are</w:t>
      </w:r>
      <w:r w:rsidR="00F14400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severe constipation</w:t>
      </w:r>
      <w:r w:rsidR="005C7F33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, </w:t>
      </w:r>
      <w:r w:rsidR="00F14400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bloating</w:t>
      </w:r>
      <w:r w:rsidR="005C7F33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,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and </w:t>
      </w:r>
      <w:r w:rsidR="005C7F33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difficulty urinating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>;</w:t>
      </w:r>
      <w:r w:rsidR="00DF26A3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this type is m</w:t>
      </w:r>
      <w:r w:rsidR="001A4ABF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ost common in adults</w:t>
      </w:r>
      <w:r w:rsidR="00DF26A3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.</w:t>
      </w:r>
    </w:p>
    <w:p w14:paraId="22DA67C3" w14:textId="094C4F73" w:rsidR="005F647A" w:rsidRPr="00BF429B" w:rsidRDefault="004F1F82" w:rsidP="00BF42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2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Femoral</w:t>
      </w:r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hernia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: </w:t>
      </w:r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Being a rare type, this type does not cause more symptoms 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>but</w:t>
      </w:r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can occasionally lead to severe complications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.</w:t>
      </w:r>
    </w:p>
    <w:p w14:paraId="244355FB" w14:textId="01C74A8B" w:rsidR="004F1F82" w:rsidRPr="00BF429B" w:rsidRDefault="004F1F82" w:rsidP="00BF42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2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Hiatal</w:t>
      </w:r>
      <w:r w:rsidR="00285667"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 xml:space="preserve"> hernia</w:t>
      </w: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: 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When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hernia pushes through the diaphragm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and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into the chest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>,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disrupting the 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normal flow of food from the </w:t>
      </w:r>
      <w:proofErr w:type="spellStart"/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esophagus</w:t>
      </w:r>
      <w:proofErr w:type="spellEnd"/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into the stomach. The muscle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s no longer function normally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>,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as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th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is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usually closes the connection between the </w:t>
      </w:r>
      <w:proofErr w:type="spellStart"/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esophagus</w:t>
      </w:r>
      <w:proofErr w:type="spellEnd"/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>,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leading to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acid backflow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>and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the 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birth of symptoms like 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chronic acid reflux and even 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oesophageal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damage.</w:t>
      </w:r>
    </w:p>
    <w:p w14:paraId="3F7678A2" w14:textId="3DEFB45E" w:rsidR="005F647A" w:rsidRPr="00BF429B" w:rsidRDefault="004F1F82" w:rsidP="00BF42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2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Incisional</w:t>
      </w:r>
      <w:r w:rsidR="005F647A"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 xml:space="preserve"> hernia</w:t>
      </w: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: 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This type can precisely develop after abdominal surgery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; </w:t>
      </w:r>
      <w:r w:rsidR="002C438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the 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most visible sign is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a 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bulge near the incision/scar site causing symptoms like nausea, vomiting, abdominal discomfort and pain, change in bowel movements (constipation/</w:t>
      </w:r>
      <w:proofErr w:type="spellStart"/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>diarrhea</w:t>
      </w:r>
      <w:proofErr w:type="spellEnd"/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),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and 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a 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comparatively faster heartbeat.  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>Post-surgery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, these can manifest approximately after 3-6</w:t>
      </w:r>
      <w:r w:rsidR="002C438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5F647A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months.</w:t>
      </w:r>
    </w:p>
    <w:p w14:paraId="0059568A" w14:textId="7AF9829B" w:rsidR="004F1F82" w:rsidRPr="00BF429B" w:rsidRDefault="004F1F82" w:rsidP="00BF42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2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Umbilical hernia</w:t>
      </w:r>
      <w:r w:rsidR="00CF1F0E" w:rsidRPr="00BF429B">
        <w:rPr>
          <w:rFonts w:eastAsia="Times New Roman" w:cstheme="minorHAnsi"/>
          <w:b/>
          <w:bCs/>
          <w:spacing w:val="2"/>
          <w:kern w:val="0"/>
          <w:lang w:eastAsia="en-IN"/>
          <w14:ligatures w14:val="none"/>
        </w:rPr>
        <w:t>: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They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cause a bulge in or around the navel. Patients usually also experience constipation, nausea,</w:t>
      </w:r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fever, </w:t>
      </w:r>
      <w:r w:rsidR="001A534E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a </w:t>
      </w:r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red, purple, dark</w:t>
      </w:r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>,</w:t>
      </w:r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or </w:t>
      </w:r>
      <w:proofErr w:type="spellStart"/>
      <w:r w:rsidR="00BF429B">
        <w:rPr>
          <w:rFonts w:eastAsia="Times New Roman" w:cstheme="minorHAnsi"/>
          <w:spacing w:val="2"/>
          <w:kern w:val="0"/>
          <w:lang w:eastAsia="en-IN"/>
          <w14:ligatures w14:val="none"/>
        </w:rPr>
        <w:t>discolored</w:t>
      </w:r>
      <w:proofErr w:type="spellEnd"/>
      <w:r w:rsidR="00285667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CF1F0E"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>bulge, abdominal</w:t>
      </w:r>
      <w:r w:rsidRPr="00BF429B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or chest pressure, and sensitivity in the umbilical region.</w:t>
      </w:r>
    </w:p>
    <w:p w14:paraId="793D7907" w14:textId="77777777" w:rsidR="002A4C82" w:rsidRPr="00BF429B" w:rsidRDefault="002A4C82" w:rsidP="00BF429B">
      <w:p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1BBE281C" w14:textId="77777777" w:rsidR="002A4C82" w:rsidRPr="00BF429B" w:rsidRDefault="002A4C82" w:rsidP="00BF429B">
      <w:p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704C8EC6" w14:textId="6A4EE3E3" w:rsidR="00B815EB" w:rsidRPr="00BF429B" w:rsidRDefault="00D841E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DIAGNOSIS OF HERNIA</w:t>
      </w:r>
      <w:r w:rsidR="00CF1F0E"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:</w:t>
      </w:r>
    </w:p>
    <w:p w14:paraId="5BC902F8" w14:textId="77777777" w:rsidR="0001152F" w:rsidRPr="00BF429B" w:rsidRDefault="0001152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</w:p>
    <w:p w14:paraId="2A4AB3B1" w14:textId="40560032" w:rsidR="0001152F" w:rsidRPr="00BF429B" w:rsidRDefault="0001152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Your health provider would ask specific questions about previous medical history and symptoms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followed by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physical examination.</w:t>
      </w: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Your abdomen would be physically examined while you are asked to cough to check the type of hernia.</w:t>
      </w:r>
    </w:p>
    <w:p w14:paraId="284D9875" w14:textId="77777777" w:rsidR="0001152F" w:rsidRPr="00BF429B" w:rsidRDefault="0001152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</w:p>
    <w:p w14:paraId="42368A7F" w14:textId="5A528E72" w:rsidR="0001152F" w:rsidRPr="00BF429B" w:rsidRDefault="0001152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cases where your doctor wants to examine your case in a 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much-detailed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manner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where physical symptoms are not able to give justice to the diagnosis,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several diagnostic tests can also be prescribed:</w:t>
      </w:r>
    </w:p>
    <w:p w14:paraId="43368563" w14:textId="03A47EDD" w:rsidR="0001152F" w:rsidRPr="00BF429B" w:rsidRDefault="0001152F" w:rsidP="00BF42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Abdominal ultrasound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7DD58800" w14:textId="33F3ADB1" w:rsidR="0001152F" w:rsidRPr="00BF429B" w:rsidRDefault="0001152F" w:rsidP="00BF42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CT 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(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c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omputed tomography)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scan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75CA09FB" w14:textId="4153287A" w:rsidR="0001152F" w:rsidRPr="00BF429B" w:rsidRDefault="0001152F" w:rsidP="00BF42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agnetic 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r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esonance 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i</w:t>
      </w:r>
      <w:r w:rsidR="005C7F3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maging or MRI.</w:t>
      </w:r>
    </w:p>
    <w:p w14:paraId="5716F727" w14:textId="77777777" w:rsidR="00B815EB" w:rsidRPr="00BF429B" w:rsidRDefault="00B815EB" w:rsidP="00BF429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 </w:t>
      </w:r>
    </w:p>
    <w:p w14:paraId="2714874F" w14:textId="16301659" w:rsidR="00B815EB" w:rsidRPr="00BF429B" w:rsidRDefault="00BD52F6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TREATMENT OPTIONS FOR HERNIA:</w:t>
      </w:r>
    </w:p>
    <w:p w14:paraId="2E5E4A5B" w14:textId="4E1873F5" w:rsidR="00FD1C46" w:rsidRPr="00BF429B" w:rsidRDefault="005C7F33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Most cases of hernia would require surgery to get complete relief, perhaps some cases of hernia are not cured with the help of wait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-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and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-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watch scenario</w:t>
      </w:r>
      <w:r w:rsidR="00FD1C4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(in cases of small hernias)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FD1C4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as hernia, if not treated well on time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FD1C4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deteriorate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s</w:t>
      </w:r>
      <w:r w:rsidR="00FD1C4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with time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. </w:t>
      </w:r>
    </w:p>
    <w:p w14:paraId="0E8E84E3" w14:textId="77777777" w:rsidR="00FD1C46" w:rsidRPr="00BF429B" w:rsidRDefault="00FD1C46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3B09675E" w14:textId="7418DEA1" w:rsidR="00FD1C46" w:rsidRPr="00BF429B" w:rsidRDefault="00FD1C46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However, in the cases of umbilical hernia in infants, a surgical procedure is recommended if the situation does not improve till the age of 5 years OR if the hernia is large.</w:t>
      </w:r>
    </w:p>
    <w:p w14:paraId="176C92E3" w14:textId="29E0EB5C" w:rsidR="00FD1C46" w:rsidRPr="00BF429B" w:rsidRDefault="00BF429B" w:rsidP="00BF429B">
      <w:p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The best</w:t>
      </w:r>
      <w:r w:rsidR="00FD1C4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types of surgical options for hernia are:</w:t>
      </w:r>
    </w:p>
    <w:p w14:paraId="63090562" w14:textId="30DCEF60" w:rsidR="004670A4" w:rsidRPr="00BF429B" w:rsidRDefault="005C7F33" w:rsidP="00BF429B">
      <w:pPr>
        <w:pStyle w:val="ListParagraph"/>
        <w:numPr>
          <w:ilvl w:val="0"/>
          <w:numId w:val="17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Robotic </w:t>
      </w:r>
      <w:r w:rsidR="001736FA">
        <w:rPr>
          <w:rFonts w:eastAsia="Times New Roman" w:cstheme="minorHAnsi"/>
          <w:color w:val="0A0B0C"/>
          <w:kern w:val="0"/>
          <w:lang w:eastAsia="en-IN"/>
          <w14:ligatures w14:val="none"/>
        </w:rPr>
        <w:t>h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ernia repair surgery: </w:t>
      </w:r>
      <w:r w:rsidR="00FD1C4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This procedure is used to treat small hernias and to construct the abdominal wall. 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Your surgeon will use robotically controlled instruments during this procedure, making it a minimally invasive procedure</w:t>
      </w:r>
      <w:r w:rsidR="001736FA">
        <w:rPr>
          <w:rFonts w:eastAsia="Times New Roman" w:cstheme="minorHAnsi"/>
          <w:color w:val="0A0B0C"/>
          <w:kern w:val="0"/>
          <w:lang w:eastAsia="en-IN"/>
          <w14:ligatures w14:val="none"/>
        </w:rPr>
        <w:t>. R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obotic surgeries heal fast and there is less postoperative pain experienced in this procedure.</w:t>
      </w:r>
    </w:p>
    <w:p w14:paraId="68E41404" w14:textId="2C3459A3" w:rsidR="00B815EB" w:rsidRPr="00BF429B" w:rsidRDefault="00B815EB" w:rsidP="00BF429B">
      <w:pPr>
        <w:pStyle w:val="ListParagraph"/>
        <w:numPr>
          <w:ilvl w:val="0"/>
          <w:numId w:val="17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Open surgery: 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Hernias, if left untreated</w:t>
      </w:r>
      <w:r w:rsidR="002C438B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can cause serious health issues, infections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and/or loss of blood to the intestine, open surgery is mostly preferred in such cases.  In this type of procedure, a long incision is made at the hernia location</w:t>
      </w:r>
      <w:r w:rsidR="001A534E">
        <w:rPr>
          <w:rFonts w:eastAsia="Times New Roman" w:cstheme="minorHAnsi"/>
          <w:color w:val="0A0B0C"/>
          <w:kern w:val="0"/>
          <w:lang w:eastAsia="en-IN"/>
          <w14:ligatures w14:val="none"/>
        </w:rPr>
        <w:t>, a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cut is made 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near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the 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site of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hernia,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and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protruding tissue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is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gently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placed back at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its</w:t>
      </w:r>
      <w:r w:rsidR="004670A4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natural position.  </w:t>
      </w:r>
      <w:r w:rsidR="007467B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="007467B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few cases, a mesh patch may be placed over the gap to support the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weak</w:t>
      </w:r>
      <w:r w:rsidR="007467B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muscles.</w:t>
      </w:r>
    </w:p>
    <w:p w14:paraId="2A91B2E7" w14:textId="4E6EDC07" w:rsidR="007467B3" w:rsidRPr="00BF429B" w:rsidRDefault="00B815EB" w:rsidP="00BF429B">
      <w:pPr>
        <w:pStyle w:val="ListParagraph"/>
        <w:numPr>
          <w:ilvl w:val="0"/>
          <w:numId w:val="17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Laparoscopic surgery: </w:t>
      </w:r>
      <w:r w:rsidR="007467B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Under this procedure, your surgeon shall use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="00CE6B26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laparoscope</w:t>
      </w:r>
      <w:r w:rsidR="007467B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 an instrument with a tiny camera from one end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7467B3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other surgical instruments are inserted from the other incisions to pull the contents of the hernia back to their normal position.</w:t>
      </w:r>
    </w:p>
    <w:p w14:paraId="2E04EC17" w14:textId="28577350" w:rsidR="00CE6B26" w:rsidRPr="00BF429B" w:rsidRDefault="00CE6B26" w:rsidP="00BF429B">
      <w:pPr>
        <w:shd w:val="clear" w:color="auto" w:fill="FFFFFF"/>
        <w:spacing w:after="150" w:line="405" w:lineRule="atLeast"/>
        <w:ind w:left="360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Depending on your case type or medical history, a type of procedure would be recommended by your surgeon along with the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post-operative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B815EB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instructions involv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ing diet to follow, how to take care of the incisions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the activities to avoid the strain on the operated site.</w:t>
      </w:r>
    </w:p>
    <w:p w14:paraId="274680E3" w14:textId="7BF7E21A" w:rsidR="00CE6B26" w:rsidRPr="0007285F" w:rsidRDefault="00B815EB" w:rsidP="0007285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 </w:t>
      </w:r>
    </w:p>
    <w:p w14:paraId="2E13EFD0" w14:textId="3C4774DD" w:rsidR="00B815EB" w:rsidRPr="00BF429B" w:rsidRDefault="00D841EF" w:rsidP="00BF429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BENEFITS OF TREATMENT</w:t>
      </w:r>
      <w:r w:rsidR="001A534E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S:</w:t>
      </w:r>
      <w:r w:rsidRPr="00BF429B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</w:t>
      </w:r>
    </w:p>
    <w:p w14:paraId="71568788" w14:textId="77777777" w:rsidR="00BD52F6" w:rsidRPr="00BF429B" w:rsidRDefault="00BD52F6" w:rsidP="00BF429B">
      <w:pPr>
        <w:shd w:val="clear" w:color="auto" w:fill="FFFFFF"/>
        <w:spacing w:after="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4DE3D900" w14:textId="5027BCA9" w:rsidR="00B815EB" w:rsidRPr="00BF429B" w:rsidRDefault="00CE6B26" w:rsidP="00BF429B">
      <w:pPr>
        <w:shd w:val="clear" w:color="auto" w:fill="FFFFFF"/>
        <w:spacing w:after="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lastRenderedPageBreak/>
        <w:t xml:space="preserve">Laparoscopic procedures to treat hernia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have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B815EB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following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advantages:</w:t>
      </w:r>
    </w:p>
    <w:p w14:paraId="3908B80E" w14:textId="3D5D9BCF" w:rsidR="00B815EB" w:rsidRPr="00BF429B" w:rsidRDefault="00CE6B26" w:rsidP="00BF429B">
      <w:pPr>
        <w:pStyle w:val="ListParagraph"/>
        <w:numPr>
          <w:ilvl w:val="0"/>
          <w:numId w:val="16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Decreased</w:t>
      </w:r>
      <w:r w:rsidR="00B815EB"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postoperative discomfort and pain,</w:t>
      </w:r>
    </w:p>
    <w:p w14:paraId="1E89CFDF" w14:textId="3C454D29" w:rsidR="00B815EB" w:rsidRPr="00BF429B" w:rsidRDefault="00CE6B26" w:rsidP="00BF429B">
      <w:pPr>
        <w:pStyle w:val="ListParagraph"/>
        <w:numPr>
          <w:ilvl w:val="0"/>
          <w:numId w:val="16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Easy recovery time leading to early return to normal day-to-day activities and work,</w:t>
      </w:r>
    </w:p>
    <w:p w14:paraId="34C91FAC" w14:textId="442ACD01" w:rsidR="00CD3954" w:rsidRPr="00BF429B" w:rsidRDefault="00CD3954" w:rsidP="00BF429B">
      <w:pPr>
        <w:pStyle w:val="ListParagraph"/>
        <w:numPr>
          <w:ilvl w:val="0"/>
          <w:numId w:val="16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Recurrence of hernia can be avoided as the repair is being performed in the tissue (that was earlier left untreated).</w:t>
      </w:r>
    </w:p>
    <w:p w14:paraId="2975EB34" w14:textId="77777777" w:rsidR="00CD3954" w:rsidRPr="00BF429B" w:rsidRDefault="00CD3954" w:rsidP="00BF429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0CD7E99C" w14:textId="6D5886CA" w:rsidR="00CD3954" w:rsidRPr="00BF429B" w:rsidRDefault="00CD3954" w:rsidP="00BF429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However, for mesh repair, an open surgical repair of </w:t>
      </w:r>
      <w:r w:rsid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primary inguinal hernia is preferred </w:t>
      </w:r>
      <w:r w:rsidR="0007285F">
        <w:rPr>
          <w:rFonts w:eastAsia="Times New Roman" w:cstheme="minorHAnsi"/>
          <w:color w:val="0A0B0C"/>
          <w:kern w:val="0"/>
          <w:lang w:eastAsia="en-IN"/>
          <w14:ligatures w14:val="none"/>
        </w:rPr>
        <w:t>than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07285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Pr="00BF429B">
        <w:rPr>
          <w:rFonts w:eastAsia="Times New Roman" w:cstheme="minorHAnsi"/>
          <w:color w:val="0A0B0C"/>
          <w:kern w:val="0"/>
          <w:lang w:eastAsia="en-IN"/>
          <w14:ligatures w14:val="none"/>
        </w:rPr>
        <w:t>laparoscopic technique.</w:t>
      </w:r>
    </w:p>
    <w:p w14:paraId="027BDF68" w14:textId="77777777" w:rsidR="00660940" w:rsidRPr="00BF429B" w:rsidRDefault="00660940" w:rsidP="00BF429B">
      <w:pPr>
        <w:jc w:val="both"/>
        <w:rPr>
          <w:rFonts w:cstheme="minorHAnsi"/>
        </w:rPr>
      </w:pPr>
    </w:p>
    <w:sectPr w:rsidR="00660940" w:rsidRPr="00BF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65C7"/>
    <w:multiLevelType w:val="hybridMultilevel"/>
    <w:tmpl w:val="D33A0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23FC"/>
    <w:multiLevelType w:val="multilevel"/>
    <w:tmpl w:val="72E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2A49"/>
    <w:multiLevelType w:val="multilevel"/>
    <w:tmpl w:val="E302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949A3"/>
    <w:multiLevelType w:val="multilevel"/>
    <w:tmpl w:val="7F9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20E39"/>
    <w:multiLevelType w:val="multilevel"/>
    <w:tmpl w:val="CC42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E6FCB"/>
    <w:multiLevelType w:val="multilevel"/>
    <w:tmpl w:val="7F9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A7C83"/>
    <w:multiLevelType w:val="multilevel"/>
    <w:tmpl w:val="7F9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8533E"/>
    <w:multiLevelType w:val="multilevel"/>
    <w:tmpl w:val="7F9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63025"/>
    <w:multiLevelType w:val="multilevel"/>
    <w:tmpl w:val="6626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372F2"/>
    <w:multiLevelType w:val="hybridMultilevel"/>
    <w:tmpl w:val="1BD06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6317"/>
    <w:multiLevelType w:val="multilevel"/>
    <w:tmpl w:val="4522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5333E"/>
    <w:multiLevelType w:val="multilevel"/>
    <w:tmpl w:val="F8FA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6626C"/>
    <w:multiLevelType w:val="multilevel"/>
    <w:tmpl w:val="7F9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13AA5"/>
    <w:multiLevelType w:val="multilevel"/>
    <w:tmpl w:val="7F9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61535"/>
    <w:multiLevelType w:val="hybridMultilevel"/>
    <w:tmpl w:val="77707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44F0C"/>
    <w:multiLevelType w:val="multilevel"/>
    <w:tmpl w:val="6F18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F3924"/>
    <w:multiLevelType w:val="multilevel"/>
    <w:tmpl w:val="D5E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307240">
    <w:abstractNumId w:val="16"/>
  </w:num>
  <w:num w:numId="2" w16cid:durableId="1893614735">
    <w:abstractNumId w:val="12"/>
  </w:num>
  <w:num w:numId="3" w16cid:durableId="648369198">
    <w:abstractNumId w:val="4"/>
  </w:num>
  <w:num w:numId="4" w16cid:durableId="1225603448">
    <w:abstractNumId w:val="10"/>
  </w:num>
  <w:num w:numId="5" w16cid:durableId="1389303475">
    <w:abstractNumId w:val="15"/>
  </w:num>
  <w:num w:numId="6" w16cid:durableId="1885020177">
    <w:abstractNumId w:val="2"/>
  </w:num>
  <w:num w:numId="7" w16cid:durableId="1216701250">
    <w:abstractNumId w:val="11"/>
  </w:num>
  <w:num w:numId="8" w16cid:durableId="1636718757">
    <w:abstractNumId w:val="8"/>
  </w:num>
  <w:num w:numId="9" w16cid:durableId="1332566070">
    <w:abstractNumId w:val="0"/>
  </w:num>
  <w:num w:numId="10" w16cid:durableId="1815444525">
    <w:abstractNumId w:val="6"/>
  </w:num>
  <w:num w:numId="11" w16cid:durableId="324867565">
    <w:abstractNumId w:val="13"/>
  </w:num>
  <w:num w:numId="12" w16cid:durableId="1015041148">
    <w:abstractNumId w:val="1"/>
  </w:num>
  <w:num w:numId="13" w16cid:durableId="1479572359">
    <w:abstractNumId w:val="7"/>
  </w:num>
  <w:num w:numId="14" w16cid:durableId="2000184954">
    <w:abstractNumId w:val="5"/>
  </w:num>
  <w:num w:numId="15" w16cid:durableId="1748770101">
    <w:abstractNumId w:val="3"/>
  </w:num>
  <w:num w:numId="16" w16cid:durableId="421292555">
    <w:abstractNumId w:val="14"/>
  </w:num>
  <w:num w:numId="17" w16cid:durableId="202669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8"/>
    <w:rsid w:val="000010E3"/>
    <w:rsid w:val="00006BDF"/>
    <w:rsid w:val="0001057C"/>
    <w:rsid w:val="0001152F"/>
    <w:rsid w:val="00012E3C"/>
    <w:rsid w:val="000263C1"/>
    <w:rsid w:val="000453F4"/>
    <w:rsid w:val="00060EB1"/>
    <w:rsid w:val="0007285F"/>
    <w:rsid w:val="0008188D"/>
    <w:rsid w:val="00086D18"/>
    <w:rsid w:val="000A0AF7"/>
    <w:rsid w:val="001104EC"/>
    <w:rsid w:val="0013724E"/>
    <w:rsid w:val="001736FA"/>
    <w:rsid w:val="001809A6"/>
    <w:rsid w:val="0018115E"/>
    <w:rsid w:val="00194F74"/>
    <w:rsid w:val="001A4ABF"/>
    <w:rsid w:val="001A534E"/>
    <w:rsid w:val="001B2EA4"/>
    <w:rsid w:val="002153CC"/>
    <w:rsid w:val="00221BE0"/>
    <w:rsid w:val="00234E63"/>
    <w:rsid w:val="00244265"/>
    <w:rsid w:val="00281496"/>
    <w:rsid w:val="00281B78"/>
    <w:rsid w:val="00283B73"/>
    <w:rsid w:val="00284A15"/>
    <w:rsid w:val="00285667"/>
    <w:rsid w:val="002A4C82"/>
    <w:rsid w:val="002B2B4C"/>
    <w:rsid w:val="002C438B"/>
    <w:rsid w:val="002D7C65"/>
    <w:rsid w:val="002E0771"/>
    <w:rsid w:val="00310A9E"/>
    <w:rsid w:val="00315E37"/>
    <w:rsid w:val="00351B7D"/>
    <w:rsid w:val="00356C88"/>
    <w:rsid w:val="003575C0"/>
    <w:rsid w:val="0036298D"/>
    <w:rsid w:val="00371D40"/>
    <w:rsid w:val="003960BC"/>
    <w:rsid w:val="003B2A4E"/>
    <w:rsid w:val="003B4930"/>
    <w:rsid w:val="003D4231"/>
    <w:rsid w:val="004532C4"/>
    <w:rsid w:val="004621D5"/>
    <w:rsid w:val="00466D9B"/>
    <w:rsid w:val="004670A4"/>
    <w:rsid w:val="004A1F19"/>
    <w:rsid w:val="004F1F82"/>
    <w:rsid w:val="00500B27"/>
    <w:rsid w:val="005020DB"/>
    <w:rsid w:val="0051415F"/>
    <w:rsid w:val="00525FA5"/>
    <w:rsid w:val="00540507"/>
    <w:rsid w:val="005741FF"/>
    <w:rsid w:val="005A0772"/>
    <w:rsid w:val="005B49C2"/>
    <w:rsid w:val="005C1D49"/>
    <w:rsid w:val="005C7F33"/>
    <w:rsid w:val="005F2F38"/>
    <w:rsid w:val="005F5700"/>
    <w:rsid w:val="005F647A"/>
    <w:rsid w:val="00614FBA"/>
    <w:rsid w:val="00654880"/>
    <w:rsid w:val="00660940"/>
    <w:rsid w:val="006D1FFA"/>
    <w:rsid w:val="006D55C5"/>
    <w:rsid w:val="007467B3"/>
    <w:rsid w:val="007D4781"/>
    <w:rsid w:val="007E5AB2"/>
    <w:rsid w:val="00807CB5"/>
    <w:rsid w:val="0083147D"/>
    <w:rsid w:val="0085647A"/>
    <w:rsid w:val="008636A9"/>
    <w:rsid w:val="00865121"/>
    <w:rsid w:val="0086655D"/>
    <w:rsid w:val="00883A64"/>
    <w:rsid w:val="00883EAC"/>
    <w:rsid w:val="00892EA8"/>
    <w:rsid w:val="008B2A9F"/>
    <w:rsid w:val="008C3EF4"/>
    <w:rsid w:val="009103D4"/>
    <w:rsid w:val="00954FC5"/>
    <w:rsid w:val="00973FCE"/>
    <w:rsid w:val="00990AE9"/>
    <w:rsid w:val="009D1C21"/>
    <w:rsid w:val="009E27C1"/>
    <w:rsid w:val="00A35F0F"/>
    <w:rsid w:val="00A6046F"/>
    <w:rsid w:val="00A65881"/>
    <w:rsid w:val="00AB0F8C"/>
    <w:rsid w:val="00AB137A"/>
    <w:rsid w:val="00AE18D2"/>
    <w:rsid w:val="00B14F5C"/>
    <w:rsid w:val="00B32457"/>
    <w:rsid w:val="00B62C55"/>
    <w:rsid w:val="00B815EB"/>
    <w:rsid w:val="00B81BF4"/>
    <w:rsid w:val="00B86DB0"/>
    <w:rsid w:val="00BA345D"/>
    <w:rsid w:val="00BD0C04"/>
    <w:rsid w:val="00BD52F6"/>
    <w:rsid w:val="00BF429B"/>
    <w:rsid w:val="00BF55D7"/>
    <w:rsid w:val="00BF5A34"/>
    <w:rsid w:val="00C011FA"/>
    <w:rsid w:val="00C2259F"/>
    <w:rsid w:val="00C700ED"/>
    <w:rsid w:val="00C71CFB"/>
    <w:rsid w:val="00C74D59"/>
    <w:rsid w:val="00CD3954"/>
    <w:rsid w:val="00CE6B26"/>
    <w:rsid w:val="00CF1F0E"/>
    <w:rsid w:val="00D03697"/>
    <w:rsid w:val="00D1351A"/>
    <w:rsid w:val="00D55C4D"/>
    <w:rsid w:val="00D8405D"/>
    <w:rsid w:val="00D841EF"/>
    <w:rsid w:val="00DB3DB6"/>
    <w:rsid w:val="00DB52B8"/>
    <w:rsid w:val="00DF26A3"/>
    <w:rsid w:val="00E2507A"/>
    <w:rsid w:val="00EC1A8A"/>
    <w:rsid w:val="00F14400"/>
    <w:rsid w:val="00F160FA"/>
    <w:rsid w:val="00F209E3"/>
    <w:rsid w:val="00F25A66"/>
    <w:rsid w:val="00F559B9"/>
    <w:rsid w:val="00F80EBD"/>
    <w:rsid w:val="00F911AF"/>
    <w:rsid w:val="00FD1C46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73DC2"/>
  <w15:chartTrackingRefBased/>
  <w15:docId w15:val="{6C22E836-E0DC-41F3-9535-F20C902E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11A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11AF"/>
    <w:rPr>
      <w:b/>
      <w:bCs/>
    </w:rPr>
  </w:style>
  <w:style w:type="paragraph" w:styleId="ListParagraph">
    <w:name w:val="List Paragraph"/>
    <w:basedOn w:val="Normal"/>
    <w:uiPriority w:val="34"/>
    <w:qFormat/>
    <w:rsid w:val="00060E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4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2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3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8157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12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3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03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1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1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54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41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92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00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68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58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58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7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7959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63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98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9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14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607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7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83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64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97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3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41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94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12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451374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1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1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40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61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11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23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14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56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545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63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1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5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0334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9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6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28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1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57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82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06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342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84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13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18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4616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64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21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3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60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5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84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38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154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40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12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56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5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6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67015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58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76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52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38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60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04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3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30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882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394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9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42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6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17687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10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6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9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569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58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513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41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633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1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3952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6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8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50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4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1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11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119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57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543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34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67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86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16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209420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56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94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62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78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21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88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864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42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97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243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104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76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0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2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50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9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8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78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29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32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83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68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33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347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99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17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96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2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36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2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899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577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8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15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3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344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01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5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3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9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39101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2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27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56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70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183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939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23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72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2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24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0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02080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14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7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53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522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9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5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07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417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86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865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63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4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7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78857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69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9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46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63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10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65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68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12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821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96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48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53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95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83225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79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93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86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14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99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655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13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5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76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030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191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04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0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991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9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26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03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66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158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8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948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291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33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075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42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5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289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29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66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6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6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12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57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500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420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2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757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18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2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74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2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2005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74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3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88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3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72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760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496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45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19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59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95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87152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79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453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3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25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85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877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7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649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277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421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37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80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0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475055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93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7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13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22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91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967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8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2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70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8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58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96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65049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84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29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07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9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86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95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5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1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717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81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59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69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346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66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7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96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18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0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25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041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11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1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442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32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6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40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9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24743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5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46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66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78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77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69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07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3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5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688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1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1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66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16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15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7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9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48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00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05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39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1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65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3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79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2451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85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94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81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25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12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80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56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6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49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1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7638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19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90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82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0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51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40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509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164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07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0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76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8095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24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75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73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63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270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40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68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87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17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9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8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96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04423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7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6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19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51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82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62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97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42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451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13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69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31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0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8634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0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96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91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7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22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5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8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73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73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3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9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59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868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13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28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5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12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98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37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94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07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52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70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99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206149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400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149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55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73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22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0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610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12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92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24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56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6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95714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41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894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7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119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795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7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70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88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07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58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59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955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70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52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42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883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88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94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04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8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8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35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3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5415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34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89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830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41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432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23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71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92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59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30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05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2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0132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54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5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48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14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555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01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75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67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99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46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7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6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941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7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99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8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70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96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12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26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54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89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71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39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2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7961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38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8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22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72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10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89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8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61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87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82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3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6465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39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65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2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2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17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054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4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966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29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90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61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12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9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9634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46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93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09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82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043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059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544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50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4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3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45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1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72514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66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85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96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86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75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7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824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30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43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64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4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5866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44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89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7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0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6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83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18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86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45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7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5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826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5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60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43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35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42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4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18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95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42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52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837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0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9902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7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41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46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743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20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33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93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202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58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2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948856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8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22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87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83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01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6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50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75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98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428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4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0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0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3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8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8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6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7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8084">
                                                  <w:marLeft w:val="90"/>
                                                  <w:marRight w:val="9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2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4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1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03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1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32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8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5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1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53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25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4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023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9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524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9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262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0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7260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8726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1899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3</Pages>
  <Words>856</Words>
  <Characters>4613</Characters>
  <Application>Microsoft Office Word</Application>
  <DocSecurity>0</DocSecurity>
  <Lines>91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Kaur Gill</dc:creator>
  <cp:keywords/>
  <dc:description/>
  <cp:lastModifiedBy>Ravinder Kaur Gill</cp:lastModifiedBy>
  <cp:revision>120</cp:revision>
  <dcterms:created xsi:type="dcterms:W3CDTF">2024-07-08T13:24:00Z</dcterms:created>
  <dcterms:modified xsi:type="dcterms:W3CDTF">2024-07-15T12:09:00Z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7ba725542cf0a274b92c75578d277ae4cc708e8874b5cbf817dc61f6d82b950d</vt:lpwstr>
  </property>
</Properties>
</file>