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1"/>
      <w:bookmarkStart w:id="1" w:name="OLE_LINK2"/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LeyeOA</w:t>
      </w:r>
      <w:proofErr w:type="spellEnd"/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3466" w:rsidRDefault="00E60D71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介绍</w:t>
      </w:r>
    </w:p>
    <w:p w:rsidR="00E60D71" w:rsidRDefault="00E60D71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0D71" w:rsidRDefault="00E60D71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本系统是一个使用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servlet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完成的简单签单程序，以角色流和用户流，并通过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jquery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实现点击生成1，254，64，65这样的流程，用一个标记表明是角色的还是用户的，并以角色层次方式完成部门概念。表单和流程是分离的，一个表单可以有多个流程，用户在使用过程中还可以随时生成自己的流程。</w:t>
      </w:r>
    </w:p>
    <w:p w:rsidR="00D43466" w:rsidRDefault="00D4346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0D71" w:rsidRPr="00E60D71" w:rsidRDefault="00E60D71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</w:t>
      </w:r>
    </w:p>
    <w:p w:rsidR="00E60D71" w:rsidRDefault="00E60D71" w:rsidP="00E60D71">
      <w:pPr>
        <w:pStyle w:val="a7"/>
      </w:pPr>
      <w:r>
        <w:t xml:space="preserve">安装tomcat 7 , </w:t>
      </w:r>
      <w:proofErr w:type="spellStart"/>
      <w:r>
        <w:t>jdk</w:t>
      </w:r>
      <w:proofErr w:type="spellEnd"/>
      <w:r>
        <w:t xml:space="preserve"> 1.7 ,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5.0+</w:t>
      </w:r>
    </w:p>
    <w:p w:rsidR="00E60D71" w:rsidRDefault="00E60D71" w:rsidP="00E60D71">
      <w:pPr>
        <w:pStyle w:val="a7"/>
      </w:pPr>
      <w:r>
        <w:t>项目导入tomcat ,把.</w:t>
      </w:r>
      <w:proofErr w:type="spellStart"/>
      <w:r>
        <w:t>sql</w:t>
      </w:r>
      <w:proofErr w:type="spellEnd"/>
      <w:r>
        <w:t>导入数据库，</w:t>
      </w:r>
      <w:r>
        <w:rPr>
          <w:rFonts w:hint="eastAsia"/>
        </w:rPr>
        <w:t>ROOT初始</w:t>
      </w:r>
      <w:r>
        <w:t>密码为12345678</w:t>
      </w:r>
    </w:p>
    <w:p w:rsidR="00E60D71" w:rsidRDefault="00E60D71" w:rsidP="00E60D71">
      <w:pPr>
        <w:pStyle w:val="a7"/>
      </w:pPr>
      <w:r>
        <w:rPr>
          <w:rFonts w:hint="eastAsia"/>
        </w:rPr>
        <w:t>或者</w:t>
      </w:r>
      <w:r>
        <w:t>在</w:t>
      </w:r>
      <w:proofErr w:type="spellStart"/>
      <w:r>
        <w:t>WebContent</w:t>
      </w:r>
      <w:proofErr w:type="spellEnd"/>
      <w:r>
        <w:t>/META-INF/context.xml 修改数据库的连接</w:t>
      </w:r>
      <w:r>
        <w:rPr>
          <w:rFonts w:hint="eastAsia"/>
        </w:rPr>
        <w:t>。</w:t>
      </w:r>
    </w:p>
    <w:p w:rsidR="00E60D71" w:rsidRDefault="00E60D71" w:rsidP="00E60D71">
      <w:pPr>
        <w:pStyle w:val="a7"/>
      </w:pPr>
      <w:r>
        <w:rPr>
          <w:rFonts w:hint="eastAsia"/>
        </w:rPr>
        <w:t>开发者请用eclipse导入此项目，使用者把</w:t>
      </w:r>
      <w:proofErr w:type="spellStart"/>
      <w:r w:rsidRPr="00E60D71">
        <w:t>LeyeOA.war</w:t>
      </w:r>
      <w:proofErr w:type="spellEnd"/>
      <w:r>
        <w:rPr>
          <w:rFonts w:hint="eastAsia"/>
        </w:rPr>
        <w:t>放入</w:t>
      </w:r>
      <w:r w:rsidRPr="00E60D71">
        <w:t>Tomcat7\</w:t>
      </w:r>
      <w:proofErr w:type="spellStart"/>
      <w:r w:rsidRPr="00E60D71">
        <w:t>webapps</w:t>
      </w:r>
      <w:proofErr w:type="spellEnd"/>
    </w:p>
    <w:p w:rsidR="00E60D71" w:rsidRDefault="00E60D71" w:rsidP="00E60D71">
      <w:pPr>
        <w:pStyle w:val="a7"/>
      </w:pPr>
      <w:r>
        <w:rPr>
          <w:rFonts w:hint="eastAsia"/>
        </w:rPr>
        <w:t>在浏览器输入</w:t>
      </w:r>
      <w:r w:rsidR="0031273E">
        <w:fldChar w:fldCharType="begin"/>
      </w:r>
      <w:r w:rsidR="00152AB0">
        <w:instrText>HYPERLINK "http://localhost:8080/LeyeOA/"</w:instrText>
      </w:r>
      <w:r w:rsidR="0031273E">
        <w:fldChar w:fldCharType="separate"/>
      </w:r>
      <w:r w:rsidRPr="00CE52E6">
        <w:rPr>
          <w:rStyle w:val="a8"/>
        </w:rPr>
        <w:t>http://localhost:8080/LeyeOA/</w:t>
      </w:r>
      <w:r w:rsidR="0031273E">
        <w:fldChar w:fldCharType="end"/>
      </w:r>
      <w:r>
        <w:rPr>
          <w:rFonts w:hint="eastAsia"/>
        </w:rPr>
        <w:t xml:space="preserve"> </w:t>
      </w:r>
    </w:p>
    <w:p w:rsidR="00E60D71" w:rsidRDefault="00E60D71" w:rsidP="00E60D71">
      <w:pPr>
        <w:pStyle w:val="a7"/>
      </w:pPr>
      <w:r>
        <w:t>初始用户名密码 administrator 12345678</w:t>
      </w:r>
    </w:p>
    <w:p w:rsidR="00E60D71" w:rsidRDefault="00E60D71" w:rsidP="00E60D71">
      <w:pPr>
        <w:pStyle w:val="a7"/>
      </w:pPr>
      <w:r>
        <w:t>初始的用色和用户</w:t>
      </w:r>
      <w:r w:rsidR="00CA01B7">
        <w:rPr>
          <w:rFonts w:hint="eastAsia"/>
        </w:rPr>
        <w:t>还有操作</w:t>
      </w:r>
      <w:r>
        <w:t>不要删掉，是系统初始信息</w:t>
      </w:r>
      <w:r>
        <w:rPr>
          <w:rFonts w:hint="eastAsia"/>
        </w:rPr>
        <w:t>。</w:t>
      </w:r>
    </w:p>
    <w:p w:rsidR="00E60D71" w:rsidRPr="00E60D71" w:rsidRDefault="00E60D71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43525" cy="1663354"/>
            <wp:effectExtent l="19050" t="0" r="9525" b="0"/>
            <wp:docPr id="1" name="图片 1" descr="C:\Documents and Settings\Administrator\Application Data\Tencent\Users\303650172\QQ\WinTemp\RichOle\E`9JC6}V6N7K8KSYWF608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303650172\QQ\WinTemp\RichOle\E`9JC6}V6N7K8KSYWF6085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6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D71" w:rsidRPr="00E60D71" w:rsidRDefault="00E60D71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43525" cy="1961908"/>
            <wp:effectExtent l="19050" t="0" r="0" b="0"/>
            <wp:docPr id="3" name="图片 3" descr="C:\Documents and Settings\Administrator\Application Data\Tencent\Users\303650172\QQ\WinTemp\RichOle\OLGAM[Z`NV$X%$V~3WSDSF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303650172\QQ\WinTemp\RichOle\OLGAM[Z`NV$X%$V~3WSDSF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55" cy="196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466" w:rsidRDefault="00D4346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使用</w:t>
      </w: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67325" cy="148590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别名为中文，用于方便查看，角色为别名对应的英文数字值，用于系统使用，新建如，新建（角色MIS 别名资讯），代表资讯这个部门。新建管理部（</w:t>
      </w:r>
      <w:r w:rsidRPr="005C4D6C">
        <w:rPr>
          <w:rFonts w:ascii="宋体" w:eastAsia="宋体" w:hAnsi="宋体" w:cs="宋体"/>
          <w:kern w:val="0"/>
          <w:sz w:val="24"/>
          <w:szCs w:val="24"/>
        </w:rPr>
        <w:t>Management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5C4D6C">
        <w:rPr>
          <w:rFonts w:ascii="宋体" w:eastAsia="宋体" w:hAnsi="宋体" w:cs="宋体"/>
          <w:kern w:val="0"/>
          <w:sz w:val="24"/>
          <w:szCs w:val="24"/>
        </w:rPr>
        <w:t>Management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）此为资讯的上层如图</w:t>
      </w:r>
    </w:p>
    <w:p w:rsidR="005C4D6C" w:rsidRPr="005C4D6C" w:rsidRDefault="005C4D6C" w:rsidP="005C4D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57300" cy="1714500"/>
            <wp:effectExtent l="19050" t="0" r="0" b="0"/>
            <wp:docPr id="6" name="图片 6" descr="C:\Documents and Settings\Administrator\Application Data\Tencent\Users\303650172\QQ\WinTemp\RichOle\70]8]})ESRN{%4G0DDG`N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Application Data\Tencent\Users\303650172\QQ\WinTemp\RichOle\70]8]})ESRN{%4G0DDG`NY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比如如果张三丰是管理部经理，他要管理（人事，财务，总务等等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,就应该把张三丰放入管理部角色中此为操作过程，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新建张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三丰用户，给它指定</w:t>
      </w: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67325" cy="195262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右边代表新建用户的默认角色，一个用户可以有多个角色，一个角色也可以有多个用户。默认角色相当于此人在</w:t>
      </w:r>
      <w:r w:rsidRPr="005C4D6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哪个部门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现已经有张三丰对应管理部了如图</w:t>
      </w:r>
    </w:p>
    <w:p w:rsidR="00147726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OLE_LINK5"/>
      <w:bookmarkStart w:id="3" w:name="OLE_LINK6"/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86300" cy="12954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726" w:rsidRDefault="0014772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下面我们加入管理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部拥有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申请单据的操作，代表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此部门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的人可以申请单据。</w:t>
      </w:r>
      <w:bookmarkEnd w:id="0"/>
      <w:bookmarkEnd w:id="1"/>
    </w:p>
    <w:p w:rsidR="006F4367" w:rsidRDefault="006F4367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367" w:rsidRDefault="006F4367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67325" cy="1143000"/>
            <wp:effectExtent l="1905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BDB" w:rsidRDefault="00681BDB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367" w:rsidRDefault="006F4367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我们先点击管理部再点击申请单据就可以了，关系就确认了。所有业务关联角色最好关联申请单据操作，具体信息，有个模块可以检查。所以我们也把资讯点一下，还有就是申请单据点一下</w:t>
      </w:r>
      <w:r w:rsidR="00681BDB">
        <w:rPr>
          <w:rFonts w:ascii="宋体" w:eastAsia="宋体" w:hAnsi="宋体" w:cs="宋体" w:hint="eastAsia"/>
          <w:kern w:val="0"/>
          <w:sz w:val="24"/>
          <w:szCs w:val="24"/>
        </w:rPr>
        <w:t>。我们再新增用户（</w:t>
      </w:r>
      <w:bookmarkStart w:id="4" w:name="OLE_LINK3"/>
      <w:bookmarkStart w:id="5" w:name="OLE_LINK4"/>
      <w:proofErr w:type="spellStart"/>
      <w:r w:rsidR="00681BDB">
        <w:rPr>
          <w:rFonts w:ascii="宋体" w:eastAsia="宋体" w:hAnsi="宋体" w:cs="宋体" w:hint="eastAsia"/>
          <w:kern w:val="0"/>
          <w:sz w:val="24"/>
          <w:szCs w:val="24"/>
        </w:rPr>
        <w:t>wanglong</w:t>
      </w:r>
      <w:bookmarkEnd w:id="4"/>
      <w:bookmarkEnd w:id="5"/>
      <w:proofErr w:type="spellEnd"/>
      <w:r w:rsidR="00681BDB">
        <w:rPr>
          <w:rFonts w:ascii="宋体" w:eastAsia="宋体" w:hAnsi="宋体" w:cs="宋体" w:hint="eastAsia"/>
          <w:kern w:val="0"/>
          <w:sz w:val="24"/>
          <w:szCs w:val="24"/>
        </w:rPr>
        <w:t xml:space="preserve"> 汪龙），右边默认角色选资讯。我再到菜单列出角色，点资讯，点修改如图</w:t>
      </w:r>
    </w:p>
    <w:p w:rsidR="00681BDB" w:rsidRDefault="00681BDB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1BDB" w:rsidRDefault="00681BDB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2495550"/>
            <wp:effectExtent l="19050" t="0" r="952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B4F" w:rsidRDefault="00AF4B4F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bookmarkEnd w:id="2"/>
    <w:bookmarkEnd w:id="3"/>
    <w:p w:rsidR="00681BDB" w:rsidRDefault="00681BDB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我们再到菜单选列出层次，我们发现</w:t>
      </w:r>
    </w:p>
    <w:p w:rsidR="00681BDB" w:rsidRDefault="00681BDB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47800" cy="1114425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代表资讯属于管理部</w:t>
      </w:r>
    </w:p>
    <w:p w:rsidR="00AF4B4F" w:rsidRDefault="00AF4B4F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4B4F" w:rsidRDefault="00AF4B4F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最后我们生成如下图，依照那方法</w:t>
      </w:r>
    </w:p>
    <w:p w:rsidR="00AF4B4F" w:rsidRDefault="00AF4B4F" w:rsidP="00E60D71">
      <w:pPr>
        <w:widowControl/>
        <w:jc w:val="left"/>
      </w:pPr>
      <w:r>
        <w:object w:dxaOrig="3540" w:dyaOrig="8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414pt" o:ole="">
            <v:imagedata r:id="rId16" o:title=""/>
          </v:shape>
          <o:OLEObject Type="Embed" ProgID="PBrush" ShapeID="_x0000_i1025" DrawAspect="Content" ObjectID="_1474488227" r:id="rId17"/>
        </w:object>
      </w:r>
    </w:p>
    <w:p w:rsidR="00AF4B4F" w:rsidRDefault="00AF4B4F" w:rsidP="00E60D71">
      <w:pPr>
        <w:widowControl/>
        <w:jc w:val="left"/>
      </w:pPr>
    </w:p>
    <w:p w:rsidR="00AF4B4F" w:rsidRDefault="00A853DF" w:rsidP="00E60D71">
      <w:pPr>
        <w:widowControl/>
        <w:jc w:val="left"/>
      </w:pPr>
      <w:r>
        <w:rPr>
          <w:rFonts w:hint="eastAsia"/>
        </w:rPr>
        <w:t>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底层开始建，建好一个放入用户，添加关系，注意一个角色只能有一个上层角色</w:t>
      </w:r>
      <w:r w:rsidR="00007376">
        <w:rPr>
          <w:rFonts w:hint="eastAsia"/>
        </w:rPr>
        <w:t>，我们来玩下新建流程和表单，再看如何审核的。</w:t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如果是新分类的表单，先添加个类型，如（常用表单）</w:t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1200150"/>
            <wp:effectExtent l="19050" t="0" r="952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新建单据</w:t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7325" cy="2809875"/>
            <wp:effectExtent l="19050" t="0" r="952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67325" cy="3552825"/>
            <wp:effectExtent l="19050" t="0" r="9525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新添加的表单没有流程，我们需要给它加个角色流</w:t>
      </w:r>
    </w:p>
    <w:p w:rsidR="00007376" w:rsidRPr="00007376" w:rsidRDefault="00007376" w:rsidP="00007376">
      <w:pPr>
        <w:widowControl/>
        <w:jc w:val="left"/>
      </w:pPr>
      <w:r>
        <w:rPr>
          <w:noProof/>
        </w:rPr>
        <w:drawing>
          <wp:inline distT="0" distB="0" distL="0" distR="0">
            <wp:extent cx="5267325" cy="1733550"/>
            <wp:effectExtent l="19050" t="0" r="9525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0073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点击左边的角色，右边输入名称，选择用印申请单，点提交，如上图</w:t>
      </w:r>
    </w:p>
    <w:p w:rsidR="00007376" w:rsidRP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1638300"/>
            <wp:effectExtent l="19050" t="0" r="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我们点右边流程</w:t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914400"/>
            <wp:effectExtent l="19050" t="0" r="9525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发现已经为此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表加入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了流程，一个表单可以加入多个流程，点击已有流程为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删除此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流程</w:t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使用普通用户登录</w:t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1209675"/>
            <wp:effectExtent l="19050" t="0" r="9525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7325" cy="3467100"/>
            <wp:effectExtent l="19050" t="0" r="9525" b="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这里默认是角色流，你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后台建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多少个流程，这里就可以选择多少个，我们来看看</w:t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自定义</w:t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点击自定义会出现如下图</w:t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018684"/>
            <wp:effectExtent l="19050" t="0" r="2540" b="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这样的流程方便灵活的变更，与以往不同，这里的流程不是以角色的，是以用户来处理的。</w:t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7376" w:rsidRDefault="00A70C78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685800" cy="20574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628650" cy="1495425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619125" cy="1104900"/>
            <wp:effectExtent l="1905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AB" w:rsidRDefault="003211AB" w:rsidP="00E60D7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11A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对了，我们</w:t>
      </w:r>
      <w:r w:rsidR="009606A3" w:rsidRPr="003211A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需要建立组长，科长，经理等，并点击生成关系，</w:t>
      </w:r>
      <w:r w:rsidRPr="003211A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并且我们需要把可审批的这些角色的上层角色选为</w:t>
      </w:r>
    </w:p>
    <w:p w:rsidR="003211AB" w:rsidRPr="003211AB" w:rsidRDefault="003211AB" w:rsidP="00E60D7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211AB" w:rsidRDefault="003211AB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67325" cy="1076325"/>
            <wp:effectExtent l="1905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AB" w:rsidRDefault="003211AB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06A3" w:rsidRDefault="009606A3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这样就有了如下关系   用户A 是 资讯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部用户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并且又是组长，那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此部门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开单，就会自动让他签</w:t>
      </w:r>
    </w:p>
    <w:p w:rsidR="00F01810" w:rsidRDefault="00F01810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24958" w:rsidRDefault="00F24958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注意（请把可审批的角色的上层角色如科长的上层角色设为审批用户，如果是用户，把用户加入审批用户）</w:t>
      </w:r>
    </w:p>
    <w:p w:rsidR="00F24958" w:rsidRDefault="00F24958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1810" w:rsidRDefault="00F01810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用资讯组长登入系统</w:t>
      </w:r>
    </w:p>
    <w:p w:rsidR="00F01810" w:rsidRDefault="00F01810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9429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810" w:rsidRDefault="00F01810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点审批出现上图</w:t>
      </w:r>
    </w:p>
    <w:p w:rsidR="00F01810" w:rsidRDefault="00F01810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2667000"/>
            <wp:effectExtent l="1905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810" w:rsidRDefault="00F01810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1810" w:rsidRDefault="00F01810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你可以修改此表单，并选择处理方式，点击提交</w:t>
      </w:r>
    </w:p>
    <w:p w:rsidR="003211AB" w:rsidRDefault="003211AB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再用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此部门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的科长，或者上层的角色中有科长的用户登录，同样是审批，再以经理审批，直到单据终止或送达批定的部门，如请假会送到人事</w:t>
      </w:r>
    </w:p>
    <w:p w:rsidR="003211AB" w:rsidRDefault="003211AB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11AB" w:rsidRDefault="003211AB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在建流程时我加入了如科长不用经理签，经理不用科长签，这样的流程生成，并且送的目的地不是所有人都可以签，要么你是后台指定可审批用户，要么你的角色中的</w:t>
      </w:r>
    </w:p>
    <w:p w:rsidR="003211AB" w:rsidRDefault="003211AB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11AB" w:rsidRDefault="003211AB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11AB" w:rsidRPr="008F4C8E" w:rsidRDefault="003211AB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FF0000"/>
          <w:kern w:val="0"/>
          <w:sz w:val="24"/>
          <w:szCs w:val="24"/>
        </w:rPr>
      </w:pPr>
      <w:r w:rsidRPr="008F4C8E">
        <w:rPr>
          <w:rFonts w:asciiTheme="minorEastAsia" w:hAnsiTheme="minorEastAsia" w:cs="Courier New"/>
          <w:color w:val="FF0000"/>
          <w:kern w:val="0"/>
          <w:sz w:val="24"/>
          <w:szCs w:val="24"/>
        </w:rPr>
        <w:t>表单 6 4 7 8</w:t>
      </w:r>
      <w:r w:rsidRPr="008F4C8E">
        <w:rPr>
          <w:rFonts w:asciiTheme="minorEastAsia" w:hAnsiTheme="minorEastAsia" w:cs="Courier New" w:hint="eastAsia"/>
          <w:color w:val="FF0000"/>
          <w:kern w:val="0"/>
          <w:sz w:val="24"/>
          <w:szCs w:val="24"/>
        </w:rPr>
        <w:t>，</w:t>
      </w:r>
      <w:r w:rsidRPr="008F4C8E">
        <w:rPr>
          <w:rFonts w:asciiTheme="minorEastAsia" w:hAnsiTheme="minorEastAsia" w:cs="Courier New"/>
          <w:color w:val="FF0000"/>
          <w:kern w:val="0"/>
          <w:sz w:val="24"/>
          <w:szCs w:val="24"/>
        </w:rPr>
        <w:t>如果我有角色6</w:t>
      </w:r>
      <w:r w:rsidRPr="008F4C8E">
        <w:rPr>
          <w:rFonts w:asciiTheme="minorEastAsia" w:hAnsiTheme="minorEastAsia" w:cs="Courier New" w:hint="eastAsia"/>
          <w:color w:val="FF0000"/>
          <w:kern w:val="0"/>
          <w:sz w:val="24"/>
          <w:szCs w:val="24"/>
        </w:rPr>
        <w:t>，</w:t>
      </w:r>
      <w:r w:rsidRPr="008F4C8E">
        <w:rPr>
          <w:rFonts w:asciiTheme="minorEastAsia" w:hAnsiTheme="minorEastAsia" w:cs="Courier New"/>
          <w:color w:val="FF0000"/>
          <w:kern w:val="0"/>
          <w:sz w:val="24"/>
          <w:szCs w:val="24"/>
        </w:rPr>
        <w:t>如果我在此表单发起人的所有层次列表中出现，我可以签</w:t>
      </w:r>
      <w:r w:rsidRPr="008F4C8E">
        <w:rPr>
          <w:rFonts w:asciiTheme="minorEastAsia" w:hAnsiTheme="minorEastAsia" w:cs="Courier New" w:hint="eastAsia"/>
          <w:color w:val="FF0000"/>
          <w:kern w:val="0"/>
          <w:sz w:val="24"/>
          <w:szCs w:val="24"/>
        </w:rPr>
        <w:t>，</w:t>
      </w:r>
      <w:r w:rsidRPr="008F4C8E">
        <w:rPr>
          <w:rFonts w:asciiTheme="minorEastAsia" w:hAnsiTheme="minorEastAsia" w:cs="Courier New"/>
          <w:color w:val="FF0000"/>
          <w:kern w:val="0"/>
          <w:sz w:val="24"/>
          <w:szCs w:val="24"/>
        </w:rPr>
        <w:t>如果我没在表单发起人的层次列表中出现，看是否有人出现，如果有别人出现些角色，</w:t>
      </w:r>
      <w:proofErr w:type="gramStart"/>
      <w:r w:rsidRPr="008F4C8E">
        <w:rPr>
          <w:rFonts w:asciiTheme="minorEastAsia" w:hAnsiTheme="minorEastAsia" w:cs="Courier New"/>
          <w:color w:val="FF0000"/>
          <w:kern w:val="0"/>
          <w:sz w:val="24"/>
          <w:szCs w:val="24"/>
        </w:rPr>
        <w:t>说明些单为</w:t>
      </w:r>
      <w:proofErr w:type="gramEnd"/>
      <w:r w:rsidRPr="008F4C8E">
        <w:rPr>
          <w:rFonts w:asciiTheme="minorEastAsia" w:hAnsiTheme="minorEastAsia" w:cs="Courier New"/>
          <w:color w:val="FF0000"/>
          <w:kern w:val="0"/>
          <w:sz w:val="24"/>
          <w:szCs w:val="24"/>
        </w:rPr>
        <w:t>别人签，如果没此单为别的部门审核 ，我可以签</w:t>
      </w:r>
      <w:r w:rsidR="00F57B9E" w:rsidRPr="008F4C8E">
        <w:rPr>
          <w:rFonts w:asciiTheme="minorEastAsia" w:hAnsiTheme="minorEastAsia" w:cs="Courier New" w:hint="eastAsia"/>
          <w:color w:val="FF0000"/>
          <w:kern w:val="0"/>
          <w:sz w:val="24"/>
          <w:szCs w:val="24"/>
        </w:rPr>
        <w:t>。</w:t>
      </w:r>
    </w:p>
    <w:p w:rsidR="00F57B9E" w:rsidRPr="008F4C8E" w:rsidRDefault="00F57B9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FF0000"/>
          <w:kern w:val="0"/>
          <w:sz w:val="24"/>
          <w:szCs w:val="24"/>
        </w:rPr>
      </w:pPr>
      <w:r w:rsidRPr="008F4C8E">
        <w:rPr>
          <w:rFonts w:asciiTheme="minorEastAsia" w:hAnsiTheme="minorEastAsia" w:cs="Courier New" w:hint="eastAsia"/>
          <w:color w:val="FF0000"/>
          <w:kern w:val="0"/>
          <w:sz w:val="24"/>
          <w:szCs w:val="24"/>
        </w:rPr>
        <w:t>用户ID</w:t>
      </w:r>
      <w:proofErr w:type="gramStart"/>
      <w:r w:rsidRPr="008F4C8E">
        <w:rPr>
          <w:rFonts w:asciiTheme="minorEastAsia" w:hAnsiTheme="minorEastAsia" w:cs="Courier New" w:hint="eastAsia"/>
          <w:color w:val="FF0000"/>
          <w:kern w:val="0"/>
          <w:sz w:val="24"/>
          <w:szCs w:val="24"/>
        </w:rPr>
        <w:t>流只要</w:t>
      </w:r>
      <w:proofErr w:type="gramEnd"/>
      <w:r w:rsidRPr="008F4C8E">
        <w:rPr>
          <w:rFonts w:asciiTheme="minorEastAsia" w:hAnsiTheme="minorEastAsia" w:cs="Courier New" w:hint="eastAsia"/>
          <w:color w:val="FF0000"/>
          <w:kern w:val="0"/>
          <w:sz w:val="24"/>
          <w:szCs w:val="24"/>
        </w:rPr>
        <w:t>ID对应我，我有审批的权限就可以签。</w:t>
      </w:r>
    </w:p>
    <w:p w:rsidR="003211AB" w:rsidRDefault="003211AB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 w:val="24"/>
          <w:szCs w:val="24"/>
        </w:rPr>
        <w:drawing>
          <wp:inline distT="0" distB="0" distL="0" distR="0">
            <wp:extent cx="5267325" cy="33528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AB" w:rsidRDefault="003211AB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</w:p>
    <w:p w:rsidR="003211AB" w:rsidRDefault="008F4C8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 w:val="24"/>
          <w:szCs w:val="24"/>
        </w:rPr>
        <w:drawing>
          <wp:inline distT="0" distB="0" distL="0" distR="0">
            <wp:extent cx="5276850" cy="329565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C8E" w:rsidRDefault="008F4C8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</w:p>
    <w:p w:rsidR="008F4C8E" w:rsidRDefault="008F4C8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kern w:val="0"/>
          <w:sz w:val="24"/>
          <w:szCs w:val="24"/>
        </w:rPr>
        <w:t>这样送达部门就有了</w:t>
      </w:r>
    </w:p>
    <w:p w:rsidR="008F4C8E" w:rsidRDefault="008F4C8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 w:val="24"/>
          <w:szCs w:val="24"/>
        </w:rPr>
        <w:drawing>
          <wp:inline distT="0" distB="0" distL="0" distR="0">
            <wp:extent cx="5267325" cy="609600"/>
            <wp:effectExtent l="1905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C8E" w:rsidRDefault="008F4C8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 w:val="24"/>
          <w:szCs w:val="24"/>
        </w:rPr>
        <w:drawing>
          <wp:inline distT="0" distB="0" distL="0" distR="0">
            <wp:extent cx="5276850" cy="1476375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C8E" w:rsidRDefault="008F4C8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</w:p>
    <w:p w:rsidR="008F4C8E" w:rsidRDefault="008F4C8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kern w:val="0"/>
          <w:sz w:val="24"/>
          <w:szCs w:val="24"/>
        </w:rPr>
        <w:t>要想查看本部门的单据和审批一样，需要指定。</w:t>
      </w:r>
    </w:p>
    <w:p w:rsidR="008F4C8E" w:rsidRDefault="008F4C8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</w:p>
    <w:p w:rsidR="008F4C8E" w:rsidRDefault="008F4C8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kern w:val="0"/>
          <w:sz w:val="24"/>
          <w:szCs w:val="24"/>
        </w:rPr>
        <w:t>至少一个流程审批结束</w:t>
      </w:r>
    </w:p>
    <w:p w:rsidR="00BF63AE" w:rsidRDefault="00BF63A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</w:p>
    <w:p w:rsidR="00BF63AE" w:rsidRDefault="00BF63A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kern w:val="0"/>
          <w:sz w:val="24"/>
          <w:szCs w:val="24"/>
        </w:rPr>
        <w:t>还有一些查询，公共，</w:t>
      </w:r>
      <w:proofErr w:type="gramStart"/>
      <w:r>
        <w:rPr>
          <w:rFonts w:asciiTheme="minorEastAsia" w:hAnsiTheme="minorEastAsia" w:cs="Courier New" w:hint="eastAsia"/>
          <w:kern w:val="0"/>
          <w:sz w:val="24"/>
          <w:szCs w:val="24"/>
        </w:rPr>
        <w:t>防暴力猜密码</w:t>
      </w:r>
      <w:proofErr w:type="gramEnd"/>
      <w:r>
        <w:rPr>
          <w:rFonts w:asciiTheme="minorEastAsia" w:hAnsiTheme="minorEastAsia" w:cs="Courier New" w:hint="eastAsia"/>
          <w:kern w:val="0"/>
          <w:sz w:val="24"/>
          <w:szCs w:val="24"/>
        </w:rPr>
        <w:t>等自己琢磨。</w:t>
      </w:r>
    </w:p>
    <w:p w:rsidR="00BF63AE" w:rsidRDefault="00BF63A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 w:val="24"/>
          <w:szCs w:val="24"/>
        </w:rPr>
        <w:drawing>
          <wp:inline distT="0" distB="0" distL="0" distR="0">
            <wp:extent cx="5267325" cy="3448050"/>
            <wp:effectExtent l="1905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63AE" w:rsidSect="00F14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469" w:rsidRDefault="00284469" w:rsidP="00E60D71">
      <w:r>
        <w:separator/>
      </w:r>
    </w:p>
  </w:endnote>
  <w:endnote w:type="continuationSeparator" w:id="0">
    <w:p w:rsidR="00284469" w:rsidRDefault="00284469" w:rsidP="00E60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469" w:rsidRDefault="00284469" w:rsidP="00E60D71">
      <w:r>
        <w:separator/>
      </w:r>
    </w:p>
  </w:footnote>
  <w:footnote w:type="continuationSeparator" w:id="0">
    <w:p w:rsidR="00284469" w:rsidRDefault="00284469" w:rsidP="00E60D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D3CA8"/>
    <w:multiLevelType w:val="hybridMultilevel"/>
    <w:tmpl w:val="BD200D64"/>
    <w:lvl w:ilvl="0" w:tplc="292E2678">
      <w:start w:val="1"/>
      <w:numFmt w:val="decimal"/>
      <w:lvlText w:val="%1，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466"/>
    <w:rsid w:val="00007376"/>
    <w:rsid w:val="000F4829"/>
    <w:rsid w:val="00147726"/>
    <w:rsid w:val="00152AB0"/>
    <w:rsid w:val="00284469"/>
    <w:rsid w:val="0031273E"/>
    <w:rsid w:val="003211AB"/>
    <w:rsid w:val="003750B4"/>
    <w:rsid w:val="004B623B"/>
    <w:rsid w:val="005C4D6C"/>
    <w:rsid w:val="0068167D"/>
    <w:rsid w:val="00681BDB"/>
    <w:rsid w:val="006F4367"/>
    <w:rsid w:val="0078402E"/>
    <w:rsid w:val="008F4C8E"/>
    <w:rsid w:val="009606A3"/>
    <w:rsid w:val="00A050CE"/>
    <w:rsid w:val="00A70C78"/>
    <w:rsid w:val="00A853DF"/>
    <w:rsid w:val="00AF4B4F"/>
    <w:rsid w:val="00B23DC2"/>
    <w:rsid w:val="00B8254E"/>
    <w:rsid w:val="00BF63AE"/>
    <w:rsid w:val="00CA01B7"/>
    <w:rsid w:val="00D43466"/>
    <w:rsid w:val="00E60D71"/>
    <w:rsid w:val="00F01810"/>
    <w:rsid w:val="00F142B2"/>
    <w:rsid w:val="00F24958"/>
    <w:rsid w:val="00F57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2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46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34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346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60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60D7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60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60D7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60D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60D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10</Pages>
  <Words>275</Words>
  <Characters>1574</Characters>
  <Application>Microsoft Office Word</Application>
  <DocSecurity>0</DocSecurity>
  <Lines>13</Lines>
  <Paragraphs>3</Paragraphs>
  <ScaleCrop>false</ScaleCrop>
  <Company>MACO电脑资讯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</dc:creator>
  <cp:keywords/>
  <dc:description/>
  <cp:lastModifiedBy>wally</cp:lastModifiedBy>
  <cp:revision>20</cp:revision>
  <dcterms:created xsi:type="dcterms:W3CDTF">2014-10-02T03:14:00Z</dcterms:created>
  <dcterms:modified xsi:type="dcterms:W3CDTF">2014-10-10T15:17:00Z</dcterms:modified>
</cp:coreProperties>
</file>