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295" w:rsidRDefault="00651499">
      <w:bookmarkStart w:id="0" w:name="h.rykn8fm5rzjz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D6149FF" wp14:editId="38608CB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733665" cy="10030065"/>
                <wp:effectExtent l="0" t="0" r="19685" b="285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3665" cy="10030065"/>
                          <a:chOff x="181" y="16"/>
                          <a:chExt cx="11997" cy="1580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81" y="16"/>
                            <a:ext cx="11997" cy="15808"/>
                            <a:chOff x="186" y="16"/>
                            <a:chExt cx="11989" cy="15805"/>
                          </a:xfrm>
                        </wpg:grpSpPr>
                        <wps:wsp>
                          <wps:cNvPr id="3" name="Rectangle 4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" y="16"/>
                              <a:ext cx="11888" cy="1580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EEECE1">
                                    <a:tint val="80000"/>
                                    <a:satMod val="300000"/>
                                  </a:srgbClr>
                                </a:gs>
                                <a:gs pos="100000">
                                  <a:srgbClr val="EEECE1">
                                    <a:shade val="30000"/>
                                    <a:satMod val="20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/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79" y="16"/>
                              <a:ext cx="8996" cy="15795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ln w="12700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169622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64295" w:rsidRPr="00B64295" w:rsidRDefault="00F14866">
                                    <w:pPr>
                                      <w:pStyle w:val="NoSpacing"/>
                                      <w:rPr>
                                        <w:color w:val="FFFFFF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eastAsia="Batang" w:hint="eastAsia"/>
                                        <w:color w:val="FFFFFF" w:themeColor="background1"/>
                                        <w:sz w:val="80"/>
                                        <w:szCs w:val="80"/>
                                        <w:lang w:eastAsia="ko-KR"/>
                                      </w:rPr>
                                      <w:t>Configuration Management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Subtitle"/>
                                  <w:id w:val="1696228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64295" w:rsidRPr="00B64295" w:rsidRDefault="00B64295">
                                    <w:pPr>
                                      <w:pStyle w:val="NoSpacing"/>
                                      <w:rPr>
                                        <w:color w:val="FFFFF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eastAsiaTheme="minorEastAsia" w:hint="eastAsia"/>
                                        <w:sz w:val="40"/>
                                        <w:szCs w:val="40"/>
                                        <w:lang w:eastAsia="ko-KR"/>
                                      </w:rPr>
                                      <w:t>Hatfield Hall Application</w:t>
                                    </w:r>
                                  </w:p>
                                </w:sdtContent>
                              </w:sdt>
                              <w:p w:rsidR="00B64295" w:rsidRPr="00B64295" w:rsidRDefault="00B64295">
                                <w:pPr>
                                  <w:pStyle w:val="NoSpacing"/>
                                  <w:rPr>
                                    <w:color w:val="FFFFFF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bstract"/>
                                  <w:id w:val="16962290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B64295" w:rsidRPr="00B64295" w:rsidRDefault="00B64295">
                                    <w:pPr>
                                      <w:pStyle w:val="NoSpacing"/>
                                      <w:rPr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eastAsiaTheme="minorEastAsia" w:hint="eastAsia"/>
                                        <w:lang w:eastAsia="ko-KR"/>
                                      </w:rPr>
                                      <w:t>This document covers the overall management structure and hierarchies backing the design of the application for Rose-Hulman</w:t>
                                    </w:r>
                                    <w:r>
                                      <w:rPr>
                                        <w:rFonts w:eastAsiaTheme="minorEastAsia"/>
                                        <w:lang w:eastAsia="ko-KR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ko-KR"/>
                                      </w:rPr>
                                      <w:t>s Hatfield Hall.</w:t>
                                    </w:r>
                                  </w:p>
                                </w:sdtContent>
                              </w:sdt>
                              <w:p w:rsidR="00B64295" w:rsidRPr="00B64295" w:rsidRDefault="00B64295">
                                <w:pPr>
                                  <w:pStyle w:val="NoSpacing"/>
                                  <w:rPr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23"/>
                              <a:ext cx="3126" cy="6068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6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>
                                  <a:lumMod val="60000"/>
                                  <a:lumOff val="40000"/>
                                  <a:alpha val="80000"/>
                                </a:srgbClr>
                              </a:solidFill>
                              <a:ln w="12700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>
                                  <a:lumMod val="40000"/>
                                  <a:lumOff val="60000"/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>
                                  <a:lumMod val="60000"/>
                                  <a:lumOff val="40000"/>
                                  <a:alpha val="80000"/>
                                </a:srgbClr>
                              </a:solidFill>
                              <a:ln w="12700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>
                                  <a:lumMod val="40000"/>
                                  <a:lumOff val="60000"/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>
                                  <a:lumMod val="40000"/>
                                  <a:lumOff val="60000"/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>
                                  <a:lumMod val="40000"/>
                                  <a:lumOff val="60000"/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2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rgbClr val="C0504D"/>
                            </a:solidFill>
                            <a:ln w="12700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Year"/>
                                  <w:id w:val="169622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2-04-1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64295" w:rsidRPr="00B64295" w:rsidRDefault="00B64295">
                                    <w:pPr>
                                      <w:jc w:val="center"/>
                                      <w:rPr>
                                        <w:color w:val="FFFFFF"/>
                                        <w:sz w:val="48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eastAsiaTheme="minorEastAsia" w:hint="eastAsia"/>
                                        <w:color w:val="auto"/>
                                        <w:sz w:val="52"/>
                                        <w:szCs w:val="52"/>
                                      </w:rPr>
                                      <w:t>2012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3446" y="13758"/>
                            <a:ext cx="8169" cy="1382"/>
                            <a:chOff x="3446" y="13758"/>
                            <a:chExt cx="8169" cy="1382"/>
                          </a:xfrm>
                        </wpg:grpSpPr>
                        <wpg:grpSp>
                          <wpg:cNvPr id="14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15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  <a:alpha val="50000"/>
                                </a:sysClr>
                              </a:solidFill>
                              <a:ln w="12700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12700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  <a:alpha val="50000"/>
                                </a:sysClr>
                              </a:solidFill>
                              <a:ln w="12700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13758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uthor"/>
                                  <w:id w:val="16962296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B64295" w:rsidRPr="00B64295" w:rsidRDefault="0063075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eastAsiaTheme="minorEastAsia" w:hint="eastAsia"/>
                                        <w:color w:val="FFFFFF" w:themeColor="background1"/>
                                        <w:lang w:eastAsia="ko-KR"/>
                                      </w:rPr>
                                      <w:t>Ali Almajed, Caleb Drake, Andy Milluzzi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ompany"/>
                                  <w:id w:val="1696230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B64295" w:rsidRPr="00B64295" w:rsidRDefault="0063075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eastAsia="Batang" w:hint="eastAsia"/>
                                        <w:color w:val="FFFFFF" w:themeColor="background1"/>
                                        <w:lang w:eastAsia="ko-KR"/>
                                      </w:rPr>
                                      <w:t>RHIT Software Quality Assurance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ate"/>
                                  <w:id w:val="1696230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2-04-13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64295" w:rsidRPr="00B64295" w:rsidRDefault="0063075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eastAsiaTheme="minorEastAsia" w:hint="eastAsia"/>
                                        <w:color w:val="FFFFFF" w:themeColor="background1"/>
                                        <w:lang w:eastAsia="ko-KR"/>
                                      </w:rPr>
                                      <w:t>2012 April 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0;width:608.95pt;height:789.75pt;z-index:251659264;mso-position-horizontal:center;mso-position-horizontal-relative:page;mso-position-vertical:center;mso-position-vertical-relative:page" coordorigin="181,16" coordsize="11997,15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" o:allowincell="f">
                <v:group id="Group 3" o:spid="_x0000_s1027" style="position:absolute;left:181;top:16;width:11997;height:15808" coordorigin="186,16" coordsize="11989,15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alt="Zig zag" style="position:absolute;left:186;top:16;width:11888;height:1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P7MIA&#10;AADaAAAADwAAAGRycy9kb3ducmV2LnhtbESPX2vCQBDE3wt+h2MLfauXWlCJniKC0IdS8D++Lbk1&#10;Ceb2Qm5rop/eKxR8HGbmN8x03rlKXakJpWcDH/0EFHHmbcm5gd129T4GFQTZYuWZDNwowHzWe5li&#10;an3La7puJFcRwiFFA4VInWodsoIchr6viaN39o1DibLJtW2wjXBX6UGSDLXDkuNCgTUtC8oum19n&#10;YNyeAx7v3z8nHsl6X0p1SGRvzNtrt5iAEurkGf5vf1kDn/B3Jd4AP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Bw/swgAAANoAAAAPAAAAAAAAAAAAAAAAAJgCAABkcnMvZG93&#10;bnJldi54bWxQSwUGAAAAAAQABAD1AAAAhwMAAAAA&#10;" fillcolor="#fcf7dd" strokecolor="white" strokeweight="1pt">
                    <v:fill color2="#8f8c7f" rotate="t" focusposition=".5,.5" focussize="" focus="100%" type="gradientRadial"/>
                  </v:rect>
                  <v:rect id="Rectangle 5" o:spid="_x0000_s1029" style="position:absolute;left:3179;top:16;width:8996;height:15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+HBsUA&#10;AADaAAAADwAAAGRycy9kb3ducmV2LnhtbESPT2vCQBTE74LfYXkFb7qptaKpq2hB8CC0/kN6e2Sf&#10;SUz2bciuGvvp3ULB4zAzv2Ems8aU4kq1yy0reO1FIIgTq3NOFex3y+4IhPPIGkvLpOBODmbTdmuC&#10;sbY33tB161MRIOxiVJB5X8VSuiQjg65nK+LgnWxt0AdZp1LXeAtwU8p+FA2lwZzDQoYVfWaUFNuL&#10;UZD+Lobr76Jf0u7reHg//4zfitNYqc5LM/8A4anxz/B/e6UVDODvSrgB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r4cGxQAAANoAAAAPAAAAAAAAAAAAAAAAAJgCAABkcnMv&#10;ZG93bnJldi54bWxQSwUGAAAAAAQABAD1AAAAigMAAAAA&#10;" fillcolor="#7f7f7f" strokecolor="window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64295" w:rsidRPr="00B64295" w:rsidRDefault="00F14866">
                              <w:pPr>
                                <w:pStyle w:val="NoSpacing"/>
                                <w:rPr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eastAsia="Batang" w:hint="eastAsia"/>
                                  <w:color w:val="FFFFFF" w:themeColor="background1"/>
                                  <w:sz w:val="80"/>
                                  <w:szCs w:val="80"/>
                                  <w:lang w:eastAsia="ko-KR"/>
                                </w:rPr>
                                <w:t>Configuration Management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64295" w:rsidRPr="00B64295" w:rsidRDefault="00B64295">
                              <w:pPr>
                                <w:pStyle w:val="NoSpacing"/>
                                <w:rPr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Theme="minorEastAsia" w:hint="eastAsia"/>
                                  <w:sz w:val="40"/>
                                  <w:szCs w:val="40"/>
                                  <w:lang w:eastAsia="ko-KR"/>
                                </w:rPr>
                                <w:t>Hatfield Hall Application</w:t>
                              </w:r>
                            </w:p>
                          </w:sdtContent>
                        </w:sdt>
                        <w:p w:rsidR="00B64295" w:rsidRPr="00B64295" w:rsidRDefault="00B64295">
                          <w:pPr>
                            <w:pStyle w:val="NoSpacing"/>
                            <w:rPr>
                              <w:color w:val="FFFFFF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B64295" w:rsidRPr="00B64295" w:rsidRDefault="00B64295">
                              <w:pPr>
                                <w:pStyle w:val="NoSpacing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eastAsiaTheme="minorEastAsia" w:hint="eastAsia"/>
                                  <w:lang w:eastAsia="ko-KR"/>
                                </w:rPr>
                                <w:t>This document covers the overall management structure and hierarchies backing the design of the application for Rose-Hulman</w:t>
                              </w:r>
                              <w:r>
                                <w:rPr>
                                  <w:rFonts w:eastAsiaTheme="minorEastAsia"/>
                                  <w:lang w:eastAsia="ko-KR"/>
                                </w:rPr>
                                <w:t>’</w:t>
                              </w:r>
                              <w:r>
                                <w:rPr>
                                  <w:rFonts w:eastAsiaTheme="minorEastAsia" w:hint="eastAsia"/>
                                  <w:lang w:eastAsia="ko-KR"/>
                                </w:rPr>
                                <w:t>s Hatfield Hall.</w:t>
                              </w:r>
                            </w:p>
                          </w:sdtContent>
                        </w:sdt>
                        <w:p w:rsidR="00B64295" w:rsidRPr="00B64295" w:rsidRDefault="00B64295">
                          <w:pPr>
                            <w:pStyle w:val="NoSpacing"/>
                            <w:rPr>
                              <w:color w:val="FFFFFF"/>
                            </w:rPr>
                          </w:pPr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GVMIA&#10;AADaAAAADwAAAGRycy9kb3ducmV2LnhtbESPQWsCMRSE74L/ITyhN83Wg9XVKFURpBe76g94bJ6b&#10;xc3LkkTd+utNodDjMDPfMItVZxtxJx9qxwreRxkI4tLpmisF59NuOAURIrLGxjEp+KEAq2W/t8Bc&#10;uwcXdD/GSiQIhxwVmBjbXMpQGrIYRq4lTt7FeYsxSV9J7fGR4LaR4yybSIs1pwWDLW0MldfjzSo4&#10;fay368PhFp8zKuT3195Mgy+Ueht0n3MQkbr4H/5r77WCCfxeS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sZUwgAAANoAAAAPAAAAAAAAAAAAAAAAAJgCAABkcnMvZG93&#10;bnJldi54bWxQSwUGAAAAAAQABAD1AAAAhwMAAAAA&#10;" fillcolor="#95b3d7" strokecolor="window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Vbb8A&#10;AADaAAAADwAAAGRycy9kb3ducmV2LnhtbERPTWvCQBC9C/0PyxS8SLOpB1NSN0EKBfFWq+11yI5J&#10;aHY2zY4x/vuuUPD4eN/rcnKdGmkIrWcDz0kKirjytuXawOHz/ekFVBBki51nMnClAGXxMFtjbv2F&#10;P2jcS61iCIccDTQifa51qBpyGBLfE0fu5AeHEuFQazvgJYa7Ti/TdKUdthwbGuzpraHqZ392cUZ2&#10;7fTp++iyXdicf8MoC/0lxswfp80rKKFJ7uJ/99YayOB2JfpBF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2FVtvwAAANoAAAAPAAAAAAAAAAAAAAAAAJgCAABkcnMvZG93bnJl&#10;di54bWxQSwUGAAAAAAQABAD1AAAAhAMAAAAA&#10;" fillcolor="#b9cde5" strokecolor="window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3vcAA&#10;AADaAAAADwAAAGRycy9kb3ducmV2LnhtbERPS27CMBDdI/UO1lTqDpx20UKKQaVVpYhNmqQHGMVD&#10;HBGPI9tA4PR4UanLp/dfbyc7iDP50DtW8LzIQBC3TvfcKfhtvudLECEiaxwck4IrBdhuHmZrzLW7&#10;cEXnOnYihXDIUYGJccylDK0hi2HhRuLEHZy3GBP0ndQeLyncDvIly16lxZ5Tg8GRPg21x/pkFTRv&#10;u69dWZ7ibUWV/NkXZhl8pdTT4/TxDiLSFP/Ff+5CK0hb05V0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H3vcAAAADaAAAADwAAAAAAAAAAAAAAAACYAgAAZHJzL2Rvd25y&#10;ZXYueG1sUEsFBgAAAAAEAAQA9QAAAIUDAAAAAA==&#10;" fillcolor="#95b3d7" strokecolor="window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khL8A&#10;AADaAAAADwAAAGRycy9kb3ducmV2LnhtbERPTWvCQBC9F/oflhF6KWZjD7VGN0GEQumtVut1yI5J&#10;MDubZscY/31XEHp8vO9VMbpWDdSHxrOBWZKCIi69bbgysPt+n76BCoJssfVMBq4UoMgfH1aYWX/h&#10;Lxq2UqkYwiFDA7VIl2kdypochsR3xJE7+t6hRNhX2vZ4ieGu1S9p+qodNhwbauxoU1N52p5dnDG/&#10;tvp42Lv5Z1iff8Mgz/pHjHmajOslKKFR/sV394c1sIDblegHnf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C2SEvwAAANoAAAAPAAAAAAAAAAAAAAAAAJgCAABkcnMvZG93bnJl&#10;di54bWxQSwUGAAAAAAQABAD1AAAAhAMAAAAA&#10;" fillcolor="#b9cde5" strokecolor="window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nXtsIA&#10;AADbAAAADwAAAGRycy9kb3ducmV2LnhtbESPQWvCQBCF74X+h2UKvZRmUw9aUlcRQSjeqra9Dtkx&#10;Cc3Optkxxn/vHARv85j3vXkzX46hNQP1qYns4C3LwRCX0TdcOTjsN6/vYJIge2wjk4MLJVguHh/m&#10;WPh45i8adlIZDeFUoINapCusTWVNAVMWO2LdHWMfUFT2lfU9njU8tHaS51MbsGG9UGNH65rKv90p&#10;aI3ZpbXH3+8w26bV6T8N8mJ/xLnnp3H1AUZolLv5Rn965bS9/qID2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de2wgAAANsAAAAPAAAAAAAAAAAAAAAAAJgCAABkcnMvZG93&#10;bnJldi54bWxQSwUGAAAAAAQABAD1AAAAhwMAAAAA&#10;" fillcolor="#b9cde5" strokecolor="window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VyLcEA&#10;AADbAAAADwAAAGRycy9kb3ducmV2LnhtbESPT4vCQAzF78J+hyHCXmSdugdduo4igiDe/LvX0Ilt&#10;sZPpdmKt394RBG8J7/1eXqbzzlWqpSaUng2Mhgko4szbknMDh/3q6wdUEGSLlWcycKcA89lHb4qp&#10;9TfeUruTXMUQDikaKETqVOuQFeQwDH1NHLWzbxxKXJtc2wZvMdxV+jtJxtphyfFCgTUtC8ouu6uL&#10;NSb3Sp//jm6yCYvrf2hloE9izGe/W/yCEurkbX7Raxu5ETx/iQPo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lci3BAAAA2wAAAA8AAAAAAAAAAAAAAAAAmAIAAGRycy9kb3du&#10;cmV2LnhtbFBLBQYAAAAABAAEAPUAAACGAwAAAAA=&#10;" fillcolor="#b9cde5" strokecolor="window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zRrsA&#10;AADbAAAADwAAAGRycy9kb3ducmV2LnhtbERPSwrCMBDdC94hjODOpiqIVKOoILgTP7gemrEtNpOS&#10;RK2e3giCu3m878yXranFg5yvLCsYJikI4tzqigsF59N2MAXhA7LG2jIpeJGH5aLbmWOm7ZMP9DiG&#10;QsQQ9hkqKENoMil9XpJBn9iGOHJX6wyGCF0htcNnDDe1HKXpRBqsODaU2NCmpPx2vBsFdn9YGXxv&#10;3uvLadxunblaqqRS/V67moEI1Ia/+Ofe6Th/BN9f4gFy8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bIc0a7AAAA2wAAAA8AAAAAAAAAAAAAAAAAmAIAAGRycy9kb3ducmV2Lnht&#10;bFBLBQYAAAAABAAEAPUAAACAAwAAAAA=&#10;" fillcolor="#c0504d" strokecolor="window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4-1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64295" w:rsidRPr="00B64295" w:rsidRDefault="00B64295">
                              <w:pPr>
                                <w:jc w:val="center"/>
                                <w:rPr>
                                  <w:color w:val="FFFFFF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rFonts w:eastAsiaTheme="minorEastAsia" w:hint="eastAsia"/>
                                  <w:color w:val="auto"/>
                                  <w:sz w:val="52"/>
                                  <w:szCs w:val="52"/>
                                </w:rPr>
                                <w:t>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fiDyHwwAAANsAAAAP&#10;AAAAAAAAAAAAAAAAAKoCAABkcnMvZG93bnJldi54bWxQSwUGAAAAAAQABAD6AAAAmgMAAAAA&#10;">
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iqoL8A&#10;AADbAAAADwAAAGRycy9kb3ducmV2LnhtbERPS4vCMBC+C/sfwix407TC+qhNRYQuXrcKXmeb2bbY&#10;TGoTtf77jSB4m4/vOelmMK24Ue8aywriaQSCuLS64UrB8ZBPliCcR9bYWiYFD3KwyT5GKSba3vmH&#10;boWvRAhhl6CC2vsukdKVNRl0U9sRB+7P9gZ9gH0ldY/3EG5aOYuiuTTYcGiosaNdTeW5uBoFv3ke&#10;F6t920Wz1Sle5NXF+W9Uavw5bNcgPA3+LX659zrM/4LnL+EAm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qKqgvwAAANsAAAAPAAAAAAAAAAAAAAAAAJgCAABkcnMvZG93bnJl&#10;di54bWxQSwUGAAAAAAQABAD1AAAAhAMAAAAA&#10;" fillcolor="#bfbfbf" strokecolor="window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tf8AA&#10;AADbAAAADwAAAGRycy9kb3ducmV2LnhtbERPTWsCMRC9C/0PYQreNKuCyNYoWmrx4GW1LXgbNuNm&#10;cTMJm3Rd/70pFLzN433Oct3bRnTUhtqxgsk4A0FcOl1zpeDrtBstQISIrLFxTAruFGC9ehksMdfu&#10;xgV1x1iJFMIhRwUmRp9LGUpDFsPYeeLEXVxrMSbYVlK3eEvhtpHTLJtLizWnBoOe3g2V1+OvVXD9&#10;5Ikp0BUfs/NPt8WDb8pvr9Twtd+8gYjUx6f4373Xaf4c/n5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Owtf8AAAADbAAAADwAAAAAAAAAAAAAAAACYAgAAZHJzL2Rvd25y&#10;ZXYueG1sUEsFBgAAAAAEAAQA9QAAAIUDAAAAAA==&#10;" fillcolor="#c0504d" strokecolor="window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aRTMAA&#10;AADbAAAADwAAAGRycy9kb3ducmV2LnhtbERPTWuDQBC9F/oflin01qx6aKrJJpSAxWtMINeJO1GJ&#10;O2vdjdp/nw0EepvH+5z1djadGGlwrWUF8SICQVxZ3XKt4HjIP75AOI+ssbNMCv7IwXbz+rLGTNuJ&#10;9zSWvhYhhF2GChrv+0xKVzVk0C1sTxy4ix0M+gCHWuoBpxBuOplE0ac02HJoaLCnXUPVtbwZBec8&#10;j8u06PooSU/xMq9/nf9Bpd7f5u8VCE+z/xc/3YUO85fw+CUcID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jaRTMAAAADbAAAADwAAAAAAAAAAAAAAAACYAgAAZHJzL2Rvd25y&#10;ZXYueG1sUEsFBgAAAAAEAAQA9QAAAIUDAAAAAA==&#10;" fillcolor="#bfbfbf" strokecolor="window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y5DMQA&#10;AADbAAAADwAAAGRycy9kb3ducmV2LnhtbESPMW8CMQyFd6T+h8hIXVDJwcBVVwKiFUgdWIAOHd2L&#10;ezk1cU6XFNJ/Xw+Vutl6z+99Xm9L8OpKY+ojG1jMK1DEbbQ9dwbeLoeHR1ApI1v0kcnADyXYbu4m&#10;a2xsvPGJrufcKQnh1KABl/PQaJ1aRwHTPA7Eon3GMWCWdey0HfEm4cHrZVWtdMCepcHhQC+O2q/z&#10;dzBwrP1z2PtFm2e2lP1w+nD1e23M/bTsnkBlKvnf/Hf9agV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suQzEAAAA2wAAAA8AAAAAAAAAAAAAAAAAmAIAAGRycy9k&#10;b3ducmV2LnhtbFBLBQYAAAAABAAEAPUAAACJAwAAAAA=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B64295" w:rsidRPr="00B64295" w:rsidRDefault="0063075B">
                              <w:pPr>
                                <w:pStyle w:val="NoSpacing"/>
                                <w:jc w:val="right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eastAsiaTheme="minorEastAsia" w:hint="eastAsia"/>
                                  <w:color w:val="FFFFFF" w:themeColor="background1"/>
                                  <w:lang w:eastAsia="ko-KR"/>
                                </w:rPr>
                                <w:t>Ali Almajed, Caleb Drake, Andy Milluzzi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B64295" w:rsidRPr="00B64295" w:rsidRDefault="0063075B">
                              <w:pPr>
                                <w:pStyle w:val="NoSpacing"/>
                                <w:jc w:val="right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eastAsia="Batang" w:hint="eastAsia"/>
                                  <w:color w:val="FFFFFF" w:themeColor="background1"/>
                                  <w:lang w:eastAsia="ko-KR"/>
                                </w:rPr>
                                <w:t>RHIT Software Quality Assurance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4-13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64295" w:rsidRPr="00B64295" w:rsidRDefault="0063075B">
                              <w:pPr>
                                <w:pStyle w:val="NoSpacing"/>
                                <w:jc w:val="right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eastAsiaTheme="minorEastAsia" w:hint="eastAsia"/>
                                  <w:color w:val="FFFFFF" w:themeColor="background1"/>
                                  <w:lang w:eastAsia="ko-KR"/>
                                </w:rPr>
                                <w:t>2012 April 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:rsidR="00B64295" w:rsidRDefault="00B64295"/>
    <w:p w:rsidR="007B5ACD" w:rsidRDefault="00B64295">
      <w:pPr>
        <w:pStyle w:val="TOCHeading"/>
      </w:pPr>
      <w:r>
        <w:br w:type="page"/>
      </w:r>
      <w:r w:rsidR="007B5ACD">
        <w:lastRenderedPageBreak/>
        <w:t>Table of Contents</w:t>
      </w:r>
    </w:p>
    <w:p w:rsidR="00625FE6" w:rsidRDefault="007B5AC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2117960" w:history="1">
        <w:r w:rsidR="00625FE6" w:rsidRPr="003102BA">
          <w:rPr>
            <w:rStyle w:val="Hyperlink"/>
            <w:noProof/>
          </w:rPr>
          <w:t>1 Software Configuration Management Plan</w:t>
        </w:r>
        <w:r w:rsidR="00625FE6">
          <w:rPr>
            <w:noProof/>
            <w:webHidden/>
          </w:rPr>
          <w:tab/>
        </w:r>
        <w:r w:rsidR="00625FE6">
          <w:rPr>
            <w:noProof/>
            <w:webHidden/>
          </w:rPr>
          <w:fldChar w:fldCharType="begin"/>
        </w:r>
        <w:r w:rsidR="00625FE6">
          <w:rPr>
            <w:noProof/>
            <w:webHidden/>
          </w:rPr>
          <w:instrText xml:space="preserve"> PAGEREF _Toc322117960 \h </w:instrText>
        </w:r>
        <w:r w:rsidR="00625FE6">
          <w:rPr>
            <w:noProof/>
            <w:webHidden/>
          </w:rPr>
        </w:r>
        <w:r w:rsidR="00625FE6">
          <w:rPr>
            <w:noProof/>
            <w:webHidden/>
          </w:rPr>
          <w:fldChar w:fldCharType="separate"/>
        </w:r>
        <w:r w:rsidR="00F14866">
          <w:rPr>
            <w:noProof/>
            <w:webHidden/>
          </w:rPr>
          <w:t>2</w:t>
        </w:r>
        <w:r w:rsidR="00625FE6">
          <w:rPr>
            <w:noProof/>
            <w:webHidden/>
          </w:rPr>
          <w:fldChar w:fldCharType="end"/>
        </w:r>
      </w:hyperlink>
    </w:p>
    <w:p w:rsidR="00625FE6" w:rsidRDefault="00625FE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22117961" w:history="1">
        <w:r w:rsidRPr="003102BA">
          <w:rPr>
            <w:rStyle w:val="Hyperlink"/>
            <w:noProof/>
          </w:rPr>
          <w:t>1.1 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_Toc322117961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86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25FE6" w:rsidRDefault="00625FE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22117962" w:history="1">
        <w:r w:rsidRPr="003102BA">
          <w:rPr>
            <w:rStyle w:val="Hyperlink"/>
            <w:noProof/>
          </w:rPr>
          <w:t>1.2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_Toc322117962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86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25FE6" w:rsidRDefault="00625FE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22117963" w:history="1">
        <w:r w:rsidRPr="003102BA">
          <w:rPr>
            <w:rStyle w:val="Hyperlink"/>
            <w:noProof/>
          </w:rPr>
          <w:t>1.3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_Toc322117963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86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25FE6" w:rsidRDefault="00625FE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22117964" w:history="1">
        <w:r w:rsidRPr="003102BA">
          <w:rPr>
            <w:rStyle w:val="Hyperlink"/>
            <w:noProof/>
          </w:rPr>
          <w:t>1.4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_Toc322117964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8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5FE6" w:rsidRDefault="00625FE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22117965" w:history="1">
        <w:r w:rsidRPr="003102BA">
          <w:rPr>
            <w:rStyle w:val="Hyperlink"/>
            <w:noProof/>
          </w:rPr>
          <w:t>1.5 Plan 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_Toc322117965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8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5FE6" w:rsidRDefault="00625FE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22117966" w:history="1">
        <w:r w:rsidRPr="003102BA">
          <w:rPr>
            <w:rStyle w:val="Hyperlink"/>
            <w:noProof/>
          </w:rPr>
          <w:t>2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_Toc322117966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8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5ACD" w:rsidRDefault="007B5ACD">
      <w:r>
        <w:rPr>
          <w:b/>
          <w:bCs/>
          <w:noProof/>
        </w:rPr>
        <w:fldChar w:fldCharType="end"/>
      </w:r>
    </w:p>
    <w:p w:rsidR="000A6BC2" w:rsidRDefault="007B5ACD">
      <w:pPr>
        <w:pStyle w:val="Heading2"/>
      </w:pPr>
      <w:r>
        <w:br w:type="page"/>
      </w:r>
      <w:bookmarkStart w:id="1" w:name="_Toc322117960"/>
      <w:r w:rsidR="000A6BC2">
        <w:lastRenderedPageBreak/>
        <w:t>1 Software Configuration Management Plan</w:t>
      </w:r>
      <w:bookmarkEnd w:id="1"/>
    </w:p>
    <w:p w:rsidR="000A6BC2" w:rsidRDefault="000A6BC2">
      <w:pPr>
        <w:pStyle w:val="Heading3"/>
      </w:pPr>
      <w:bookmarkStart w:id="2" w:name="h.vtwkzz78tt00"/>
      <w:bookmarkStart w:id="3" w:name="_Toc322117961"/>
      <w:bookmarkEnd w:id="2"/>
      <w:r>
        <w:t>1.1 Reference Documents</w:t>
      </w:r>
      <w:bookmarkEnd w:id="3"/>
    </w:p>
    <w:p w:rsidR="000A6BC2" w:rsidRPr="00893FEF" w:rsidRDefault="000A6BC2">
      <w:pPr>
        <w:spacing w:line="240" w:lineRule="auto"/>
        <w:ind w:left="720"/>
        <w:rPr>
          <w:rFonts w:eastAsiaTheme="minorEastAsia" w:hint="eastAsia"/>
        </w:rPr>
      </w:pPr>
      <w:r>
        <w:t>All project files relating to the Hatfield Hall App (HHA) project can be accessed via the GitHub</w:t>
      </w:r>
      <w:r w:rsidR="00893FEF">
        <w:rPr>
          <w:rFonts w:eastAsiaTheme="minorEastAsia" w:hint="eastAsia"/>
        </w:rPr>
        <w:t xml:space="preserve"> </w:t>
      </w:r>
      <w:r>
        <w:t>repository</w:t>
      </w:r>
      <w:r w:rsidR="00893FEF">
        <w:rPr>
          <w:rFonts w:eastAsiaTheme="minorEastAsia" w:hint="eastAsia"/>
        </w:rPr>
        <w:t xml:space="preserve"> </w:t>
      </w:r>
      <w:r w:rsidR="00893FEF">
        <w:t>[1]</w:t>
      </w:r>
      <w:r w:rsidR="00893FEF">
        <w:rPr>
          <w:rFonts w:eastAsiaTheme="minorEastAsia" w:hint="eastAsia"/>
        </w:rPr>
        <w:t>.</w:t>
      </w:r>
    </w:p>
    <w:p w:rsidR="000A6BC2" w:rsidRPr="00893FEF" w:rsidRDefault="000A6BC2">
      <w:pPr>
        <w:ind w:left="720"/>
        <w:rPr>
          <w:rFonts w:eastAsiaTheme="minorEastAsia" w:hint="eastAsia"/>
        </w:rPr>
      </w:pPr>
      <w:r>
        <w:t>Documentation log can be found via Google Docs</w:t>
      </w:r>
      <w:r w:rsidR="00893FEF">
        <w:rPr>
          <w:rFonts w:eastAsiaTheme="minorEastAsia" w:hint="eastAsia"/>
        </w:rPr>
        <w:t xml:space="preserve"> </w:t>
      </w:r>
      <w:r>
        <w:t>[2]</w:t>
      </w:r>
      <w:r w:rsidR="00893FEF">
        <w:rPr>
          <w:rFonts w:eastAsiaTheme="minorEastAsia" w:hint="eastAsia"/>
        </w:rPr>
        <w:t>.</w:t>
      </w:r>
    </w:p>
    <w:p w:rsidR="00DE134D" w:rsidRDefault="00DE134D">
      <w:pPr>
        <w:pStyle w:val="Heading3"/>
        <w:rPr>
          <w:rFonts w:eastAsiaTheme="minorEastAsia" w:hint="eastAsia"/>
        </w:rPr>
      </w:pPr>
      <w:bookmarkStart w:id="4" w:name="h.ta6gcwupatkq"/>
      <w:bookmarkEnd w:id="4"/>
    </w:p>
    <w:p w:rsidR="000A6BC2" w:rsidRDefault="000A6BC2">
      <w:pPr>
        <w:pStyle w:val="Heading3"/>
      </w:pPr>
      <w:bookmarkStart w:id="5" w:name="_Toc322117962"/>
      <w:r>
        <w:t>1.2 Management</w:t>
      </w:r>
      <w:bookmarkEnd w:id="5"/>
    </w:p>
    <w:p w:rsidR="000A6BC2" w:rsidRDefault="000A6BC2">
      <w:pPr>
        <w:pStyle w:val="Heading4"/>
      </w:pPr>
      <w:bookmarkStart w:id="6" w:name="h.yqhx1a28t50c"/>
      <w:bookmarkEnd w:id="6"/>
      <w:r>
        <w:t>1.2.1 Organization and Responsibilities</w:t>
      </w:r>
    </w:p>
    <w:p w:rsidR="000A6BC2" w:rsidRDefault="000A6BC2">
      <w:pPr>
        <w:ind w:left="720"/>
      </w:pPr>
      <w:r>
        <w:t>The HHA team shall equally share the responsibility of monitoring the software configuration.</w:t>
      </w:r>
    </w:p>
    <w:p w:rsidR="000A6BC2" w:rsidRDefault="000A6BC2">
      <w:pPr>
        <w:ind w:left="720"/>
        <w:rPr>
          <w:shd w:val="solid" w:color="F6B26B" w:fill="F6B26B"/>
        </w:rPr>
      </w:pPr>
    </w:p>
    <w:p w:rsidR="000A6BC2" w:rsidRDefault="000A6BC2">
      <w:pPr>
        <w:spacing w:line="240" w:lineRule="auto"/>
        <w:ind w:left="720"/>
      </w:pPr>
      <w:r>
        <w:t xml:space="preserve">Each feature shall have a team member assigned as </w:t>
      </w:r>
      <w:r>
        <w:rPr>
          <w:i/>
          <w:iCs/>
        </w:rPr>
        <w:t>in-charge</w:t>
      </w:r>
      <w:r>
        <w:t xml:space="preserve"> of its overall implementation; however, other HHA members may help as needed by the member </w:t>
      </w:r>
      <w:r>
        <w:rPr>
          <w:i/>
          <w:iCs/>
        </w:rPr>
        <w:t>in-charge</w:t>
      </w:r>
      <w:r>
        <w:t>.</w:t>
      </w:r>
    </w:p>
    <w:p w:rsidR="000A6BC2" w:rsidRDefault="000A6BC2">
      <w:pPr>
        <w:ind w:left="720"/>
        <w:rPr>
          <w:shd w:val="solid" w:color="F6B26B" w:fill="F6B26B"/>
        </w:rPr>
      </w:pPr>
    </w:p>
    <w:p w:rsidR="000A6BC2" w:rsidRDefault="000A6BC2">
      <w:pPr>
        <w:ind w:left="720"/>
      </w:pPr>
      <w:r>
        <w:t>Sriram Mohan, the project advisor, may make recommendations to these management policies; however, the HHA team is ultimately accountable for implementing any alterations.</w:t>
      </w:r>
    </w:p>
    <w:p w:rsidR="000A6BC2" w:rsidRDefault="000A6BC2">
      <w:pPr>
        <w:ind w:left="720"/>
      </w:pPr>
    </w:p>
    <w:p w:rsidR="000A6BC2" w:rsidRDefault="000A6BC2">
      <w:pPr>
        <w:ind w:left="720"/>
      </w:pPr>
      <w:r>
        <w:t>The HHA team maintains liability for any software-related consequences resulting from the direct use of the HHA under the Android 2.1 API [3].</w:t>
      </w:r>
    </w:p>
    <w:p w:rsidR="000A6BC2" w:rsidRDefault="000A6BC2">
      <w:pPr>
        <w:pStyle w:val="Heading4"/>
      </w:pPr>
      <w:bookmarkStart w:id="7" w:name="h.2yopkhji61h8"/>
      <w:bookmarkEnd w:id="7"/>
      <w:r>
        <w:t>1.2.2 Policies, Directives, and Procedures</w:t>
      </w:r>
    </w:p>
    <w:p w:rsidR="000A6BC2" w:rsidRDefault="000A6BC2">
      <w:pPr>
        <w:numPr>
          <w:ilvl w:val="0"/>
          <w:numId w:val="1"/>
        </w:numPr>
        <w:tabs>
          <w:tab w:val="num" w:pos="720"/>
        </w:tabs>
        <w:spacing w:line="240" w:lineRule="auto"/>
      </w:pPr>
      <w:r>
        <w:t>Minutes must be uploaded to GitHub[1] within 24 hours after team/advisor/client meetings</w:t>
      </w:r>
    </w:p>
    <w:p w:rsidR="000A6BC2" w:rsidRDefault="000A6BC2">
      <w:pPr>
        <w:numPr>
          <w:ilvl w:val="0"/>
          <w:numId w:val="1"/>
        </w:numPr>
        <w:tabs>
          <w:tab w:val="num" w:pos="720"/>
        </w:tabs>
        <w:spacing w:line="240" w:lineRule="auto"/>
      </w:pPr>
      <w:r>
        <w:t>Repository must be available to all team members, the advisor, a</w:t>
      </w:r>
      <w:r w:rsidR="00421C99">
        <w:t>nd--if requested--to the client</w:t>
      </w:r>
    </w:p>
    <w:p w:rsidR="000A6BC2" w:rsidRDefault="000A6BC2">
      <w:pPr>
        <w:numPr>
          <w:ilvl w:val="0"/>
          <w:numId w:val="1"/>
        </w:numPr>
        <w:tabs>
          <w:tab w:val="num" w:pos="720"/>
        </w:tabs>
        <w:spacing w:line="240" w:lineRule="auto"/>
      </w:pPr>
      <w:r>
        <w:t>The HHA must adhere to the code conventions set forth by Oracle Corporation[4]</w:t>
      </w:r>
    </w:p>
    <w:p w:rsidR="00DE134D" w:rsidRDefault="00DE134D">
      <w:pPr>
        <w:pStyle w:val="Heading3"/>
        <w:rPr>
          <w:rFonts w:eastAsiaTheme="minorEastAsia" w:hint="eastAsia"/>
        </w:rPr>
      </w:pPr>
      <w:bookmarkStart w:id="8" w:name="h.ksprfhu4eb1l"/>
      <w:bookmarkEnd w:id="8"/>
    </w:p>
    <w:p w:rsidR="000A6BC2" w:rsidRDefault="000A6BC2">
      <w:pPr>
        <w:pStyle w:val="Heading3"/>
      </w:pPr>
      <w:bookmarkStart w:id="9" w:name="_Toc322117963"/>
      <w:r>
        <w:t>1.3 Activities</w:t>
      </w:r>
      <w:bookmarkEnd w:id="9"/>
    </w:p>
    <w:p w:rsidR="000A6BC2" w:rsidRDefault="000A6BC2">
      <w:pPr>
        <w:pStyle w:val="Heading4"/>
      </w:pPr>
      <w:bookmarkStart w:id="10" w:name="h.j3b7ftvmc93q"/>
      <w:bookmarkEnd w:id="10"/>
      <w:r>
        <w:t>1.3.1 Configuration Identification</w:t>
      </w:r>
    </w:p>
    <w:p w:rsidR="000A6BC2" w:rsidRDefault="000A6BC2">
      <w:pPr>
        <w:pStyle w:val="Heading5"/>
      </w:pPr>
      <w:bookmarkStart w:id="11" w:name="h.zahvq2ly52cq"/>
      <w:bookmarkEnd w:id="11"/>
      <w:r>
        <w:t>1.3.1.1 Identifying Configuration Items</w:t>
      </w:r>
    </w:p>
    <w:p w:rsidR="000A6BC2" w:rsidRDefault="000A6BC2">
      <w:pPr>
        <w:numPr>
          <w:ilvl w:val="0"/>
          <w:numId w:val="2"/>
        </w:numPr>
        <w:tabs>
          <w:tab w:val="num" w:pos="720"/>
        </w:tabs>
        <w:spacing w:line="240" w:lineRule="auto"/>
      </w:pPr>
      <w:r>
        <w:t>Meetings minutes: all meeting minutes will be documented in a Google-document. The meetings that will be documented include team meetings, advisor meetings and client meetings.</w:t>
      </w:r>
    </w:p>
    <w:p w:rsidR="000A6BC2" w:rsidRDefault="000A6BC2">
      <w:pPr>
        <w:numPr>
          <w:ilvl w:val="0"/>
          <w:numId w:val="2"/>
        </w:numPr>
        <w:tabs>
          <w:tab w:val="num" w:pos="720"/>
        </w:tabs>
        <w:spacing w:line="240" w:lineRule="auto"/>
      </w:pPr>
      <w:r>
        <w:t xml:space="preserve">Project related files and the source codes will be stored mainly on the </w:t>
      </w:r>
      <w:r w:rsidR="00893FEF">
        <w:t>GitHub</w:t>
      </w:r>
      <w:r w:rsidR="00893FEF">
        <w:rPr>
          <w:rFonts w:eastAsiaTheme="minorEastAsia" w:hint="eastAsia"/>
        </w:rPr>
        <w:t xml:space="preserve"> </w:t>
      </w:r>
      <w:r>
        <w:t>repository</w:t>
      </w:r>
      <w:r w:rsidR="008E0AA2">
        <w:rPr>
          <w:rFonts w:eastAsiaTheme="minorEastAsia" w:hint="eastAsia"/>
        </w:rPr>
        <w:t xml:space="preserve"> </w:t>
      </w:r>
      <w:r w:rsidR="008E0AA2">
        <w:t>[1]</w:t>
      </w:r>
      <w:r>
        <w:t>.</w:t>
      </w:r>
    </w:p>
    <w:p w:rsidR="000A6BC2" w:rsidRDefault="000A6BC2">
      <w:pPr>
        <w:numPr>
          <w:ilvl w:val="0"/>
          <w:numId w:val="2"/>
        </w:numPr>
        <w:tabs>
          <w:tab w:val="num" w:pos="720"/>
        </w:tabs>
        <w:spacing w:line="240" w:lineRule="auto"/>
      </w:pPr>
      <w:r>
        <w:t xml:space="preserve">Potential designs and rough drafts will be stored on the </w:t>
      </w:r>
      <w:r w:rsidR="00893FEF">
        <w:t>GitHub</w:t>
      </w:r>
      <w:r>
        <w:t xml:space="preserve"> repository</w:t>
      </w:r>
      <w:r w:rsidR="008E0AA2">
        <w:rPr>
          <w:rFonts w:eastAsiaTheme="minorEastAsia" w:hint="eastAsia"/>
        </w:rPr>
        <w:t xml:space="preserve"> </w:t>
      </w:r>
      <w:r w:rsidR="008E0AA2">
        <w:t>[1]</w:t>
      </w:r>
      <w:r>
        <w:t>.</w:t>
      </w:r>
    </w:p>
    <w:p w:rsidR="000A6BC2" w:rsidRDefault="000A6BC2">
      <w:pPr>
        <w:numPr>
          <w:ilvl w:val="0"/>
          <w:numId w:val="2"/>
        </w:numPr>
        <w:tabs>
          <w:tab w:val="num" w:pos="720"/>
        </w:tabs>
        <w:spacing w:line="240" w:lineRule="auto"/>
      </w:pPr>
      <w:r>
        <w:t>A schedule of tasks and deadlines will be document</w:t>
      </w:r>
      <w:r w:rsidR="00C6566D">
        <w:t xml:space="preserve">ed in </w:t>
      </w:r>
      <w:r w:rsidR="00C6566D">
        <w:rPr>
          <w:rFonts w:eastAsiaTheme="minorEastAsia" w:hint="eastAsia"/>
        </w:rPr>
        <w:t>the main</w:t>
      </w:r>
      <w:r w:rsidR="00893FEF">
        <w:t xml:space="preserve"> Google-</w:t>
      </w:r>
      <w:r w:rsidR="00893FEF">
        <w:rPr>
          <w:rFonts w:eastAsiaTheme="minorEastAsia" w:hint="eastAsia"/>
        </w:rPr>
        <w:t>d</w:t>
      </w:r>
      <w:r>
        <w:t>ocument</w:t>
      </w:r>
      <w:r w:rsidR="00893FEF">
        <w:rPr>
          <w:rFonts w:eastAsiaTheme="minorEastAsia" w:hint="eastAsia"/>
        </w:rPr>
        <w:t xml:space="preserve"> </w:t>
      </w:r>
      <w:r>
        <w:t>[2].</w:t>
      </w:r>
    </w:p>
    <w:p w:rsidR="000A6BC2" w:rsidRDefault="000A6BC2">
      <w:pPr>
        <w:numPr>
          <w:ilvl w:val="0"/>
          <w:numId w:val="2"/>
        </w:numPr>
        <w:tabs>
          <w:tab w:val="num" w:pos="720"/>
        </w:tabs>
        <w:spacing w:line="240" w:lineRule="auto"/>
      </w:pPr>
      <w:r>
        <w:t xml:space="preserve">Individual tasks will be </w:t>
      </w:r>
      <w:r w:rsidR="00C6566D">
        <w:t xml:space="preserve">documented in </w:t>
      </w:r>
      <w:r w:rsidR="00C6566D">
        <w:rPr>
          <w:rFonts w:eastAsiaTheme="minorEastAsia" w:hint="eastAsia"/>
        </w:rPr>
        <w:t>the main</w:t>
      </w:r>
      <w:r w:rsidR="00C6566D">
        <w:t xml:space="preserve"> Google-document</w:t>
      </w:r>
      <w:r w:rsidR="00C6566D">
        <w:rPr>
          <w:rFonts w:eastAsiaTheme="minorEastAsia" w:hint="eastAsia"/>
        </w:rPr>
        <w:t xml:space="preserve"> [2].</w:t>
      </w:r>
    </w:p>
    <w:p w:rsidR="000A6BC2" w:rsidRDefault="000A6BC2">
      <w:pPr>
        <w:pStyle w:val="Heading5"/>
        <w:pageBreakBefore/>
      </w:pPr>
      <w:bookmarkStart w:id="12" w:name="h.htoqbsvd30b2"/>
      <w:bookmarkStart w:id="13" w:name="h.ox4vscz7zkfb"/>
      <w:bookmarkEnd w:id="12"/>
      <w:bookmarkEnd w:id="13"/>
      <w:r>
        <w:lastRenderedPageBreak/>
        <w:t>1.3.1.2 Naming Conventions</w:t>
      </w:r>
    </w:p>
    <w:p w:rsidR="000A6BC2" w:rsidRDefault="000A6BC2">
      <w:pPr>
        <w:spacing w:line="240" w:lineRule="auto"/>
        <w:ind w:left="720"/>
      </w:pPr>
      <w:r>
        <w:t xml:space="preserve">All of the documents that are stored in the </w:t>
      </w:r>
      <w:r w:rsidR="008E0AA2">
        <w:t>GitHub</w:t>
      </w:r>
      <w:r w:rsidR="008E0AA2">
        <w:rPr>
          <w:rFonts w:eastAsiaTheme="minorEastAsia" w:hint="eastAsia"/>
        </w:rPr>
        <w:t xml:space="preserve"> </w:t>
      </w:r>
      <w:r>
        <w:t>repository</w:t>
      </w:r>
      <w:r w:rsidR="008E0AA2">
        <w:rPr>
          <w:rFonts w:eastAsiaTheme="minorEastAsia" w:hint="eastAsia"/>
        </w:rPr>
        <w:t xml:space="preserve"> </w:t>
      </w:r>
      <w:r w:rsidR="008E0AA2">
        <w:t>[1</w:t>
      </w:r>
      <w:r w:rsidR="008E0AA2">
        <w:t>] or</w:t>
      </w:r>
      <w:r>
        <w:t xml:space="preserve"> Google</w:t>
      </w:r>
      <w:r w:rsidR="008E0AA2">
        <w:rPr>
          <w:rFonts w:eastAsiaTheme="minorEastAsia" w:hint="eastAsia"/>
        </w:rPr>
        <w:t xml:space="preserve"> </w:t>
      </w:r>
      <w:r>
        <w:t>Docs will follow a defined naming and shelving guidelines as follows.</w:t>
      </w:r>
    </w:p>
    <w:p w:rsidR="000A6BC2" w:rsidRDefault="000A6BC2">
      <w:pPr>
        <w:numPr>
          <w:ilvl w:val="1"/>
          <w:numId w:val="3"/>
        </w:numPr>
        <w:tabs>
          <w:tab w:val="num" w:pos="1440"/>
        </w:tabs>
        <w:spacing w:line="240" w:lineRule="auto"/>
      </w:pPr>
      <w:r>
        <w:t>Project source codes and programming-related files should be limited to the following folders, HatfieldHallApp/ gen, HatfieldHallApp/ res, HatfieldHallApp/src, and HatfieldHallApp/ AndroidManifest.xml.</w:t>
      </w:r>
    </w:p>
    <w:p w:rsidR="000A6BC2" w:rsidRDefault="000A6BC2">
      <w:pPr>
        <w:numPr>
          <w:ilvl w:val="1"/>
          <w:numId w:val="3"/>
        </w:numPr>
        <w:tabs>
          <w:tab w:val="num" w:pos="1440"/>
        </w:tabs>
        <w:spacing w:line="240" w:lineRule="auto"/>
      </w:pPr>
      <w:r>
        <w:t xml:space="preserve"> Designs will each have a separate folder inside HatfieldHallApp/ Documents/Designs.</w:t>
      </w:r>
    </w:p>
    <w:p w:rsidR="000A6BC2" w:rsidRDefault="000A6BC2">
      <w:pPr>
        <w:numPr>
          <w:ilvl w:val="1"/>
          <w:numId w:val="3"/>
        </w:numPr>
        <w:tabs>
          <w:tab w:val="num" w:pos="1440"/>
        </w:tabs>
        <w:spacing w:line="240" w:lineRule="auto"/>
      </w:pPr>
      <w:r>
        <w:t>CamelCase should be used in naming all the files followed by the milestone number (e.g. TestCases2.docx).</w:t>
      </w:r>
    </w:p>
    <w:p w:rsidR="000A6BC2" w:rsidRDefault="000A6BC2">
      <w:pPr>
        <w:numPr>
          <w:ilvl w:val="1"/>
          <w:numId w:val="3"/>
        </w:numPr>
        <w:tabs>
          <w:tab w:val="num" w:pos="1440"/>
        </w:tabs>
        <w:spacing w:line="240" w:lineRule="auto"/>
      </w:pPr>
      <w:r>
        <w:t xml:space="preserve">Source codes and programming-related files will follow the Code Conventions for the Java TM Programming </w:t>
      </w:r>
      <w:r w:rsidR="008E0AA2">
        <w:t>Language [</w:t>
      </w:r>
      <w:r>
        <w:t>4].</w:t>
      </w:r>
    </w:p>
    <w:p w:rsidR="000A6BC2" w:rsidRDefault="000A6BC2">
      <w:pPr>
        <w:pStyle w:val="Heading5"/>
      </w:pPr>
      <w:bookmarkStart w:id="14" w:name="h.sbivdoe28gbq"/>
      <w:bookmarkEnd w:id="14"/>
      <w:r>
        <w:t>1.3.1.3 Acquiring Configuration Items</w:t>
      </w:r>
    </w:p>
    <w:p w:rsidR="000A6BC2" w:rsidRDefault="000A6BC2">
      <w:pPr>
        <w:spacing w:line="240" w:lineRule="auto"/>
        <w:ind w:left="720"/>
      </w:pPr>
      <w:r>
        <w:t>All of the files will follow the shelving and naming conventions stated in the previous heading except for the following exceptional cases:</w:t>
      </w:r>
    </w:p>
    <w:p w:rsidR="000A6BC2" w:rsidRDefault="000A6BC2">
      <w:pPr>
        <w:numPr>
          <w:ilvl w:val="1"/>
          <w:numId w:val="4"/>
        </w:numPr>
        <w:tabs>
          <w:tab w:val="num" w:pos="1440"/>
        </w:tabs>
        <w:spacing w:line="240" w:lineRule="auto"/>
      </w:pPr>
      <w:r>
        <w:t>Multiple instances of a related thing, home-screen designs for example, should have the same name followed by a counter (i.e. HomeScreen1.jpg, HomeScreen2.jpg).</w:t>
      </w:r>
    </w:p>
    <w:p w:rsidR="000A6BC2" w:rsidRDefault="000A6BC2">
      <w:pPr>
        <w:numPr>
          <w:ilvl w:val="1"/>
          <w:numId w:val="4"/>
        </w:numPr>
        <w:tabs>
          <w:tab w:val="num" w:pos="1440"/>
        </w:tabs>
        <w:spacing w:line="240" w:lineRule="auto"/>
      </w:pPr>
      <w:r>
        <w:t>There will be a Temporary-files folder HatfieldHallApp/Documents/Temp that will hold unfinished or temporary files.</w:t>
      </w:r>
    </w:p>
    <w:p w:rsidR="000A6BC2" w:rsidRDefault="000A6BC2">
      <w:pPr>
        <w:pStyle w:val="Heading4"/>
      </w:pPr>
      <w:bookmarkStart w:id="15" w:name="h.h6l6z05o4ghm"/>
      <w:bookmarkStart w:id="16" w:name="h.1rs1uagwjx1f"/>
      <w:bookmarkEnd w:id="15"/>
      <w:bookmarkEnd w:id="16"/>
      <w:r>
        <w:t>1.3.2 Configuration Control</w:t>
      </w:r>
    </w:p>
    <w:p w:rsidR="000A6BC2" w:rsidRDefault="000A6BC2">
      <w:pPr>
        <w:pStyle w:val="Heading5"/>
      </w:pPr>
      <w:bookmarkStart w:id="17" w:name="h.3y8mlj183bdv"/>
      <w:bookmarkEnd w:id="17"/>
      <w:r>
        <w:t>1.3.2.1 Requesting Changes</w:t>
      </w:r>
    </w:p>
    <w:p w:rsidR="00DE134D" w:rsidRDefault="000A6BC2" w:rsidP="00DE134D">
      <w:pPr>
        <w:spacing w:line="240" w:lineRule="auto"/>
        <w:ind w:left="720"/>
        <w:rPr>
          <w:rFonts w:eastAsiaTheme="minorEastAsia" w:hint="eastAsia"/>
        </w:rPr>
      </w:pPr>
      <w:r>
        <w:t xml:space="preserve">Due to the scope of the project, </w:t>
      </w:r>
      <w:r w:rsidR="008E0AA2">
        <w:t>non-trivial</w:t>
      </w:r>
      <w:r>
        <w:t xml:space="preserve"> changes (such as adding a feature), besides bugs, will require the discussion of the entire team and will be added to the </w:t>
      </w:r>
      <w:r w:rsidR="004619A0">
        <w:rPr>
          <w:rFonts w:eastAsiaTheme="minorEastAsia" w:hint="eastAsia"/>
        </w:rPr>
        <w:t xml:space="preserve">main project </w:t>
      </w:r>
      <w:r>
        <w:t>Google-</w:t>
      </w:r>
      <w:r w:rsidR="008E0AA2">
        <w:rPr>
          <w:rFonts w:eastAsiaTheme="minorEastAsia" w:hint="eastAsia"/>
        </w:rPr>
        <w:t>d</w:t>
      </w:r>
      <w:r>
        <w:t>ocument</w:t>
      </w:r>
      <w:r w:rsidR="001227B1">
        <w:rPr>
          <w:rFonts w:eastAsiaTheme="minorEastAsia"/>
        </w:rPr>
        <w:t>’</w:t>
      </w:r>
      <w:r w:rsidR="001227B1">
        <w:rPr>
          <w:rFonts w:eastAsiaTheme="minorEastAsia" w:hint="eastAsia"/>
        </w:rPr>
        <w:t>s</w:t>
      </w:r>
      <w:r w:rsidR="008E0AA2">
        <w:rPr>
          <w:rFonts w:eastAsiaTheme="minorEastAsia" w:hint="eastAsia"/>
        </w:rPr>
        <w:t xml:space="preserve"> [2]</w:t>
      </w:r>
      <w:r w:rsidR="001227B1">
        <w:rPr>
          <w:rFonts w:eastAsiaTheme="minorEastAsia" w:hint="eastAsia"/>
        </w:rPr>
        <w:t xml:space="preserve"> feature list</w:t>
      </w:r>
      <w:r w:rsidR="00DE134D">
        <w:t>.</w:t>
      </w:r>
    </w:p>
    <w:p w:rsidR="00DE134D" w:rsidRDefault="00DE134D" w:rsidP="00DE134D">
      <w:pPr>
        <w:spacing w:line="240" w:lineRule="auto"/>
        <w:ind w:left="720"/>
        <w:rPr>
          <w:rFonts w:eastAsiaTheme="minorEastAsia" w:hint="eastAsia"/>
        </w:rPr>
      </w:pPr>
    </w:p>
    <w:p w:rsidR="000A6BC2" w:rsidRPr="00DE134D" w:rsidRDefault="000A6BC2" w:rsidP="00DE134D">
      <w:pPr>
        <w:spacing w:line="240" w:lineRule="auto"/>
        <w:ind w:left="720"/>
        <w:rPr>
          <w:rFonts w:eastAsiaTheme="minorEastAsia"/>
        </w:rPr>
      </w:pPr>
      <w:r>
        <w:t>The format of changes will follow the current format of the d</w:t>
      </w:r>
      <w:r w:rsidR="00DC3CBF">
        <w:t>ocument</w:t>
      </w:r>
      <w:r w:rsidR="00DC3CBF">
        <w:rPr>
          <w:rFonts w:eastAsiaTheme="minorEastAsia" w:hint="eastAsia"/>
        </w:rPr>
        <w:t xml:space="preserve"> and include a</w:t>
      </w:r>
      <w:r w:rsidR="009C75F3">
        <w:t xml:space="preserve"> summary, due date, and</w:t>
      </w:r>
      <w:r w:rsidR="009C75F3">
        <w:rPr>
          <w:rFonts w:eastAsiaTheme="minorEastAsia" w:hint="eastAsia"/>
        </w:rPr>
        <w:t xml:space="preserve"> owner</w:t>
      </w:r>
      <w:r>
        <w:t>.</w:t>
      </w:r>
    </w:p>
    <w:p w:rsidR="000A6BC2" w:rsidRDefault="000A6BC2">
      <w:pPr>
        <w:pStyle w:val="Heading5"/>
      </w:pPr>
      <w:bookmarkStart w:id="18" w:name="h.7jr752k1bljg"/>
      <w:bookmarkEnd w:id="18"/>
      <w:r>
        <w:t>1.3.2.2 Evaluating Requested Changes</w:t>
      </w:r>
    </w:p>
    <w:p w:rsidR="00DE134D" w:rsidRDefault="000A6BC2" w:rsidP="00DE134D">
      <w:pPr>
        <w:spacing w:line="240" w:lineRule="auto"/>
        <w:ind w:left="720"/>
        <w:rPr>
          <w:rFonts w:eastAsiaTheme="minorEastAsia" w:hint="eastAsia"/>
        </w:rPr>
      </w:pPr>
      <w:r>
        <w:t>The main project Google document</w:t>
      </w:r>
      <w:r w:rsidR="00103977">
        <w:rPr>
          <w:rFonts w:eastAsiaTheme="minorEastAsia" w:hint="eastAsia"/>
        </w:rPr>
        <w:t xml:space="preserve"> [2]</w:t>
      </w:r>
      <w:r>
        <w:t xml:space="preserve"> will also contain a bugs list.</w:t>
      </w:r>
    </w:p>
    <w:p w:rsidR="00DE134D" w:rsidRDefault="00DE134D" w:rsidP="00DE134D">
      <w:pPr>
        <w:spacing w:line="240" w:lineRule="auto"/>
        <w:ind w:left="720"/>
        <w:rPr>
          <w:rFonts w:eastAsiaTheme="minorEastAsia" w:hint="eastAsia"/>
        </w:rPr>
      </w:pPr>
    </w:p>
    <w:p w:rsidR="00DE134D" w:rsidRDefault="000A6BC2" w:rsidP="00DE134D">
      <w:pPr>
        <w:spacing w:line="240" w:lineRule="auto"/>
        <w:ind w:left="720"/>
        <w:rPr>
          <w:rFonts w:eastAsiaTheme="minorEastAsia" w:hint="eastAsia"/>
        </w:rPr>
      </w:pPr>
      <w:r>
        <w:t>Upon discovery of a bug, it will be added to the list. The list will include a summary of the bug, severity, o</w:t>
      </w:r>
      <w:r w:rsidR="00DE134D">
        <w:t>wner, and current status.</w:t>
      </w:r>
    </w:p>
    <w:p w:rsidR="00DE134D" w:rsidRPr="00DE134D" w:rsidRDefault="00DE134D" w:rsidP="00DE134D">
      <w:pPr>
        <w:spacing w:line="240" w:lineRule="auto"/>
        <w:ind w:left="720"/>
        <w:rPr>
          <w:rFonts w:eastAsiaTheme="minorEastAsia" w:hint="eastAsia"/>
        </w:rPr>
      </w:pPr>
    </w:p>
    <w:p w:rsidR="000A6BC2" w:rsidRDefault="00DE134D" w:rsidP="00DE134D">
      <w:pPr>
        <w:spacing w:line="240" w:lineRule="auto"/>
        <w:ind w:left="720"/>
      </w:pPr>
      <w:r>
        <w:t>A new</w:t>
      </w:r>
      <w:r>
        <w:rPr>
          <w:rFonts w:eastAsiaTheme="minorEastAsia" w:hint="eastAsia"/>
        </w:rPr>
        <w:t xml:space="preserve"> f</w:t>
      </w:r>
      <w:r w:rsidR="000A6BC2">
        <w:t>eature will be discussed with the group as described in the previous sectio</w:t>
      </w:r>
      <w:r>
        <w:t>n. Upon approval of the change,</w:t>
      </w:r>
      <w:r>
        <w:rPr>
          <w:rFonts w:eastAsiaTheme="minorEastAsia" w:hint="eastAsia"/>
        </w:rPr>
        <w:t xml:space="preserve"> </w:t>
      </w:r>
      <w:r w:rsidR="000A6BC2">
        <w:t>it will be added to the current features list.</w:t>
      </w:r>
    </w:p>
    <w:p w:rsidR="000A6BC2" w:rsidRDefault="000A6BC2">
      <w:pPr>
        <w:pStyle w:val="Heading5"/>
      </w:pPr>
      <w:bookmarkStart w:id="19" w:name="h.ahcwwr1r87y5"/>
      <w:bookmarkEnd w:id="19"/>
      <w:r>
        <w:t>1.3.2.3 Approving or Disapproving Changes</w:t>
      </w:r>
    </w:p>
    <w:p w:rsidR="00DE134D" w:rsidRDefault="000A6BC2" w:rsidP="00DE134D">
      <w:pPr>
        <w:spacing w:line="240" w:lineRule="auto"/>
        <w:ind w:left="720"/>
        <w:rPr>
          <w:rFonts w:eastAsiaTheme="minorEastAsia" w:hint="eastAsia"/>
        </w:rPr>
      </w:pPr>
      <w:r>
        <w:t xml:space="preserve">All bugs are assumed to be accepted unless one group member feels </w:t>
      </w:r>
      <w:r w:rsidR="001714AD">
        <w:t>need</w:t>
      </w:r>
      <w:r>
        <w:t xml:space="preserve"> </w:t>
      </w:r>
      <w:r w:rsidR="001714AD">
        <w:rPr>
          <w:rFonts w:eastAsiaTheme="minorEastAsia" w:hint="eastAsia"/>
        </w:rPr>
        <w:t>for discussion</w:t>
      </w:r>
      <w:r>
        <w:t xml:space="preserve">. </w:t>
      </w:r>
      <w:r w:rsidR="00103977">
        <w:rPr>
          <w:rFonts w:eastAsiaTheme="minorEastAsia" w:hint="eastAsia"/>
        </w:rPr>
        <w:t xml:space="preserve"> </w:t>
      </w:r>
      <w:r>
        <w:t xml:space="preserve">Should </w:t>
      </w:r>
      <w:r w:rsidR="00103977">
        <w:rPr>
          <w:rFonts w:eastAsiaTheme="minorEastAsia" w:hint="eastAsia"/>
        </w:rPr>
        <w:t>the latter</w:t>
      </w:r>
      <w:r>
        <w:t xml:space="preserve"> be the case, the status field</w:t>
      </w:r>
      <w:r w:rsidR="001B45DE">
        <w:rPr>
          <w:rFonts w:eastAsiaTheme="minorEastAsia"/>
        </w:rPr>
        <w:t>—</w:t>
      </w:r>
      <w:r w:rsidR="001B45DE">
        <w:rPr>
          <w:rFonts w:eastAsiaTheme="minorEastAsia" w:hint="eastAsia"/>
        </w:rPr>
        <w:t>within the Google-doc [2]</w:t>
      </w:r>
      <w:r>
        <w:t xml:space="preserve"> will be changed to “pending discussion”.</w:t>
      </w:r>
    </w:p>
    <w:p w:rsidR="00DE134D" w:rsidRDefault="00DE134D" w:rsidP="00DE134D">
      <w:pPr>
        <w:spacing w:line="240" w:lineRule="auto"/>
        <w:ind w:left="720"/>
        <w:rPr>
          <w:rFonts w:eastAsiaTheme="minorEastAsia" w:hint="eastAsia"/>
        </w:rPr>
      </w:pPr>
    </w:p>
    <w:p w:rsidR="00DE134D" w:rsidRDefault="000A6BC2" w:rsidP="00DE134D">
      <w:pPr>
        <w:spacing w:line="240" w:lineRule="auto"/>
        <w:ind w:left="720"/>
        <w:rPr>
          <w:rFonts w:eastAsiaTheme="minorEastAsia" w:hint="eastAsia"/>
        </w:rPr>
      </w:pPr>
      <w:r>
        <w:t xml:space="preserve">Bugs pending discussion or new features will require </w:t>
      </w:r>
      <w:r w:rsidR="00DE134D">
        <w:t>a ⅔ majority to be implemented.</w:t>
      </w:r>
    </w:p>
    <w:p w:rsidR="00DE134D" w:rsidRDefault="00DE134D" w:rsidP="00DE134D">
      <w:pPr>
        <w:spacing w:line="240" w:lineRule="auto"/>
        <w:ind w:left="720"/>
        <w:rPr>
          <w:rFonts w:eastAsiaTheme="minorEastAsia" w:hint="eastAsia"/>
        </w:rPr>
      </w:pPr>
    </w:p>
    <w:p w:rsidR="000A6BC2" w:rsidRDefault="000A6BC2" w:rsidP="00DE134D">
      <w:pPr>
        <w:spacing w:line="240" w:lineRule="auto"/>
        <w:ind w:left="720"/>
      </w:pPr>
      <w:r>
        <w:t>A bug that is not going to be fixed will be changed to the status of “known issue” and may be re</w:t>
      </w:r>
      <w:r w:rsidR="001B45DE">
        <w:rPr>
          <w:rFonts w:eastAsiaTheme="minorEastAsia" w:hint="eastAsia"/>
        </w:rPr>
        <w:t>-</w:t>
      </w:r>
      <w:r>
        <w:t>evaluated at a later time.</w:t>
      </w:r>
    </w:p>
    <w:p w:rsidR="00DE134D" w:rsidRDefault="00DE134D">
      <w:pPr>
        <w:spacing w:line="240" w:lineRule="auto"/>
        <w:rPr>
          <w:b/>
          <w:bCs/>
          <w:color w:val="666666"/>
        </w:rPr>
      </w:pPr>
      <w:bookmarkStart w:id="20" w:name="h.z3euf0yb4nbo"/>
      <w:bookmarkEnd w:id="20"/>
      <w:r>
        <w:br w:type="page"/>
      </w:r>
    </w:p>
    <w:p w:rsidR="000A6BC2" w:rsidRDefault="000A6BC2">
      <w:pPr>
        <w:pStyle w:val="Heading5"/>
      </w:pPr>
      <w:r>
        <w:lastRenderedPageBreak/>
        <w:t>1.3.2.4 Implementing Changes</w:t>
      </w:r>
    </w:p>
    <w:p w:rsidR="000A6BC2" w:rsidRDefault="000A6BC2" w:rsidP="00DE134D">
      <w:pPr>
        <w:spacing w:line="240" w:lineRule="auto"/>
        <w:ind w:left="720"/>
      </w:pPr>
      <w:r>
        <w:t>On</w:t>
      </w:r>
      <w:r w:rsidR="00C6566D">
        <w:rPr>
          <w:rFonts w:eastAsiaTheme="minorEastAsia" w:hint="eastAsia"/>
        </w:rPr>
        <w:t>c</w:t>
      </w:r>
      <w:r>
        <w:t xml:space="preserve">e a change is made, the branch is to be merged to the master and </w:t>
      </w:r>
      <w:r w:rsidR="00C6566D">
        <w:t>the commit comment will reflect</w:t>
      </w:r>
      <w:r w:rsidR="00C6566D">
        <w:rPr>
          <w:rFonts w:eastAsiaTheme="minorEastAsia"/>
        </w:rPr>
        <w:t>—</w:t>
      </w:r>
      <w:r>
        <w:t>with a direct</w:t>
      </w:r>
      <w:r w:rsidR="00C6566D">
        <w:t xml:space="preserve"> copy from the Google</w:t>
      </w:r>
      <w:r w:rsidR="00421C99">
        <w:rPr>
          <w:rFonts w:eastAsiaTheme="minorEastAsia" w:hint="eastAsia"/>
        </w:rPr>
        <w:t>-</w:t>
      </w:r>
      <w:r w:rsidR="00C6566D">
        <w:t>document</w:t>
      </w:r>
      <w:r w:rsidR="00421C99">
        <w:rPr>
          <w:rFonts w:eastAsiaTheme="minorEastAsia" w:hint="eastAsia"/>
        </w:rPr>
        <w:t xml:space="preserve"> [2]</w:t>
      </w:r>
      <w:r w:rsidR="00C6566D">
        <w:rPr>
          <w:rFonts w:eastAsiaTheme="minorEastAsia"/>
        </w:rPr>
        <w:t>—</w:t>
      </w:r>
      <w:r>
        <w:t>the summary</w:t>
      </w:r>
      <w:r w:rsidR="00421C99">
        <w:t xml:space="preserve"> of the change made. The</w:t>
      </w:r>
      <w:r w:rsidR="00421C99">
        <w:rPr>
          <w:rFonts w:eastAsiaTheme="minorEastAsia" w:hint="eastAsia"/>
        </w:rPr>
        <w:t xml:space="preserve"> status field</w:t>
      </w:r>
      <w:r>
        <w:t xml:space="preserve"> will be updated to “fixed” for a bug or “implemented” for a new feature.</w:t>
      </w:r>
    </w:p>
    <w:p w:rsidR="000A6BC2" w:rsidRDefault="000A6BC2">
      <w:pPr>
        <w:pStyle w:val="Heading4"/>
      </w:pPr>
      <w:bookmarkStart w:id="21" w:name="h.wcahupk821b4"/>
      <w:bookmarkEnd w:id="21"/>
      <w:r>
        <w:t>1.3.3 Configuration Audits and Reviews</w:t>
      </w:r>
    </w:p>
    <w:p w:rsidR="000A6BC2" w:rsidRPr="00E26B5F" w:rsidRDefault="000A6BC2">
      <w:pPr>
        <w:rPr>
          <w:rFonts w:eastAsiaTheme="minorEastAsia" w:hint="eastAsia"/>
        </w:rPr>
      </w:pPr>
      <w:r>
        <w:t>Configuration audi</w:t>
      </w:r>
      <w:r w:rsidR="00895FD4">
        <w:t>ts will be conducted at random</w:t>
      </w:r>
      <w:r w:rsidR="00895FD4">
        <w:rPr>
          <w:rFonts w:eastAsiaTheme="minorEastAsia"/>
        </w:rPr>
        <w:t>—</w:t>
      </w:r>
      <w:r>
        <w:t xml:space="preserve">but at least once this term. </w:t>
      </w:r>
      <w:r w:rsidR="00E26B5F">
        <w:rPr>
          <w:rFonts w:eastAsiaTheme="minorEastAsia" w:hint="eastAsia"/>
        </w:rPr>
        <w:t xml:space="preserve"> </w:t>
      </w:r>
      <w:r>
        <w:t>Any team member may perform a full audit</w:t>
      </w:r>
      <w:r w:rsidR="00E26B5F">
        <w:rPr>
          <w:rFonts w:eastAsiaTheme="minorEastAsia" w:hint="eastAsia"/>
        </w:rPr>
        <w:t>.  Team members may also</w:t>
      </w:r>
      <w:r w:rsidR="00E26B5F">
        <w:t xml:space="preserve"> perform</w:t>
      </w:r>
      <w:r w:rsidR="00E26B5F">
        <w:rPr>
          <w:rFonts w:eastAsiaTheme="minorEastAsia" w:hint="eastAsia"/>
        </w:rPr>
        <w:t xml:space="preserve"> </w:t>
      </w:r>
      <w:r>
        <w:t>more fre</w:t>
      </w:r>
      <w:r w:rsidR="00E26B5F">
        <w:t>quent</w:t>
      </w:r>
      <w:r w:rsidR="00E26B5F">
        <w:rPr>
          <w:rFonts w:eastAsiaTheme="minorEastAsia" w:hint="eastAsia"/>
        </w:rPr>
        <w:t xml:space="preserve"> informal reviews.</w:t>
      </w:r>
    </w:p>
    <w:p w:rsidR="000A6BC2" w:rsidRDefault="000A6BC2">
      <w:pPr>
        <w:pStyle w:val="Heading4"/>
      </w:pPr>
      <w:bookmarkStart w:id="22" w:name="h.ekxl0qsisx1p"/>
      <w:bookmarkEnd w:id="22"/>
      <w:r>
        <w:t>1.3.4 Subcontractor and Vendor Control</w:t>
      </w:r>
    </w:p>
    <w:p w:rsidR="000A6BC2" w:rsidRPr="00BC2428" w:rsidRDefault="000A6BC2">
      <w:pPr>
        <w:spacing w:line="240" w:lineRule="auto"/>
        <w:rPr>
          <w:rFonts w:eastAsiaTheme="minorEastAsia" w:hint="eastAsia"/>
        </w:rPr>
      </w:pPr>
      <w:r>
        <w:t>The software is based on Android 2.1</w:t>
      </w:r>
      <w:r w:rsidR="00E26B5F">
        <w:rPr>
          <w:rFonts w:eastAsiaTheme="minorEastAsia" w:hint="eastAsia"/>
        </w:rPr>
        <w:t xml:space="preserve"> API [3]</w:t>
      </w:r>
      <w:r>
        <w:t>. No future versions of the API are being used. Thus</w:t>
      </w:r>
      <w:r w:rsidR="00DE134D">
        <w:rPr>
          <w:rFonts w:eastAsiaTheme="minorEastAsia" w:hint="eastAsia"/>
        </w:rPr>
        <w:t>,</w:t>
      </w:r>
      <w:r>
        <w:t xml:space="preserve"> there is no external code to control.</w:t>
      </w:r>
    </w:p>
    <w:p w:rsidR="00BC2428" w:rsidRDefault="00BC2428">
      <w:pPr>
        <w:pStyle w:val="Heading3"/>
        <w:rPr>
          <w:rFonts w:eastAsiaTheme="minorEastAsia" w:hint="eastAsia"/>
        </w:rPr>
      </w:pPr>
      <w:bookmarkStart w:id="23" w:name="h.w16z0gz3jkrh"/>
      <w:bookmarkEnd w:id="23"/>
    </w:p>
    <w:p w:rsidR="000A6BC2" w:rsidRDefault="000A6BC2">
      <w:pPr>
        <w:pStyle w:val="Heading3"/>
      </w:pPr>
      <w:bookmarkStart w:id="24" w:name="_Toc322117964"/>
      <w:r>
        <w:t>1.4 Resources</w:t>
      </w:r>
      <w:bookmarkEnd w:id="24"/>
    </w:p>
    <w:p w:rsidR="000A6BC2" w:rsidRDefault="000A6BC2">
      <w:pPr>
        <w:pStyle w:val="Heading4"/>
      </w:pPr>
      <w:bookmarkStart w:id="25" w:name="h.u2gte5tbddrs"/>
      <w:bookmarkEnd w:id="25"/>
      <w:r>
        <w:t>1.4.1 Schedules</w:t>
      </w:r>
    </w:p>
    <w:p w:rsidR="000A6BC2" w:rsidRDefault="000A6BC2">
      <w:pPr>
        <w:spacing w:line="240" w:lineRule="auto"/>
        <w:ind w:left="720"/>
        <w:rPr>
          <w:rFonts w:eastAsiaTheme="minorEastAsia" w:hint="eastAsia"/>
        </w:rPr>
      </w:pPr>
      <w:r>
        <w:t>Schedule information shall be expressed using absolute dates, dates relative to other</w:t>
      </w:r>
      <w:r w:rsidR="00625FE6">
        <w:rPr>
          <w:rFonts w:eastAsiaTheme="minorEastAsia" w:hint="eastAsia"/>
        </w:rPr>
        <w:t xml:space="preserve"> </w:t>
      </w:r>
      <w:r>
        <w:t>project activities, project milestones, or a simple sequence of events.</w:t>
      </w:r>
    </w:p>
    <w:p w:rsidR="00DE134D" w:rsidRDefault="00DE134D" w:rsidP="00DE134D">
      <w:pPr>
        <w:tabs>
          <w:tab w:val="num" w:pos="720"/>
        </w:tabs>
        <w:spacing w:line="240" w:lineRule="auto"/>
        <w:ind w:left="720"/>
        <w:rPr>
          <w:rFonts w:eastAsiaTheme="minorEastAsia" w:hint="eastAsia"/>
        </w:rPr>
      </w:pPr>
    </w:p>
    <w:p w:rsidR="00DE134D" w:rsidRDefault="00DE134D" w:rsidP="00DE134D">
      <w:pPr>
        <w:tabs>
          <w:tab w:val="num" w:pos="720"/>
        </w:tabs>
        <w:spacing w:line="240" w:lineRule="auto"/>
        <w:ind w:left="720"/>
      </w:pPr>
      <w:r>
        <w:rPr>
          <w:rFonts w:eastAsiaTheme="minorEastAsia" w:hint="eastAsia"/>
        </w:rPr>
        <w:t xml:space="preserve">All schedules are maintained within </w:t>
      </w:r>
      <w:r>
        <w:rPr>
          <w:rFonts w:eastAsiaTheme="minorEastAsia" w:hint="eastAsia"/>
        </w:rPr>
        <w:t>the main</w:t>
      </w:r>
      <w:r>
        <w:t xml:space="preserve"> Google-</w:t>
      </w:r>
      <w:r>
        <w:rPr>
          <w:rFonts w:eastAsiaTheme="minorEastAsia" w:hint="eastAsia"/>
        </w:rPr>
        <w:t>d</w:t>
      </w:r>
      <w:r>
        <w:t>ocument</w:t>
      </w:r>
      <w:r>
        <w:rPr>
          <w:rFonts w:eastAsiaTheme="minorEastAsia" w:hint="eastAsia"/>
        </w:rPr>
        <w:t xml:space="preserve"> </w:t>
      </w:r>
      <w:r>
        <w:t>[2].</w:t>
      </w:r>
    </w:p>
    <w:p w:rsidR="00DE134D" w:rsidRPr="00DE134D" w:rsidRDefault="00DE134D" w:rsidP="00DE134D">
      <w:pPr>
        <w:spacing w:line="240" w:lineRule="auto"/>
        <w:ind w:left="360"/>
        <w:rPr>
          <w:rFonts w:eastAsiaTheme="minorEastAsia" w:hint="eastAsia"/>
        </w:rPr>
      </w:pPr>
    </w:p>
    <w:p w:rsidR="000A6BC2" w:rsidRDefault="000A6BC2">
      <w:pPr>
        <w:pStyle w:val="Heading4"/>
      </w:pPr>
      <w:bookmarkStart w:id="26" w:name="h.lxe5j6d7j1yl"/>
      <w:bookmarkEnd w:id="26"/>
      <w:r>
        <w:t>1.4.2 Resources</w:t>
      </w:r>
    </w:p>
    <w:p w:rsidR="000A6BC2" w:rsidRDefault="000A6BC2">
      <w:pPr>
        <w:ind w:left="720"/>
      </w:pPr>
      <w:r>
        <w:t xml:space="preserve">The tool used for the configuration management shall be GitHub [1]. </w:t>
      </w:r>
    </w:p>
    <w:p w:rsidR="000A6BC2" w:rsidRDefault="000A6BC2">
      <w:pPr>
        <w:ind w:left="720"/>
      </w:pPr>
      <w:r>
        <w:t>Application development shall occur within the Eclipse Development Platform [5].</w:t>
      </w:r>
    </w:p>
    <w:p w:rsidR="000A6BC2" w:rsidRDefault="000A6BC2">
      <w:pPr>
        <w:ind w:left="720"/>
      </w:pPr>
      <w:r>
        <w:t>The project’s primary data source is the Hatfield Hall Website [6], which uses HTML5 [7].</w:t>
      </w:r>
    </w:p>
    <w:p w:rsidR="00BC2428" w:rsidRDefault="00BC2428">
      <w:pPr>
        <w:pStyle w:val="Heading3"/>
        <w:spacing w:line="276" w:lineRule="auto"/>
        <w:rPr>
          <w:rFonts w:eastAsiaTheme="minorEastAsia" w:hint="eastAsia"/>
        </w:rPr>
      </w:pPr>
      <w:bookmarkStart w:id="27" w:name="h.le3gu77k1zf2"/>
      <w:bookmarkEnd w:id="27"/>
    </w:p>
    <w:p w:rsidR="000A6BC2" w:rsidRDefault="000A6BC2">
      <w:pPr>
        <w:pStyle w:val="Heading3"/>
        <w:spacing w:line="276" w:lineRule="auto"/>
      </w:pPr>
      <w:bookmarkStart w:id="28" w:name="_Toc322117965"/>
      <w:r>
        <w:t>1.5 Plan Maintenance</w:t>
      </w:r>
      <w:bookmarkEnd w:id="28"/>
    </w:p>
    <w:p w:rsidR="000A6BC2" w:rsidRDefault="000A6BC2">
      <w:pPr>
        <w:spacing w:line="240" w:lineRule="auto"/>
        <w:ind w:left="720"/>
      </w:pPr>
      <w:r>
        <w:t>The monitoring and management of the Software Configuration Management Plan shall be</w:t>
      </w:r>
      <w:r w:rsidR="00AA2964">
        <w:rPr>
          <w:rFonts w:eastAsiaTheme="minorEastAsia" w:hint="eastAsia"/>
        </w:rPr>
        <w:t xml:space="preserve"> </w:t>
      </w:r>
      <w:r>
        <w:t>the responsibility of Caleb Drake.</w:t>
      </w:r>
    </w:p>
    <w:p w:rsidR="000A6BC2" w:rsidRDefault="000A6BC2">
      <w:pPr>
        <w:numPr>
          <w:ilvl w:val="1"/>
          <w:numId w:val="5"/>
        </w:numPr>
        <w:tabs>
          <w:tab w:val="num" w:pos="1440"/>
        </w:tabs>
      </w:pPr>
      <w:r>
        <w:t>Maintenance shall occur after bimonthly</w:t>
      </w:r>
    </w:p>
    <w:p w:rsidR="000A6BC2" w:rsidRDefault="000A6BC2">
      <w:pPr>
        <w:numPr>
          <w:ilvl w:val="1"/>
          <w:numId w:val="5"/>
        </w:numPr>
        <w:tabs>
          <w:tab w:val="num" w:pos="1440"/>
        </w:tabs>
      </w:pPr>
      <w:r>
        <w:t>Maintenance shall encompass--but not be limited to--the following</w:t>
      </w:r>
    </w:p>
    <w:p w:rsidR="000A6BC2" w:rsidRDefault="000A6BC2">
      <w:pPr>
        <w:numPr>
          <w:ilvl w:val="2"/>
          <w:numId w:val="5"/>
        </w:numPr>
        <w:tabs>
          <w:tab w:val="num" w:pos="2160"/>
        </w:tabs>
        <w:ind w:hanging="360"/>
      </w:pPr>
      <w:r>
        <w:t>updating the Management Plan to reflect approved changes</w:t>
      </w:r>
    </w:p>
    <w:p w:rsidR="000A6BC2" w:rsidRDefault="000A6BC2">
      <w:pPr>
        <w:numPr>
          <w:ilvl w:val="2"/>
          <w:numId w:val="5"/>
        </w:numPr>
        <w:tabs>
          <w:tab w:val="num" w:pos="2160"/>
        </w:tabs>
        <w:ind w:hanging="360"/>
      </w:pPr>
      <w:r>
        <w:t>ensuring adherence of documents to the Management Plan</w:t>
      </w:r>
    </w:p>
    <w:p w:rsidR="000A6BC2" w:rsidRDefault="000A6BC2">
      <w:pPr>
        <w:numPr>
          <w:ilvl w:val="2"/>
          <w:numId w:val="5"/>
        </w:numPr>
        <w:tabs>
          <w:tab w:val="num" w:pos="2160"/>
        </w:tabs>
        <w:ind w:hanging="360"/>
      </w:pPr>
      <w:r>
        <w:t>correcting / delegating correction of documents not reflecting standards</w:t>
      </w:r>
    </w:p>
    <w:p w:rsidR="000A6BC2" w:rsidRDefault="000A6BC2">
      <w:pPr>
        <w:numPr>
          <w:ilvl w:val="1"/>
          <w:numId w:val="5"/>
        </w:numPr>
        <w:tabs>
          <w:tab w:val="num" w:pos="1440"/>
        </w:tabs>
      </w:pPr>
      <w:r>
        <w:t>All alterations must be proposed for discussion and approval at the first meeting following the aforementioned changes for which each HHA member is present</w:t>
      </w:r>
    </w:p>
    <w:p w:rsidR="000A6BC2" w:rsidRDefault="000A6BC2">
      <w:pPr>
        <w:numPr>
          <w:ilvl w:val="1"/>
          <w:numId w:val="5"/>
        </w:numPr>
        <w:tabs>
          <w:tab w:val="num" w:pos="1440"/>
        </w:tabs>
      </w:pPr>
      <w:r>
        <w:t>All approved changes shall be recorded within the minutes of the latter-mentioned meeting</w:t>
      </w:r>
    </w:p>
    <w:p w:rsidR="000A6BC2" w:rsidRDefault="000A6BC2">
      <w:pPr>
        <w:pStyle w:val="Heading2"/>
        <w:pageBreakBefore/>
      </w:pPr>
      <w:bookmarkStart w:id="29" w:name="h.446kagc9g5m"/>
      <w:bookmarkStart w:id="30" w:name="_Toc322117966"/>
      <w:bookmarkEnd w:id="29"/>
      <w:r>
        <w:lastRenderedPageBreak/>
        <w:t>2 References</w:t>
      </w:r>
      <w:bookmarkEnd w:id="30"/>
    </w:p>
    <w:p w:rsidR="000A6BC2" w:rsidRDefault="00625FE6">
      <w:pPr>
        <w:numPr>
          <w:ilvl w:val="0"/>
          <w:numId w:val="6"/>
        </w:numPr>
        <w:tabs>
          <w:tab w:val="num" w:pos="720"/>
        </w:tabs>
      </w:pPr>
      <w:r>
        <w:rPr>
          <w:rFonts w:eastAsiaTheme="minorEastAsia" w:hint="eastAsia"/>
        </w:rPr>
        <w:t xml:space="preserve">Hatfield Hall App </w:t>
      </w:r>
      <w:r>
        <w:t>GitHub</w:t>
      </w:r>
      <w:r>
        <w:rPr>
          <w:rFonts w:eastAsiaTheme="minorEastAsia" w:hint="eastAsia"/>
        </w:rPr>
        <w:t xml:space="preserve"> Repository</w:t>
      </w:r>
      <w:proofErr w:type="gramStart"/>
      <w:r w:rsidR="000A6BC2">
        <w:t>:</w:t>
      </w:r>
      <w:proofErr w:type="gramEnd"/>
      <w:r w:rsidR="000A6BC2">
        <w:br/>
        <w:t>&lt;git@github.com:08milluz/HatfieldHallApp.git</w:t>
      </w:r>
      <w:bookmarkStart w:id="31" w:name="_GoBack"/>
      <w:bookmarkEnd w:id="31"/>
      <w:r w:rsidR="000A6BC2">
        <w:t>&gt;.</w:t>
      </w:r>
    </w:p>
    <w:p w:rsidR="000A6BC2" w:rsidRDefault="008A51AC">
      <w:pPr>
        <w:numPr>
          <w:ilvl w:val="0"/>
          <w:numId w:val="6"/>
        </w:numPr>
        <w:tabs>
          <w:tab w:val="num" w:pos="720"/>
        </w:tabs>
      </w:pPr>
      <w:r>
        <w:t>Real-time</w:t>
      </w:r>
      <w:r w:rsidR="000A6BC2">
        <w:t xml:space="preserve"> Hatfield Hall App Documentation:</w:t>
      </w:r>
      <w:r w:rsidR="000A6BC2">
        <w:br/>
        <w:t>&lt;https://docs.google.com/document/d/1vJspwmwVR1EXHExt128xXyuz6azsfiQXrE45e7TZh34/edit&gt;</w:t>
      </w:r>
    </w:p>
    <w:p w:rsidR="000A6BC2" w:rsidRDefault="000A6BC2">
      <w:pPr>
        <w:numPr>
          <w:ilvl w:val="0"/>
          <w:numId w:val="6"/>
        </w:numPr>
        <w:tabs>
          <w:tab w:val="num" w:pos="720"/>
        </w:tabs>
      </w:pPr>
      <w:r>
        <w:t>Android SDK</w:t>
      </w:r>
      <w:proofErr w:type="gramStart"/>
      <w:r>
        <w:t>:</w:t>
      </w:r>
      <w:proofErr w:type="gramEnd"/>
      <w:r>
        <w:br/>
        <w:t>&lt;http://developer.android.com/&gt;.</w:t>
      </w:r>
    </w:p>
    <w:p w:rsidR="000A6BC2" w:rsidRDefault="000A6BC2">
      <w:pPr>
        <w:numPr>
          <w:ilvl w:val="0"/>
          <w:numId w:val="6"/>
        </w:numPr>
        <w:tabs>
          <w:tab w:val="num" w:pos="720"/>
        </w:tabs>
        <w:spacing w:line="240" w:lineRule="auto"/>
      </w:pPr>
      <w:r>
        <w:t>Oracle Code Conventions for the Java TM Programming Language</w:t>
      </w:r>
      <w:proofErr w:type="gramStart"/>
      <w:r>
        <w:t>:</w:t>
      </w:r>
      <w:proofErr w:type="gramEnd"/>
      <w:r>
        <w:br/>
        <w:t>&lt;http://www.oracle.com/technetwork/java/javase/documentation/codeconvtoc-136057.html&gt;.</w:t>
      </w:r>
    </w:p>
    <w:p w:rsidR="000A6BC2" w:rsidRDefault="000A6BC2">
      <w:pPr>
        <w:numPr>
          <w:ilvl w:val="0"/>
          <w:numId w:val="6"/>
        </w:numPr>
        <w:tabs>
          <w:tab w:val="num" w:pos="720"/>
        </w:tabs>
        <w:spacing w:line="240" w:lineRule="auto"/>
      </w:pPr>
      <w:r>
        <w:t>Eclipse Platform:</w:t>
      </w:r>
      <w:r>
        <w:br/>
        <w:t>&lt;http://www.eclipse.org/downloads/packages/eclipse-classic-372/indigosr2&gt;</w:t>
      </w:r>
    </w:p>
    <w:p w:rsidR="000A6BC2" w:rsidRDefault="000A6BC2">
      <w:pPr>
        <w:numPr>
          <w:ilvl w:val="0"/>
          <w:numId w:val="6"/>
        </w:numPr>
        <w:tabs>
          <w:tab w:val="num" w:pos="720"/>
        </w:tabs>
        <w:spacing w:line="240" w:lineRule="auto"/>
      </w:pPr>
      <w:r>
        <w:t>Hatfield Hall Website</w:t>
      </w:r>
      <w:proofErr w:type="gramStart"/>
      <w:r>
        <w:t>:</w:t>
      </w:r>
      <w:proofErr w:type="gramEnd"/>
      <w:r>
        <w:br/>
        <w:t>&lt;http://hatfieldhall.com/&gt;.</w:t>
      </w:r>
    </w:p>
    <w:p w:rsidR="000A6BC2" w:rsidRDefault="000A6BC2">
      <w:pPr>
        <w:numPr>
          <w:ilvl w:val="0"/>
          <w:numId w:val="6"/>
        </w:numPr>
        <w:tabs>
          <w:tab w:val="num" w:pos="720"/>
        </w:tabs>
      </w:pPr>
      <w:r>
        <w:t>WHATWG Community [HTML5 Assistance]:</w:t>
      </w:r>
      <w:r>
        <w:br/>
        <w:t>&lt;http://developers.whatwg.org/&gt;.</w:t>
      </w:r>
    </w:p>
    <w:sectPr w:rsidR="000A6BC2" w:rsidSect="00B64295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529" w:rsidRDefault="00285529">
      <w:pPr>
        <w:spacing w:line="240" w:lineRule="auto"/>
      </w:pPr>
      <w:r>
        <w:separator/>
      </w:r>
    </w:p>
  </w:endnote>
  <w:endnote w:type="continuationSeparator" w:id="0">
    <w:p w:rsidR="00285529" w:rsidRDefault="00285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BC2" w:rsidRDefault="000A6BC2">
    <w:pPr>
      <w:jc w:val="center"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F14866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529" w:rsidRDefault="00285529">
      <w:pPr>
        <w:spacing w:line="240" w:lineRule="auto"/>
      </w:pPr>
      <w:r>
        <w:separator/>
      </w:r>
    </w:p>
  </w:footnote>
  <w:footnote w:type="continuationSeparator" w:id="0">
    <w:p w:rsidR="00285529" w:rsidRDefault="002855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A6BC2"/>
    <w:rsid w:val="00103977"/>
    <w:rsid w:val="00110F3F"/>
    <w:rsid w:val="001227B1"/>
    <w:rsid w:val="00153162"/>
    <w:rsid w:val="001714AD"/>
    <w:rsid w:val="001B45DE"/>
    <w:rsid w:val="001D406A"/>
    <w:rsid w:val="00285529"/>
    <w:rsid w:val="00401DC3"/>
    <w:rsid w:val="00421C99"/>
    <w:rsid w:val="0046191B"/>
    <w:rsid w:val="004619A0"/>
    <w:rsid w:val="00625FE6"/>
    <w:rsid w:val="0063075B"/>
    <w:rsid w:val="00651499"/>
    <w:rsid w:val="007B5ACD"/>
    <w:rsid w:val="00893FEF"/>
    <w:rsid w:val="00895FD4"/>
    <w:rsid w:val="008A51AC"/>
    <w:rsid w:val="008E0AA2"/>
    <w:rsid w:val="009C75F3"/>
    <w:rsid w:val="00A96A9F"/>
    <w:rsid w:val="00AA2964"/>
    <w:rsid w:val="00B64295"/>
    <w:rsid w:val="00BC2428"/>
    <w:rsid w:val="00C43648"/>
    <w:rsid w:val="00C6566D"/>
    <w:rsid w:val="00DC3CBF"/>
    <w:rsid w:val="00DE134D"/>
    <w:rsid w:val="00E26B5F"/>
    <w:rsid w:val="00EC4B28"/>
    <w:rsid w:val="00F1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eastAsia="Times New Roman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ACD"/>
    <w:pPr>
      <w:keepNext/>
      <w:keepLines/>
      <w:spacing w:after="0" w:line="276" w:lineRule="auto"/>
      <w:outlineLvl w:val="9"/>
    </w:pPr>
    <w:rPr>
      <w:rFonts w:ascii="Cambria" w:eastAsia="MS Gothic" w:hAnsi="Cambria"/>
      <w:color w:val="365F91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7B5ACD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7B5ACD"/>
    <w:pPr>
      <w:ind w:left="440"/>
    </w:pPr>
  </w:style>
  <w:style w:type="character" w:styleId="Hyperlink">
    <w:name w:val="Hyperlink"/>
    <w:uiPriority w:val="99"/>
    <w:unhideWhenUsed/>
    <w:rsid w:val="007B5AC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B64295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B64295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B642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295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rsid w:val="006514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51499"/>
    <w:rPr>
      <w:rFonts w:eastAsia="Times New Roman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514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651499"/>
    <w:rPr>
      <w:rFonts w:eastAsia="Times New Roma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eastAsia="Times New Roman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ACD"/>
    <w:pPr>
      <w:keepNext/>
      <w:keepLines/>
      <w:spacing w:after="0" w:line="276" w:lineRule="auto"/>
      <w:outlineLvl w:val="9"/>
    </w:pPr>
    <w:rPr>
      <w:rFonts w:ascii="Cambria" w:eastAsia="MS Gothic" w:hAnsi="Cambria"/>
      <w:color w:val="365F91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7B5ACD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7B5ACD"/>
    <w:pPr>
      <w:ind w:left="440"/>
    </w:pPr>
  </w:style>
  <w:style w:type="character" w:styleId="Hyperlink">
    <w:name w:val="Hyperlink"/>
    <w:uiPriority w:val="99"/>
    <w:unhideWhenUsed/>
    <w:rsid w:val="007B5AC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B64295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B64295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B642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295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rsid w:val="006514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51499"/>
    <w:rPr>
      <w:rFonts w:eastAsia="Times New Roman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514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651499"/>
    <w:rPr>
      <w:rFonts w:eastAsia="Times New Roma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2012-04-13T00:00:00</PublishDate>
  <Abstract>This document covers the overall management structure and hierarchies backing the design of the application for Rose-Hulman’s Hatfield Hall.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93584C-6F66-45AF-9805-D2107E02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Management Plan </vt:lpstr>
    </vt:vector>
  </TitlesOfParts>
  <Company>RHIT Software Quality Assurance</Company>
  <LinksUpToDate>false</LinksUpToDate>
  <CharactersWithSpaces>7316</CharactersWithSpaces>
  <SharedDoc>false</SharedDoc>
  <HLinks>
    <vt:vector size="42" baseType="variant"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_Toc322106501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_Toc322106500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_Toc322106499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_Toc322106498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_Toc322106497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_Toc322106496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_Toc322106495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Hatfield Hall Application</dc:subject>
  <dc:creator>Ali Almajed, Caleb Drake, Andy Milluzzi</dc:creator>
  <cp:keywords>Hatfield Hall;Configuration Management Plan;CMP;CSSE 376;Milestone 2</cp:keywords>
  <cp:lastModifiedBy>Caleb Drake 드레크 켈랩</cp:lastModifiedBy>
  <cp:revision>32</cp:revision>
  <cp:lastPrinted>2012-04-14T02:06:00Z</cp:lastPrinted>
  <dcterms:created xsi:type="dcterms:W3CDTF">2012-04-14T01:19:00Z</dcterms:created>
  <dcterms:modified xsi:type="dcterms:W3CDTF">2012-04-14T02:19:00Z</dcterms:modified>
</cp:coreProperties>
</file>