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305"/>
        <w:gridCol w:w="1743"/>
        <w:gridCol w:w="660"/>
        <w:gridCol w:w="630"/>
        <w:gridCol w:w="1637"/>
        <w:gridCol w:w="2006"/>
        <w:gridCol w:w="2436"/>
        <w:gridCol w:w="1222"/>
        <w:gridCol w:w="1311"/>
      </w:tblGrid>
      <w:tr w:rsidR="00A55F9E" w:rsidRPr="00D015E0" w14:paraId="44604226" w14:textId="3A948D43" w:rsidTr="00E23BB2">
        <w:trPr>
          <w:trHeight w:val="440"/>
        </w:trPr>
        <w:tc>
          <w:tcPr>
            <w:tcW w:w="1306" w:type="dxa"/>
          </w:tcPr>
          <w:p w14:paraId="28BB2D88" w14:textId="56DF3355" w:rsidR="00444EAB" w:rsidRPr="00D015E0" w:rsidRDefault="00444EAB">
            <w:pPr>
              <w:rPr>
                <w:b/>
                <w:bCs/>
              </w:rPr>
            </w:pPr>
            <w:r w:rsidRPr="00D015E0">
              <w:rPr>
                <w:b/>
                <w:bCs/>
              </w:rPr>
              <w:t>Task title</w:t>
            </w:r>
          </w:p>
        </w:tc>
        <w:tc>
          <w:tcPr>
            <w:tcW w:w="1768" w:type="dxa"/>
          </w:tcPr>
          <w:p w14:paraId="1461382D" w14:textId="512C5F2F" w:rsidR="00444EAB" w:rsidRDefault="00444EA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60" w:type="dxa"/>
          </w:tcPr>
          <w:p w14:paraId="2FCE90F3" w14:textId="65193DB5" w:rsidR="00444EAB" w:rsidRPr="00D015E0" w:rsidRDefault="00444EAB">
            <w:pPr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630" w:type="dxa"/>
          </w:tcPr>
          <w:p w14:paraId="229B8C40" w14:textId="6624E069" w:rsidR="00444EAB" w:rsidRPr="00D015E0" w:rsidRDefault="00444EAB">
            <w:pPr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1651" w:type="dxa"/>
          </w:tcPr>
          <w:p w14:paraId="4CAFA0D2" w14:textId="65B8236C" w:rsidR="00444EAB" w:rsidRPr="00D015E0" w:rsidRDefault="00444EAB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2049" w:type="dxa"/>
          </w:tcPr>
          <w:p w14:paraId="333AFD6B" w14:textId="25372E2B" w:rsidR="00444EAB" w:rsidRPr="00D015E0" w:rsidRDefault="00444EAB" w:rsidP="2A5298E5">
            <w:pPr>
              <w:rPr>
                <w:b/>
                <w:bCs/>
              </w:rPr>
            </w:pPr>
            <w:r>
              <w:rPr>
                <w:b/>
                <w:bCs/>
              </w:rPr>
              <w:t>WIs</w:t>
            </w:r>
          </w:p>
        </w:tc>
        <w:tc>
          <w:tcPr>
            <w:tcW w:w="2482" w:type="dxa"/>
          </w:tcPr>
          <w:p w14:paraId="57903DE5" w14:textId="7EC9D1EE" w:rsidR="00444EAB" w:rsidRPr="00D015E0" w:rsidRDefault="00444EAB" w:rsidP="2A5298E5">
            <w:pPr>
              <w:rPr>
                <w:b/>
                <w:bCs/>
              </w:rPr>
            </w:pPr>
            <w:r>
              <w:rPr>
                <w:b/>
                <w:bCs/>
              </w:rPr>
              <w:t>PR link</w:t>
            </w:r>
          </w:p>
        </w:tc>
        <w:tc>
          <w:tcPr>
            <w:tcW w:w="1077" w:type="dxa"/>
          </w:tcPr>
          <w:p w14:paraId="3DE12DCD" w14:textId="25FBD96C" w:rsidR="00444EAB" w:rsidRPr="00D015E0" w:rsidRDefault="00444EAB" w:rsidP="2A5298E5">
            <w:pPr>
              <w:rPr>
                <w:b/>
                <w:bCs/>
              </w:rPr>
            </w:pPr>
            <w:r>
              <w:rPr>
                <w:b/>
                <w:bCs/>
              </w:rPr>
              <w:t>PM/Dev</w:t>
            </w:r>
          </w:p>
        </w:tc>
        <w:tc>
          <w:tcPr>
            <w:tcW w:w="1327" w:type="dxa"/>
          </w:tcPr>
          <w:p w14:paraId="6FFC11F0" w14:textId="6C08034F" w:rsidR="00444EAB" w:rsidRDefault="00444EAB" w:rsidP="2A5298E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C67F1" w14:paraId="7E1253DB" w14:textId="77777777" w:rsidTr="007F1D8B">
        <w:trPr>
          <w:trHeight w:val="300"/>
        </w:trPr>
        <w:tc>
          <w:tcPr>
            <w:tcW w:w="12950" w:type="dxa"/>
            <w:gridSpan w:val="9"/>
          </w:tcPr>
          <w:p w14:paraId="7263E9EE" w14:textId="13701DBE" w:rsidR="009C67F1" w:rsidRDefault="009C67F1" w:rsidP="005377BA">
            <w:r>
              <w:t>Aug 1</w:t>
            </w:r>
          </w:p>
        </w:tc>
      </w:tr>
      <w:tr w:rsidR="00A55F9E" w14:paraId="34B124BC" w14:textId="77777777" w:rsidTr="00133FB4">
        <w:trPr>
          <w:trHeight w:val="300"/>
        </w:trPr>
        <w:tc>
          <w:tcPr>
            <w:tcW w:w="1306" w:type="dxa"/>
          </w:tcPr>
          <w:p w14:paraId="39297D1D" w14:textId="77777777" w:rsidR="00784396" w:rsidRDefault="00784396" w:rsidP="00133FB4">
            <w:r>
              <w:t>Azure Backup – Crr support for MARS agent public preview</w:t>
            </w:r>
          </w:p>
        </w:tc>
        <w:tc>
          <w:tcPr>
            <w:tcW w:w="1768" w:type="dxa"/>
          </w:tcPr>
          <w:p w14:paraId="07B18FEA" w14:textId="77777777" w:rsidR="00784396" w:rsidRDefault="00784396" w:rsidP="00133FB4">
            <w:r>
              <w:t>Feature</w:t>
            </w:r>
          </w:p>
        </w:tc>
        <w:tc>
          <w:tcPr>
            <w:tcW w:w="660" w:type="dxa"/>
          </w:tcPr>
          <w:p w14:paraId="41EAB755" w14:textId="77777777" w:rsidR="00784396" w:rsidRDefault="00784396" w:rsidP="00133FB4"/>
        </w:tc>
        <w:tc>
          <w:tcPr>
            <w:tcW w:w="630" w:type="dxa"/>
          </w:tcPr>
          <w:p w14:paraId="648821FA" w14:textId="77777777" w:rsidR="00784396" w:rsidRDefault="00784396" w:rsidP="00133FB4"/>
        </w:tc>
        <w:tc>
          <w:tcPr>
            <w:tcW w:w="1651" w:type="dxa"/>
          </w:tcPr>
          <w:p w14:paraId="558C5573" w14:textId="3F629A86" w:rsidR="00784396" w:rsidRDefault="00784396" w:rsidP="00133FB4">
            <w:r>
              <w:t xml:space="preserve">Addressed </w:t>
            </w:r>
            <w:r w:rsidR="009C67F1">
              <w:t>Pre-review and PLR review comments and sent for 2</w:t>
            </w:r>
            <w:r w:rsidR="009C67F1" w:rsidRPr="009C67F1">
              <w:rPr>
                <w:vertAlign w:val="superscript"/>
              </w:rPr>
              <w:t>nd</w:t>
            </w:r>
            <w:r w:rsidR="00D72295">
              <w:t xml:space="preserve"> pre-review</w:t>
            </w:r>
            <w:r w:rsidR="009C67F1">
              <w:t>. Also, added PS updates.</w:t>
            </w:r>
          </w:p>
        </w:tc>
        <w:tc>
          <w:tcPr>
            <w:tcW w:w="2049" w:type="dxa"/>
          </w:tcPr>
          <w:p w14:paraId="03B7109F" w14:textId="77777777" w:rsidR="00784396" w:rsidRDefault="00784396" w:rsidP="00133FB4"/>
        </w:tc>
        <w:tc>
          <w:tcPr>
            <w:tcW w:w="2482" w:type="dxa"/>
          </w:tcPr>
          <w:p w14:paraId="4DB0B532" w14:textId="77777777" w:rsidR="00784396" w:rsidRDefault="00784396" w:rsidP="00133FB4">
            <w:hyperlink r:id="rId7" w:history="1">
              <w:r w:rsidRPr="004716B5">
                <w:rPr>
                  <w:rStyle w:val="Hyperlink"/>
                </w:rPr>
                <w:t>246047</w:t>
              </w:r>
            </w:hyperlink>
            <w:r>
              <w:t xml:space="preserve"> </w:t>
            </w:r>
          </w:p>
          <w:p w14:paraId="7BA69F8D" w14:textId="77777777" w:rsidR="009C67F1" w:rsidRDefault="009C67F1" w:rsidP="00133FB4"/>
          <w:p w14:paraId="3DED45F8" w14:textId="17D4D9A0" w:rsidR="009C67F1" w:rsidRDefault="009C67F1" w:rsidP="00133FB4">
            <w:hyperlink r:id="rId8" w:history="1">
              <w:r w:rsidRPr="00BB2DBB">
                <w:rPr>
                  <w:rStyle w:val="Hyperlink"/>
                </w:rPr>
                <w:t>28</w:t>
              </w:r>
            </w:hyperlink>
            <w:r>
              <w:t xml:space="preserve"> </w:t>
            </w:r>
          </w:p>
          <w:p w14:paraId="7A5B24F1" w14:textId="77777777" w:rsidR="009C67F1" w:rsidRDefault="009C67F1" w:rsidP="00133FB4"/>
          <w:p w14:paraId="21055032" w14:textId="77777777" w:rsidR="009C67F1" w:rsidRDefault="009C67F1" w:rsidP="00133FB4"/>
        </w:tc>
        <w:tc>
          <w:tcPr>
            <w:tcW w:w="1077" w:type="dxa"/>
          </w:tcPr>
          <w:p w14:paraId="63E25CFD" w14:textId="77777777" w:rsidR="00784396" w:rsidRDefault="00784396" w:rsidP="00133FB4">
            <w:r>
              <w:t>Soorya</w:t>
            </w:r>
          </w:p>
        </w:tc>
        <w:tc>
          <w:tcPr>
            <w:tcW w:w="1327" w:type="dxa"/>
          </w:tcPr>
          <w:p w14:paraId="7E16330B" w14:textId="77777777" w:rsidR="00784396" w:rsidRDefault="00784396" w:rsidP="00133FB4">
            <w:r>
              <w:t>Active</w:t>
            </w:r>
          </w:p>
        </w:tc>
      </w:tr>
      <w:tr w:rsidR="009C67F1" w14:paraId="31CAE959" w14:textId="77777777" w:rsidTr="00BB6575">
        <w:trPr>
          <w:trHeight w:val="300"/>
        </w:trPr>
        <w:tc>
          <w:tcPr>
            <w:tcW w:w="12950" w:type="dxa"/>
            <w:gridSpan w:val="9"/>
          </w:tcPr>
          <w:p w14:paraId="1A906DA4" w14:textId="01984DD5" w:rsidR="009C67F1" w:rsidRDefault="009C67F1" w:rsidP="00A36963">
            <w:r>
              <w:t>Aug 2</w:t>
            </w:r>
          </w:p>
        </w:tc>
      </w:tr>
      <w:tr w:rsidR="00A55F9E" w14:paraId="3960AF79" w14:textId="77777777" w:rsidTr="00E23BB2">
        <w:trPr>
          <w:trHeight w:val="300"/>
        </w:trPr>
        <w:tc>
          <w:tcPr>
            <w:tcW w:w="1306" w:type="dxa"/>
          </w:tcPr>
          <w:p w14:paraId="6FF74613" w14:textId="22B49EDC" w:rsidR="009C67F1" w:rsidRDefault="009C67F1" w:rsidP="009C67F1">
            <w:r>
              <w:t>Azure Backup – Crr support for MARS agent public preview</w:t>
            </w:r>
          </w:p>
        </w:tc>
        <w:tc>
          <w:tcPr>
            <w:tcW w:w="1768" w:type="dxa"/>
          </w:tcPr>
          <w:p w14:paraId="7C484886" w14:textId="063F2495" w:rsidR="009C67F1" w:rsidRDefault="009C67F1" w:rsidP="009C67F1">
            <w:r>
              <w:t>Feature</w:t>
            </w:r>
          </w:p>
        </w:tc>
        <w:tc>
          <w:tcPr>
            <w:tcW w:w="660" w:type="dxa"/>
          </w:tcPr>
          <w:p w14:paraId="7C13462B" w14:textId="77777777" w:rsidR="009C67F1" w:rsidRDefault="009C67F1" w:rsidP="009C67F1"/>
        </w:tc>
        <w:tc>
          <w:tcPr>
            <w:tcW w:w="630" w:type="dxa"/>
          </w:tcPr>
          <w:p w14:paraId="0A77EBD1" w14:textId="77777777" w:rsidR="009C67F1" w:rsidRDefault="009C67F1" w:rsidP="009C67F1"/>
        </w:tc>
        <w:tc>
          <w:tcPr>
            <w:tcW w:w="1651" w:type="dxa"/>
          </w:tcPr>
          <w:p w14:paraId="359E5EB5" w14:textId="4E74F7FD" w:rsidR="009C67F1" w:rsidRDefault="009C67F1" w:rsidP="009C67F1">
            <w:r>
              <w:t xml:space="preserve">Addressed Pre-review comments and sent for </w:t>
            </w:r>
            <w:r>
              <w:t>3</w:t>
            </w:r>
            <w:r w:rsidRPr="009C67F1">
              <w:rPr>
                <w:vertAlign w:val="superscript"/>
              </w:rPr>
              <w:t>rd</w:t>
            </w:r>
            <w:r>
              <w:t xml:space="preserve"> pre-review. </w:t>
            </w:r>
            <w:r>
              <w:t>Raised Doc PLR request.</w:t>
            </w:r>
          </w:p>
        </w:tc>
        <w:tc>
          <w:tcPr>
            <w:tcW w:w="2049" w:type="dxa"/>
          </w:tcPr>
          <w:p w14:paraId="17A41EEC" w14:textId="77777777" w:rsidR="009C67F1" w:rsidRDefault="009C67F1" w:rsidP="009C67F1"/>
        </w:tc>
        <w:tc>
          <w:tcPr>
            <w:tcW w:w="2482" w:type="dxa"/>
          </w:tcPr>
          <w:p w14:paraId="0CB567F9" w14:textId="77777777" w:rsidR="009C67F1" w:rsidRDefault="009C67F1" w:rsidP="009C67F1">
            <w:hyperlink r:id="rId9" w:history="1">
              <w:r w:rsidRPr="004716B5">
                <w:rPr>
                  <w:rStyle w:val="Hyperlink"/>
                </w:rPr>
                <w:t>246047</w:t>
              </w:r>
            </w:hyperlink>
            <w:r>
              <w:t xml:space="preserve"> </w:t>
            </w:r>
          </w:p>
          <w:p w14:paraId="26627681" w14:textId="77777777" w:rsidR="009C67F1" w:rsidRDefault="009C67F1" w:rsidP="009C67F1"/>
          <w:p w14:paraId="2A68EB70" w14:textId="77777777" w:rsidR="009C67F1" w:rsidRDefault="009C67F1" w:rsidP="009C67F1">
            <w:hyperlink r:id="rId10" w:history="1">
              <w:r w:rsidRPr="00BB2DBB">
                <w:rPr>
                  <w:rStyle w:val="Hyperlink"/>
                </w:rPr>
                <w:t>28</w:t>
              </w:r>
            </w:hyperlink>
            <w:r>
              <w:t xml:space="preserve"> </w:t>
            </w:r>
          </w:p>
          <w:p w14:paraId="161CE07C" w14:textId="77777777" w:rsidR="009C67F1" w:rsidRDefault="009C67F1" w:rsidP="009C67F1"/>
          <w:p w14:paraId="0E42FD0F" w14:textId="77777777" w:rsidR="009C67F1" w:rsidRDefault="009C67F1" w:rsidP="009C67F1"/>
        </w:tc>
        <w:tc>
          <w:tcPr>
            <w:tcW w:w="1077" w:type="dxa"/>
          </w:tcPr>
          <w:p w14:paraId="3AF2DA34" w14:textId="6CDCC2BF" w:rsidR="009C67F1" w:rsidRDefault="009C67F1" w:rsidP="009C67F1">
            <w:r>
              <w:t>Soorya</w:t>
            </w:r>
          </w:p>
        </w:tc>
        <w:tc>
          <w:tcPr>
            <w:tcW w:w="1327" w:type="dxa"/>
          </w:tcPr>
          <w:p w14:paraId="11A9C7BF" w14:textId="6C280116" w:rsidR="009C67F1" w:rsidRDefault="009C67F1" w:rsidP="009C67F1">
            <w:r>
              <w:t>Active</w:t>
            </w:r>
          </w:p>
        </w:tc>
      </w:tr>
      <w:tr w:rsidR="00A55F9E" w14:paraId="648C8BBA" w14:textId="77777777" w:rsidTr="00E23BB2">
        <w:trPr>
          <w:trHeight w:val="300"/>
        </w:trPr>
        <w:tc>
          <w:tcPr>
            <w:tcW w:w="1306" w:type="dxa"/>
          </w:tcPr>
          <w:p w14:paraId="5E440BBC" w14:textId="7935ADCE" w:rsidR="009C67F1" w:rsidRDefault="00A55F9E" w:rsidP="009C67F1">
            <w:r>
              <w:t xml:space="preserve">Azure Backup – </w:t>
            </w:r>
            <w:r w:rsidRPr="00A55F9E">
              <w:t>HSR</w:t>
            </w:r>
            <w:r>
              <w:t xml:space="preserve"> note update</w:t>
            </w:r>
          </w:p>
        </w:tc>
        <w:tc>
          <w:tcPr>
            <w:tcW w:w="1768" w:type="dxa"/>
          </w:tcPr>
          <w:p w14:paraId="7383214E" w14:textId="105E2865" w:rsidR="009C67F1" w:rsidRDefault="00A55F9E" w:rsidP="009C67F1">
            <w:r>
              <w:t>Ad-hoc</w:t>
            </w:r>
          </w:p>
        </w:tc>
        <w:tc>
          <w:tcPr>
            <w:tcW w:w="660" w:type="dxa"/>
          </w:tcPr>
          <w:p w14:paraId="08A1B0C4" w14:textId="77777777" w:rsidR="009C67F1" w:rsidRDefault="009C67F1" w:rsidP="009C67F1"/>
        </w:tc>
        <w:tc>
          <w:tcPr>
            <w:tcW w:w="630" w:type="dxa"/>
          </w:tcPr>
          <w:p w14:paraId="3E06F365" w14:textId="77777777" w:rsidR="009C67F1" w:rsidRDefault="009C67F1" w:rsidP="009C67F1"/>
        </w:tc>
        <w:tc>
          <w:tcPr>
            <w:tcW w:w="1651" w:type="dxa"/>
          </w:tcPr>
          <w:p w14:paraId="2BB43944" w14:textId="78AA3482" w:rsidR="009C67F1" w:rsidRDefault="00A55F9E" w:rsidP="009C67F1">
            <w:r>
              <w:t>Updated the note as per PM's advise</w:t>
            </w:r>
          </w:p>
        </w:tc>
        <w:tc>
          <w:tcPr>
            <w:tcW w:w="2049" w:type="dxa"/>
          </w:tcPr>
          <w:p w14:paraId="3C05BBCC" w14:textId="77777777" w:rsidR="009C67F1" w:rsidRDefault="009C67F1" w:rsidP="009C67F1"/>
        </w:tc>
        <w:tc>
          <w:tcPr>
            <w:tcW w:w="2482" w:type="dxa"/>
          </w:tcPr>
          <w:p w14:paraId="43024FA2" w14:textId="674B4612" w:rsidR="009C67F1" w:rsidRDefault="00A55F9E" w:rsidP="009C67F1">
            <w:hyperlink r:id="rId11" w:history="1">
              <w:r w:rsidRPr="00BB2DBB">
                <w:rPr>
                  <w:rStyle w:val="Hyperlink"/>
                </w:rPr>
                <w:t>247078</w:t>
              </w:r>
            </w:hyperlink>
            <w:r>
              <w:t xml:space="preserve"> </w:t>
            </w:r>
          </w:p>
        </w:tc>
        <w:tc>
          <w:tcPr>
            <w:tcW w:w="1077" w:type="dxa"/>
          </w:tcPr>
          <w:p w14:paraId="4AB5E17A" w14:textId="316C9991" w:rsidR="009C67F1" w:rsidRDefault="00A55F9E" w:rsidP="009C67F1">
            <w:r>
              <w:t>Pradeep</w:t>
            </w:r>
          </w:p>
        </w:tc>
        <w:tc>
          <w:tcPr>
            <w:tcW w:w="1327" w:type="dxa"/>
          </w:tcPr>
          <w:p w14:paraId="3E97E72D" w14:textId="338D3E46" w:rsidR="009C67F1" w:rsidRDefault="00A55F9E" w:rsidP="009C67F1">
            <w:r>
              <w:t>Close</w:t>
            </w:r>
          </w:p>
        </w:tc>
      </w:tr>
      <w:tr w:rsidR="002C1437" w14:paraId="2B8695C8" w14:textId="77777777" w:rsidTr="00E23BB2">
        <w:trPr>
          <w:trHeight w:val="300"/>
        </w:trPr>
        <w:tc>
          <w:tcPr>
            <w:tcW w:w="1306" w:type="dxa"/>
          </w:tcPr>
          <w:p w14:paraId="355F63B3" w14:textId="6D484971" w:rsidR="00A55F9E" w:rsidRDefault="00A55F9E" w:rsidP="009C67F1">
            <w:r>
              <w:t>Azure Backup – PostgreSQL pricing link update</w:t>
            </w:r>
          </w:p>
        </w:tc>
        <w:tc>
          <w:tcPr>
            <w:tcW w:w="1768" w:type="dxa"/>
          </w:tcPr>
          <w:p w14:paraId="27809F26" w14:textId="3B0A2BEC" w:rsidR="00A55F9E" w:rsidRDefault="00A55F9E" w:rsidP="009C67F1">
            <w:r>
              <w:t>Ad-hoc</w:t>
            </w:r>
          </w:p>
        </w:tc>
        <w:tc>
          <w:tcPr>
            <w:tcW w:w="660" w:type="dxa"/>
          </w:tcPr>
          <w:p w14:paraId="0C663579" w14:textId="77777777" w:rsidR="00A55F9E" w:rsidRDefault="00A55F9E" w:rsidP="009C67F1"/>
        </w:tc>
        <w:tc>
          <w:tcPr>
            <w:tcW w:w="630" w:type="dxa"/>
          </w:tcPr>
          <w:p w14:paraId="481E0D11" w14:textId="77777777" w:rsidR="00A55F9E" w:rsidRDefault="00A55F9E" w:rsidP="009C67F1"/>
        </w:tc>
        <w:tc>
          <w:tcPr>
            <w:tcW w:w="1651" w:type="dxa"/>
          </w:tcPr>
          <w:p w14:paraId="43E82229" w14:textId="06B3CF02" w:rsidR="00A55F9E" w:rsidRDefault="00A55F9E" w:rsidP="009C67F1">
            <w:r>
              <w:t>Updated doc</w:t>
            </w:r>
          </w:p>
        </w:tc>
        <w:tc>
          <w:tcPr>
            <w:tcW w:w="2049" w:type="dxa"/>
          </w:tcPr>
          <w:p w14:paraId="3B7368B2" w14:textId="77777777" w:rsidR="00A55F9E" w:rsidRDefault="00A55F9E" w:rsidP="009C67F1"/>
        </w:tc>
        <w:tc>
          <w:tcPr>
            <w:tcW w:w="2482" w:type="dxa"/>
          </w:tcPr>
          <w:p w14:paraId="55843A6C" w14:textId="1522C41A" w:rsidR="00A55F9E" w:rsidRDefault="00A55F9E" w:rsidP="009C67F1">
            <w:hyperlink r:id="rId12" w:history="1">
              <w:r w:rsidRPr="00BB2DBB">
                <w:rPr>
                  <w:rStyle w:val="Hyperlink"/>
                </w:rPr>
                <w:t>247126</w:t>
              </w:r>
            </w:hyperlink>
            <w:r>
              <w:t xml:space="preserve"> </w:t>
            </w:r>
          </w:p>
        </w:tc>
        <w:tc>
          <w:tcPr>
            <w:tcW w:w="1077" w:type="dxa"/>
          </w:tcPr>
          <w:p w14:paraId="4CC21F32" w14:textId="7B53C4E8" w:rsidR="00A55F9E" w:rsidRDefault="00A55F9E" w:rsidP="009C67F1">
            <w:r>
              <w:t>Rohit</w:t>
            </w:r>
          </w:p>
        </w:tc>
        <w:tc>
          <w:tcPr>
            <w:tcW w:w="1327" w:type="dxa"/>
          </w:tcPr>
          <w:p w14:paraId="4E339276" w14:textId="5870962C" w:rsidR="00A55F9E" w:rsidRDefault="00A55F9E" w:rsidP="009C67F1">
            <w:r>
              <w:t>Close</w:t>
            </w:r>
          </w:p>
        </w:tc>
      </w:tr>
      <w:tr w:rsidR="00A55F9E" w14:paraId="58F06BEF" w14:textId="77777777" w:rsidTr="00E23BB2">
        <w:trPr>
          <w:trHeight w:val="300"/>
        </w:trPr>
        <w:tc>
          <w:tcPr>
            <w:tcW w:w="1306" w:type="dxa"/>
          </w:tcPr>
          <w:p w14:paraId="365970F2" w14:textId="1E7070DA" w:rsidR="00A55F9E" w:rsidRDefault="00A55F9E" w:rsidP="009C67F1">
            <w:r>
              <w:t>Azure Backup – Soft delete note update</w:t>
            </w:r>
          </w:p>
        </w:tc>
        <w:tc>
          <w:tcPr>
            <w:tcW w:w="1768" w:type="dxa"/>
          </w:tcPr>
          <w:p w14:paraId="204ED6F9" w14:textId="0F079274" w:rsidR="00A55F9E" w:rsidRDefault="00A55F9E" w:rsidP="009C67F1">
            <w:r>
              <w:t>Ad-hoc</w:t>
            </w:r>
          </w:p>
        </w:tc>
        <w:tc>
          <w:tcPr>
            <w:tcW w:w="660" w:type="dxa"/>
          </w:tcPr>
          <w:p w14:paraId="0B99C6E2" w14:textId="77777777" w:rsidR="00A55F9E" w:rsidRDefault="00A55F9E" w:rsidP="009C67F1"/>
        </w:tc>
        <w:tc>
          <w:tcPr>
            <w:tcW w:w="630" w:type="dxa"/>
          </w:tcPr>
          <w:p w14:paraId="256F76F6" w14:textId="77777777" w:rsidR="00A55F9E" w:rsidRDefault="00A55F9E" w:rsidP="009C67F1"/>
        </w:tc>
        <w:tc>
          <w:tcPr>
            <w:tcW w:w="1651" w:type="dxa"/>
          </w:tcPr>
          <w:p w14:paraId="4033914F" w14:textId="614D5290" w:rsidR="00A55F9E" w:rsidRDefault="00A55F9E" w:rsidP="009C67F1">
            <w:r>
              <w:t>Updated doc.</w:t>
            </w:r>
          </w:p>
        </w:tc>
        <w:tc>
          <w:tcPr>
            <w:tcW w:w="2049" w:type="dxa"/>
          </w:tcPr>
          <w:p w14:paraId="155A6AA7" w14:textId="77777777" w:rsidR="00A55F9E" w:rsidRDefault="00A55F9E" w:rsidP="009C67F1"/>
        </w:tc>
        <w:tc>
          <w:tcPr>
            <w:tcW w:w="2482" w:type="dxa"/>
          </w:tcPr>
          <w:p w14:paraId="48BA522C" w14:textId="527A0856" w:rsidR="00A55F9E" w:rsidRDefault="00A55F9E" w:rsidP="009C67F1">
            <w:hyperlink r:id="rId13" w:history="1">
              <w:r w:rsidRPr="00BB2DBB">
                <w:rPr>
                  <w:rStyle w:val="Hyperlink"/>
                </w:rPr>
                <w:t>247107</w:t>
              </w:r>
            </w:hyperlink>
            <w:r>
              <w:t xml:space="preserve"> </w:t>
            </w:r>
          </w:p>
        </w:tc>
        <w:tc>
          <w:tcPr>
            <w:tcW w:w="1077" w:type="dxa"/>
          </w:tcPr>
          <w:p w14:paraId="2EEF4318" w14:textId="1A0AAB57" w:rsidR="00A55F9E" w:rsidRDefault="00A55F9E" w:rsidP="009C67F1">
            <w:r>
              <w:t>Maneesha</w:t>
            </w:r>
          </w:p>
        </w:tc>
        <w:tc>
          <w:tcPr>
            <w:tcW w:w="1327" w:type="dxa"/>
          </w:tcPr>
          <w:p w14:paraId="2BEDB2C8" w14:textId="252631ED" w:rsidR="00A55F9E" w:rsidRDefault="00A55F9E" w:rsidP="009C67F1">
            <w:r>
              <w:t>Close</w:t>
            </w:r>
          </w:p>
        </w:tc>
      </w:tr>
      <w:tr w:rsidR="00A55F9E" w14:paraId="378B3443" w14:textId="77777777" w:rsidTr="00E23BB2">
        <w:trPr>
          <w:trHeight w:val="300"/>
        </w:trPr>
        <w:tc>
          <w:tcPr>
            <w:tcW w:w="1306" w:type="dxa"/>
          </w:tcPr>
          <w:p w14:paraId="41E637D8" w14:textId="0C774626" w:rsidR="00A55F9E" w:rsidRDefault="00A55F9E" w:rsidP="009C67F1">
            <w:r>
              <w:lastRenderedPageBreak/>
              <w:t>Azure Backup – VM TS updates</w:t>
            </w:r>
          </w:p>
        </w:tc>
        <w:tc>
          <w:tcPr>
            <w:tcW w:w="1768" w:type="dxa"/>
          </w:tcPr>
          <w:p w14:paraId="37F925E5" w14:textId="4224AC61" w:rsidR="00A55F9E" w:rsidRDefault="00A55F9E" w:rsidP="009C67F1">
            <w:r>
              <w:t>Ad-hoc</w:t>
            </w:r>
          </w:p>
        </w:tc>
        <w:tc>
          <w:tcPr>
            <w:tcW w:w="660" w:type="dxa"/>
          </w:tcPr>
          <w:p w14:paraId="6C2FA685" w14:textId="77777777" w:rsidR="00A55F9E" w:rsidRDefault="00A55F9E" w:rsidP="009C67F1"/>
        </w:tc>
        <w:tc>
          <w:tcPr>
            <w:tcW w:w="630" w:type="dxa"/>
          </w:tcPr>
          <w:p w14:paraId="7B141E78" w14:textId="77777777" w:rsidR="00A55F9E" w:rsidRDefault="00A55F9E" w:rsidP="009C67F1"/>
        </w:tc>
        <w:tc>
          <w:tcPr>
            <w:tcW w:w="1651" w:type="dxa"/>
          </w:tcPr>
          <w:p w14:paraId="4DE1DFFF" w14:textId="3CFEF73E" w:rsidR="00A55F9E" w:rsidRDefault="00A55F9E" w:rsidP="009C67F1">
            <w:r>
              <w:t>Updated and sent for PM review</w:t>
            </w:r>
          </w:p>
        </w:tc>
        <w:tc>
          <w:tcPr>
            <w:tcW w:w="2049" w:type="dxa"/>
          </w:tcPr>
          <w:p w14:paraId="6D5B23F5" w14:textId="77777777" w:rsidR="00A55F9E" w:rsidRDefault="00A55F9E" w:rsidP="009C67F1"/>
        </w:tc>
        <w:tc>
          <w:tcPr>
            <w:tcW w:w="2482" w:type="dxa"/>
          </w:tcPr>
          <w:p w14:paraId="5C7F648A" w14:textId="4F6DD900" w:rsidR="00A55F9E" w:rsidRDefault="002C1437" w:rsidP="009C67F1">
            <w:hyperlink r:id="rId14" w:history="1">
              <w:r w:rsidRPr="00BB2DBB">
                <w:rPr>
                  <w:rStyle w:val="Hyperlink"/>
                </w:rPr>
                <w:t>247105</w:t>
              </w:r>
            </w:hyperlink>
            <w:r>
              <w:t xml:space="preserve"> </w:t>
            </w:r>
          </w:p>
        </w:tc>
        <w:tc>
          <w:tcPr>
            <w:tcW w:w="1077" w:type="dxa"/>
          </w:tcPr>
          <w:p w14:paraId="1E40E9C3" w14:textId="53F822BA" w:rsidR="00A55F9E" w:rsidRDefault="002C1437" w:rsidP="009C67F1">
            <w:r>
              <w:t>Sharmistha</w:t>
            </w:r>
          </w:p>
        </w:tc>
        <w:tc>
          <w:tcPr>
            <w:tcW w:w="1327" w:type="dxa"/>
          </w:tcPr>
          <w:p w14:paraId="3B549955" w14:textId="04F33743" w:rsidR="00A55F9E" w:rsidRDefault="002C1437" w:rsidP="009C67F1">
            <w:r>
              <w:t>Active</w:t>
            </w:r>
          </w:p>
        </w:tc>
      </w:tr>
    </w:tbl>
    <w:p w14:paraId="6DC5C290" w14:textId="2172FA00" w:rsidR="00150898" w:rsidRDefault="0007532E">
      <w:r>
        <w:tab/>
      </w:r>
    </w:p>
    <w:sectPr w:rsidR="00150898" w:rsidSect="008E7A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F6AB" w14:textId="77777777" w:rsidR="008A1424" w:rsidRDefault="008A1424" w:rsidP="00E77A00">
      <w:pPr>
        <w:spacing w:after="0" w:line="240" w:lineRule="auto"/>
      </w:pPr>
      <w:r>
        <w:separator/>
      </w:r>
    </w:p>
  </w:endnote>
  <w:endnote w:type="continuationSeparator" w:id="0">
    <w:p w14:paraId="6E092E73" w14:textId="77777777" w:rsidR="008A1424" w:rsidRDefault="008A1424" w:rsidP="00E77A00">
      <w:pPr>
        <w:spacing w:after="0" w:line="240" w:lineRule="auto"/>
      </w:pPr>
      <w:r>
        <w:continuationSeparator/>
      </w:r>
    </w:p>
  </w:endnote>
  <w:endnote w:type="continuationNotice" w:id="1">
    <w:p w14:paraId="6F0CC816" w14:textId="77777777" w:rsidR="008A1424" w:rsidRDefault="008A14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9F92" w14:textId="77777777" w:rsidR="008A1424" w:rsidRDefault="008A1424" w:rsidP="00E77A00">
      <w:pPr>
        <w:spacing w:after="0" w:line="240" w:lineRule="auto"/>
      </w:pPr>
      <w:r>
        <w:separator/>
      </w:r>
    </w:p>
  </w:footnote>
  <w:footnote w:type="continuationSeparator" w:id="0">
    <w:p w14:paraId="7DA272FB" w14:textId="77777777" w:rsidR="008A1424" w:rsidRDefault="008A1424" w:rsidP="00E77A00">
      <w:pPr>
        <w:spacing w:after="0" w:line="240" w:lineRule="auto"/>
      </w:pPr>
      <w:r>
        <w:continuationSeparator/>
      </w:r>
    </w:p>
  </w:footnote>
  <w:footnote w:type="continuationNotice" w:id="1">
    <w:p w14:paraId="1FDB7A37" w14:textId="77777777" w:rsidR="008A1424" w:rsidRDefault="008A142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E7"/>
    <w:rsid w:val="000115EB"/>
    <w:rsid w:val="00022908"/>
    <w:rsid w:val="00022D3C"/>
    <w:rsid w:val="00023A53"/>
    <w:rsid w:val="00030BDA"/>
    <w:rsid w:val="00031C21"/>
    <w:rsid w:val="00042E25"/>
    <w:rsid w:val="00047E22"/>
    <w:rsid w:val="00050887"/>
    <w:rsid w:val="00054320"/>
    <w:rsid w:val="00054C9D"/>
    <w:rsid w:val="00055138"/>
    <w:rsid w:val="000572ED"/>
    <w:rsid w:val="000574EE"/>
    <w:rsid w:val="00060171"/>
    <w:rsid w:val="00061D55"/>
    <w:rsid w:val="0006756E"/>
    <w:rsid w:val="00071554"/>
    <w:rsid w:val="00071B31"/>
    <w:rsid w:val="0007532E"/>
    <w:rsid w:val="00077938"/>
    <w:rsid w:val="00081591"/>
    <w:rsid w:val="00091ED3"/>
    <w:rsid w:val="000929BB"/>
    <w:rsid w:val="00096AA7"/>
    <w:rsid w:val="000A3143"/>
    <w:rsid w:val="000B06D1"/>
    <w:rsid w:val="000B7775"/>
    <w:rsid w:val="000C399E"/>
    <w:rsid w:val="000C7925"/>
    <w:rsid w:val="000D6307"/>
    <w:rsid w:val="000D6EE1"/>
    <w:rsid w:val="000E1186"/>
    <w:rsid w:val="000E21AF"/>
    <w:rsid w:val="000E468C"/>
    <w:rsid w:val="000F1AEE"/>
    <w:rsid w:val="000F1C9A"/>
    <w:rsid w:val="000F46E9"/>
    <w:rsid w:val="000F7725"/>
    <w:rsid w:val="000F7A65"/>
    <w:rsid w:val="00100B33"/>
    <w:rsid w:val="00100C16"/>
    <w:rsid w:val="00105DE7"/>
    <w:rsid w:val="00107139"/>
    <w:rsid w:val="00107673"/>
    <w:rsid w:val="00110C83"/>
    <w:rsid w:val="00120453"/>
    <w:rsid w:val="00120942"/>
    <w:rsid w:val="00125A79"/>
    <w:rsid w:val="001263D9"/>
    <w:rsid w:val="00127CDF"/>
    <w:rsid w:val="00134F78"/>
    <w:rsid w:val="0013727A"/>
    <w:rsid w:val="00137556"/>
    <w:rsid w:val="00142FA7"/>
    <w:rsid w:val="00143094"/>
    <w:rsid w:val="00144D32"/>
    <w:rsid w:val="00146494"/>
    <w:rsid w:val="00150898"/>
    <w:rsid w:val="001622E8"/>
    <w:rsid w:val="00165BC3"/>
    <w:rsid w:val="00166FED"/>
    <w:rsid w:val="00172203"/>
    <w:rsid w:val="00172449"/>
    <w:rsid w:val="00173B7E"/>
    <w:rsid w:val="001773AA"/>
    <w:rsid w:val="001778E2"/>
    <w:rsid w:val="0018346A"/>
    <w:rsid w:val="001851BC"/>
    <w:rsid w:val="00187EAF"/>
    <w:rsid w:val="001977F0"/>
    <w:rsid w:val="001A056A"/>
    <w:rsid w:val="001A151B"/>
    <w:rsid w:val="001B15E8"/>
    <w:rsid w:val="001B6576"/>
    <w:rsid w:val="001C561E"/>
    <w:rsid w:val="001D5C39"/>
    <w:rsid w:val="001D605F"/>
    <w:rsid w:val="001D7DE2"/>
    <w:rsid w:val="001E5B31"/>
    <w:rsid w:val="001F2E0A"/>
    <w:rsid w:val="001F32B2"/>
    <w:rsid w:val="001F5AC8"/>
    <w:rsid w:val="001F786E"/>
    <w:rsid w:val="00200ACF"/>
    <w:rsid w:val="002056E1"/>
    <w:rsid w:val="00205C56"/>
    <w:rsid w:val="00222C74"/>
    <w:rsid w:val="002247CB"/>
    <w:rsid w:val="00236A4D"/>
    <w:rsid w:val="00241C48"/>
    <w:rsid w:val="00254976"/>
    <w:rsid w:val="00255B02"/>
    <w:rsid w:val="00256353"/>
    <w:rsid w:val="002565EF"/>
    <w:rsid w:val="00256E12"/>
    <w:rsid w:val="00256E2F"/>
    <w:rsid w:val="0026068C"/>
    <w:rsid w:val="002606CE"/>
    <w:rsid w:val="00260F13"/>
    <w:rsid w:val="0027048F"/>
    <w:rsid w:val="0027250D"/>
    <w:rsid w:val="00272791"/>
    <w:rsid w:val="00285966"/>
    <w:rsid w:val="002924B0"/>
    <w:rsid w:val="00297DA2"/>
    <w:rsid w:val="002A77B8"/>
    <w:rsid w:val="002C051C"/>
    <w:rsid w:val="002C1437"/>
    <w:rsid w:val="002C4E73"/>
    <w:rsid w:val="002C62A6"/>
    <w:rsid w:val="002C7380"/>
    <w:rsid w:val="002D434F"/>
    <w:rsid w:val="002F1200"/>
    <w:rsid w:val="002F3B2B"/>
    <w:rsid w:val="00300745"/>
    <w:rsid w:val="00302B26"/>
    <w:rsid w:val="003037E9"/>
    <w:rsid w:val="00305DE6"/>
    <w:rsid w:val="00310634"/>
    <w:rsid w:val="0031336F"/>
    <w:rsid w:val="003212D8"/>
    <w:rsid w:val="0032266F"/>
    <w:rsid w:val="0032366B"/>
    <w:rsid w:val="003267E0"/>
    <w:rsid w:val="003350B8"/>
    <w:rsid w:val="00335433"/>
    <w:rsid w:val="00336912"/>
    <w:rsid w:val="003376C5"/>
    <w:rsid w:val="00341DDD"/>
    <w:rsid w:val="00343A63"/>
    <w:rsid w:val="003529A0"/>
    <w:rsid w:val="00353CBE"/>
    <w:rsid w:val="0035714C"/>
    <w:rsid w:val="00362A17"/>
    <w:rsid w:val="00376D5A"/>
    <w:rsid w:val="003811CA"/>
    <w:rsid w:val="00384CA5"/>
    <w:rsid w:val="00390105"/>
    <w:rsid w:val="003904A9"/>
    <w:rsid w:val="0039543A"/>
    <w:rsid w:val="00395E41"/>
    <w:rsid w:val="003966FF"/>
    <w:rsid w:val="003A7504"/>
    <w:rsid w:val="003B607E"/>
    <w:rsid w:val="003C10FA"/>
    <w:rsid w:val="003C4600"/>
    <w:rsid w:val="003C7B1D"/>
    <w:rsid w:val="003D6829"/>
    <w:rsid w:val="003E33DC"/>
    <w:rsid w:val="00407A59"/>
    <w:rsid w:val="00407C43"/>
    <w:rsid w:val="004133AE"/>
    <w:rsid w:val="00414843"/>
    <w:rsid w:val="004151F4"/>
    <w:rsid w:val="004220AE"/>
    <w:rsid w:val="00425ED3"/>
    <w:rsid w:val="004273FA"/>
    <w:rsid w:val="0043061C"/>
    <w:rsid w:val="00431198"/>
    <w:rsid w:val="00432535"/>
    <w:rsid w:val="0043433E"/>
    <w:rsid w:val="0043568A"/>
    <w:rsid w:val="00440B0A"/>
    <w:rsid w:val="00442D04"/>
    <w:rsid w:val="00444EAB"/>
    <w:rsid w:val="004500BB"/>
    <w:rsid w:val="00452CC7"/>
    <w:rsid w:val="004533E0"/>
    <w:rsid w:val="00453A33"/>
    <w:rsid w:val="004549D5"/>
    <w:rsid w:val="00457AF0"/>
    <w:rsid w:val="00460229"/>
    <w:rsid w:val="00466FFA"/>
    <w:rsid w:val="00474C34"/>
    <w:rsid w:val="00474F4E"/>
    <w:rsid w:val="004754FB"/>
    <w:rsid w:val="00477874"/>
    <w:rsid w:val="00480BA0"/>
    <w:rsid w:val="00481602"/>
    <w:rsid w:val="00486587"/>
    <w:rsid w:val="004867BD"/>
    <w:rsid w:val="00486F35"/>
    <w:rsid w:val="0049066B"/>
    <w:rsid w:val="00493143"/>
    <w:rsid w:val="004A22F8"/>
    <w:rsid w:val="004A7799"/>
    <w:rsid w:val="004B00D0"/>
    <w:rsid w:val="004B0441"/>
    <w:rsid w:val="004B4B79"/>
    <w:rsid w:val="004B7F51"/>
    <w:rsid w:val="004C2995"/>
    <w:rsid w:val="004C5912"/>
    <w:rsid w:val="004D66CD"/>
    <w:rsid w:val="004E31D4"/>
    <w:rsid w:val="004F3517"/>
    <w:rsid w:val="004F371C"/>
    <w:rsid w:val="004F3D94"/>
    <w:rsid w:val="004F4491"/>
    <w:rsid w:val="0050005E"/>
    <w:rsid w:val="0050163D"/>
    <w:rsid w:val="00502775"/>
    <w:rsid w:val="00505569"/>
    <w:rsid w:val="005077B6"/>
    <w:rsid w:val="00522309"/>
    <w:rsid w:val="005252B7"/>
    <w:rsid w:val="005273E1"/>
    <w:rsid w:val="00532B1E"/>
    <w:rsid w:val="00532DE5"/>
    <w:rsid w:val="00534342"/>
    <w:rsid w:val="005362F7"/>
    <w:rsid w:val="005377BA"/>
    <w:rsid w:val="00537E15"/>
    <w:rsid w:val="00544629"/>
    <w:rsid w:val="0054742F"/>
    <w:rsid w:val="00554D49"/>
    <w:rsid w:val="00556FEE"/>
    <w:rsid w:val="005622C7"/>
    <w:rsid w:val="0056239C"/>
    <w:rsid w:val="0056755B"/>
    <w:rsid w:val="00576E4F"/>
    <w:rsid w:val="00583305"/>
    <w:rsid w:val="00590C40"/>
    <w:rsid w:val="00591F1A"/>
    <w:rsid w:val="00593F74"/>
    <w:rsid w:val="0059490D"/>
    <w:rsid w:val="00595C58"/>
    <w:rsid w:val="00595F6B"/>
    <w:rsid w:val="00596C24"/>
    <w:rsid w:val="005A6EA9"/>
    <w:rsid w:val="005B1471"/>
    <w:rsid w:val="005B676D"/>
    <w:rsid w:val="005C111C"/>
    <w:rsid w:val="005C218F"/>
    <w:rsid w:val="005D1956"/>
    <w:rsid w:val="005D3086"/>
    <w:rsid w:val="005D6735"/>
    <w:rsid w:val="005E7B03"/>
    <w:rsid w:val="00600599"/>
    <w:rsid w:val="00601FF3"/>
    <w:rsid w:val="0060350E"/>
    <w:rsid w:val="00604E07"/>
    <w:rsid w:val="00605EF3"/>
    <w:rsid w:val="00611345"/>
    <w:rsid w:val="00611AF6"/>
    <w:rsid w:val="00612EE0"/>
    <w:rsid w:val="006148E9"/>
    <w:rsid w:val="00614F9B"/>
    <w:rsid w:val="00615D36"/>
    <w:rsid w:val="00623668"/>
    <w:rsid w:val="00626F02"/>
    <w:rsid w:val="0063013A"/>
    <w:rsid w:val="006573D7"/>
    <w:rsid w:val="00662563"/>
    <w:rsid w:val="00670222"/>
    <w:rsid w:val="006711B0"/>
    <w:rsid w:val="00677CA6"/>
    <w:rsid w:val="006804B6"/>
    <w:rsid w:val="00680DB4"/>
    <w:rsid w:val="00684130"/>
    <w:rsid w:val="006850D7"/>
    <w:rsid w:val="0069108E"/>
    <w:rsid w:val="00696232"/>
    <w:rsid w:val="006A47AC"/>
    <w:rsid w:val="006A587A"/>
    <w:rsid w:val="006C401E"/>
    <w:rsid w:val="006C5EEA"/>
    <w:rsid w:val="006C6DF1"/>
    <w:rsid w:val="006D391E"/>
    <w:rsid w:val="006D5E69"/>
    <w:rsid w:val="006D5E81"/>
    <w:rsid w:val="006E0801"/>
    <w:rsid w:val="006E200C"/>
    <w:rsid w:val="006E53EE"/>
    <w:rsid w:val="006E60F1"/>
    <w:rsid w:val="006E656F"/>
    <w:rsid w:val="006F1FC3"/>
    <w:rsid w:val="0070381D"/>
    <w:rsid w:val="00707AA7"/>
    <w:rsid w:val="00710D54"/>
    <w:rsid w:val="00713300"/>
    <w:rsid w:val="00717374"/>
    <w:rsid w:val="00721674"/>
    <w:rsid w:val="00724EBF"/>
    <w:rsid w:val="00734224"/>
    <w:rsid w:val="00742E87"/>
    <w:rsid w:val="00745B3A"/>
    <w:rsid w:val="007608FC"/>
    <w:rsid w:val="00760AA8"/>
    <w:rsid w:val="00761783"/>
    <w:rsid w:val="007619A3"/>
    <w:rsid w:val="007632DB"/>
    <w:rsid w:val="007638A6"/>
    <w:rsid w:val="007643D5"/>
    <w:rsid w:val="0076498F"/>
    <w:rsid w:val="00765BD5"/>
    <w:rsid w:val="00770857"/>
    <w:rsid w:val="007713CC"/>
    <w:rsid w:val="00777017"/>
    <w:rsid w:val="00784396"/>
    <w:rsid w:val="00784477"/>
    <w:rsid w:val="00785C0D"/>
    <w:rsid w:val="0079087D"/>
    <w:rsid w:val="00795B2C"/>
    <w:rsid w:val="007977C5"/>
    <w:rsid w:val="007A1089"/>
    <w:rsid w:val="007A43A1"/>
    <w:rsid w:val="007B6EBD"/>
    <w:rsid w:val="007C3BCA"/>
    <w:rsid w:val="007C5C2E"/>
    <w:rsid w:val="007C5F70"/>
    <w:rsid w:val="007D58E1"/>
    <w:rsid w:val="007D5DA0"/>
    <w:rsid w:val="007E0BA1"/>
    <w:rsid w:val="007E6868"/>
    <w:rsid w:val="007F0192"/>
    <w:rsid w:val="007F5043"/>
    <w:rsid w:val="008048F0"/>
    <w:rsid w:val="00805C5F"/>
    <w:rsid w:val="00805D6D"/>
    <w:rsid w:val="00806A3A"/>
    <w:rsid w:val="00820C10"/>
    <w:rsid w:val="008215E3"/>
    <w:rsid w:val="008224DE"/>
    <w:rsid w:val="008229EC"/>
    <w:rsid w:val="00825F58"/>
    <w:rsid w:val="00833F25"/>
    <w:rsid w:val="00835510"/>
    <w:rsid w:val="00843D85"/>
    <w:rsid w:val="008443A3"/>
    <w:rsid w:val="0085078B"/>
    <w:rsid w:val="00857F44"/>
    <w:rsid w:val="0086491C"/>
    <w:rsid w:val="0086558B"/>
    <w:rsid w:val="00866949"/>
    <w:rsid w:val="0086710E"/>
    <w:rsid w:val="0087196D"/>
    <w:rsid w:val="00871E65"/>
    <w:rsid w:val="008741A2"/>
    <w:rsid w:val="00880323"/>
    <w:rsid w:val="0089005B"/>
    <w:rsid w:val="00892E91"/>
    <w:rsid w:val="00897229"/>
    <w:rsid w:val="00897DF6"/>
    <w:rsid w:val="008A1424"/>
    <w:rsid w:val="008A36D8"/>
    <w:rsid w:val="008A5A73"/>
    <w:rsid w:val="008B5DEA"/>
    <w:rsid w:val="008B7164"/>
    <w:rsid w:val="008C5C33"/>
    <w:rsid w:val="008C5FC9"/>
    <w:rsid w:val="008C7FB3"/>
    <w:rsid w:val="008E063D"/>
    <w:rsid w:val="008E7A7D"/>
    <w:rsid w:val="008F00D7"/>
    <w:rsid w:val="008F0FBC"/>
    <w:rsid w:val="008F4121"/>
    <w:rsid w:val="008F68B5"/>
    <w:rsid w:val="009113F9"/>
    <w:rsid w:val="00917252"/>
    <w:rsid w:val="00922480"/>
    <w:rsid w:val="00923613"/>
    <w:rsid w:val="00927609"/>
    <w:rsid w:val="009302B3"/>
    <w:rsid w:val="00934644"/>
    <w:rsid w:val="00947789"/>
    <w:rsid w:val="00951AFC"/>
    <w:rsid w:val="009522A1"/>
    <w:rsid w:val="00952B7B"/>
    <w:rsid w:val="0095447B"/>
    <w:rsid w:val="00954FC5"/>
    <w:rsid w:val="00957770"/>
    <w:rsid w:val="00960F87"/>
    <w:rsid w:val="0096273B"/>
    <w:rsid w:val="00962EFE"/>
    <w:rsid w:val="00973B8D"/>
    <w:rsid w:val="00974436"/>
    <w:rsid w:val="00974570"/>
    <w:rsid w:val="00975AF6"/>
    <w:rsid w:val="00976012"/>
    <w:rsid w:val="0097696C"/>
    <w:rsid w:val="009840E1"/>
    <w:rsid w:val="00984C9B"/>
    <w:rsid w:val="00985AD1"/>
    <w:rsid w:val="00993A1D"/>
    <w:rsid w:val="009956B5"/>
    <w:rsid w:val="009962ED"/>
    <w:rsid w:val="00996D97"/>
    <w:rsid w:val="009A6852"/>
    <w:rsid w:val="009A79FA"/>
    <w:rsid w:val="009A7E19"/>
    <w:rsid w:val="009B054C"/>
    <w:rsid w:val="009B0A16"/>
    <w:rsid w:val="009C2506"/>
    <w:rsid w:val="009C56E4"/>
    <w:rsid w:val="009C67F1"/>
    <w:rsid w:val="009C766D"/>
    <w:rsid w:val="009D0241"/>
    <w:rsid w:val="009D475B"/>
    <w:rsid w:val="009D6D14"/>
    <w:rsid w:val="009E2876"/>
    <w:rsid w:val="009E414E"/>
    <w:rsid w:val="009F07B9"/>
    <w:rsid w:val="009F714F"/>
    <w:rsid w:val="00A07937"/>
    <w:rsid w:val="00A10619"/>
    <w:rsid w:val="00A149C6"/>
    <w:rsid w:val="00A15D6B"/>
    <w:rsid w:val="00A1657F"/>
    <w:rsid w:val="00A168AF"/>
    <w:rsid w:val="00A215FA"/>
    <w:rsid w:val="00A223B0"/>
    <w:rsid w:val="00A337F2"/>
    <w:rsid w:val="00A35F6E"/>
    <w:rsid w:val="00A36963"/>
    <w:rsid w:val="00A431C7"/>
    <w:rsid w:val="00A45E47"/>
    <w:rsid w:val="00A549D1"/>
    <w:rsid w:val="00A55F9E"/>
    <w:rsid w:val="00A564B1"/>
    <w:rsid w:val="00A56EC8"/>
    <w:rsid w:val="00A60069"/>
    <w:rsid w:val="00A67CF3"/>
    <w:rsid w:val="00A746C7"/>
    <w:rsid w:val="00A75880"/>
    <w:rsid w:val="00A8232B"/>
    <w:rsid w:val="00A90A90"/>
    <w:rsid w:val="00A91F88"/>
    <w:rsid w:val="00A930BF"/>
    <w:rsid w:val="00AA08FF"/>
    <w:rsid w:val="00AA5009"/>
    <w:rsid w:val="00AB2F73"/>
    <w:rsid w:val="00AB5F61"/>
    <w:rsid w:val="00AC101C"/>
    <w:rsid w:val="00AC12BC"/>
    <w:rsid w:val="00AC3C73"/>
    <w:rsid w:val="00AC67E0"/>
    <w:rsid w:val="00AD1B0A"/>
    <w:rsid w:val="00AE0680"/>
    <w:rsid w:val="00AE56C5"/>
    <w:rsid w:val="00AE604F"/>
    <w:rsid w:val="00AF2FEA"/>
    <w:rsid w:val="00AF5697"/>
    <w:rsid w:val="00B03634"/>
    <w:rsid w:val="00B165F8"/>
    <w:rsid w:val="00B16E7F"/>
    <w:rsid w:val="00B21BD6"/>
    <w:rsid w:val="00B23270"/>
    <w:rsid w:val="00B24D39"/>
    <w:rsid w:val="00B34D97"/>
    <w:rsid w:val="00B361AF"/>
    <w:rsid w:val="00B4715C"/>
    <w:rsid w:val="00B51320"/>
    <w:rsid w:val="00B532F6"/>
    <w:rsid w:val="00B53C7F"/>
    <w:rsid w:val="00B56054"/>
    <w:rsid w:val="00B5781F"/>
    <w:rsid w:val="00B62D45"/>
    <w:rsid w:val="00B63862"/>
    <w:rsid w:val="00B65341"/>
    <w:rsid w:val="00B75414"/>
    <w:rsid w:val="00B87B3A"/>
    <w:rsid w:val="00B90810"/>
    <w:rsid w:val="00B96A2D"/>
    <w:rsid w:val="00BA43D6"/>
    <w:rsid w:val="00BA59D9"/>
    <w:rsid w:val="00BA5E66"/>
    <w:rsid w:val="00BA5FAA"/>
    <w:rsid w:val="00BA7FCB"/>
    <w:rsid w:val="00BB79DF"/>
    <w:rsid w:val="00BC09FC"/>
    <w:rsid w:val="00BC269C"/>
    <w:rsid w:val="00BC6BC9"/>
    <w:rsid w:val="00BC7584"/>
    <w:rsid w:val="00BC7921"/>
    <w:rsid w:val="00BD1291"/>
    <w:rsid w:val="00BD19C7"/>
    <w:rsid w:val="00BD31E2"/>
    <w:rsid w:val="00BD3CFA"/>
    <w:rsid w:val="00BD3DBB"/>
    <w:rsid w:val="00BD75C9"/>
    <w:rsid w:val="00BE1F47"/>
    <w:rsid w:val="00BE29A8"/>
    <w:rsid w:val="00BE3B39"/>
    <w:rsid w:val="00C01ED9"/>
    <w:rsid w:val="00C042F4"/>
    <w:rsid w:val="00C10C82"/>
    <w:rsid w:val="00C12F95"/>
    <w:rsid w:val="00C254BD"/>
    <w:rsid w:val="00C26AB3"/>
    <w:rsid w:val="00C32778"/>
    <w:rsid w:val="00C4041B"/>
    <w:rsid w:val="00C40959"/>
    <w:rsid w:val="00C41594"/>
    <w:rsid w:val="00C44A5A"/>
    <w:rsid w:val="00C51886"/>
    <w:rsid w:val="00C5495B"/>
    <w:rsid w:val="00C60143"/>
    <w:rsid w:val="00C61014"/>
    <w:rsid w:val="00C61266"/>
    <w:rsid w:val="00C62C2A"/>
    <w:rsid w:val="00C63D41"/>
    <w:rsid w:val="00C648DC"/>
    <w:rsid w:val="00C666A1"/>
    <w:rsid w:val="00C707A6"/>
    <w:rsid w:val="00C7474C"/>
    <w:rsid w:val="00C748F5"/>
    <w:rsid w:val="00C75268"/>
    <w:rsid w:val="00C832B1"/>
    <w:rsid w:val="00C92C5B"/>
    <w:rsid w:val="00C94DB9"/>
    <w:rsid w:val="00CA578A"/>
    <w:rsid w:val="00CA5E8B"/>
    <w:rsid w:val="00CB01D5"/>
    <w:rsid w:val="00CB3993"/>
    <w:rsid w:val="00CC5868"/>
    <w:rsid w:val="00CC5AC1"/>
    <w:rsid w:val="00CD39A8"/>
    <w:rsid w:val="00CD41B9"/>
    <w:rsid w:val="00CE0FF7"/>
    <w:rsid w:val="00CE26E2"/>
    <w:rsid w:val="00CE7394"/>
    <w:rsid w:val="00CE7985"/>
    <w:rsid w:val="00CF2A31"/>
    <w:rsid w:val="00CF6262"/>
    <w:rsid w:val="00D015E0"/>
    <w:rsid w:val="00D04D3C"/>
    <w:rsid w:val="00D10617"/>
    <w:rsid w:val="00D1138F"/>
    <w:rsid w:val="00D12682"/>
    <w:rsid w:val="00D22DED"/>
    <w:rsid w:val="00D2354F"/>
    <w:rsid w:val="00D34B85"/>
    <w:rsid w:val="00D4386E"/>
    <w:rsid w:val="00D458D3"/>
    <w:rsid w:val="00D570C4"/>
    <w:rsid w:val="00D61262"/>
    <w:rsid w:val="00D64969"/>
    <w:rsid w:val="00D72295"/>
    <w:rsid w:val="00D76706"/>
    <w:rsid w:val="00D8135E"/>
    <w:rsid w:val="00D84B28"/>
    <w:rsid w:val="00D850D7"/>
    <w:rsid w:val="00D866CB"/>
    <w:rsid w:val="00DA098E"/>
    <w:rsid w:val="00DA1D7E"/>
    <w:rsid w:val="00DA3559"/>
    <w:rsid w:val="00DB64FF"/>
    <w:rsid w:val="00DC2307"/>
    <w:rsid w:val="00DC2A94"/>
    <w:rsid w:val="00DC3C75"/>
    <w:rsid w:val="00DD159D"/>
    <w:rsid w:val="00DD19D5"/>
    <w:rsid w:val="00DD7615"/>
    <w:rsid w:val="00DD7D25"/>
    <w:rsid w:val="00DE00ED"/>
    <w:rsid w:val="00DE682A"/>
    <w:rsid w:val="00DF0BC5"/>
    <w:rsid w:val="00DF2AF0"/>
    <w:rsid w:val="00DF3B9A"/>
    <w:rsid w:val="00DF3D4B"/>
    <w:rsid w:val="00DF4B65"/>
    <w:rsid w:val="00E00C46"/>
    <w:rsid w:val="00E01CAE"/>
    <w:rsid w:val="00E02884"/>
    <w:rsid w:val="00E0440A"/>
    <w:rsid w:val="00E07115"/>
    <w:rsid w:val="00E127F9"/>
    <w:rsid w:val="00E20C3B"/>
    <w:rsid w:val="00E23BB2"/>
    <w:rsid w:val="00E24CE3"/>
    <w:rsid w:val="00E25FF2"/>
    <w:rsid w:val="00E32CF6"/>
    <w:rsid w:val="00E34A8F"/>
    <w:rsid w:val="00E34CF3"/>
    <w:rsid w:val="00E36415"/>
    <w:rsid w:val="00E4226B"/>
    <w:rsid w:val="00E44238"/>
    <w:rsid w:val="00E45E01"/>
    <w:rsid w:val="00E45FF2"/>
    <w:rsid w:val="00E62A9C"/>
    <w:rsid w:val="00E7590A"/>
    <w:rsid w:val="00E75DF4"/>
    <w:rsid w:val="00E7698D"/>
    <w:rsid w:val="00E77A00"/>
    <w:rsid w:val="00E9306B"/>
    <w:rsid w:val="00E94080"/>
    <w:rsid w:val="00E95316"/>
    <w:rsid w:val="00E97AE0"/>
    <w:rsid w:val="00EA42F1"/>
    <w:rsid w:val="00EA4B07"/>
    <w:rsid w:val="00EB1673"/>
    <w:rsid w:val="00EB2854"/>
    <w:rsid w:val="00EB3F71"/>
    <w:rsid w:val="00EB55DA"/>
    <w:rsid w:val="00EC4D22"/>
    <w:rsid w:val="00EC502F"/>
    <w:rsid w:val="00ED272E"/>
    <w:rsid w:val="00ED5BCA"/>
    <w:rsid w:val="00EE1F67"/>
    <w:rsid w:val="00EE68DC"/>
    <w:rsid w:val="00EF1357"/>
    <w:rsid w:val="00EF2CD8"/>
    <w:rsid w:val="00EF5774"/>
    <w:rsid w:val="00F0048E"/>
    <w:rsid w:val="00F0401D"/>
    <w:rsid w:val="00F07ED1"/>
    <w:rsid w:val="00F116AD"/>
    <w:rsid w:val="00F1232F"/>
    <w:rsid w:val="00F12890"/>
    <w:rsid w:val="00F1456F"/>
    <w:rsid w:val="00F16E84"/>
    <w:rsid w:val="00F203A4"/>
    <w:rsid w:val="00F24540"/>
    <w:rsid w:val="00F43E0E"/>
    <w:rsid w:val="00F43E44"/>
    <w:rsid w:val="00F4420C"/>
    <w:rsid w:val="00F44838"/>
    <w:rsid w:val="00F5118F"/>
    <w:rsid w:val="00F54553"/>
    <w:rsid w:val="00F562B4"/>
    <w:rsid w:val="00F568A9"/>
    <w:rsid w:val="00F65826"/>
    <w:rsid w:val="00F66EA1"/>
    <w:rsid w:val="00F72456"/>
    <w:rsid w:val="00F7336F"/>
    <w:rsid w:val="00F80BA6"/>
    <w:rsid w:val="00F85033"/>
    <w:rsid w:val="00F91F6B"/>
    <w:rsid w:val="00F95AC8"/>
    <w:rsid w:val="00F9691F"/>
    <w:rsid w:val="00FA4057"/>
    <w:rsid w:val="00FA6818"/>
    <w:rsid w:val="00FB5631"/>
    <w:rsid w:val="00FB74F3"/>
    <w:rsid w:val="00FB7840"/>
    <w:rsid w:val="00FC0302"/>
    <w:rsid w:val="00FD634A"/>
    <w:rsid w:val="00FE1C42"/>
    <w:rsid w:val="00FE229C"/>
    <w:rsid w:val="00FE58A5"/>
    <w:rsid w:val="00FE7BB1"/>
    <w:rsid w:val="00FF4761"/>
    <w:rsid w:val="00FF725A"/>
    <w:rsid w:val="00FF7F5D"/>
    <w:rsid w:val="014FC6C0"/>
    <w:rsid w:val="01545AA3"/>
    <w:rsid w:val="049112C1"/>
    <w:rsid w:val="04A8931B"/>
    <w:rsid w:val="05AFE8B7"/>
    <w:rsid w:val="0640EE6C"/>
    <w:rsid w:val="06447AE2"/>
    <w:rsid w:val="067A163D"/>
    <w:rsid w:val="06E71EAD"/>
    <w:rsid w:val="07477FCD"/>
    <w:rsid w:val="076F989E"/>
    <w:rsid w:val="07D31AC7"/>
    <w:rsid w:val="08672D25"/>
    <w:rsid w:val="0900BCC5"/>
    <w:rsid w:val="0925C24A"/>
    <w:rsid w:val="09788F2E"/>
    <w:rsid w:val="0985AC7F"/>
    <w:rsid w:val="09C09389"/>
    <w:rsid w:val="09F0C5CE"/>
    <w:rsid w:val="0A9B2E1F"/>
    <w:rsid w:val="0B6FD647"/>
    <w:rsid w:val="0B8F52E0"/>
    <w:rsid w:val="0C8BE5CB"/>
    <w:rsid w:val="0CFD1537"/>
    <w:rsid w:val="11362621"/>
    <w:rsid w:val="11AB2112"/>
    <w:rsid w:val="11E7B18B"/>
    <w:rsid w:val="12443F04"/>
    <w:rsid w:val="134F4C8E"/>
    <w:rsid w:val="14421065"/>
    <w:rsid w:val="15610142"/>
    <w:rsid w:val="15978CE3"/>
    <w:rsid w:val="165D9144"/>
    <w:rsid w:val="166F879A"/>
    <w:rsid w:val="17E531D3"/>
    <w:rsid w:val="1845C8D5"/>
    <w:rsid w:val="19025C3F"/>
    <w:rsid w:val="192439BC"/>
    <w:rsid w:val="1962C8E5"/>
    <w:rsid w:val="197EE38B"/>
    <w:rsid w:val="1AEEEAA9"/>
    <w:rsid w:val="1AFAF5D4"/>
    <w:rsid w:val="1B6F6402"/>
    <w:rsid w:val="1B83E363"/>
    <w:rsid w:val="1B98AD53"/>
    <w:rsid w:val="1BEF5AF7"/>
    <w:rsid w:val="1CE5A078"/>
    <w:rsid w:val="1E7D1D78"/>
    <w:rsid w:val="1FBC2A16"/>
    <w:rsid w:val="20475A0D"/>
    <w:rsid w:val="208EAE6C"/>
    <w:rsid w:val="20B2F682"/>
    <w:rsid w:val="20BFC047"/>
    <w:rsid w:val="211C4B74"/>
    <w:rsid w:val="212880F3"/>
    <w:rsid w:val="23F937E1"/>
    <w:rsid w:val="240DE1D3"/>
    <w:rsid w:val="257E5476"/>
    <w:rsid w:val="25F791CD"/>
    <w:rsid w:val="25FC82AA"/>
    <w:rsid w:val="264E6E08"/>
    <w:rsid w:val="273D3E2A"/>
    <w:rsid w:val="2775F72C"/>
    <w:rsid w:val="278FD4F1"/>
    <w:rsid w:val="27F7745F"/>
    <w:rsid w:val="28CB9FC9"/>
    <w:rsid w:val="28D03EF5"/>
    <w:rsid w:val="2A39DDB4"/>
    <w:rsid w:val="2A5298E5"/>
    <w:rsid w:val="2A9B7214"/>
    <w:rsid w:val="2B1A6C97"/>
    <w:rsid w:val="2BA079A5"/>
    <w:rsid w:val="2D86F3C0"/>
    <w:rsid w:val="2F1AE024"/>
    <w:rsid w:val="2F45E568"/>
    <w:rsid w:val="2FDB2141"/>
    <w:rsid w:val="304053BE"/>
    <w:rsid w:val="316A2C24"/>
    <w:rsid w:val="319C83A6"/>
    <w:rsid w:val="329DE5CF"/>
    <w:rsid w:val="33038310"/>
    <w:rsid w:val="333D4B50"/>
    <w:rsid w:val="3445CBBB"/>
    <w:rsid w:val="34B0C057"/>
    <w:rsid w:val="34B8DEA4"/>
    <w:rsid w:val="34C91C79"/>
    <w:rsid w:val="36350DE4"/>
    <w:rsid w:val="3752DF6E"/>
    <w:rsid w:val="3794BDE4"/>
    <w:rsid w:val="380A3088"/>
    <w:rsid w:val="385D941C"/>
    <w:rsid w:val="3C33DD87"/>
    <w:rsid w:val="3D0B6364"/>
    <w:rsid w:val="3ED5F710"/>
    <w:rsid w:val="4037B67F"/>
    <w:rsid w:val="40D33AB9"/>
    <w:rsid w:val="40F39BCF"/>
    <w:rsid w:val="413F3B29"/>
    <w:rsid w:val="41D7D428"/>
    <w:rsid w:val="420B66E7"/>
    <w:rsid w:val="42109E91"/>
    <w:rsid w:val="431389F8"/>
    <w:rsid w:val="43E38876"/>
    <w:rsid w:val="44214AFC"/>
    <w:rsid w:val="44B07AB0"/>
    <w:rsid w:val="453D696A"/>
    <w:rsid w:val="45A315D8"/>
    <w:rsid w:val="463D15A3"/>
    <w:rsid w:val="466CEA14"/>
    <w:rsid w:val="479BA07D"/>
    <w:rsid w:val="47A053A2"/>
    <w:rsid w:val="480C65FE"/>
    <w:rsid w:val="48661A84"/>
    <w:rsid w:val="48C42AA3"/>
    <w:rsid w:val="499E4603"/>
    <w:rsid w:val="49CEB8C0"/>
    <w:rsid w:val="4A1AD8E0"/>
    <w:rsid w:val="4A870BD5"/>
    <w:rsid w:val="4AC537EA"/>
    <w:rsid w:val="4AE2B5AE"/>
    <w:rsid w:val="4BD9169E"/>
    <w:rsid w:val="4BDB0901"/>
    <w:rsid w:val="4C1D74F6"/>
    <w:rsid w:val="4D27131E"/>
    <w:rsid w:val="4D9B6581"/>
    <w:rsid w:val="4E192554"/>
    <w:rsid w:val="4E489A03"/>
    <w:rsid w:val="4E51FD5F"/>
    <w:rsid w:val="4FD5CD28"/>
    <w:rsid w:val="51B5A7B9"/>
    <w:rsid w:val="53034263"/>
    <w:rsid w:val="53987E21"/>
    <w:rsid w:val="53CC929E"/>
    <w:rsid w:val="542B83CB"/>
    <w:rsid w:val="55E2FD99"/>
    <w:rsid w:val="562BCA83"/>
    <w:rsid w:val="56B7A860"/>
    <w:rsid w:val="57A48714"/>
    <w:rsid w:val="58162579"/>
    <w:rsid w:val="58246AD6"/>
    <w:rsid w:val="585F75F1"/>
    <w:rsid w:val="59975087"/>
    <w:rsid w:val="59D0FE32"/>
    <w:rsid w:val="59EAD634"/>
    <w:rsid w:val="5B62AC61"/>
    <w:rsid w:val="5BDC7708"/>
    <w:rsid w:val="5C16F979"/>
    <w:rsid w:val="5D88F560"/>
    <w:rsid w:val="5F35FD44"/>
    <w:rsid w:val="5FC976D7"/>
    <w:rsid w:val="60B457C5"/>
    <w:rsid w:val="61EE19F3"/>
    <w:rsid w:val="6251DE27"/>
    <w:rsid w:val="639ADEFB"/>
    <w:rsid w:val="63C549D1"/>
    <w:rsid w:val="643DAD8B"/>
    <w:rsid w:val="645684B2"/>
    <w:rsid w:val="64BB0DAD"/>
    <w:rsid w:val="6500B895"/>
    <w:rsid w:val="65231D6A"/>
    <w:rsid w:val="67DC408D"/>
    <w:rsid w:val="6886BF8F"/>
    <w:rsid w:val="68D3D596"/>
    <w:rsid w:val="69C4FCA0"/>
    <w:rsid w:val="6A26BA97"/>
    <w:rsid w:val="6A4446E8"/>
    <w:rsid w:val="6AE95336"/>
    <w:rsid w:val="6C407850"/>
    <w:rsid w:val="6CAEF0B9"/>
    <w:rsid w:val="6CFBEBB3"/>
    <w:rsid w:val="6F474384"/>
    <w:rsid w:val="70487F55"/>
    <w:rsid w:val="706B76B6"/>
    <w:rsid w:val="70B20B43"/>
    <w:rsid w:val="71B88636"/>
    <w:rsid w:val="747FD232"/>
    <w:rsid w:val="764DEDA2"/>
    <w:rsid w:val="76699946"/>
    <w:rsid w:val="769E1712"/>
    <w:rsid w:val="7798E444"/>
    <w:rsid w:val="782F3753"/>
    <w:rsid w:val="785DCB39"/>
    <w:rsid w:val="7B01F716"/>
    <w:rsid w:val="7B41E47C"/>
    <w:rsid w:val="7E8D8C8B"/>
    <w:rsid w:val="7EAA1582"/>
    <w:rsid w:val="7F4C56F8"/>
    <w:rsid w:val="7FDEDF82"/>
    <w:rsid w:val="7FF6F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EFB5D"/>
  <w15:chartTrackingRefBased/>
  <w15:docId w15:val="{4AFD6BB3-4124-4A7D-864B-52B28160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A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D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E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D97"/>
  </w:style>
  <w:style w:type="paragraph" w:styleId="Footer">
    <w:name w:val="footer"/>
    <w:basedOn w:val="Normal"/>
    <w:link w:val="FooterChar"/>
    <w:uiPriority w:val="99"/>
    <w:semiHidden/>
    <w:unhideWhenUsed/>
    <w:rsid w:val="0099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D97"/>
  </w:style>
  <w:style w:type="character" w:styleId="CommentReference">
    <w:name w:val="annotation reference"/>
    <w:basedOn w:val="DefaultParagraphFont"/>
    <w:uiPriority w:val="99"/>
    <w:semiHidden/>
    <w:unhideWhenUsed/>
    <w:rsid w:val="00A90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0A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0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A90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19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Docs/msonlinebackup-docs-powershell-pr/pull/28" TargetMode="External"/><Relationship Id="rId13" Type="http://schemas.openxmlformats.org/officeDocument/2006/relationships/hyperlink" Target="https://github.com/MicrosoftDocs/azure-docs-pr/pull/247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Docs/azure-docs-pr/pull/246047" TargetMode="External"/><Relationship Id="rId12" Type="http://schemas.openxmlformats.org/officeDocument/2006/relationships/hyperlink" Target="https://github.com/MicrosoftDocs/azure-docs-pr/pull/2471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Docs/azure-docs-pr/pull/24707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crosoftDocs/msonlinebackup-docs-powershell-pr/pull/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Docs/azure-docs-pr/pull/246047" TargetMode="External"/><Relationship Id="rId14" Type="http://schemas.openxmlformats.org/officeDocument/2006/relationships/hyperlink" Target="https://github.com/MicrosoftDocs/azure-docs-pr/pull/247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B6C86-DFFA-436A-BF11-F614890DAC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Mallick (IN62059)</dc:creator>
  <cp:keywords/>
  <dc:description/>
  <cp:lastModifiedBy>Abhishek Mallick (LTIMINDTREE LIMITED)</cp:lastModifiedBy>
  <cp:revision>3</cp:revision>
  <dcterms:created xsi:type="dcterms:W3CDTF">2023-08-02T16:27:00Z</dcterms:created>
  <dcterms:modified xsi:type="dcterms:W3CDTF">2023-08-02T16:50:00Z</dcterms:modified>
</cp:coreProperties>
</file>