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spacing w:before="480" w:after="360"/>
        <w:jc w:val="center"/>
        <w:outlineLvl w:val="0"/>
        <w:rPr>
          <w:rFonts w:ascii="微软雅黑" w:hAnsi="微软雅黑" w:eastAsia="微软雅黑" w:cs="Times New Roman"/>
          <w:bCs/>
          <w:color w:val="5F497A"/>
          <w:kern w:val="0"/>
          <w:sz w:val="48"/>
          <w:szCs w:val="28"/>
        </w:rPr>
      </w:pPr>
      <w:bookmarkStart w:id="0" w:name="_Toc364607506"/>
      <w:bookmarkStart w:id="1" w:name="_Toc364588076"/>
      <w:r>
        <w:rPr>
          <w:rFonts w:ascii="微软雅黑" w:hAnsi="微软雅黑" w:eastAsia="微软雅黑" w:cs="Times New Roman"/>
          <w:kern w:val="0"/>
          <w:sz w:val="22"/>
          <w:szCs w:val="24"/>
          <w:lang w:eastAsia="en-US"/>
        </w:rPr>
        <mc:AlternateContent>
          <mc:Choice Requires="wps">
            <w:drawing>
              <wp:anchor distT="0" distB="0" distL="114300" distR="114300" simplePos="0" relativeHeight="251659264" behindDoc="0" locked="0" layoutInCell="1" allowOverlap="1">
                <wp:simplePos x="0" y="0"/>
                <wp:positionH relativeFrom="margin">
                  <wp:posOffset>704850</wp:posOffset>
                </wp:positionH>
                <wp:positionV relativeFrom="paragraph">
                  <wp:posOffset>933450</wp:posOffset>
                </wp:positionV>
                <wp:extent cx="4895850" cy="3695700"/>
                <wp:effectExtent l="0" t="0" r="19050" b="1905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95850" cy="3695700"/>
                        </a:xfrm>
                        <a:prstGeom prst="rect">
                          <a:avLst/>
                        </a:prstGeom>
                        <a:solidFill>
                          <a:srgbClr val="FFFFFF"/>
                        </a:solidFill>
                        <a:ln w="9525">
                          <a:solidFill>
                            <a:srgbClr val="000000"/>
                          </a:solidFill>
                          <a:miter lim="800000"/>
                        </a:ln>
                      </wps:spPr>
                      <wps:txbx>
                        <w:txbxContent>
                          <w:p>
                            <w:pPr>
                              <w:rPr>
                                <w:rFonts w:ascii="宋体" w:hAnsi="宋体" w:eastAsia="宋体"/>
                                <w:sz w:val="22"/>
                              </w:rPr>
                            </w:pPr>
                            <w:r>
                              <w:rPr>
                                <w:rFonts w:hint="eastAsia" w:ascii="宋体" w:hAnsi="宋体" w:eastAsia="宋体"/>
                                <w:sz w:val="22"/>
                              </w:rPr>
                              <w:t xml:space="preserve">组长： 张奕裕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 xml:space="preserve">学号：09015336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邮箱:937204901</w:t>
                            </w:r>
                            <w:r>
                              <w:rPr>
                                <w:rFonts w:ascii="宋体" w:hAnsi="宋体" w:eastAsia="宋体"/>
                                <w:sz w:val="22"/>
                              </w:rPr>
                              <w:t>@qq.com</w:t>
                            </w:r>
                          </w:p>
                          <w:p>
                            <w:pPr>
                              <w:rPr>
                                <w:rFonts w:ascii="宋体" w:hAnsi="宋体" w:eastAsia="宋体"/>
                                <w:sz w:val="22"/>
                              </w:rPr>
                            </w:pPr>
                          </w:p>
                          <w:p>
                            <w:pPr>
                              <w:rPr>
                                <w:rFonts w:ascii="宋体" w:hAnsi="宋体" w:eastAsia="宋体"/>
                                <w:sz w:val="22"/>
                              </w:rPr>
                            </w:pPr>
                            <w:r>
                              <w:rPr>
                                <w:rFonts w:hint="eastAsia" w:ascii="宋体" w:hAnsi="宋体" w:eastAsia="宋体"/>
                                <w:sz w:val="22"/>
                              </w:rPr>
                              <w:t>组员：</w:t>
                            </w:r>
                            <w:r>
                              <w:rPr>
                                <w:rFonts w:ascii="宋体" w:hAnsi="宋体" w:eastAsia="宋体"/>
                                <w:sz w:val="22"/>
                              </w:rPr>
                              <w:t xml:space="preserve"> </w:t>
                            </w:r>
                            <w:r>
                              <w:rPr>
                                <w:rFonts w:hint="eastAsia" w:ascii="宋体" w:hAnsi="宋体" w:eastAsia="宋体"/>
                                <w:sz w:val="22"/>
                              </w:rPr>
                              <w:t>莫少煌</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09015331</w:t>
                            </w:r>
                            <w:r>
                              <w:rPr>
                                <w:rFonts w:hint="eastAsia" w:ascii="宋体" w:hAnsi="宋体" w:eastAsia="宋体"/>
                                <w:sz w:val="22"/>
                              </w:rPr>
                              <w:tab/>
                            </w:r>
                            <w:r>
                              <w:rPr>
                                <w:rFonts w:hint="eastAsia" w:ascii="宋体" w:hAnsi="宋体" w:eastAsia="宋体"/>
                                <w:sz w:val="22"/>
                              </w:rPr>
                              <w:tab/>
                            </w:r>
                          </w:p>
                          <w:p>
                            <w:pPr>
                              <w:ind w:firstLine="770" w:firstLineChars="350"/>
                              <w:rPr>
                                <w:rFonts w:ascii="宋体" w:hAnsi="宋体" w:eastAsia="宋体"/>
                                <w:sz w:val="22"/>
                              </w:rPr>
                            </w:pPr>
                            <w:r>
                              <w:rPr>
                                <w:rFonts w:hint="eastAsia" w:ascii="宋体" w:hAnsi="宋体" w:eastAsia="宋体"/>
                                <w:sz w:val="22"/>
                              </w:rPr>
                              <w:t>分工：服务器端模块</w:t>
                            </w:r>
                            <w:r>
                              <w:rPr>
                                <w:rFonts w:ascii="宋体" w:hAnsi="宋体" w:eastAsia="宋体"/>
                                <w:sz w:val="22"/>
                              </w:rPr>
                              <w:t>设计</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叶橄强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09015335</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分工：主界面</w:t>
                            </w:r>
                            <w:r>
                              <w:rPr>
                                <w:rFonts w:ascii="宋体" w:hAnsi="宋体" w:eastAsia="宋体"/>
                                <w:sz w:val="22"/>
                              </w:rPr>
                              <w:t>UI设计</w:t>
                            </w:r>
                            <w:r>
                              <w:rPr>
                                <w:rFonts w:hint="eastAsia" w:ascii="宋体" w:hAnsi="宋体" w:eastAsia="宋体"/>
                                <w:sz w:val="22"/>
                              </w:rPr>
                              <w:t>、学生</w:t>
                            </w:r>
                            <w:r>
                              <w:rPr>
                                <w:rFonts w:ascii="宋体" w:hAnsi="宋体" w:eastAsia="宋体"/>
                                <w:sz w:val="22"/>
                              </w:rPr>
                              <w:t>图书馆模块</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莫景雯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09015308</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分工：界面</w:t>
                            </w:r>
                            <w:r>
                              <w:rPr>
                                <w:rFonts w:ascii="宋体" w:hAnsi="宋体" w:eastAsia="宋体"/>
                                <w:sz w:val="22"/>
                              </w:rPr>
                              <w:t>，</w:t>
                            </w:r>
                            <w:r>
                              <w:rPr>
                                <w:rFonts w:hint="eastAsia" w:ascii="宋体" w:hAnsi="宋体" w:eastAsia="宋体"/>
                                <w:sz w:val="22"/>
                              </w:rPr>
                              <w:t>学生模块银行</w:t>
                            </w:r>
                            <w:r>
                              <w:rPr>
                                <w:rFonts w:ascii="宋体" w:hAnsi="宋体" w:eastAsia="宋体"/>
                                <w:sz w:val="22"/>
                              </w:rPr>
                              <w:t>模块、商店编写、</w:t>
                            </w:r>
                            <w:r>
                              <w:rPr>
                                <w:rFonts w:hint="eastAsia" w:ascii="宋体" w:hAnsi="宋体" w:eastAsia="宋体"/>
                                <w:sz w:val="22"/>
                              </w:rPr>
                              <w:t>UI</w:t>
                            </w:r>
                            <w:r>
                              <w:rPr>
                                <w:rFonts w:ascii="宋体" w:hAnsi="宋体" w:eastAsia="宋体"/>
                                <w:sz w:val="22"/>
                              </w:rPr>
                              <w:t>设计</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唐雪婷      </w:t>
                            </w:r>
                            <w:r>
                              <w:rPr>
                                <w:rFonts w:ascii="宋体" w:hAnsi="宋体" w:eastAsia="宋体"/>
                                <w:sz w:val="22"/>
                              </w:rPr>
                              <w:t xml:space="preserve"> </w:t>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09015306</w:t>
                            </w:r>
                            <w:r>
                              <w:rPr>
                                <w:rFonts w:hint="eastAsia" w:ascii="宋体" w:hAnsi="宋体" w:eastAsia="宋体"/>
                                <w:sz w:val="22"/>
                              </w:rPr>
                              <w:t xml:space="preserve">      </w:t>
                            </w:r>
                          </w:p>
                          <w:p>
                            <w:pPr>
                              <w:ind w:firstLine="720"/>
                              <w:rPr>
                                <w:rFonts w:ascii="宋体" w:hAnsi="宋体" w:eastAsia="宋体"/>
                                <w:sz w:val="22"/>
                              </w:rPr>
                            </w:pPr>
                            <w:r>
                              <w:rPr>
                                <w:rFonts w:hint="eastAsia" w:ascii="宋体" w:hAnsi="宋体" w:eastAsia="宋体"/>
                                <w:sz w:val="22"/>
                              </w:rPr>
                              <w:t>分工：管理员</w:t>
                            </w:r>
                            <w:r>
                              <w:rPr>
                                <w:rFonts w:ascii="宋体" w:hAnsi="宋体" w:eastAsia="宋体"/>
                                <w:sz w:val="22"/>
                              </w:rPr>
                              <w:t>模块</w:t>
                            </w:r>
                            <w:r>
                              <w:rPr>
                                <w:rFonts w:hint="eastAsia" w:ascii="宋体" w:hAnsi="宋体" w:eastAsia="宋体"/>
                                <w:sz w:val="22"/>
                              </w:rPr>
                              <w:t>场馆</w:t>
                            </w:r>
                            <w:r>
                              <w:rPr>
                                <w:rFonts w:ascii="宋体" w:hAnsi="宋体" w:eastAsia="宋体"/>
                                <w:sz w:val="22"/>
                              </w:rPr>
                              <w:t>预约模块</w:t>
                            </w:r>
                            <w:r>
                              <w:rPr>
                                <w:rFonts w:hint="eastAsia" w:ascii="宋体" w:hAnsi="宋体" w:eastAsia="宋体"/>
                                <w:sz w:val="22"/>
                              </w:rPr>
                              <w:t>、商店</w:t>
                            </w:r>
                            <w:r>
                              <w:rPr>
                                <w:rFonts w:ascii="宋体" w:hAnsi="宋体" w:eastAsia="宋体"/>
                                <w:sz w:val="22"/>
                              </w:rPr>
                              <w:t>模块</w:t>
                            </w:r>
                            <w:r>
                              <w:rPr>
                                <w:rFonts w:hint="eastAsia" w:ascii="宋体" w:hAnsi="宋体" w:eastAsia="宋体"/>
                                <w:sz w:val="22"/>
                              </w:rPr>
                              <w:t>、</w:t>
                            </w:r>
                            <w:r>
                              <w:rPr>
                                <w:rFonts w:ascii="宋体" w:hAnsi="宋体" w:eastAsia="宋体"/>
                                <w:sz w:val="22"/>
                              </w:rPr>
                              <w:t>图书馆</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王雨 </w:t>
                            </w:r>
                            <w:r>
                              <w:rPr>
                                <w:rFonts w:hint="eastAsia" w:ascii="宋体" w:hAnsi="宋体" w:eastAsia="宋体"/>
                                <w:sz w:val="22"/>
                              </w:rPr>
                              <w:tab/>
                            </w:r>
                            <w:r>
                              <w:rPr>
                                <w:rFonts w:hint="eastAsia" w:ascii="宋体" w:hAnsi="宋体" w:eastAsia="宋体"/>
                                <w:sz w:val="22"/>
                              </w:rPr>
                              <w:tab/>
                            </w:r>
                            <w:r>
                              <w:rPr>
                                <w:rFonts w:ascii="宋体" w:hAnsi="宋体" w:eastAsia="宋体"/>
                                <w:sz w:val="22"/>
                              </w:rPr>
                              <w:t xml:space="preserve">    </w:t>
                            </w:r>
                            <w:r>
                              <w:rPr>
                                <w:rFonts w:hint="eastAsia" w:ascii="宋体" w:hAnsi="宋体" w:eastAsia="宋体"/>
                                <w:sz w:val="22"/>
                              </w:rPr>
                              <w:t>学号：</w:t>
                            </w:r>
                            <w:r>
                              <w:rPr>
                                <w:rFonts w:ascii="宋体" w:hAnsi="宋体" w:eastAsia="宋体"/>
                                <w:sz w:val="22"/>
                              </w:rPr>
                              <w:t>09015305</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分工：文档</w:t>
                            </w:r>
                            <w:r>
                              <w:rPr>
                                <w:rFonts w:ascii="宋体" w:hAnsi="宋体" w:eastAsia="宋体"/>
                                <w:sz w:val="22"/>
                              </w:rPr>
                              <w:t>资料整理</w:t>
                            </w:r>
                            <w:r>
                              <w:rPr>
                                <w:rFonts w:hint="eastAsia" w:ascii="宋体" w:hAnsi="宋体" w:eastAsia="宋体"/>
                                <w:sz w:val="22"/>
                              </w:rPr>
                              <w:t>、编写</w:t>
                            </w:r>
                          </w:p>
                          <w:p>
                            <w:pPr>
                              <w:ind w:firstLine="720"/>
                              <w:rPr>
                                <w:rFonts w:ascii="宋体" w:hAnsi="宋体" w:eastAsia="宋体"/>
                                <w:sz w:val="22"/>
                              </w:rPr>
                            </w:pPr>
                          </w:p>
                          <w:p>
                            <w:pPr>
                              <w:jc w:val="right"/>
                              <w:rPr>
                                <w:rFonts w:ascii="宋体" w:hAnsi="宋体" w:eastAsia="宋体"/>
                                <w:sz w:val="22"/>
                              </w:rPr>
                            </w:pPr>
                            <w:r>
                              <w:rPr>
                                <w:rFonts w:hint="eastAsia" w:ascii="宋体" w:hAnsi="宋体" w:eastAsia="宋体"/>
                                <w:sz w:val="22"/>
                              </w:rPr>
                              <w:t>20</w:t>
                            </w:r>
                            <w:r>
                              <w:rPr>
                                <w:rFonts w:ascii="宋体" w:hAnsi="宋体" w:eastAsia="宋体"/>
                                <w:sz w:val="22"/>
                              </w:rPr>
                              <w:t>17</w:t>
                            </w:r>
                            <w:r>
                              <w:rPr>
                                <w:rFonts w:hint="eastAsia" w:ascii="宋体" w:hAnsi="宋体" w:eastAsia="宋体"/>
                                <w:sz w:val="22"/>
                              </w:rPr>
                              <w:t>-09-22</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55.5pt;margin-top:73.5pt;height:291pt;width:385.5pt;mso-position-horizontal-relative:margin;z-index:251659264;mso-width-relative:page;mso-height-relative:page;" fillcolor="#FFFFFF" filled="t" stroked="t" coordsize="21600,21600" o:gfxdata="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hUbctgA&#10;AAALAQAADwAAAAAAAAABACAAAAAiAAAAZHJzL2Rvd25yZXYueG1sUEsBAhQAFAAAAAgAh07iQNVA&#10;pyQfAgAALgQAAA4AAAAAAAAAAQAgAAAAJwEAAGRycy9lMm9Eb2MueG1sUEsFBgAAAAAGAAYAWQEA&#10;ALgFAAAAAA==&#10;">
                <v:fill on="t" focussize="0,0"/>
                <v:stroke color="#000000" miterlimit="8" joinstyle="miter"/>
                <v:imagedata o:title=""/>
                <o:lock v:ext="edit" aspectratio="f"/>
                <v:textbox>
                  <w:txbxContent>
                    <w:p>
                      <w:pPr>
                        <w:rPr>
                          <w:rFonts w:ascii="宋体" w:hAnsi="宋体" w:eastAsia="宋体"/>
                          <w:sz w:val="22"/>
                        </w:rPr>
                      </w:pPr>
                      <w:r>
                        <w:rPr>
                          <w:rFonts w:hint="eastAsia" w:ascii="宋体" w:hAnsi="宋体" w:eastAsia="宋体"/>
                          <w:sz w:val="22"/>
                        </w:rPr>
                        <w:t xml:space="preserve">组长： 张奕裕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 xml:space="preserve">学号：09015336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邮箱:937204901</w:t>
                      </w:r>
                      <w:r>
                        <w:rPr>
                          <w:rFonts w:ascii="宋体" w:hAnsi="宋体" w:eastAsia="宋体"/>
                          <w:sz w:val="22"/>
                        </w:rPr>
                        <w:t>@qq.com</w:t>
                      </w:r>
                    </w:p>
                    <w:p>
                      <w:pPr>
                        <w:rPr>
                          <w:rFonts w:ascii="宋体" w:hAnsi="宋体" w:eastAsia="宋体"/>
                          <w:sz w:val="22"/>
                        </w:rPr>
                      </w:pPr>
                    </w:p>
                    <w:p>
                      <w:pPr>
                        <w:rPr>
                          <w:rFonts w:ascii="宋体" w:hAnsi="宋体" w:eastAsia="宋体"/>
                          <w:sz w:val="22"/>
                        </w:rPr>
                      </w:pPr>
                      <w:r>
                        <w:rPr>
                          <w:rFonts w:hint="eastAsia" w:ascii="宋体" w:hAnsi="宋体" w:eastAsia="宋体"/>
                          <w:sz w:val="22"/>
                        </w:rPr>
                        <w:t>组员：</w:t>
                      </w:r>
                      <w:r>
                        <w:rPr>
                          <w:rFonts w:ascii="宋体" w:hAnsi="宋体" w:eastAsia="宋体"/>
                          <w:sz w:val="22"/>
                        </w:rPr>
                        <w:t xml:space="preserve"> </w:t>
                      </w:r>
                      <w:r>
                        <w:rPr>
                          <w:rFonts w:hint="eastAsia" w:ascii="宋体" w:hAnsi="宋体" w:eastAsia="宋体"/>
                          <w:sz w:val="22"/>
                        </w:rPr>
                        <w:t>莫少煌</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09015331</w:t>
                      </w:r>
                      <w:r>
                        <w:rPr>
                          <w:rFonts w:hint="eastAsia" w:ascii="宋体" w:hAnsi="宋体" w:eastAsia="宋体"/>
                          <w:sz w:val="22"/>
                        </w:rPr>
                        <w:tab/>
                      </w:r>
                      <w:r>
                        <w:rPr>
                          <w:rFonts w:hint="eastAsia" w:ascii="宋体" w:hAnsi="宋体" w:eastAsia="宋体"/>
                          <w:sz w:val="22"/>
                        </w:rPr>
                        <w:tab/>
                      </w:r>
                    </w:p>
                    <w:p>
                      <w:pPr>
                        <w:ind w:firstLine="770" w:firstLineChars="350"/>
                        <w:rPr>
                          <w:rFonts w:ascii="宋体" w:hAnsi="宋体" w:eastAsia="宋体"/>
                          <w:sz w:val="22"/>
                        </w:rPr>
                      </w:pPr>
                      <w:r>
                        <w:rPr>
                          <w:rFonts w:hint="eastAsia" w:ascii="宋体" w:hAnsi="宋体" w:eastAsia="宋体"/>
                          <w:sz w:val="22"/>
                        </w:rPr>
                        <w:t>分工：服务器端模块</w:t>
                      </w:r>
                      <w:r>
                        <w:rPr>
                          <w:rFonts w:ascii="宋体" w:hAnsi="宋体" w:eastAsia="宋体"/>
                          <w:sz w:val="22"/>
                        </w:rPr>
                        <w:t>设计</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叶橄强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09015335</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分工：主界面</w:t>
                      </w:r>
                      <w:r>
                        <w:rPr>
                          <w:rFonts w:ascii="宋体" w:hAnsi="宋体" w:eastAsia="宋体"/>
                          <w:sz w:val="22"/>
                        </w:rPr>
                        <w:t>UI设计</w:t>
                      </w:r>
                      <w:r>
                        <w:rPr>
                          <w:rFonts w:hint="eastAsia" w:ascii="宋体" w:hAnsi="宋体" w:eastAsia="宋体"/>
                          <w:sz w:val="22"/>
                        </w:rPr>
                        <w:t>、学生</w:t>
                      </w:r>
                      <w:r>
                        <w:rPr>
                          <w:rFonts w:ascii="宋体" w:hAnsi="宋体" w:eastAsia="宋体"/>
                          <w:sz w:val="22"/>
                        </w:rPr>
                        <w:t>图书馆模块</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莫景雯 </w:t>
                      </w:r>
                      <w:r>
                        <w:rPr>
                          <w:rFonts w:hint="eastAsia" w:ascii="宋体" w:hAnsi="宋体" w:eastAsia="宋体"/>
                          <w:sz w:val="22"/>
                        </w:rPr>
                        <w:tab/>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09015308</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分工：界面</w:t>
                      </w:r>
                      <w:r>
                        <w:rPr>
                          <w:rFonts w:ascii="宋体" w:hAnsi="宋体" w:eastAsia="宋体"/>
                          <w:sz w:val="22"/>
                        </w:rPr>
                        <w:t>，</w:t>
                      </w:r>
                      <w:r>
                        <w:rPr>
                          <w:rFonts w:hint="eastAsia" w:ascii="宋体" w:hAnsi="宋体" w:eastAsia="宋体"/>
                          <w:sz w:val="22"/>
                        </w:rPr>
                        <w:t>学生模块银行</w:t>
                      </w:r>
                      <w:r>
                        <w:rPr>
                          <w:rFonts w:ascii="宋体" w:hAnsi="宋体" w:eastAsia="宋体"/>
                          <w:sz w:val="22"/>
                        </w:rPr>
                        <w:t>模块、商店编写、</w:t>
                      </w:r>
                      <w:r>
                        <w:rPr>
                          <w:rFonts w:hint="eastAsia" w:ascii="宋体" w:hAnsi="宋体" w:eastAsia="宋体"/>
                          <w:sz w:val="22"/>
                        </w:rPr>
                        <w:t>UI</w:t>
                      </w:r>
                      <w:r>
                        <w:rPr>
                          <w:rFonts w:ascii="宋体" w:hAnsi="宋体" w:eastAsia="宋体"/>
                          <w:sz w:val="22"/>
                        </w:rPr>
                        <w:t>设计</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唐雪婷      </w:t>
                      </w:r>
                      <w:r>
                        <w:rPr>
                          <w:rFonts w:ascii="宋体" w:hAnsi="宋体" w:eastAsia="宋体"/>
                          <w:sz w:val="22"/>
                        </w:rPr>
                        <w:t xml:space="preserve"> </w:t>
                      </w:r>
                      <w:r>
                        <w:rPr>
                          <w:rFonts w:hint="eastAsia" w:ascii="宋体" w:hAnsi="宋体" w:eastAsia="宋体"/>
                          <w:sz w:val="22"/>
                        </w:rPr>
                        <w:tab/>
                      </w:r>
                      <w:r>
                        <w:rPr>
                          <w:rFonts w:hint="eastAsia" w:ascii="宋体" w:hAnsi="宋体" w:eastAsia="宋体"/>
                          <w:sz w:val="22"/>
                        </w:rPr>
                        <w:t>学号：</w:t>
                      </w:r>
                      <w:r>
                        <w:rPr>
                          <w:rFonts w:ascii="宋体" w:hAnsi="宋体" w:eastAsia="宋体"/>
                          <w:sz w:val="22"/>
                        </w:rPr>
                        <w:t>09015306</w:t>
                      </w:r>
                      <w:r>
                        <w:rPr>
                          <w:rFonts w:hint="eastAsia" w:ascii="宋体" w:hAnsi="宋体" w:eastAsia="宋体"/>
                          <w:sz w:val="22"/>
                        </w:rPr>
                        <w:t xml:space="preserve">      </w:t>
                      </w:r>
                    </w:p>
                    <w:p>
                      <w:pPr>
                        <w:ind w:firstLine="720"/>
                        <w:rPr>
                          <w:rFonts w:ascii="宋体" w:hAnsi="宋体" w:eastAsia="宋体"/>
                          <w:sz w:val="22"/>
                        </w:rPr>
                      </w:pPr>
                      <w:r>
                        <w:rPr>
                          <w:rFonts w:hint="eastAsia" w:ascii="宋体" w:hAnsi="宋体" w:eastAsia="宋体"/>
                          <w:sz w:val="22"/>
                        </w:rPr>
                        <w:t>分工：管理员</w:t>
                      </w:r>
                      <w:r>
                        <w:rPr>
                          <w:rFonts w:ascii="宋体" w:hAnsi="宋体" w:eastAsia="宋体"/>
                          <w:sz w:val="22"/>
                        </w:rPr>
                        <w:t>模块</w:t>
                      </w:r>
                      <w:r>
                        <w:rPr>
                          <w:rFonts w:hint="eastAsia" w:ascii="宋体" w:hAnsi="宋体" w:eastAsia="宋体"/>
                          <w:sz w:val="22"/>
                        </w:rPr>
                        <w:t>场馆</w:t>
                      </w:r>
                      <w:r>
                        <w:rPr>
                          <w:rFonts w:ascii="宋体" w:hAnsi="宋体" w:eastAsia="宋体"/>
                          <w:sz w:val="22"/>
                        </w:rPr>
                        <w:t>预约模块</w:t>
                      </w:r>
                      <w:r>
                        <w:rPr>
                          <w:rFonts w:hint="eastAsia" w:ascii="宋体" w:hAnsi="宋体" w:eastAsia="宋体"/>
                          <w:sz w:val="22"/>
                        </w:rPr>
                        <w:t>、商店</w:t>
                      </w:r>
                      <w:r>
                        <w:rPr>
                          <w:rFonts w:ascii="宋体" w:hAnsi="宋体" w:eastAsia="宋体"/>
                          <w:sz w:val="22"/>
                        </w:rPr>
                        <w:t>模块</w:t>
                      </w:r>
                      <w:r>
                        <w:rPr>
                          <w:rFonts w:hint="eastAsia" w:ascii="宋体" w:hAnsi="宋体" w:eastAsia="宋体"/>
                          <w:sz w:val="22"/>
                        </w:rPr>
                        <w:t>、</w:t>
                      </w:r>
                      <w:r>
                        <w:rPr>
                          <w:rFonts w:ascii="宋体" w:hAnsi="宋体" w:eastAsia="宋体"/>
                          <w:sz w:val="22"/>
                        </w:rPr>
                        <w:t>图书馆</w:t>
                      </w:r>
                      <w:r>
                        <w:rPr>
                          <w:rFonts w:hint="eastAsia" w:ascii="宋体" w:hAnsi="宋体" w:eastAsia="宋体"/>
                          <w:sz w:val="22"/>
                        </w:rPr>
                        <w:t>编写</w:t>
                      </w:r>
                    </w:p>
                    <w:p>
                      <w:pPr>
                        <w:ind w:firstLine="720"/>
                        <w:rPr>
                          <w:rFonts w:ascii="宋体" w:hAnsi="宋体" w:eastAsia="宋体"/>
                          <w:sz w:val="22"/>
                        </w:rPr>
                      </w:pPr>
                    </w:p>
                    <w:p>
                      <w:pPr>
                        <w:ind w:firstLine="720"/>
                        <w:rPr>
                          <w:rFonts w:ascii="宋体" w:hAnsi="宋体" w:eastAsia="宋体"/>
                          <w:sz w:val="22"/>
                        </w:rPr>
                      </w:pPr>
                      <w:r>
                        <w:rPr>
                          <w:rFonts w:hint="eastAsia" w:ascii="宋体" w:hAnsi="宋体" w:eastAsia="宋体"/>
                          <w:sz w:val="22"/>
                        </w:rPr>
                        <w:t xml:space="preserve">王雨 </w:t>
                      </w:r>
                      <w:r>
                        <w:rPr>
                          <w:rFonts w:hint="eastAsia" w:ascii="宋体" w:hAnsi="宋体" w:eastAsia="宋体"/>
                          <w:sz w:val="22"/>
                        </w:rPr>
                        <w:tab/>
                      </w:r>
                      <w:r>
                        <w:rPr>
                          <w:rFonts w:hint="eastAsia" w:ascii="宋体" w:hAnsi="宋体" w:eastAsia="宋体"/>
                          <w:sz w:val="22"/>
                        </w:rPr>
                        <w:tab/>
                      </w:r>
                      <w:r>
                        <w:rPr>
                          <w:rFonts w:ascii="宋体" w:hAnsi="宋体" w:eastAsia="宋体"/>
                          <w:sz w:val="22"/>
                        </w:rPr>
                        <w:t xml:space="preserve">    </w:t>
                      </w:r>
                      <w:r>
                        <w:rPr>
                          <w:rFonts w:hint="eastAsia" w:ascii="宋体" w:hAnsi="宋体" w:eastAsia="宋体"/>
                          <w:sz w:val="22"/>
                        </w:rPr>
                        <w:t>学号：</w:t>
                      </w:r>
                      <w:r>
                        <w:rPr>
                          <w:rFonts w:ascii="宋体" w:hAnsi="宋体" w:eastAsia="宋体"/>
                          <w:sz w:val="22"/>
                        </w:rPr>
                        <w:t>09015305</w:t>
                      </w:r>
                      <w:r>
                        <w:rPr>
                          <w:rFonts w:hint="eastAsia" w:ascii="宋体" w:hAnsi="宋体" w:eastAsia="宋体"/>
                          <w:sz w:val="22"/>
                        </w:rPr>
                        <w:t xml:space="preserve"> </w:t>
                      </w:r>
                      <w:r>
                        <w:rPr>
                          <w:rFonts w:hint="eastAsia" w:ascii="宋体" w:hAnsi="宋体" w:eastAsia="宋体"/>
                          <w:sz w:val="22"/>
                        </w:rPr>
                        <w:tab/>
                      </w:r>
                      <w:r>
                        <w:rPr>
                          <w:rFonts w:hint="eastAsia" w:ascii="宋体" w:hAnsi="宋体" w:eastAsia="宋体"/>
                          <w:sz w:val="22"/>
                        </w:rPr>
                        <w:tab/>
                      </w:r>
                    </w:p>
                    <w:p>
                      <w:pPr>
                        <w:ind w:firstLine="720"/>
                        <w:rPr>
                          <w:rFonts w:ascii="宋体" w:hAnsi="宋体" w:eastAsia="宋体"/>
                          <w:sz w:val="22"/>
                        </w:rPr>
                      </w:pPr>
                      <w:r>
                        <w:rPr>
                          <w:rFonts w:hint="eastAsia" w:ascii="宋体" w:hAnsi="宋体" w:eastAsia="宋体"/>
                          <w:sz w:val="22"/>
                        </w:rPr>
                        <w:t>分工：文档</w:t>
                      </w:r>
                      <w:r>
                        <w:rPr>
                          <w:rFonts w:ascii="宋体" w:hAnsi="宋体" w:eastAsia="宋体"/>
                          <w:sz w:val="22"/>
                        </w:rPr>
                        <w:t>资料整理</w:t>
                      </w:r>
                      <w:r>
                        <w:rPr>
                          <w:rFonts w:hint="eastAsia" w:ascii="宋体" w:hAnsi="宋体" w:eastAsia="宋体"/>
                          <w:sz w:val="22"/>
                        </w:rPr>
                        <w:t>、编写</w:t>
                      </w:r>
                    </w:p>
                    <w:p>
                      <w:pPr>
                        <w:ind w:firstLine="720"/>
                        <w:rPr>
                          <w:rFonts w:ascii="宋体" w:hAnsi="宋体" w:eastAsia="宋体"/>
                          <w:sz w:val="22"/>
                        </w:rPr>
                      </w:pPr>
                    </w:p>
                    <w:p>
                      <w:pPr>
                        <w:jc w:val="right"/>
                        <w:rPr>
                          <w:rFonts w:ascii="宋体" w:hAnsi="宋体" w:eastAsia="宋体"/>
                          <w:sz w:val="22"/>
                        </w:rPr>
                      </w:pPr>
                      <w:r>
                        <w:rPr>
                          <w:rFonts w:hint="eastAsia" w:ascii="宋体" w:hAnsi="宋体" w:eastAsia="宋体"/>
                          <w:sz w:val="22"/>
                        </w:rPr>
                        <w:t>20</w:t>
                      </w:r>
                      <w:r>
                        <w:rPr>
                          <w:rFonts w:ascii="宋体" w:hAnsi="宋体" w:eastAsia="宋体"/>
                          <w:sz w:val="22"/>
                        </w:rPr>
                        <w:t>17</w:t>
                      </w:r>
                      <w:r>
                        <w:rPr>
                          <w:rFonts w:hint="eastAsia" w:ascii="宋体" w:hAnsi="宋体" w:eastAsia="宋体"/>
                          <w:sz w:val="22"/>
                        </w:rPr>
                        <w:t>-09-22</w:t>
                      </w:r>
                    </w:p>
                  </w:txbxContent>
                </v:textbox>
              </v:shape>
            </w:pict>
          </mc:Fallback>
        </mc:AlternateContent>
      </w:r>
      <w:r>
        <w:rPr>
          <w:rFonts w:hint="eastAsia" w:ascii="微软雅黑" w:hAnsi="微软雅黑" w:eastAsia="微软雅黑" w:cs="Times New Roman"/>
          <w:bCs/>
          <w:color w:val="5F497A"/>
          <w:kern w:val="0"/>
          <w:sz w:val="48"/>
          <w:szCs w:val="28"/>
        </w:rPr>
        <w:t>“梦之蓝”虚拟校园项目总结</w:t>
      </w:r>
      <w:bookmarkEnd w:id="0"/>
      <w:bookmarkEnd w:id="1"/>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b/>
          <w:color w:val="FF0000"/>
          <w:kern w:val="0"/>
          <w:sz w:val="22"/>
          <w:szCs w:val="24"/>
        </w:rPr>
      </w:pPr>
    </w:p>
    <w:p>
      <w:pPr>
        <w:widowControl/>
        <w:spacing w:before="160" w:after="80"/>
        <w:jc w:val="left"/>
        <w:rPr>
          <w:rFonts w:hint="eastAsia" w:ascii="微软雅黑" w:hAnsi="微软雅黑" w:eastAsia="微软雅黑" w:cs="Times New Roman"/>
          <w:b/>
          <w:color w:val="FF0000"/>
          <w:kern w:val="0"/>
          <w:sz w:val="22"/>
          <w:szCs w:val="24"/>
        </w:rPr>
      </w:pPr>
    </w:p>
    <w:p>
      <w:pPr>
        <w:widowControl/>
        <w:spacing w:before="160" w:after="80"/>
        <w:jc w:val="left"/>
        <w:rPr>
          <w:rFonts w:ascii="微软雅黑" w:hAnsi="微软雅黑" w:eastAsia="微软雅黑" w:cs="Times New Roman"/>
          <w:b/>
          <w:color w:val="FF0000"/>
          <w:kern w:val="0"/>
          <w:sz w:val="22"/>
          <w:szCs w:val="24"/>
        </w:rPr>
      </w:pPr>
    </w:p>
    <w:p>
      <w:pPr>
        <w:widowControl/>
        <w:spacing w:before="160" w:after="80"/>
        <w:jc w:val="left"/>
        <w:rPr>
          <w:rFonts w:ascii="微软雅黑" w:hAnsi="微软雅黑" w:eastAsia="微软雅黑" w:cs="Times New Roman"/>
          <w:b/>
          <w:color w:val="FF0000"/>
          <w:kern w:val="0"/>
          <w:sz w:val="22"/>
          <w:szCs w:val="24"/>
        </w:rPr>
      </w:pPr>
      <w:r>
        <w:rPr>
          <w:rFonts w:hint="eastAsia" w:ascii="微软雅黑" w:hAnsi="微软雅黑" w:eastAsia="微软雅黑" w:cs="Times New Roman"/>
          <w:b/>
          <w:color w:val="FF0000"/>
          <w:kern w:val="0"/>
          <w:sz w:val="22"/>
          <w:szCs w:val="24"/>
        </w:rPr>
        <w:t>教师评语</w:t>
      </w:r>
      <w:r>
        <w:rPr>
          <w:rFonts w:hint="eastAsia" w:ascii="微软雅黑" w:hAnsi="微软雅黑" w:eastAsia="微软雅黑" w:cs="Times New Roman"/>
          <w:kern w:val="0"/>
          <w:sz w:val="22"/>
          <w:szCs w:val="24"/>
        </w:rPr>
        <w:t>【优   良</w:t>
      </w:r>
      <w:r>
        <w:rPr>
          <w:rFonts w:hint="eastAsia" w:ascii="微软雅黑" w:hAnsi="微软雅黑" w:eastAsia="微软雅黑" w:cs="Times New Roman"/>
          <w:kern w:val="0"/>
          <w:sz w:val="22"/>
          <w:szCs w:val="24"/>
        </w:rPr>
        <w:tab/>
      </w:r>
      <w:r>
        <w:rPr>
          <w:rFonts w:hint="eastAsia" w:ascii="微软雅黑" w:hAnsi="微软雅黑" w:eastAsia="微软雅黑" w:cs="Times New Roman"/>
          <w:kern w:val="0"/>
          <w:sz w:val="22"/>
          <w:szCs w:val="24"/>
        </w:rPr>
        <w:t xml:space="preserve">  中</w:t>
      </w:r>
      <w:r>
        <w:rPr>
          <w:rFonts w:hint="eastAsia" w:ascii="微软雅黑" w:hAnsi="微软雅黑" w:eastAsia="微软雅黑" w:cs="Times New Roman"/>
          <w:kern w:val="0"/>
          <w:sz w:val="22"/>
          <w:szCs w:val="24"/>
        </w:rPr>
        <w:tab/>
      </w:r>
      <w:r>
        <w:rPr>
          <w:rFonts w:hint="eastAsia" w:ascii="微软雅黑" w:hAnsi="微软雅黑" w:eastAsia="微软雅黑" w:cs="Times New Roman"/>
          <w:kern w:val="0"/>
          <w:sz w:val="22"/>
          <w:szCs w:val="24"/>
        </w:rPr>
        <w:t>及格</w:t>
      </w:r>
      <w:r>
        <w:rPr>
          <w:rFonts w:hint="eastAsia" w:ascii="微软雅黑" w:hAnsi="微软雅黑" w:eastAsia="微软雅黑" w:cs="Times New Roman"/>
          <w:kern w:val="0"/>
          <w:sz w:val="22"/>
          <w:szCs w:val="24"/>
        </w:rPr>
        <w:tab/>
      </w:r>
      <w:r>
        <w:rPr>
          <w:rFonts w:hint="eastAsia" w:ascii="微软雅黑" w:hAnsi="微软雅黑" w:eastAsia="微软雅黑" w:cs="Times New Roman"/>
          <w:kern w:val="0"/>
          <w:sz w:val="22"/>
          <w:szCs w:val="24"/>
        </w:rPr>
        <w:t>不及格</w:t>
      </w:r>
      <w:r>
        <w:rPr>
          <w:rFonts w:hint="eastAsia" w:ascii="微软雅黑" w:hAnsi="微软雅黑" w:eastAsia="微软雅黑" w:cs="Times New Roman"/>
          <w:kern w:val="0"/>
          <w:sz w:val="22"/>
          <w:szCs w:val="24"/>
        </w:rPr>
        <w:tab/>
      </w:r>
      <w:r>
        <w:rPr>
          <w:rFonts w:hint="eastAsia" w:ascii="微软雅黑" w:hAnsi="微软雅黑" w:eastAsia="微软雅黑" w:cs="Times New Roman"/>
          <w:kern w:val="0"/>
          <w:sz w:val="22"/>
          <w:szCs w:val="24"/>
        </w:rPr>
        <w:t>】</w:t>
      </w: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30"/>
          <w:szCs w:val="30"/>
        </w:rPr>
      </w:pPr>
      <w:r>
        <w:rPr>
          <w:rFonts w:hint="eastAsia" w:ascii="微软雅黑" w:hAnsi="微软雅黑" w:eastAsia="微软雅黑" w:cs="Times New Roman"/>
          <w:kern w:val="0"/>
          <w:sz w:val="30"/>
          <w:szCs w:val="30"/>
        </w:rPr>
        <w:t>一、前言</w:t>
      </w:r>
    </w:p>
    <w:p>
      <w:pPr>
        <w:widowControl/>
        <w:spacing w:before="160" w:after="80"/>
        <w:ind w:firstLine="240" w:firstLineChars="100"/>
        <w:jc w:val="left"/>
        <w:rPr>
          <w:rFonts w:ascii="微软雅黑" w:hAnsi="微软雅黑" w:eastAsia="微软雅黑" w:cs="Times New Roman"/>
          <w:kern w:val="0"/>
          <w:sz w:val="24"/>
          <w:szCs w:val="24"/>
        </w:rPr>
      </w:pPr>
      <w:r>
        <w:rPr>
          <w:rFonts w:ascii="微软雅黑" w:hAnsi="微软雅黑" w:eastAsia="微软雅黑" w:cs="Times New Roman"/>
          <w:kern w:val="0"/>
          <w:sz w:val="24"/>
          <w:szCs w:val="24"/>
        </w:rPr>
        <w:t>1</w:t>
      </w:r>
      <w:r>
        <w:rPr>
          <w:rFonts w:hint="eastAsia" w:ascii="微软雅黑" w:hAnsi="微软雅黑" w:eastAsia="微软雅黑" w:cs="Times New Roman"/>
          <w:kern w:val="0"/>
          <w:sz w:val="24"/>
          <w:szCs w:val="24"/>
        </w:rPr>
        <w:t>.</w:t>
      </w:r>
      <w:r>
        <w:rPr>
          <w:rFonts w:ascii="微软雅黑" w:hAnsi="微软雅黑" w:eastAsia="微软雅黑" w:cs="Times New Roman"/>
          <w:kern w:val="0"/>
          <w:sz w:val="24"/>
          <w:szCs w:val="24"/>
        </w:rPr>
        <w:t>JAVA语言的重要性</w:t>
      </w:r>
    </w:p>
    <w:p>
      <w:pPr>
        <w:widowControl/>
        <w:spacing w:before="160" w:after="80"/>
        <w:ind w:firstLine="440" w:firstLineChars="200"/>
        <w:jc w:val="left"/>
        <w:rPr>
          <w:rFonts w:ascii="微软雅黑" w:hAnsi="微软雅黑" w:eastAsia="微软雅黑" w:cs="Times New Roman"/>
          <w:kern w:val="0"/>
          <w:sz w:val="22"/>
          <w:szCs w:val="24"/>
        </w:rPr>
      </w:pPr>
      <w:r>
        <w:rPr>
          <w:rFonts w:ascii="微软雅黑" w:hAnsi="微软雅黑" w:eastAsia="微软雅黑" w:cs="Times New Roman"/>
          <w:kern w:val="0"/>
          <w:sz w:val="22"/>
          <w:szCs w:val="24"/>
        </w:rPr>
        <w:t>JAVA语言是目前国内外使用最为广泛的程序设计语言之一。它具有功能丰富、表达能力强、使用方便灵活、执行效率高、跨平台、可移植性好等优点，几乎可用于所有领域。JAVA语言既具有高级语言的特点，具有很强的系统处理能力。JAVA语言被广泛应用于系统软件和应用软件的开发。</w:t>
      </w:r>
      <w:r>
        <w:rPr>
          <w:rFonts w:hint="eastAsia" w:ascii="微软雅黑" w:hAnsi="微软雅黑" w:eastAsia="微软雅黑" w:cs="Times New Roman"/>
          <w:kern w:val="0"/>
          <w:sz w:val="22"/>
          <w:szCs w:val="24"/>
        </w:rPr>
        <w:t>使用</w:t>
      </w:r>
      <w:r>
        <w:rPr>
          <w:rFonts w:ascii="微软雅黑" w:hAnsi="微软雅黑" w:eastAsia="微软雅黑" w:cs="Times New Roman"/>
          <w:kern w:val="0"/>
          <w:sz w:val="22"/>
          <w:szCs w:val="24"/>
        </w:rPr>
        <w:t>JAVA语言进行程序设计和软件开发，可以熟悉并理解面向对象的精髓，对于深入学习计算机技术是大有裨益的。JAVA语言是计算机科学与技术专业的基础课程，是以后学习JAVA框架的基础，也为以后选Eclipse、Myeclipse</w:t>
      </w:r>
      <w:r>
        <w:rPr>
          <w:rFonts w:hint="eastAsia" w:ascii="微软雅黑" w:hAnsi="微软雅黑" w:eastAsia="微软雅黑" w:cs="Times New Roman"/>
          <w:kern w:val="0"/>
          <w:sz w:val="22"/>
          <w:szCs w:val="24"/>
        </w:rPr>
        <w:t>等</w:t>
      </w:r>
      <w:r>
        <w:rPr>
          <w:rFonts w:ascii="微软雅黑" w:hAnsi="微软雅黑" w:eastAsia="微软雅黑" w:cs="Times New Roman"/>
          <w:kern w:val="0"/>
          <w:sz w:val="22"/>
          <w:szCs w:val="24"/>
        </w:rPr>
        <w:t>软件开发奠定了基础。因此，只有熟练地掌握了JAVA语言，以后才能更加深入地掌握计算机技术。</w:t>
      </w:r>
    </w:p>
    <w:p>
      <w:pPr>
        <w:widowControl/>
        <w:spacing w:before="160" w:after="80"/>
        <w:ind w:firstLine="240" w:firstLineChars="100"/>
        <w:jc w:val="left"/>
        <w:rPr>
          <w:rFonts w:ascii="微软雅黑" w:hAnsi="微软雅黑" w:eastAsia="微软雅黑" w:cs="Times New Roman"/>
          <w:kern w:val="0"/>
          <w:sz w:val="24"/>
          <w:szCs w:val="24"/>
        </w:rPr>
      </w:pPr>
      <w:r>
        <w:rPr>
          <w:rFonts w:hint="eastAsia" w:ascii="微软雅黑" w:hAnsi="微软雅黑" w:eastAsia="微软雅黑" w:cs="Times New Roman"/>
          <w:kern w:val="0"/>
          <w:sz w:val="24"/>
          <w:szCs w:val="24"/>
        </w:rPr>
        <w:t>2.本项目特色</w:t>
      </w:r>
    </w:p>
    <w:p>
      <w:pPr>
        <w:widowControl/>
        <w:spacing w:before="160" w:after="80"/>
        <w:jc w:val="left"/>
        <w:rPr>
          <w:rFonts w:ascii="微软雅黑" w:hAnsi="微软雅黑" w:eastAsia="微软雅黑" w:cs="Times New Roman"/>
          <w:kern w:val="0"/>
          <w:szCs w:val="21"/>
        </w:rPr>
      </w:pPr>
      <w:r>
        <w:rPr>
          <w:rFonts w:ascii="微软雅黑" w:hAnsi="微软雅黑" w:eastAsia="微软雅黑" w:cs="Times New Roman"/>
          <w:kern w:val="0"/>
          <w:sz w:val="22"/>
          <w:szCs w:val="24"/>
        </w:rPr>
        <w:t xml:space="preserve"> </w:t>
      </w:r>
      <w:r>
        <w:rPr>
          <w:rFonts w:hint="eastAsia" w:ascii="微软雅黑" w:hAnsi="微软雅黑" w:eastAsia="微软雅黑" w:cs="Times New Roman"/>
          <w:kern w:val="0"/>
          <w:szCs w:val="21"/>
        </w:rPr>
        <w:t>（1）</w:t>
      </w:r>
      <w:r>
        <w:rPr>
          <w:rFonts w:ascii="微软雅黑" w:hAnsi="微软雅黑" w:eastAsia="微软雅黑" w:cs="Times New Roman"/>
          <w:kern w:val="0"/>
          <w:szCs w:val="21"/>
        </w:rPr>
        <w:t>模块出众</w:t>
      </w:r>
    </w:p>
    <w:p>
      <w:pPr>
        <w:widowControl/>
        <w:spacing w:before="160" w:after="80"/>
        <w:jc w:val="left"/>
        <w:rPr>
          <w:rFonts w:ascii="微软雅黑" w:hAnsi="微软雅黑" w:eastAsia="微软雅黑" w:cs="Times New Roman"/>
          <w:kern w:val="0"/>
          <w:sz w:val="22"/>
          <w:szCs w:val="24"/>
        </w:rPr>
      </w:pPr>
      <w:r>
        <w:rPr>
          <w:rFonts w:ascii="微软雅黑" w:hAnsi="微软雅黑" w:eastAsia="微软雅黑" w:cs="Times New Roman"/>
          <w:kern w:val="0"/>
          <w:sz w:val="22"/>
          <w:szCs w:val="24"/>
        </w:rPr>
        <w:t xml:space="preserve">   本虚拟校园项目依托eclipse为开发基础，除用户登录、学籍管理、选课、图书馆、商店等既定项目之外，我们依据校园实况，加入场馆预约项目，丰富了项目的框架内容。</w:t>
      </w:r>
    </w:p>
    <w:p>
      <w:pPr>
        <w:widowControl/>
        <w:spacing w:before="160" w:after="80"/>
        <w:jc w:val="left"/>
        <w:rPr>
          <w:rFonts w:ascii="微软雅黑" w:hAnsi="微软雅黑" w:eastAsia="微软雅黑" w:cs="Times New Roman"/>
          <w:kern w:val="0"/>
          <w:szCs w:val="21"/>
        </w:rPr>
      </w:pPr>
      <w:r>
        <w:rPr>
          <w:rFonts w:ascii="微软雅黑" w:hAnsi="微软雅黑" w:eastAsia="微软雅黑" w:cs="Times New Roman"/>
          <w:kern w:val="0"/>
          <w:szCs w:val="21"/>
        </w:rPr>
        <w:t xml:space="preserve"> </w:t>
      </w:r>
      <w:r>
        <w:rPr>
          <w:rFonts w:hint="eastAsia" w:ascii="微软雅黑" w:hAnsi="微软雅黑" w:eastAsia="微软雅黑" w:cs="Times New Roman"/>
          <w:kern w:val="0"/>
          <w:szCs w:val="21"/>
        </w:rPr>
        <w:t>（2）</w:t>
      </w:r>
      <w:r>
        <w:rPr>
          <w:rFonts w:ascii="微软雅黑" w:hAnsi="微软雅黑" w:eastAsia="微软雅黑" w:cs="Times New Roman"/>
          <w:kern w:val="0"/>
          <w:szCs w:val="21"/>
        </w:rPr>
        <w:t>界面清新</w:t>
      </w:r>
    </w:p>
    <w:p>
      <w:pPr>
        <w:widowControl/>
        <w:spacing w:before="160" w:after="80"/>
        <w:ind w:firstLine="220" w:firstLineChars="100"/>
        <w:jc w:val="left"/>
        <w:rPr>
          <w:rFonts w:ascii="微软雅黑" w:hAnsi="微软雅黑" w:eastAsia="微软雅黑" w:cs="Times New Roman"/>
          <w:kern w:val="0"/>
          <w:sz w:val="22"/>
          <w:szCs w:val="24"/>
        </w:rPr>
      </w:pPr>
      <w:r>
        <w:rPr>
          <w:rFonts w:ascii="微软雅黑" w:hAnsi="微软雅黑" w:eastAsia="微软雅黑" w:cs="Times New Roman"/>
          <w:kern w:val="0"/>
          <w:sz w:val="22"/>
          <w:szCs w:val="24"/>
        </w:rPr>
        <w:t xml:space="preserve"> 本虚拟校园项目在确定基础模块后，为了界面美观大气，我们选取了一系列的简笔画图标，使得界面风格相似且不突兀，以#1296db号蓝为图标背景色，清新有活力，符合校园文化。</w:t>
      </w:r>
    </w:p>
    <w:p>
      <w:pPr>
        <w:widowControl/>
        <w:spacing w:before="160" w:after="80"/>
        <w:ind w:firstLine="220" w:firstLineChars="100"/>
        <w:jc w:val="left"/>
        <w:rPr>
          <w:rFonts w:ascii="微软雅黑" w:hAnsi="微软雅黑" w:eastAsia="微软雅黑" w:cs="Times New Roman"/>
          <w:kern w:val="0"/>
          <w:sz w:val="22"/>
          <w:szCs w:val="24"/>
        </w:rPr>
      </w:pPr>
      <w:r>
        <w:rPr>
          <w:rFonts w:hint="eastAsia" w:ascii="微软雅黑" w:hAnsi="微软雅黑" w:eastAsia="微软雅黑" w:cs="Times New Roman"/>
          <w:kern w:val="0"/>
          <w:sz w:val="22"/>
          <w:szCs w:val="24"/>
        </w:rPr>
        <w:t>（3）</w:t>
      </w:r>
      <w:r>
        <w:rPr>
          <w:rFonts w:ascii="微软雅黑" w:hAnsi="微软雅黑" w:eastAsia="微软雅黑" w:cs="Times New Roman"/>
          <w:kern w:val="0"/>
          <w:sz w:val="22"/>
          <w:szCs w:val="24"/>
        </w:rPr>
        <w:t>功能详尽</w:t>
      </w:r>
    </w:p>
    <w:p>
      <w:pPr>
        <w:widowControl/>
        <w:spacing w:before="160" w:after="80"/>
        <w:ind w:firstLine="440" w:firstLineChars="200"/>
        <w:jc w:val="left"/>
        <w:rPr>
          <w:rFonts w:ascii="微软雅黑" w:hAnsi="微软雅黑" w:eastAsia="微软雅黑" w:cs="Times New Roman"/>
          <w:kern w:val="0"/>
          <w:sz w:val="22"/>
          <w:szCs w:val="24"/>
        </w:rPr>
      </w:pPr>
      <w:r>
        <w:rPr>
          <w:rFonts w:ascii="微软雅黑" w:hAnsi="微软雅黑" w:eastAsia="微软雅黑" w:cs="Times New Roman"/>
          <w:kern w:val="0"/>
          <w:sz w:val="22"/>
          <w:szCs w:val="24"/>
        </w:rPr>
        <w:t>本虚拟校园项目包括了六大模块，各模块功能丰富，以场馆预约为例，可虚拟预约六个体育项目、18个时间段，可依据显示出的剩余场地数任意添加预约人，也可查询往期预约记录等，完全依据学生日常生活需求来制定模块功能。</w:t>
      </w:r>
    </w:p>
    <w:p>
      <w:pPr>
        <w:widowControl/>
        <w:spacing w:before="160" w:after="80"/>
        <w:ind w:firstLine="440" w:firstLineChars="200"/>
        <w:jc w:val="left"/>
        <w:rPr>
          <w:rFonts w:ascii="微软雅黑" w:hAnsi="微软雅黑" w:eastAsia="微软雅黑" w:cs="Times New Roman"/>
          <w:kern w:val="0"/>
          <w:sz w:val="22"/>
          <w:szCs w:val="24"/>
        </w:rPr>
      </w:pPr>
    </w:p>
    <w:p>
      <w:pPr>
        <w:widowControl/>
        <w:spacing w:before="160" w:after="80"/>
        <w:jc w:val="left"/>
        <w:rPr>
          <w:rFonts w:ascii="微软雅黑" w:hAnsi="微软雅黑" w:eastAsia="微软雅黑" w:cs="Times New Roman"/>
          <w:kern w:val="0"/>
          <w:sz w:val="30"/>
          <w:szCs w:val="30"/>
        </w:rPr>
      </w:pPr>
      <w:r>
        <w:rPr>
          <w:rFonts w:hint="eastAsia" w:ascii="微软雅黑" w:hAnsi="微软雅黑" w:eastAsia="微软雅黑" w:cs="Times New Roman"/>
          <w:kern w:val="0"/>
          <w:sz w:val="30"/>
          <w:szCs w:val="30"/>
        </w:rPr>
        <w:t>二、项目需求</w:t>
      </w:r>
    </w:p>
    <w:p>
      <w:pPr>
        <w:ind w:firstLine="420"/>
        <w:rPr>
          <w:rFonts w:ascii="微软雅黑" w:hAnsi="微软雅黑" w:eastAsia="微软雅黑"/>
          <w:sz w:val="22"/>
        </w:rPr>
      </w:pPr>
      <w:r>
        <w:rPr>
          <w:rFonts w:ascii="微软雅黑" w:hAnsi="微软雅黑" w:eastAsia="微软雅黑"/>
          <w:sz w:val="22"/>
        </w:rPr>
        <w:t>“虚拟校园”是数字信息化的校园，</w:t>
      </w:r>
      <w:r>
        <w:rPr>
          <w:rFonts w:hint="eastAsia" w:ascii="微软雅黑" w:hAnsi="微软雅黑" w:eastAsia="微软雅黑"/>
          <w:sz w:val="22"/>
        </w:rPr>
        <w:t>包括</w:t>
      </w:r>
      <w:r>
        <w:rPr>
          <w:rFonts w:ascii="微软雅黑" w:hAnsi="微软雅黑" w:eastAsia="微软雅黑"/>
          <w:sz w:val="22"/>
        </w:rPr>
        <w:t>信息的获取、</w:t>
      </w:r>
      <w:r>
        <w:rPr>
          <w:rFonts w:hint="eastAsia" w:ascii="微软雅黑" w:hAnsi="微软雅黑" w:eastAsia="微软雅黑"/>
          <w:sz w:val="22"/>
        </w:rPr>
        <w:t>处理</w:t>
      </w:r>
      <w:r>
        <w:rPr>
          <w:rFonts w:ascii="微软雅黑" w:hAnsi="微软雅黑" w:eastAsia="微软雅黑"/>
          <w:sz w:val="22"/>
        </w:rPr>
        <w:t>和应用，</w:t>
      </w:r>
      <w:r>
        <w:rPr>
          <w:rFonts w:hint="eastAsia" w:ascii="微软雅黑" w:hAnsi="微软雅黑" w:eastAsia="微软雅黑"/>
          <w:sz w:val="22"/>
        </w:rPr>
        <w:t>将</w:t>
      </w:r>
      <w:r>
        <w:rPr>
          <w:rFonts w:ascii="微软雅黑" w:hAnsi="微软雅黑" w:eastAsia="微软雅黑"/>
          <w:sz w:val="22"/>
        </w:rPr>
        <w:t>获得的校园数据用计算机与应用模型结合起来。</w:t>
      </w:r>
    </w:p>
    <w:p>
      <w:pPr>
        <w:ind w:firstLine="420"/>
        <w:rPr>
          <w:rFonts w:ascii="微软雅黑" w:hAnsi="微软雅黑" w:eastAsia="微软雅黑"/>
          <w:sz w:val="22"/>
        </w:rPr>
      </w:pPr>
      <w:r>
        <w:rPr>
          <w:rFonts w:hint="eastAsia" w:ascii="微软雅黑" w:hAnsi="微软雅黑" w:eastAsia="微软雅黑"/>
          <w:sz w:val="22"/>
        </w:rPr>
        <w:t>学生</w:t>
      </w:r>
      <w:r>
        <w:rPr>
          <w:rFonts w:ascii="微软雅黑" w:hAnsi="微软雅黑" w:eastAsia="微软雅黑"/>
          <w:sz w:val="22"/>
        </w:rPr>
        <w:t>用户的需求是：</w:t>
      </w:r>
    </w:p>
    <w:p>
      <w:pPr>
        <w:ind w:firstLine="420"/>
        <w:rPr>
          <w:rFonts w:ascii="微软雅黑" w:hAnsi="微软雅黑" w:eastAsia="微软雅黑"/>
          <w:sz w:val="22"/>
        </w:rPr>
      </w:pPr>
      <w:r>
        <w:rPr>
          <w:rFonts w:hint="eastAsia" w:ascii="微软雅黑" w:hAnsi="微软雅黑" w:eastAsia="微软雅黑"/>
          <w:sz w:val="22"/>
        </w:rPr>
        <w:t>（</w:t>
      </w:r>
      <w:r>
        <w:rPr>
          <w:rFonts w:ascii="微软雅黑" w:hAnsi="微软雅黑" w:eastAsia="微软雅黑"/>
          <w:sz w:val="22"/>
        </w:rPr>
        <w:t>1</w:t>
      </w:r>
      <w:r>
        <w:rPr>
          <w:rFonts w:hint="eastAsia" w:ascii="微软雅黑" w:hAnsi="微软雅黑" w:eastAsia="微软雅黑"/>
          <w:sz w:val="22"/>
        </w:rPr>
        <w:t>）</w:t>
      </w:r>
      <w:r>
        <w:rPr>
          <w:rFonts w:ascii="微软雅黑" w:hAnsi="微软雅黑" w:eastAsia="微软雅黑"/>
          <w:sz w:val="22"/>
        </w:rPr>
        <w:t>用户注册</w:t>
      </w:r>
      <w:r>
        <w:rPr>
          <w:rFonts w:hint="eastAsia" w:ascii="微软雅黑" w:hAnsi="微软雅黑" w:eastAsia="微软雅黑"/>
          <w:sz w:val="22"/>
        </w:rPr>
        <w:t>、登录和登出</w:t>
      </w:r>
      <w:r>
        <w:rPr>
          <w:rFonts w:ascii="微软雅黑" w:hAnsi="微软雅黑" w:eastAsia="微软雅黑"/>
          <w:sz w:val="22"/>
        </w:rPr>
        <w:t>（2）</w:t>
      </w:r>
      <w:r>
        <w:rPr>
          <w:rFonts w:hint="eastAsia" w:ascii="微软雅黑" w:hAnsi="微软雅黑" w:eastAsia="微软雅黑"/>
          <w:sz w:val="22"/>
        </w:rPr>
        <w:t>学籍</w:t>
      </w:r>
      <w:r>
        <w:rPr>
          <w:rFonts w:ascii="微软雅黑" w:hAnsi="微软雅黑" w:eastAsia="微软雅黑"/>
          <w:sz w:val="22"/>
        </w:rPr>
        <w:t>信息</w:t>
      </w:r>
      <w:r>
        <w:rPr>
          <w:rFonts w:hint="eastAsia" w:ascii="微软雅黑" w:hAnsi="微软雅黑" w:eastAsia="微软雅黑"/>
          <w:sz w:val="22"/>
        </w:rPr>
        <w:t>模块</w:t>
      </w:r>
      <w:r>
        <w:rPr>
          <w:rFonts w:ascii="微软雅黑" w:hAnsi="微软雅黑" w:eastAsia="微软雅黑"/>
          <w:sz w:val="22"/>
        </w:rPr>
        <w:t>的</w:t>
      </w:r>
      <w:r>
        <w:rPr>
          <w:rFonts w:hint="eastAsia" w:ascii="微软雅黑" w:hAnsi="微软雅黑" w:eastAsia="微软雅黑"/>
          <w:sz w:val="22"/>
        </w:rPr>
        <w:t>查看</w:t>
      </w:r>
      <w:r>
        <w:rPr>
          <w:rFonts w:ascii="微软雅黑" w:hAnsi="微软雅黑" w:eastAsia="微软雅黑"/>
          <w:sz w:val="22"/>
        </w:rPr>
        <w:t>（3）图书馆</w:t>
      </w:r>
      <w:r>
        <w:rPr>
          <w:rFonts w:hint="eastAsia" w:ascii="微软雅黑" w:hAnsi="微软雅黑" w:eastAsia="微软雅黑"/>
          <w:sz w:val="22"/>
        </w:rPr>
        <w:t>模块的书籍查找、</w:t>
      </w:r>
      <w:r>
        <w:rPr>
          <w:rFonts w:ascii="微软雅黑" w:hAnsi="微软雅黑" w:eastAsia="微软雅黑"/>
          <w:sz w:val="22"/>
        </w:rPr>
        <w:t>借书、还书（4）</w:t>
      </w:r>
      <w:r>
        <w:rPr>
          <w:rFonts w:hint="eastAsia" w:ascii="微软雅黑" w:hAnsi="微软雅黑" w:eastAsia="微软雅黑"/>
          <w:sz w:val="22"/>
        </w:rPr>
        <w:t>课程的选择和对应课表的查看</w:t>
      </w:r>
      <w:r>
        <w:rPr>
          <w:rFonts w:ascii="微软雅黑" w:hAnsi="微软雅黑" w:eastAsia="微软雅黑"/>
          <w:sz w:val="22"/>
        </w:rPr>
        <w:t>（5）</w:t>
      </w:r>
      <w:r>
        <w:rPr>
          <w:rFonts w:hint="eastAsia" w:ascii="微软雅黑" w:hAnsi="微软雅黑" w:eastAsia="微软雅黑"/>
          <w:sz w:val="22"/>
        </w:rPr>
        <w:t>银行模块的转账、余额查看和转账记录查看</w:t>
      </w:r>
      <w:r>
        <w:rPr>
          <w:rFonts w:ascii="微软雅黑" w:hAnsi="微软雅黑" w:eastAsia="微软雅黑"/>
          <w:sz w:val="22"/>
        </w:rPr>
        <w:t>（6）</w:t>
      </w:r>
      <w:r>
        <w:rPr>
          <w:rFonts w:hint="eastAsia" w:ascii="微软雅黑" w:hAnsi="微软雅黑" w:eastAsia="微软雅黑"/>
          <w:sz w:val="22"/>
        </w:rPr>
        <w:t>商店模块物品的购买、结算以及购买记录的查看（7）场馆的预约以及预约记录的查看；</w:t>
      </w:r>
    </w:p>
    <w:p>
      <w:pPr>
        <w:ind w:firstLine="420"/>
        <w:rPr>
          <w:rFonts w:ascii="微软雅黑" w:hAnsi="微软雅黑" w:eastAsia="微软雅黑"/>
          <w:sz w:val="22"/>
        </w:rPr>
      </w:pPr>
      <w:r>
        <w:rPr>
          <w:rFonts w:hint="eastAsia" w:ascii="微软雅黑" w:hAnsi="微软雅黑" w:eastAsia="微软雅黑"/>
          <w:sz w:val="22"/>
        </w:rPr>
        <w:t>教师</w:t>
      </w:r>
      <w:r>
        <w:rPr>
          <w:rFonts w:ascii="微软雅黑" w:hAnsi="微软雅黑" w:eastAsia="微软雅黑"/>
          <w:sz w:val="22"/>
        </w:rPr>
        <w:t>用户的需求是：</w:t>
      </w:r>
    </w:p>
    <w:p>
      <w:pPr>
        <w:ind w:firstLine="420"/>
        <w:rPr>
          <w:rFonts w:ascii="微软雅黑" w:hAnsi="微软雅黑" w:eastAsia="微软雅黑"/>
          <w:sz w:val="22"/>
        </w:rPr>
      </w:pPr>
      <w:r>
        <w:rPr>
          <w:rFonts w:ascii="微软雅黑" w:hAnsi="微软雅黑" w:eastAsia="微软雅黑"/>
          <w:sz w:val="22"/>
        </w:rPr>
        <w:t>（1）用户登录</w:t>
      </w:r>
      <w:r>
        <w:rPr>
          <w:rFonts w:hint="eastAsia" w:ascii="微软雅黑" w:hAnsi="微软雅黑" w:eastAsia="微软雅黑"/>
          <w:sz w:val="22"/>
        </w:rPr>
        <w:t>和登出</w:t>
      </w:r>
      <w:r>
        <w:rPr>
          <w:rFonts w:ascii="微软雅黑" w:hAnsi="微软雅黑" w:eastAsia="微软雅黑"/>
          <w:sz w:val="22"/>
        </w:rPr>
        <w:t>（2）</w:t>
      </w:r>
      <w:r>
        <w:rPr>
          <w:rFonts w:hint="eastAsia" w:ascii="微软雅黑" w:hAnsi="微软雅黑" w:eastAsia="微软雅黑"/>
          <w:sz w:val="22"/>
        </w:rPr>
        <w:t>学籍</w:t>
      </w:r>
      <w:r>
        <w:rPr>
          <w:rFonts w:ascii="微软雅黑" w:hAnsi="微软雅黑" w:eastAsia="微软雅黑"/>
          <w:sz w:val="22"/>
        </w:rPr>
        <w:t>信息的</w:t>
      </w:r>
      <w:r>
        <w:rPr>
          <w:rFonts w:hint="eastAsia" w:ascii="微软雅黑" w:hAnsi="微软雅黑" w:eastAsia="微软雅黑"/>
          <w:sz w:val="22"/>
        </w:rPr>
        <w:t>查看</w:t>
      </w:r>
      <w:r>
        <w:rPr>
          <w:rFonts w:ascii="微软雅黑" w:hAnsi="微软雅黑" w:eastAsia="微软雅黑"/>
          <w:sz w:val="22"/>
        </w:rPr>
        <w:t>（3）图书馆</w:t>
      </w:r>
      <w:r>
        <w:rPr>
          <w:rFonts w:hint="eastAsia" w:ascii="微软雅黑" w:hAnsi="微软雅黑" w:eastAsia="微软雅黑"/>
          <w:sz w:val="22"/>
        </w:rPr>
        <w:t>模块的书籍查找、</w:t>
      </w:r>
      <w:r>
        <w:rPr>
          <w:rFonts w:ascii="微软雅黑" w:hAnsi="微软雅黑" w:eastAsia="微软雅黑"/>
          <w:sz w:val="22"/>
        </w:rPr>
        <w:t>借书、还书（4）</w:t>
      </w:r>
      <w:r>
        <w:rPr>
          <w:rFonts w:hint="eastAsia" w:ascii="微软雅黑" w:hAnsi="微软雅黑" w:eastAsia="微软雅黑"/>
          <w:sz w:val="22"/>
        </w:rPr>
        <w:t>查看选择本课程的学生</w:t>
      </w:r>
      <w:r>
        <w:rPr>
          <w:rFonts w:ascii="微软雅黑" w:hAnsi="微软雅黑" w:eastAsia="微软雅黑"/>
          <w:sz w:val="22"/>
        </w:rPr>
        <w:t>（5）</w:t>
      </w:r>
      <w:r>
        <w:rPr>
          <w:rFonts w:hint="eastAsia" w:ascii="微软雅黑" w:hAnsi="微软雅黑" w:eastAsia="微软雅黑"/>
          <w:sz w:val="22"/>
        </w:rPr>
        <w:t>银行模块的转账、余额查看和转账记录查看</w:t>
      </w:r>
      <w:r>
        <w:rPr>
          <w:rFonts w:ascii="微软雅黑" w:hAnsi="微软雅黑" w:eastAsia="微软雅黑"/>
          <w:sz w:val="22"/>
        </w:rPr>
        <w:t>（6）</w:t>
      </w:r>
      <w:r>
        <w:rPr>
          <w:rFonts w:hint="eastAsia" w:ascii="微软雅黑" w:hAnsi="微软雅黑" w:eastAsia="微软雅黑"/>
          <w:sz w:val="22"/>
        </w:rPr>
        <w:t>商店模块物品的购买、结算以及购买记录的查看（7）场馆的预约以及预约记录的查看</w:t>
      </w:r>
    </w:p>
    <w:p>
      <w:pPr>
        <w:ind w:firstLine="420"/>
        <w:rPr>
          <w:rFonts w:ascii="微软雅黑" w:hAnsi="微软雅黑" w:eastAsia="微软雅黑"/>
          <w:sz w:val="22"/>
        </w:rPr>
      </w:pPr>
      <w:r>
        <w:rPr>
          <w:rFonts w:hint="eastAsia" w:ascii="微软雅黑" w:hAnsi="微软雅黑" w:eastAsia="微软雅黑"/>
          <w:sz w:val="22"/>
        </w:rPr>
        <w:t>管理员的需求是：</w:t>
      </w:r>
    </w:p>
    <w:p>
      <w:pPr>
        <w:ind w:firstLine="420"/>
        <w:rPr>
          <w:rFonts w:ascii="微软雅黑" w:hAnsi="微软雅黑" w:eastAsia="微软雅黑"/>
          <w:sz w:val="22"/>
        </w:rPr>
      </w:pPr>
      <w:r>
        <w:rPr>
          <w:rFonts w:hint="eastAsia" w:ascii="微软雅黑" w:hAnsi="微软雅黑" w:eastAsia="微软雅黑"/>
          <w:sz w:val="22"/>
        </w:rPr>
        <w:t>（1）用户登录（2）学生、教师学籍信息的查找、添加、删除和修改（3）图书馆书籍的添加、删除、查找和修改量（4）选课模块的课程添加、修改、删除和查找（5）商店模块的商品查找、修改、添加和删除（6）场馆模块的预约项目信息的查找、添加、修改和删除。</w:t>
      </w:r>
    </w:p>
    <w:p>
      <w:pPr>
        <w:widowControl/>
        <w:spacing w:before="160" w:after="80"/>
        <w:jc w:val="left"/>
        <w:rPr>
          <w:rFonts w:ascii="微软雅黑" w:hAnsi="微软雅黑" w:eastAsia="微软雅黑" w:cs="Times New Roman"/>
          <w:kern w:val="0"/>
          <w:sz w:val="30"/>
          <w:szCs w:val="30"/>
        </w:rPr>
      </w:pPr>
    </w:p>
    <w:p>
      <w:pPr>
        <w:widowControl/>
        <w:spacing w:before="160" w:after="80"/>
        <w:jc w:val="left"/>
        <w:rPr>
          <w:rFonts w:ascii="微软雅黑" w:hAnsi="微软雅黑" w:eastAsia="微软雅黑" w:cs="Times New Roman"/>
          <w:kern w:val="0"/>
          <w:sz w:val="30"/>
          <w:szCs w:val="30"/>
        </w:rPr>
      </w:pPr>
      <w:r>
        <w:rPr>
          <w:rFonts w:hint="eastAsia" w:ascii="微软雅黑" w:hAnsi="微软雅黑" w:eastAsia="微软雅黑" w:cs="Times New Roman"/>
          <w:kern w:val="0"/>
          <w:sz w:val="30"/>
          <w:szCs w:val="30"/>
        </w:rPr>
        <w:t>三、项目设计与开发</w:t>
      </w:r>
    </w:p>
    <w:p>
      <w:pPr>
        <w:ind w:firstLine="420"/>
        <w:rPr>
          <w:rFonts w:ascii="微软雅黑" w:hAnsi="微软雅黑" w:eastAsia="微软雅黑"/>
          <w:sz w:val="22"/>
        </w:rPr>
      </w:pPr>
      <w:r>
        <w:rPr>
          <w:rFonts w:hint="eastAsia" w:ascii="微软雅黑" w:hAnsi="微软雅黑" w:eastAsia="微软雅黑"/>
          <w:sz w:val="22"/>
        </w:rPr>
        <w:t>本次JAVA项目的设计采用MVC框架，将逻辑、数据、界面显示分离开来。</w:t>
      </w:r>
    </w:p>
    <w:p>
      <w:pPr>
        <w:ind w:firstLine="420"/>
        <w:rPr>
          <w:rFonts w:ascii="微软雅黑" w:hAnsi="微软雅黑" w:eastAsia="微软雅黑"/>
          <w:sz w:val="22"/>
        </w:rPr>
      </w:pPr>
      <w:r>
        <w:rPr>
          <w:rFonts w:hint="eastAsia" w:ascii="微软雅黑" w:hAnsi="微软雅黑" w:eastAsia="微软雅黑"/>
          <w:sz w:val="22"/>
        </w:rPr>
        <w:t>我们小组对本次项目设计开发如下：</w:t>
      </w:r>
    </w:p>
    <w:p>
      <w:pPr>
        <w:ind w:firstLine="420"/>
        <w:rPr>
          <w:rFonts w:ascii="微软雅黑" w:hAnsi="微软雅黑" w:eastAsia="微软雅黑"/>
          <w:sz w:val="22"/>
        </w:rPr>
      </w:pPr>
      <w:r>
        <w:rPr>
          <w:rFonts w:hint="eastAsia" w:ascii="微软雅黑" w:hAnsi="微软雅黑" w:eastAsia="微软雅黑"/>
          <w:sz w:val="22"/>
        </w:rPr>
        <w:t>1、一个系统首先要有的就是对用户的管理，我们对于用户的操作主要有注册、登录和登出。那么在一个具体的校园系统中，我们认为用户的注册是已经存在学籍系统中的学生、老师才能注册，登录进入，而管理员的账号是不用注册的，且管理员的账号只能给定。</w:t>
      </w:r>
    </w:p>
    <w:p>
      <w:pPr>
        <w:ind w:firstLine="420"/>
        <w:rPr>
          <w:rFonts w:hint="eastAsia" w:ascii="微软雅黑" w:hAnsi="微软雅黑" w:eastAsia="微软雅黑"/>
          <w:sz w:val="22"/>
          <w:lang w:eastAsia="zh-CN"/>
        </w:rPr>
      </w:pPr>
      <w:r>
        <w:rPr>
          <w:rFonts w:hint="eastAsia" w:ascii="微软雅黑" w:hAnsi="微软雅黑" w:eastAsia="微软雅黑"/>
          <w:sz w:val="22"/>
        </w:rPr>
        <w:t>2、学籍管理模块中普通的用户只有查看自己学籍信息的权限，而管理员可以查看所有学生的学籍信息以及对学籍进行增删改查的操作。</w:t>
      </w:r>
    </w:p>
    <w:p>
      <w:pPr>
        <w:ind w:firstLine="420"/>
        <w:rPr>
          <w:rFonts w:ascii="微软雅黑" w:hAnsi="微软雅黑" w:eastAsia="微软雅黑"/>
          <w:sz w:val="22"/>
        </w:rPr>
      </w:pPr>
      <w:r>
        <w:rPr>
          <w:rFonts w:hint="eastAsia" w:ascii="微软雅黑" w:hAnsi="微软雅黑" w:eastAsia="微软雅黑"/>
          <w:sz w:val="22"/>
        </w:rPr>
        <w:t>3、银行模块中普通用户能够给其他用户转账，查询自己余额和转账记录。</w:t>
      </w:r>
    </w:p>
    <w:p>
      <w:pPr>
        <w:ind w:firstLine="420"/>
        <w:rPr>
          <w:rFonts w:ascii="微软雅黑" w:hAnsi="微软雅黑" w:eastAsia="微软雅黑"/>
          <w:sz w:val="22"/>
        </w:rPr>
      </w:pPr>
      <w:r>
        <w:rPr>
          <w:rFonts w:hint="eastAsia" w:ascii="微软雅黑" w:hAnsi="微软雅黑" w:eastAsia="微软雅黑"/>
          <w:sz w:val="22"/>
        </w:rPr>
        <w:t>4、商店模块中普通用户能够查询所需的商品，并且加入到购物车中，然后可以到购物车中进行</w:t>
      </w:r>
      <w:r>
        <w:rPr>
          <w:rFonts w:hint="eastAsia" w:ascii="微软雅黑" w:hAnsi="微软雅黑" w:eastAsia="微软雅黑"/>
          <w:sz w:val="22"/>
          <w:lang w:val="en-US" w:eastAsia="zh-CN"/>
        </w:rPr>
        <w:t>购买数量的修改和</w:t>
      </w:r>
      <w:r>
        <w:rPr>
          <w:rFonts w:hint="eastAsia" w:ascii="微软雅黑" w:hAnsi="微软雅黑" w:eastAsia="微软雅黑"/>
          <w:sz w:val="22"/>
        </w:rPr>
        <w:t>结算，并且还可以查看自己的购买记录。而管理员能够对商品进行增删改查的操作。</w:t>
      </w:r>
    </w:p>
    <w:p>
      <w:pPr>
        <w:ind w:firstLine="420"/>
        <w:rPr>
          <w:rFonts w:ascii="微软雅黑" w:hAnsi="微软雅黑" w:eastAsia="微软雅黑"/>
          <w:sz w:val="22"/>
        </w:rPr>
      </w:pPr>
      <w:r>
        <w:rPr>
          <w:rFonts w:hint="eastAsia" w:ascii="微软雅黑" w:hAnsi="微软雅黑" w:eastAsia="微软雅黑"/>
          <w:sz w:val="22"/>
        </w:rPr>
        <w:t>5、图书馆模块中普通用户能够根据书名和作者来查看自己的所需的书籍，并且可以查看自己借阅的记录，并对书籍进行借阅和退借。而管理员能够对书籍进行增删改查的操作。</w:t>
      </w:r>
    </w:p>
    <w:p>
      <w:pPr>
        <w:ind w:firstLine="420"/>
        <w:rPr>
          <w:rFonts w:ascii="微软雅黑" w:hAnsi="微软雅黑" w:eastAsia="微软雅黑"/>
          <w:sz w:val="22"/>
        </w:rPr>
      </w:pPr>
      <w:r>
        <w:rPr>
          <w:rFonts w:hint="eastAsia" w:ascii="微软雅黑" w:hAnsi="微软雅黑" w:eastAsia="微软雅黑"/>
          <w:sz w:val="22"/>
        </w:rPr>
        <w:t>6、选课模块中普通用户可以进行选课、退选以及查看课表的操作，老师可以查看选了自己课的学生，而管理员可以对课程进程增删改查的操作。</w:t>
      </w:r>
    </w:p>
    <w:p>
      <w:pPr>
        <w:ind w:firstLine="420"/>
        <w:rPr>
          <w:rFonts w:ascii="微软雅黑" w:hAnsi="微软雅黑" w:eastAsia="微软雅黑"/>
          <w:sz w:val="22"/>
        </w:rPr>
      </w:pPr>
      <w:r>
        <w:rPr>
          <w:rFonts w:hint="eastAsia" w:ascii="微软雅黑" w:hAnsi="微软雅黑" w:eastAsia="微软雅黑"/>
          <w:sz w:val="22"/>
        </w:rPr>
        <w:t>7、场馆预约模块中普通用户可以查看不同项目今天、明天和后天的剩余场次，并且根据自己的要求进行预约，并且能够查看自己的预约记录。而管理员能够对预约的项目进行增删改查的操作。</w:t>
      </w:r>
    </w:p>
    <w:p>
      <w:pPr>
        <w:ind w:firstLine="420"/>
        <w:rPr>
          <w:rFonts w:hint="eastAsia" w:ascii="微软雅黑" w:hAnsi="微软雅黑" w:eastAsia="微软雅黑"/>
          <w:sz w:val="22"/>
        </w:rPr>
      </w:pPr>
      <w:r>
        <w:rPr>
          <w:rFonts w:hint="eastAsia" w:ascii="微软雅黑" w:hAnsi="微软雅黑" w:eastAsia="微软雅黑"/>
          <w:sz w:val="22"/>
        </w:rPr>
        <w:t>8、本次项目的主界面我们从网易云音乐PC端的界面来获取灵感，并直接提供六个模块的功能选择，但是需要登录才能使用。</w:t>
      </w:r>
    </w:p>
    <w:p>
      <w:pPr>
        <w:ind w:firstLine="420"/>
        <w:rPr>
          <w:rFonts w:hint="eastAsia" w:ascii="微软雅黑" w:hAnsi="微软雅黑" w:eastAsia="微软雅黑"/>
          <w:sz w:val="22"/>
          <w:lang w:val="en-US" w:eastAsia="zh-CN"/>
        </w:rPr>
      </w:pPr>
      <w:r>
        <w:rPr>
          <w:rFonts w:hint="eastAsia" w:ascii="微软雅黑" w:hAnsi="微软雅黑" w:eastAsia="微软雅黑"/>
          <w:sz w:val="22"/>
          <w:lang w:val="en-US" w:eastAsia="zh-CN"/>
        </w:rPr>
        <w:t>9.系统处理流程图</w:t>
      </w:r>
    </w:p>
    <w:p>
      <w:pPr>
        <w:ind w:firstLine="420"/>
        <w:rPr>
          <w:rFonts w:hint="eastAsia" w:ascii="微软雅黑" w:hAnsi="微软雅黑" w:eastAsia="微软雅黑"/>
          <w:sz w:val="22"/>
          <w:lang w:val="en-US" w:eastAsia="zh-CN"/>
        </w:rPr>
      </w:pPr>
      <w:r>
        <w:rPr>
          <w:rFonts w:hint="eastAsia" w:ascii="微软雅黑" w:hAnsi="微软雅黑" w:eastAsia="微软雅黑"/>
          <w:sz w:val="22"/>
          <w:lang w:val="en-US" w:eastAsia="zh-CN"/>
        </w:rPr>
        <w:drawing>
          <wp:inline distT="0" distB="0" distL="114300" distR="114300">
            <wp:extent cx="5264150" cy="2341880"/>
            <wp:effectExtent l="0" t="0" r="0" b="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4"/>
                    <a:stretch>
                      <a:fillRect/>
                    </a:stretch>
                  </pic:blipFill>
                  <pic:spPr>
                    <a:xfrm>
                      <a:off x="0" y="0"/>
                      <a:ext cx="5264150" cy="2341880"/>
                    </a:xfrm>
                    <a:prstGeom prst="rect">
                      <a:avLst/>
                    </a:prstGeom>
                  </pic:spPr>
                </pic:pic>
              </a:graphicData>
            </a:graphic>
          </wp:inline>
        </w:drawing>
      </w:r>
    </w:p>
    <w:p>
      <w:pPr>
        <w:ind w:firstLine="420"/>
        <w:rPr>
          <w:rFonts w:hint="eastAsia" w:ascii="微软雅黑" w:hAnsi="微软雅黑" w:eastAsia="微软雅黑"/>
          <w:sz w:val="22"/>
          <w:lang w:val="en-US" w:eastAsia="zh-CN"/>
        </w:rPr>
      </w:pPr>
    </w:p>
    <w:p>
      <w:pPr>
        <w:ind w:firstLine="420"/>
        <w:rPr>
          <w:rFonts w:hint="eastAsia" w:ascii="微软雅黑" w:hAnsi="微软雅黑" w:eastAsia="微软雅黑"/>
          <w:sz w:val="22"/>
        </w:rPr>
      </w:pPr>
    </w:p>
    <w:p>
      <w:pPr>
        <w:widowControl/>
        <w:spacing w:before="160" w:after="80"/>
        <w:jc w:val="left"/>
        <w:rPr>
          <w:rFonts w:ascii="微软雅黑" w:hAnsi="微软雅黑" w:eastAsia="微软雅黑" w:cs="Times New Roman"/>
          <w:kern w:val="0"/>
          <w:sz w:val="30"/>
          <w:szCs w:val="30"/>
        </w:rPr>
      </w:pPr>
      <w:r>
        <w:rPr>
          <w:rFonts w:hint="eastAsia" w:ascii="微软雅黑" w:hAnsi="微软雅黑" w:eastAsia="微软雅黑" w:cs="Times New Roman"/>
          <w:kern w:val="0"/>
          <w:sz w:val="30"/>
          <w:szCs w:val="30"/>
        </w:rPr>
        <w:t>四、项目关键技术</w:t>
      </w:r>
    </w:p>
    <w:p>
      <w:pPr>
        <w:widowControl/>
        <w:spacing w:before="160" w:after="80"/>
        <w:jc w:val="left"/>
        <w:rPr>
          <w:rFonts w:ascii="微软雅黑" w:hAnsi="微软雅黑" w:eastAsia="微软雅黑" w:cs="Times New Roman"/>
          <w:kern w:val="0"/>
          <w:sz w:val="22"/>
        </w:rPr>
      </w:pPr>
      <w:r>
        <w:rPr>
          <w:rFonts w:ascii="微软雅黑" w:hAnsi="微软雅黑" w:eastAsia="微软雅黑" w:cs="Times New Roman"/>
          <w:kern w:val="0"/>
          <w:sz w:val="30"/>
          <w:szCs w:val="30"/>
        </w:rPr>
        <w:tab/>
      </w:r>
      <w:r>
        <w:rPr>
          <w:rFonts w:hint="eastAsia" w:ascii="微软雅黑" w:hAnsi="微软雅黑" w:eastAsia="微软雅黑" w:cs="Times New Roman"/>
          <w:kern w:val="0"/>
          <w:sz w:val="22"/>
        </w:rPr>
        <w:t>1、Socket技术的运用。本次项目我们客户端与服务端的通信就采取了Socket连接，来实现C/S端的分离。</w:t>
      </w:r>
    </w:p>
    <w:p>
      <w:pPr>
        <w:widowControl/>
        <w:spacing w:before="160" w:after="80"/>
        <w:jc w:val="left"/>
        <w:rPr>
          <w:rFonts w:ascii="微软雅黑" w:hAnsi="微软雅黑" w:eastAsia="微软雅黑" w:cs="Times New Roman"/>
          <w:kern w:val="0"/>
          <w:sz w:val="22"/>
        </w:rPr>
      </w:pPr>
      <w:r>
        <w:rPr>
          <w:rFonts w:ascii="微软雅黑" w:hAnsi="微软雅黑" w:eastAsia="微软雅黑" w:cs="Times New Roman"/>
          <w:kern w:val="0"/>
          <w:sz w:val="22"/>
        </w:rPr>
        <w:tab/>
      </w:r>
      <w:r>
        <w:rPr>
          <w:rFonts w:ascii="微软雅黑" w:hAnsi="微软雅黑" w:eastAsia="微软雅黑" w:cs="Times New Roman"/>
          <w:kern w:val="0"/>
          <w:sz w:val="22"/>
        </w:rPr>
        <w:t>2</w:t>
      </w:r>
      <w:r>
        <w:rPr>
          <w:rFonts w:hint="eastAsia" w:ascii="微软雅黑" w:hAnsi="微软雅黑" w:eastAsia="微软雅黑" w:cs="Times New Roman"/>
          <w:kern w:val="0"/>
          <w:sz w:val="22"/>
        </w:rPr>
        <w:t>、服务器端采用多线程技术，支持同时响应多个客户端的消息请求，实现多个客户端可以并发访问服务器。</w:t>
      </w:r>
    </w:p>
    <w:p>
      <w:pPr>
        <w:widowControl/>
        <w:spacing w:before="160" w:after="80"/>
        <w:jc w:val="left"/>
        <w:rPr>
          <w:rFonts w:ascii="微软雅黑" w:hAnsi="微软雅黑" w:eastAsia="微软雅黑" w:cs="Times New Roman"/>
          <w:kern w:val="0"/>
          <w:sz w:val="22"/>
        </w:rPr>
      </w:pPr>
      <w:r>
        <w:rPr>
          <w:rFonts w:hint="eastAsia" w:ascii="微软雅黑" w:hAnsi="微软雅黑" w:eastAsia="微软雅黑" w:cs="Times New Roman"/>
          <w:kern w:val="0"/>
          <w:sz w:val="22"/>
        </w:rPr>
        <w:tab/>
      </w:r>
      <w:r>
        <w:rPr>
          <w:rFonts w:hint="eastAsia" w:ascii="微软雅黑" w:hAnsi="微软雅黑" w:eastAsia="微软雅黑" w:cs="Times New Roman"/>
          <w:kern w:val="0"/>
          <w:sz w:val="22"/>
        </w:rPr>
        <w:t>3、服务器端与数据库的连接新建立了一个线程池，用来管理服务端和数据库的多种操作，防止频繁的创建和销毁引起数据库内存泄漏，从而确保服务器端对数据库的安全操作。</w:t>
      </w:r>
    </w:p>
    <w:p>
      <w:pPr>
        <w:widowControl/>
        <w:spacing w:before="160" w:after="80"/>
        <w:jc w:val="left"/>
        <w:rPr>
          <w:rFonts w:ascii="微软雅黑" w:hAnsi="微软雅黑" w:eastAsia="微软雅黑" w:cs="Times New Roman"/>
          <w:kern w:val="0"/>
          <w:sz w:val="22"/>
        </w:rPr>
      </w:pPr>
      <w:r>
        <w:rPr>
          <w:rFonts w:ascii="微软雅黑" w:hAnsi="微软雅黑" w:eastAsia="微软雅黑" w:cs="Times New Roman"/>
          <w:kern w:val="0"/>
          <w:sz w:val="22"/>
        </w:rPr>
        <w:tab/>
      </w:r>
      <w:r>
        <w:rPr>
          <w:rFonts w:ascii="微软雅黑" w:hAnsi="微软雅黑" w:eastAsia="微软雅黑" w:cs="Times New Roman"/>
          <w:kern w:val="0"/>
          <w:sz w:val="22"/>
        </w:rPr>
        <w:t>4</w:t>
      </w:r>
      <w:r>
        <w:rPr>
          <w:rFonts w:hint="eastAsia" w:ascii="微软雅黑" w:hAnsi="微软雅黑" w:eastAsia="微软雅黑" w:cs="Times New Roman"/>
          <w:kern w:val="0"/>
          <w:sz w:val="22"/>
        </w:rPr>
        <w:t>、严格按照MVC架构设计服务器端和客户端。</w:t>
      </w:r>
    </w:p>
    <w:p>
      <w:pPr>
        <w:widowControl/>
        <w:spacing w:before="160" w:after="80"/>
        <w:jc w:val="left"/>
        <w:rPr>
          <w:rFonts w:ascii="微软雅黑" w:hAnsi="微软雅黑" w:eastAsia="微软雅黑" w:cs="Times New Roman"/>
          <w:kern w:val="0"/>
          <w:sz w:val="22"/>
        </w:rPr>
      </w:pPr>
      <w:r>
        <w:rPr>
          <w:rFonts w:ascii="微软雅黑" w:hAnsi="微软雅黑" w:eastAsia="微软雅黑" w:cs="Times New Roman"/>
          <w:kern w:val="0"/>
          <w:sz w:val="22"/>
        </w:rPr>
        <w:tab/>
      </w:r>
      <w:r>
        <w:rPr>
          <w:rFonts w:ascii="微软雅黑" w:hAnsi="微软雅黑" w:eastAsia="微软雅黑" w:cs="Times New Roman"/>
          <w:kern w:val="0"/>
          <w:sz w:val="22"/>
        </w:rPr>
        <w:t>5</w:t>
      </w:r>
      <w:r>
        <w:rPr>
          <w:rFonts w:hint="eastAsia" w:ascii="微软雅黑" w:hAnsi="微软雅黑" w:eastAsia="微软雅黑" w:cs="Times New Roman"/>
          <w:kern w:val="0"/>
          <w:sz w:val="22"/>
        </w:rPr>
        <w:t>、采用统一的消息发送、接受和处理模型，客户端更新View的回调方法封装在同一个方法中进行集中处理。</w:t>
      </w:r>
    </w:p>
    <w:p>
      <w:pPr>
        <w:widowControl/>
        <w:spacing w:before="160" w:after="80"/>
        <w:jc w:val="left"/>
        <w:rPr>
          <w:rFonts w:hint="eastAsia" w:ascii="微软雅黑" w:hAnsi="微软雅黑" w:eastAsia="微软雅黑" w:cs="Times New Roman"/>
          <w:kern w:val="0"/>
          <w:sz w:val="22"/>
        </w:rPr>
      </w:pPr>
      <w:r>
        <w:rPr>
          <w:rFonts w:ascii="微软雅黑" w:hAnsi="微软雅黑" w:eastAsia="微软雅黑" w:cs="Times New Roman"/>
          <w:kern w:val="0"/>
          <w:sz w:val="22"/>
        </w:rPr>
        <w:tab/>
      </w:r>
      <w:r>
        <w:rPr>
          <w:rFonts w:ascii="微软雅黑" w:hAnsi="微软雅黑" w:eastAsia="微软雅黑" w:cs="Times New Roman"/>
          <w:kern w:val="0"/>
          <w:sz w:val="22"/>
        </w:rPr>
        <w:t>6</w:t>
      </w:r>
      <w:r>
        <w:rPr>
          <w:rFonts w:hint="eastAsia" w:ascii="微软雅黑" w:hAnsi="微软雅黑" w:eastAsia="微软雅黑" w:cs="Times New Roman"/>
          <w:kern w:val="0"/>
          <w:sz w:val="22"/>
        </w:rPr>
        <w:t>、客户端界面的设计采用JAVA</w:t>
      </w:r>
      <w:r>
        <w:rPr>
          <w:rFonts w:ascii="微软雅黑" w:hAnsi="微软雅黑" w:eastAsia="微软雅黑" w:cs="Times New Roman"/>
          <w:kern w:val="0"/>
          <w:sz w:val="22"/>
        </w:rPr>
        <w:t xml:space="preserve"> </w:t>
      </w:r>
      <w:r>
        <w:rPr>
          <w:rFonts w:hint="eastAsia" w:ascii="微软雅黑" w:hAnsi="微软雅黑" w:eastAsia="微软雅黑" w:cs="Times New Roman"/>
          <w:kern w:val="0"/>
          <w:sz w:val="22"/>
        </w:rPr>
        <w:t>Swing，</w:t>
      </w:r>
      <w:r>
        <w:rPr>
          <w:rFonts w:hint="eastAsia" w:ascii="微软雅黑" w:hAnsi="微软雅黑" w:eastAsia="微软雅黑" w:cs="Times New Roman"/>
          <w:kern w:val="0"/>
          <w:sz w:val="22"/>
          <w:lang w:val="en-US" w:eastAsia="zh-CN"/>
        </w:rPr>
        <w:t>利用eclipse自带的windowbuilder插件</w:t>
      </w:r>
      <w:r>
        <w:rPr>
          <w:rFonts w:hint="eastAsia" w:ascii="微软雅黑" w:hAnsi="微软雅黑" w:eastAsia="微软雅黑" w:cs="Times New Roman"/>
          <w:kern w:val="0"/>
          <w:sz w:val="22"/>
        </w:rPr>
        <w:t>并根据Swing的特性来设计美观的界面。</w:t>
      </w:r>
    </w:p>
    <w:p>
      <w:pPr>
        <w:widowControl/>
        <w:spacing w:before="160" w:after="80"/>
        <w:ind w:firstLine="440" w:firstLineChars="200"/>
        <w:jc w:val="left"/>
        <w:rPr>
          <w:rFonts w:hint="eastAsia" w:ascii="微软雅黑" w:hAnsi="微软雅黑" w:eastAsia="微软雅黑" w:cs="Times New Roman"/>
          <w:kern w:val="0"/>
          <w:sz w:val="22"/>
          <w:lang w:val="en-US" w:eastAsia="zh-CN"/>
        </w:rPr>
      </w:pPr>
      <w:r>
        <w:rPr>
          <w:rFonts w:hint="eastAsia" w:ascii="微软雅黑" w:hAnsi="微软雅黑" w:eastAsia="微软雅黑" w:cs="Times New Roman"/>
          <w:kern w:val="0"/>
          <w:sz w:val="22"/>
          <w:lang w:val="en-US" w:eastAsia="zh-CN"/>
        </w:rPr>
        <w:t>7</w:t>
      </w:r>
      <w:r>
        <w:rPr>
          <w:rFonts w:hint="eastAsia" w:ascii="微软雅黑" w:hAnsi="微软雅黑" w:eastAsia="微软雅黑" w:cs="Times New Roman"/>
          <w:kern w:val="0"/>
          <w:sz w:val="22"/>
        </w:rPr>
        <w:t>、</w:t>
      </w:r>
      <w:r>
        <w:rPr>
          <w:rFonts w:hint="eastAsia" w:ascii="微软雅黑" w:hAnsi="微软雅黑" w:eastAsia="微软雅黑" w:cs="Times New Roman"/>
          <w:kern w:val="0"/>
          <w:sz w:val="22"/>
          <w:lang w:val="en-US" w:eastAsia="zh-CN"/>
        </w:rPr>
        <w:t>使用原创代码实现了图片的轮播，其大小、滚动速度均呈有规律性的变化</w:t>
      </w:r>
    </w:p>
    <w:p>
      <w:pPr>
        <w:widowControl/>
        <w:spacing w:before="160" w:after="80"/>
        <w:jc w:val="left"/>
        <w:rPr>
          <w:rFonts w:hint="eastAsia" w:ascii="微软雅黑" w:hAnsi="微软雅黑" w:eastAsia="微软雅黑" w:cs="Times New Roman"/>
          <w:kern w:val="0"/>
          <w:sz w:val="22"/>
        </w:rPr>
      </w:pPr>
    </w:p>
    <w:p>
      <w:pPr>
        <w:widowControl/>
        <w:spacing w:before="160" w:after="80"/>
        <w:jc w:val="left"/>
        <w:rPr>
          <w:rFonts w:ascii="微软雅黑" w:hAnsi="微软雅黑" w:eastAsia="微软雅黑" w:cs="Times New Roman"/>
          <w:kern w:val="0"/>
          <w:sz w:val="30"/>
          <w:szCs w:val="30"/>
        </w:rPr>
      </w:pPr>
      <w:r>
        <w:rPr>
          <w:rFonts w:hint="eastAsia" w:ascii="微软雅黑" w:hAnsi="微软雅黑" w:eastAsia="微软雅黑" w:cs="Times New Roman"/>
          <w:kern w:val="0"/>
          <w:sz w:val="30"/>
          <w:szCs w:val="30"/>
        </w:rPr>
        <w:t>五、项目经验及存在问题</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1.整体小结：</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我们小组在刚组建完成后，由于整个小组对于团队项目的开发缺少经验，并且有几名组员对java语言的掌握不够，还有人员磨合度不够等原因，造成早起项目的进展较为缓慢。但是随着一点点的深入，我们对项目的开发也越发熟悉，对JAVA语言的运用也更加熟练，并且各个组员的分工也更加明确，之间相处也越发融洽，遇到问题都能够随时交流，能到很快的解决。</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我们小组中属于纵向分工构建，每个人单独负责一个模块，虽然不同的模块有很多内容都是重复的样式，但是对于每个人来说都对自己进行了锻炼，提升了自己的码代码能力，而且在整个过程中学到了许多技术。在整个项目过程中，我们小组组员都能积极的参与到项目的讨论中来，并且按照进度要求完成任务。最后的整合过程也较为顺利的进行。</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而且我们项目的界面稳定性较高且易用性较好，对于用户的各种可能操作，比如输入不合理的内容，都会给出必要的信息提示弹窗等，而且我们UI的设计坚持着原创的风格。</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2.存在问题：</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（1）由于早期对项目的理解不够深入，</w:t>
      </w:r>
      <w:r>
        <w:rPr>
          <w:rFonts w:hint="eastAsia" w:ascii="微软雅黑" w:hAnsi="微软雅黑" w:eastAsia="微软雅黑" w:cs="Arial"/>
          <w:color w:val="000000"/>
          <w:kern w:val="0"/>
          <w:sz w:val="22"/>
          <w:szCs w:val="21"/>
          <w:lang w:val="en-US" w:eastAsia="zh-CN"/>
        </w:rPr>
        <w:t>没有深入分析产品需求，甚至没有详尽的产品文档，这直接导致了在日后的设计和开发过程中我们浪费了很多时间精力，特别是在联合调试的时候。并且</w:t>
      </w:r>
      <w:r>
        <w:rPr>
          <w:rFonts w:hint="eastAsia" w:ascii="微软雅黑" w:hAnsi="微软雅黑" w:eastAsia="微软雅黑" w:cs="Arial"/>
          <w:color w:val="000000"/>
          <w:kern w:val="0"/>
          <w:sz w:val="22"/>
          <w:szCs w:val="21"/>
        </w:rPr>
        <w:t>一开始</w:t>
      </w:r>
      <w:r>
        <w:rPr>
          <w:rFonts w:hint="eastAsia" w:ascii="微软雅黑" w:hAnsi="微软雅黑" w:eastAsia="微软雅黑" w:cs="Arial"/>
          <w:color w:val="000000"/>
          <w:kern w:val="0"/>
          <w:sz w:val="22"/>
          <w:szCs w:val="21"/>
          <w:lang w:val="en-US" w:eastAsia="zh-CN"/>
        </w:rPr>
        <w:t>并没有搭出一个比较完善的框架，</w:t>
      </w:r>
      <w:r>
        <w:rPr>
          <w:rFonts w:hint="eastAsia" w:ascii="微软雅黑" w:hAnsi="微软雅黑" w:eastAsia="微软雅黑" w:cs="Arial"/>
          <w:color w:val="000000"/>
          <w:kern w:val="0"/>
          <w:sz w:val="22"/>
          <w:szCs w:val="21"/>
        </w:rPr>
        <w:t>接口的部分和公共类</w:t>
      </w:r>
      <w:r>
        <w:rPr>
          <w:rFonts w:hint="eastAsia" w:ascii="微软雅黑" w:hAnsi="微软雅黑" w:eastAsia="微软雅黑" w:cs="Arial"/>
          <w:color w:val="000000"/>
          <w:kern w:val="0"/>
          <w:sz w:val="22"/>
          <w:szCs w:val="21"/>
          <w:lang w:val="en-US" w:eastAsia="zh-CN"/>
        </w:rPr>
        <w:t>也</w:t>
      </w:r>
      <w:r>
        <w:rPr>
          <w:rFonts w:hint="eastAsia" w:ascii="微软雅黑" w:hAnsi="微软雅黑" w:eastAsia="微软雅黑" w:cs="Arial"/>
          <w:color w:val="000000"/>
          <w:kern w:val="0"/>
          <w:sz w:val="22"/>
          <w:szCs w:val="21"/>
        </w:rPr>
        <w:t>没有统一设计好，造成了部门代码的重复编写，还导致后期整合和优化带来了较大的困难。</w:t>
      </w:r>
      <w:r>
        <w:rPr>
          <w:rFonts w:hint="eastAsia" w:ascii="微软雅黑" w:hAnsi="微软雅黑" w:eastAsia="微软雅黑" w:cs="Arial"/>
          <w:color w:val="000000"/>
          <w:kern w:val="0"/>
          <w:sz w:val="22"/>
          <w:szCs w:val="21"/>
        </w:rPr>
        <w:tab/>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（2）由于小组组员各自负责相应的模块设计，前期要学习的成本较高，效率不是很高，而且大家对于模块理解不透彻的话，容易造成逻辑上的混乱。</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（3）对于客户端和服务端交互上的问题，由于两个之间通信的Socket连接未加密，可能会有数据安全性问题。</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（4）由于短学期时间的限制，项目的界面设计还不是特别令人满意，项目的内在逻辑仍然存在一些问题，有一些功能仍然还未丰富，比如图书馆模块搜索结果没有显示相应书籍图片等。</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3.团队沟通和工作方式：</w:t>
      </w:r>
      <w:r>
        <w:rPr>
          <w:rFonts w:hint="eastAsia" w:ascii="微软雅黑" w:hAnsi="微软雅黑" w:eastAsia="微软雅黑" w:cs="Arial"/>
          <w:color w:val="000000"/>
          <w:kern w:val="0"/>
          <w:sz w:val="22"/>
          <w:szCs w:val="21"/>
        </w:rPr>
        <w:tab/>
      </w:r>
    </w:p>
    <w:p>
      <w:pPr>
        <w:widowControl/>
        <w:shd w:val="clear" w:color="auto" w:fill="FFFFFF"/>
        <w:wordWrap w:val="0"/>
        <w:spacing w:before="156" w:beforeLines="50" w:after="156" w:afterLines="50" w:line="360" w:lineRule="auto"/>
        <w:ind w:firstLine="440" w:firstLineChars="200"/>
        <w:jc w:val="left"/>
        <w:rPr>
          <w:rFonts w:hint="eastAsia"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（1）我们团队每周</w:t>
      </w:r>
      <w:r>
        <w:rPr>
          <w:rFonts w:hint="eastAsia" w:ascii="微软雅黑" w:hAnsi="微软雅黑" w:eastAsia="微软雅黑" w:cs="Arial"/>
          <w:color w:val="000000"/>
          <w:kern w:val="0"/>
          <w:sz w:val="22"/>
          <w:szCs w:val="21"/>
          <w:lang w:val="en-US" w:eastAsia="zh-CN"/>
        </w:rPr>
        <w:t>课上进行技术交流、进度监督，并且利用课后时间合作讨论框架结构、产品需求、具体界面的设计和美化以及功能的实现和细化，协力编程，互相帮助。</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（2）我们小组每人单独负责一个小模块，最后整合。</w:t>
      </w:r>
      <w:bookmarkStart w:id="2" w:name="_GoBack"/>
      <w:bookmarkEnd w:id="2"/>
    </w:p>
    <w:p>
      <w:pPr>
        <w:shd w:val="clear" w:color="auto" w:fill="FFFFFF"/>
        <w:wordWrap w:val="0"/>
        <w:spacing w:before="156" w:beforeLines="50" w:after="156" w:afterLines="50" w:line="360" w:lineRule="auto"/>
        <w:ind w:firstLine="440" w:firstLineChars="200"/>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w:t>
      </w:r>
      <w:r>
        <w:rPr>
          <w:rFonts w:ascii="微软雅黑" w:hAnsi="微软雅黑" w:eastAsia="微软雅黑" w:cs="Arial"/>
          <w:color w:val="000000"/>
          <w:kern w:val="0"/>
          <w:sz w:val="22"/>
          <w:szCs w:val="21"/>
        </w:rPr>
        <w:t>3</w:t>
      </w:r>
      <w:r>
        <w:rPr>
          <w:rFonts w:hint="eastAsia" w:ascii="微软雅黑" w:hAnsi="微软雅黑" w:eastAsia="微软雅黑" w:cs="Arial"/>
          <w:color w:val="000000"/>
          <w:kern w:val="0"/>
          <w:sz w:val="22"/>
          <w:szCs w:val="21"/>
        </w:rPr>
        <w:t>）在各个模块的工作中，大家互相帮助，对数据库、Socket等部分的内容进行操作时都互相帮助完成每个部分。</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4.技术理解：</w:t>
      </w:r>
      <w:r>
        <w:rPr>
          <w:rFonts w:hint="eastAsia" w:ascii="微软雅黑" w:hAnsi="微软雅黑" w:eastAsia="微软雅黑" w:cs="Arial"/>
          <w:color w:val="000000"/>
          <w:kern w:val="0"/>
          <w:sz w:val="22"/>
          <w:szCs w:val="21"/>
        </w:rPr>
        <w:tab/>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（1）Swing技术的可配置性和可扩展性较好，我们可以通过不同的接口重写原始的组件来扩展自己的Swing框架，且可定制型较好。</w:t>
      </w:r>
    </w:p>
    <w:p>
      <w:pPr>
        <w:widowControl/>
        <w:shd w:val="clear" w:color="auto" w:fill="FFFFFF"/>
        <w:wordWrap w:val="0"/>
        <w:spacing w:before="156" w:beforeLines="50" w:after="156" w:afterLines="50" w:line="360" w:lineRule="auto"/>
        <w:ind w:firstLine="440" w:firstLineChars="200"/>
        <w:jc w:val="left"/>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（2）我们使用socket在服务器和数据库之间传递消息，本地客户端通过发送socket向服务端请求连接，服务端监听到客户端的请求就会建立一个新的线程来建立连接，最后使用socket来双向传递数据。</w:t>
      </w:r>
    </w:p>
    <w:p>
      <w:pPr>
        <w:shd w:val="clear" w:color="auto" w:fill="FFFFFF"/>
        <w:spacing w:before="156" w:beforeLines="50" w:after="156" w:afterLines="50"/>
        <w:ind w:firstLine="440" w:firstLineChars="200"/>
        <w:rPr>
          <w:rFonts w:ascii="微软雅黑" w:hAnsi="微软雅黑" w:eastAsia="微软雅黑" w:cs="Arial"/>
          <w:color w:val="000000"/>
          <w:kern w:val="0"/>
          <w:sz w:val="22"/>
          <w:szCs w:val="21"/>
        </w:rPr>
      </w:pPr>
      <w:r>
        <w:rPr>
          <w:rFonts w:hint="eastAsia" w:ascii="微软雅黑" w:hAnsi="微软雅黑" w:eastAsia="微软雅黑" w:cs="Arial"/>
          <w:color w:val="000000"/>
          <w:kern w:val="0"/>
          <w:sz w:val="22"/>
          <w:szCs w:val="21"/>
        </w:rPr>
        <w:t>（3）以</w:t>
      </w:r>
      <w:r>
        <w:rPr>
          <w:rFonts w:ascii="微软雅黑" w:hAnsi="微软雅黑" w:eastAsia="微软雅黑" w:cs="Arial"/>
          <w:color w:val="000000"/>
          <w:kern w:val="0"/>
          <w:sz w:val="22"/>
          <w:szCs w:val="21"/>
        </w:rPr>
        <w:t>access</w:t>
      </w:r>
      <w:r>
        <w:rPr>
          <w:rFonts w:hint="eastAsia" w:ascii="微软雅黑" w:hAnsi="微软雅黑" w:eastAsia="微软雅黑" w:cs="Arial"/>
          <w:color w:val="000000"/>
          <w:kern w:val="0"/>
          <w:sz w:val="22"/>
          <w:szCs w:val="21"/>
        </w:rPr>
        <w:t>数据库为基础的</w:t>
      </w:r>
      <w:r>
        <w:rPr>
          <w:rFonts w:ascii="微软雅黑" w:hAnsi="微软雅黑" w:eastAsia="微软雅黑" w:cs="Arial"/>
          <w:color w:val="000000"/>
          <w:kern w:val="0"/>
          <w:sz w:val="22"/>
          <w:szCs w:val="21"/>
        </w:rPr>
        <w:t>C/S</w:t>
      </w:r>
      <w:r>
        <w:rPr>
          <w:rFonts w:hint="eastAsia" w:ascii="微软雅黑" w:hAnsi="微软雅黑" w:eastAsia="微软雅黑" w:cs="Arial"/>
          <w:color w:val="000000"/>
          <w:kern w:val="0"/>
          <w:sz w:val="22"/>
          <w:szCs w:val="21"/>
        </w:rPr>
        <w:t>模式构建的。</w:t>
      </w:r>
      <w:r>
        <w:rPr>
          <w:rFonts w:ascii="微软雅黑" w:hAnsi="微软雅黑" w:eastAsia="微软雅黑" w:cs="Arial"/>
          <w:color w:val="000000"/>
          <w:kern w:val="0"/>
          <w:sz w:val="22"/>
          <w:szCs w:val="21"/>
        </w:rPr>
        <w:t xml:space="preserve">C/S </w:t>
      </w:r>
      <w:r>
        <w:rPr>
          <w:rFonts w:hint="eastAsia" w:ascii="微软雅黑" w:hAnsi="微软雅黑" w:eastAsia="微软雅黑" w:cs="Arial"/>
          <w:color w:val="000000"/>
          <w:kern w:val="0"/>
          <w:sz w:val="22"/>
          <w:szCs w:val="21"/>
        </w:rPr>
        <w:t>结构就是客户机和服务器结构。它是软件系统体系结构，通过它可以充分利用两端硬件环境的优势，将任务合理分配到</w:t>
      </w:r>
      <w:r>
        <w:rPr>
          <w:rFonts w:ascii="微软雅黑" w:hAnsi="微软雅黑" w:eastAsia="微软雅黑" w:cs="Arial"/>
          <w:color w:val="000000"/>
          <w:kern w:val="0"/>
          <w:sz w:val="22"/>
          <w:szCs w:val="21"/>
        </w:rPr>
        <w:t>Client</w:t>
      </w:r>
      <w:r>
        <w:rPr>
          <w:rFonts w:hint="eastAsia" w:ascii="微软雅黑" w:hAnsi="微软雅黑" w:eastAsia="微软雅黑" w:cs="Arial"/>
          <w:color w:val="000000"/>
          <w:kern w:val="0"/>
          <w:sz w:val="22"/>
          <w:szCs w:val="21"/>
        </w:rPr>
        <w:t>端和</w:t>
      </w:r>
      <w:r>
        <w:rPr>
          <w:rFonts w:ascii="微软雅黑" w:hAnsi="微软雅黑" w:eastAsia="微软雅黑" w:cs="Arial"/>
          <w:color w:val="000000"/>
          <w:kern w:val="0"/>
          <w:sz w:val="22"/>
          <w:szCs w:val="21"/>
        </w:rPr>
        <w:t>Server</w:t>
      </w:r>
      <w:r>
        <w:rPr>
          <w:rFonts w:hint="eastAsia" w:ascii="微软雅黑" w:hAnsi="微软雅黑" w:eastAsia="微软雅黑" w:cs="Arial"/>
          <w:color w:val="000000"/>
          <w:kern w:val="0"/>
          <w:sz w:val="22"/>
          <w:szCs w:val="21"/>
        </w:rPr>
        <w:t>端来实现，降低了系统的通讯开销，使我们的系统客户端部分处理速度大大加快。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等线 Light">
    <w:altName w:val="AMGD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522"/>
    <w:rsid w:val="0000726C"/>
    <w:rsid w:val="00012086"/>
    <w:rsid w:val="000D235B"/>
    <w:rsid w:val="0028179E"/>
    <w:rsid w:val="002A05B7"/>
    <w:rsid w:val="002E0076"/>
    <w:rsid w:val="00362D60"/>
    <w:rsid w:val="00461306"/>
    <w:rsid w:val="004D06D2"/>
    <w:rsid w:val="004D305A"/>
    <w:rsid w:val="005607CF"/>
    <w:rsid w:val="00593DAF"/>
    <w:rsid w:val="005D0645"/>
    <w:rsid w:val="005E21B1"/>
    <w:rsid w:val="005E6906"/>
    <w:rsid w:val="00600A86"/>
    <w:rsid w:val="00613492"/>
    <w:rsid w:val="00644686"/>
    <w:rsid w:val="00650200"/>
    <w:rsid w:val="00662402"/>
    <w:rsid w:val="00686E21"/>
    <w:rsid w:val="006B4522"/>
    <w:rsid w:val="006E3525"/>
    <w:rsid w:val="00701D9A"/>
    <w:rsid w:val="00734EE8"/>
    <w:rsid w:val="007D74AC"/>
    <w:rsid w:val="007F3E35"/>
    <w:rsid w:val="00804F39"/>
    <w:rsid w:val="00842E17"/>
    <w:rsid w:val="00856C59"/>
    <w:rsid w:val="00891935"/>
    <w:rsid w:val="008B37C2"/>
    <w:rsid w:val="008F25B2"/>
    <w:rsid w:val="0094456B"/>
    <w:rsid w:val="00967224"/>
    <w:rsid w:val="009F3B18"/>
    <w:rsid w:val="009F5741"/>
    <w:rsid w:val="00A2594C"/>
    <w:rsid w:val="00A63ABA"/>
    <w:rsid w:val="00A714A7"/>
    <w:rsid w:val="00B37FE0"/>
    <w:rsid w:val="00B454DA"/>
    <w:rsid w:val="00BA5A3A"/>
    <w:rsid w:val="00BC352A"/>
    <w:rsid w:val="00BC456A"/>
    <w:rsid w:val="00C23A27"/>
    <w:rsid w:val="00CB223B"/>
    <w:rsid w:val="00CC699D"/>
    <w:rsid w:val="00CC7F73"/>
    <w:rsid w:val="00CD65FE"/>
    <w:rsid w:val="00D066F6"/>
    <w:rsid w:val="00D070AF"/>
    <w:rsid w:val="00D543EF"/>
    <w:rsid w:val="00D56A8D"/>
    <w:rsid w:val="00D6127F"/>
    <w:rsid w:val="00D6563B"/>
    <w:rsid w:val="00D921F6"/>
    <w:rsid w:val="00DF2D6A"/>
    <w:rsid w:val="00E47B28"/>
    <w:rsid w:val="00E91D28"/>
    <w:rsid w:val="00ED1BB2"/>
    <w:rsid w:val="00ED5E58"/>
    <w:rsid w:val="00F12203"/>
    <w:rsid w:val="00F44F32"/>
    <w:rsid w:val="00F4591D"/>
    <w:rsid w:val="15B73530"/>
    <w:rsid w:val="481854DD"/>
    <w:rsid w:val="60664F1D"/>
    <w:rsid w:val="7C28104E"/>
    <w:rsid w:val="7C435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483</Words>
  <Characters>2757</Characters>
  <Lines>22</Lines>
  <Paragraphs>6</Paragraphs>
  <ScaleCrop>false</ScaleCrop>
  <LinksUpToDate>false</LinksUpToDate>
  <CharactersWithSpaces>3234</CharactersWithSpaces>
  <Application>WPS Office_10.1.0.6759_F1E327BC-269C-435d-A152-05C5408002CA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2017-09-20T11:42:00Z</dcterms:created>
  <dc:creator>James Smith</dc:creator>
  <cp:lastModifiedBy>shine</cp:lastModifiedBy>
  <dcterms:modified xsi:type="dcterms:W3CDTF">2017-09-21T16:43:27Z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2052-10.1.0.6759</vt:lpwstr>
  </property>
</Properties>
</file>