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6A3E4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9E4973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Meeting Document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9E4973">
        <w:rPr>
          <w:rFonts w:ascii="Times New Roman" w:eastAsia="Batang" w:hAnsi="Times New Roman" w:cs="Times New Roman"/>
          <w:b/>
          <w:lang w:eastAsia="ko-KR"/>
        </w:rPr>
        <w:t>August 13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8"/>
        <w:gridCol w:w="2337"/>
        <w:gridCol w:w="1411"/>
        <w:gridCol w:w="3491"/>
      </w:tblGrid>
      <w:tr w:rsidR="007F3FE4" w:rsidRPr="00322B05" w:rsidTr="007F3FE4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E4973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Meeting</w:t>
            </w:r>
            <w:r w:rsidR="002745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Document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Thuong, Huynh Thi Quy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Team members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 – Aug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2020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E4973" w:rsidP="005609D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Meeting Document</w:t>
            </w:r>
            <w:r w:rsidR="005609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v1.0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2345"/>
        <w:gridCol w:w="2428"/>
        <w:gridCol w:w="333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274592" w:rsidP="007F3F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E4973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13</w:t>
            </w:r>
            <w:r w:rsidR="002745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Aug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3377"/>
        <w:gridCol w:w="1527"/>
        <w:gridCol w:w="2070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" w:name="_GoBack"/>
            <w:bookmarkEnd w:id="1"/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:rsidR="00BB0D70" w:rsidRPr="00274592" w:rsidRDefault="00BB0D70" w:rsidP="00274592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B0D70" w:rsidRPr="00274592" w:rsidSect="007F3FE4">
      <w:headerReference w:type="default" r:id="rId12"/>
      <w:footerReference w:type="default" r:id="rId13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60" w:rsidRDefault="00030F60">
      <w:r>
        <w:separator/>
      </w:r>
    </w:p>
  </w:endnote>
  <w:endnote w:type="continuationSeparator" w:id="0">
    <w:p w:rsidR="00030F60" w:rsidRDefault="0003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916" w:rsidRPr="002D50D5" w:rsidRDefault="00206916" w:rsidP="007F3FE4">
        <w:pPr>
          <w:pStyle w:val="Chntrang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9E4973">
          <w:rPr>
            <w:b/>
            <w:bCs/>
            <w:noProof/>
            <w:szCs w:val="24"/>
          </w:rPr>
          <w:t>3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206916" w:rsidRPr="002D50D5" w:rsidRDefault="00206916" w:rsidP="007F3FE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60" w:rsidRDefault="00030F60">
      <w:r>
        <w:separator/>
      </w:r>
    </w:p>
  </w:footnote>
  <w:footnote w:type="continuationSeparator" w:id="0">
    <w:p w:rsidR="00030F60" w:rsidRDefault="00030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916" w:rsidRDefault="00206916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EB727B" w:rsidRDefault="00206916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206916" w:rsidRPr="00EB727B" w:rsidRDefault="00206916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3E4C39" w:rsidRDefault="009E4973" w:rsidP="007F3FE4">
                          <w:pPr>
                            <w:spacing w:line="260" w:lineRule="exact"/>
                            <w:ind w:left="20" w:right="-36"/>
                          </w:pPr>
                          <w:r>
                            <w:t>MEETING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206916" w:rsidRPr="003E4C39" w:rsidRDefault="009E4973" w:rsidP="007F3FE4">
                    <w:pPr>
                      <w:spacing w:line="260" w:lineRule="exact"/>
                      <w:ind w:left="20" w:right="-36"/>
                    </w:pPr>
                    <w:r>
                      <w:t>MEETING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F15A7C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206916" w:rsidRPr="001377A6" w:rsidRDefault="00206916" w:rsidP="007F3FE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62"/>
    <w:rsid w:val="00010424"/>
    <w:rsid w:val="00030F60"/>
    <w:rsid w:val="00042CC4"/>
    <w:rsid w:val="000652CF"/>
    <w:rsid w:val="0009347D"/>
    <w:rsid w:val="000B4148"/>
    <w:rsid w:val="000F1FE7"/>
    <w:rsid w:val="00130DD0"/>
    <w:rsid w:val="00137614"/>
    <w:rsid w:val="00162117"/>
    <w:rsid w:val="00180556"/>
    <w:rsid w:val="00206916"/>
    <w:rsid w:val="002727A8"/>
    <w:rsid w:val="00274592"/>
    <w:rsid w:val="00302EB2"/>
    <w:rsid w:val="003657CC"/>
    <w:rsid w:val="003E4C39"/>
    <w:rsid w:val="00424E91"/>
    <w:rsid w:val="004A06E9"/>
    <w:rsid w:val="004D0021"/>
    <w:rsid w:val="004F7F0E"/>
    <w:rsid w:val="005609DE"/>
    <w:rsid w:val="005D5589"/>
    <w:rsid w:val="005E2519"/>
    <w:rsid w:val="00626DA5"/>
    <w:rsid w:val="00633BE3"/>
    <w:rsid w:val="00681927"/>
    <w:rsid w:val="006A44D0"/>
    <w:rsid w:val="006C1A7F"/>
    <w:rsid w:val="006D38EA"/>
    <w:rsid w:val="0072018B"/>
    <w:rsid w:val="00767241"/>
    <w:rsid w:val="00770B4B"/>
    <w:rsid w:val="007C545A"/>
    <w:rsid w:val="007F3FE4"/>
    <w:rsid w:val="00870211"/>
    <w:rsid w:val="009327A7"/>
    <w:rsid w:val="00951436"/>
    <w:rsid w:val="00973FFA"/>
    <w:rsid w:val="0099490F"/>
    <w:rsid w:val="009A1CCD"/>
    <w:rsid w:val="009E4973"/>
    <w:rsid w:val="009F15BF"/>
    <w:rsid w:val="00A16421"/>
    <w:rsid w:val="00A64E09"/>
    <w:rsid w:val="00A67D1B"/>
    <w:rsid w:val="00A75CDD"/>
    <w:rsid w:val="00A82791"/>
    <w:rsid w:val="00AD200B"/>
    <w:rsid w:val="00B27B98"/>
    <w:rsid w:val="00BB0D70"/>
    <w:rsid w:val="00BD6EB9"/>
    <w:rsid w:val="00BF4AED"/>
    <w:rsid w:val="00C008CA"/>
    <w:rsid w:val="00C603A7"/>
    <w:rsid w:val="00C64DD4"/>
    <w:rsid w:val="00C86115"/>
    <w:rsid w:val="00C960C3"/>
    <w:rsid w:val="00CB6002"/>
    <w:rsid w:val="00CC533C"/>
    <w:rsid w:val="00CD2BCB"/>
    <w:rsid w:val="00D6129E"/>
    <w:rsid w:val="00DA5B1D"/>
    <w:rsid w:val="00E17562"/>
    <w:rsid w:val="00E33E54"/>
    <w:rsid w:val="00F26DE1"/>
    <w:rsid w:val="00F27FE2"/>
    <w:rsid w:val="00F66394"/>
    <w:rsid w:val="00F737CB"/>
    <w:rsid w:val="00FB7113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7482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u1">
    <w:name w:val="heading 1"/>
    <w:basedOn w:val="Heading"/>
    <w:link w:val="u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180556"/>
    <w:pPr>
      <w:spacing w:after="0" w:line="240" w:lineRule="auto"/>
    </w:pPr>
  </w:style>
  <w:style w:type="paragraph" w:styleId="oancuaDanhsach">
    <w:name w:val="List Paragraph"/>
    <w:basedOn w:val="Binhthng"/>
    <w:link w:val="oancuaDanhsachChar"/>
    <w:qFormat/>
    <w:rsid w:val="0018055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Phngmcinhcuaoanvn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7F3FE4"/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Phngmcinhcuaoanvn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ThnVnban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ThnVnban">
    <w:name w:val="Body Text"/>
    <w:basedOn w:val="Binhthng"/>
    <w:link w:val="ThnVnbanChar"/>
    <w:rsid w:val="007F3FE4"/>
    <w:pPr>
      <w:spacing w:after="140" w:line="288" w:lineRule="auto"/>
    </w:pPr>
  </w:style>
  <w:style w:type="character" w:customStyle="1" w:styleId="ThnVnbanChar">
    <w:name w:val="Thân Văn bản Char"/>
    <w:basedOn w:val="Phngmcinhcuaoanvn"/>
    <w:link w:val="ThnVnban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Danhsach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huthich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Mucluc2">
    <w:name w:val="toc 2"/>
    <w:basedOn w:val="Binhthng"/>
    <w:next w:val="Binhthng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Phngmcinhcuaoanvn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utrang">
    <w:name w:val="header"/>
    <w:basedOn w:val="Binhthng"/>
    <w:link w:val="utrang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Phngmcinhcuaoanvn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Chntrang">
    <w:name w:val="footer"/>
    <w:basedOn w:val="Binhthng"/>
    <w:link w:val="Chntrang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Phngmcinhcuaoanvn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uMucluc">
    <w:name w:val="TOC Heading"/>
    <w:basedOn w:val="u1"/>
    <w:next w:val="Binhthng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7F3FE4"/>
    <w:pPr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LiBang">
    <w:name w:val="Table Grid"/>
    <w:basedOn w:val="BangThngthng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F3FE4"/>
    <w:rPr>
      <w:color w:val="0000FF" w:themeColor="hyperlink"/>
      <w:u w:val="single"/>
    </w:rPr>
  </w:style>
  <w:style w:type="table" w:customStyle="1" w:styleId="TableGrid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Phngmcinhcuaoanvn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Phngmcinhcuaoanvn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oancuaDanhsachChar">
    <w:name w:val="Đoạn của Danh sách Char"/>
    <w:link w:val="oancuaDanhsach"/>
    <w:uiPriority w:val="34"/>
    <w:locked/>
    <w:rsid w:val="007F3FE4"/>
  </w:style>
  <w:style w:type="table" w:customStyle="1" w:styleId="TableGrid1">
    <w:name w:val="Table Grid1"/>
    <w:basedOn w:val="BangThngthng"/>
    <w:next w:val="LiBang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Binhthng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Binhthng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Binhthng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VnbanChdanhsn">
    <w:name w:val="Placeholder Text"/>
    <w:basedOn w:val="Phngmcinhcuaoanvn"/>
    <w:uiPriority w:val="99"/>
    <w:semiHidden/>
    <w:rsid w:val="007F3FE4"/>
    <w:rPr>
      <w:color w:val="808080"/>
    </w:rPr>
  </w:style>
  <w:style w:type="paragraph" w:styleId="Tiu">
    <w:name w:val="Title"/>
    <w:basedOn w:val="Binhthng"/>
    <w:link w:val="Tiu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uChar">
    <w:name w:val="Tiêu đề Char"/>
    <w:basedOn w:val="Phngmcinhcuaoanvn"/>
    <w:link w:val="Tiu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oancuaDanhsac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A00E-76F8-4B3B-8F34-41E92FFF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20</cp:revision>
  <dcterms:created xsi:type="dcterms:W3CDTF">2020-09-17T08:02:00Z</dcterms:created>
  <dcterms:modified xsi:type="dcterms:W3CDTF">2020-12-12T07:37:00Z</dcterms:modified>
</cp:coreProperties>
</file>