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Chen</w:t>
      </w:r>
    </w:p>
    <w:p>
      <w:r>
        <w:t>alex.chen@example.com | Bengaluru, India | +91-98765-11111</w:t>
      </w:r>
    </w:p>
    <w:p>
      <w:pPr>
        <w:pStyle w:val="Heading1"/>
      </w:pPr>
      <w:r>
        <w:t>Professional Summary</w:t>
      </w:r>
    </w:p>
    <w:p>
      <w:r>
        <w:t>Backend Software Engineer with 3 years of experience specializing in distributed systems, REST API development, and cloud infrastructure on AWS. Familiar with basic machine learning concepts.</w:t>
      </w:r>
    </w:p>
    <w:p>
      <w:pPr>
        <w:pStyle w:val="Heading1"/>
      </w:pPr>
      <w:r>
        <w:t>Skills</w:t>
      </w:r>
    </w:p>
    <w:p>
      <w:r>
        <w:t>Languages: Python, Go, SQL</w:t>
        <w:br/>
        <w:t>Frameworks: FastAPI, Flask, Django</w:t>
        <w:br/>
        <w:t>Infrastructure: Docker, Kubernetes, AWS (EC2, RDS, S3), Redis, PostgreSQL, Git</w:t>
        <w:br/>
        <w:t>Basic Data/ML: pandas, NumPy, scikit-learn basics</w:t>
      </w:r>
    </w:p>
    <w:p>
      <w:pPr>
        <w:pStyle w:val="Heading1"/>
      </w:pPr>
      <w:r>
        <w:t>Experience</w:t>
      </w:r>
    </w:p>
    <w:p>
      <w:r>
        <w:t>Backend Engineer — CloudScale Technologies (2022 - Present)</w:t>
        <w:br/>
        <w:t>- Designed and maintained high-throughput REST APIs handling 5M requests daily.</w:t>
        <w:br/>
        <w:t>- Containerized microservices using Docker and orchestrated deployments on AWS ECS.</w:t>
        <w:br/>
        <w:t>- Collaborated with ML team to deploy model inference endpoints via FastAPI.</w:t>
      </w:r>
    </w:p>
    <w:p>
      <w:pPr>
        <w:pStyle w:val="Heading1"/>
      </w:pPr>
      <w:r>
        <w:t>Education</w:t>
      </w:r>
    </w:p>
    <w:p>
      <w:r>
        <w:t>B.Tech in Computer Science, VTU,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