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xuac1ubde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Criteria for Done – T-shirts Category Page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uysbwa755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Context: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User story nhỏ: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"Là người dùng, tôi muốn truy cập vào trang danh mục T-shirts để xem danh sách sản phẩm áo thun."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701hnevsy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Definition of Done / Criteria for Done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✅ Trang truy cập đúng URL: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http://www.automationpractice.pl/index.php?id_category=5&amp;controller=category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Tiêu đề trang hiển thị là </w:t>
      </w:r>
      <w:r w:rsidDel="00000000" w:rsidR="00000000" w:rsidRPr="00000000">
        <w:rPr>
          <w:b w:val="1"/>
          <w:rtl w:val="0"/>
        </w:rPr>
        <w:t xml:space="preserve">“T-shirts”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Ít nhất 1 sản phẩm trong danh mục được hiển thị (nếu có hàng)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Mỗi sản phẩm hiển thị bao gồm: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Hình ảnh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sản phẩm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Giá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>
          <w:b w:val="1"/>
          <w:rtl w:val="0"/>
        </w:rPr>
        <w:t xml:space="preserve">"Add to cart"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Breadcrumb hiển thị đúng đường dẫn: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 &gt; T-shirts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Sidebar bộ lọc được hiển thị (Size, Color, Compositions...)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Khi click vào sản phẩm, chuyển hướng đúng đến trang chi tiết sản phẩm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Không có lỗi JavaScript/console khi load trang (kiểm tra DevTools)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Giao diện hiển thị tốt trên desktop (&gt;= 1024px)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Kiểm tra bằng tay hoặc qua automation script: tất cả phần tử chính hiển thị đúng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