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0701437D" w14:textId="77777777" w:rsidR="008C0AD5" w:rsidRPr="008C0AD5" w:rsidRDefault="008C0AD5" w:rsidP="008C0AD5">
      <w:pPr>
        <w:pStyle w:val="Web"/>
        <w:jc w:val="center"/>
        <w:rPr>
          <w:rFonts w:ascii="標楷體" w:eastAsia="標楷體" w:hAnsi="標楷體" w:cs="Times New Roman"/>
          <w:color w:val="000000"/>
          <w:sz w:val="38"/>
          <w:szCs w:val="38"/>
        </w:rPr>
      </w:pPr>
      <w:r w:rsidRPr="008C0AD5">
        <w:rPr>
          <w:rFonts w:ascii="標楷體" w:eastAsia="標楷體" w:hAnsi="標楷體" w:cs="Times New Roman"/>
          <w:color w:val="000000"/>
          <w:sz w:val="38"/>
          <w:szCs w:val="38"/>
        </w:rPr>
        <w:t>《保證不走人蔘+保肝店》&lt;韓國專家&gt;真威韓國落火慶典(一年一度世宗節慶)&lt;再升等兩晚五花酒店&gt;～世宗代表夜間慶典【世宗落火慶典】、星空圖書館、廣藏市場、DIY手作水果蛋糕、水原華城+御車體驗、明洞商圈五天【真航空、台中出發】</w:t>
      </w:r>
    </w:p>
    <w:p w14:paraId="5686D1B9" w14:textId="429CCABB" w:rsidR="008C0AD5" w:rsidRPr="008C0AD5" w:rsidRDefault="008C0AD5" w:rsidP="008C0AD5">
      <w:pPr>
        <w:pStyle w:val="Web"/>
        <w:jc w:val="center"/>
        <w:rPr>
          <w:rFonts w:ascii="標楷體" w:eastAsia="標楷體" w:hAnsi="標楷體" w:cs="Times New Roman"/>
          <w:color w:val="7030A0"/>
          <w:sz w:val="72"/>
          <w:szCs w:val="72"/>
        </w:rPr>
      </w:pPr>
      <w:r w:rsidRPr="00243F32">
        <w:rPr>
          <w:rFonts w:ascii="標楷體" w:eastAsia="標楷體" w:hAnsi="標楷體" w:cs="Times New Roman"/>
          <w:color w:val="7030A0"/>
          <w:sz w:val="36"/>
          <w:szCs w:val="36"/>
        </w:rPr>
        <w:t>美食饗宴:</w:t>
      </w:r>
      <w:r w:rsidR="00243F32" w:rsidRPr="00243F32">
        <w:rPr>
          <w:rFonts w:ascii="標楷體" w:eastAsia="標楷體" w:hAnsi="標楷體"/>
          <w:color w:val="7030A0"/>
          <w:sz w:val="36"/>
          <w:szCs w:val="36"/>
        </w:rPr>
        <w:t xml:space="preserve"> </w:t>
      </w:r>
      <w:r w:rsidR="00243F32" w:rsidRPr="00243F32">
        <w:rPr>
          <w:rFonts w:ascii="標楷體" w:eastAsia="標楷體" w:hAnsi="標楷體"/>
          <w:color w:val="7030A0"/>
          <w:sz w:val="36"/>
          <w:szCs w:val="36"/>
        </w:rPr>
        <w:t>石鍋拌飯+涮涮鍋</w:t>
      </w:r>
      <w:r w:rsidRPr="00243F32">
        <w:rPr>
          <w:rFonts w:ascii="標楷體" w:eastAsia="標楷體" w:hAnsi="標楷體" w:cs="Times New Roman"/>
          <w:color w:val="7030A0"/>
          <w:sz w:val="36"/>
          <w:szCs w:val="36"/>
        </w:rPr>
        <w:t>、韓式部隊鍋、馬鈴薯燉排骨湯、明倫進士烤肉吃到飽、養</w:t>
      </w:r>
      <w:bookmarkStart w:id="0" w:name="_GoBack"/>
      <w:bookmarkEnd w:id="0"/>
      <w:r w:rsidRPr="00243F32">
        <w:rPr>
          <w:rFonts w:ascii="標楷體" w:eastAsia="標楷體" w:hAnsi="標楷體" w:cs="Times New Roman"/>
          <w:color w:val="7030A0"/>
          <w:sz w:val="36"/>
          <w:szCs w:val="36"/>
        </w:rPr>
        <w:t>身人蔘雞</w:t>
      </w:r>
      <w:r w:rsidRPr="008C0AD5">
        <w:rPr>
          <w:rFonts w:ascii="標楷體" w:eastAsia="標楷體" w:hAnsi="標楷體" w:cs="Times New Roman"/>
          <w:color w:val="7030A0"/>
          <w:sz w:val="36"/>
          <w:szCs w:val="36"/>
        </w:rPr>
        <w:t>、韓式炸醬麵+糖醋肉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772"/>
      </w:tblGrid>
      <w:tr w:rsidR="008C0AD5" w14:paraId="2A3C2FE1" w14:textId="77777777" w:rsidTr="008C0AD5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652"/>
            </w:tblGrid>
            <w:tr w:rsidR="008C0AD5" w14:paraId="189AF113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6890DDD4" w14:textId="1802A103" w:rsidR="008C0AD5" w:rsidRDefault="008C0AD5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0BD8C6A5" wp14:editId="004A9C67">
                        <wp:extent cx="6685986" cy="5829300"/>
                        <wp:effectExtent l="0" t="0" r="635" b="0"/>
                        <wp:docPr id="11" name="圖片 11" descr="https://happyholiday.ittms.com.tw/web/images/SEL/point250326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SEL/point250326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95638" cy="58377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C0AD5" w14:paraId="43DB2760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0B1F1E54" w14:textId="724B52BB" w:rsidR="008C0AD5" w:rsidRDefault="008C0AD5">
                  <w:r>
                    <w:rPr>
                      <w:rFonts w:ascii="標楷體" w:eastAsia="標楷體" w:hAnsi="標楷體"/>
                    </w:rPr>
                    <w:lastRenderedPageBreak/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22B061E" wp14:editId="681DAE18">
                        <wp:extent cx="6810375" cy="4752975"/>
                        <wp:effectExtent l="0" t="0" r="9525" b="9525"/>
                        <wp:docPr id="10" name="圖片 10" descr="https://happyholiday.ittms.com.tw/web/images/SEL/point240429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SEL/point240429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20700" cy="47601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7968B3C" wp14:editId="5754F910">
                        <wp:extent cx="6753753" cy="3924300"/>
                        <wp:effectExtent l="0" t="0" r="9525" b="0"/>
                        <wp:docPr id="9" name="圖片 9" descr="https://happyholiday.ittms.com.tw/web/images/SEL/point250926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SEL/point250926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60346" cy="392813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25684A93" wp14:editId="52229B8B">
                        <wp:extent cx="6790055" cy="4343400"/>
                        <wp:effectExtent l="0" t="0" r="0" b="0"/>
                        <wp:docPr id="8" name="圖片 8" descr="https://happyholiday.ittms.com.tw/web/images/SEL/point250908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SEL/point250908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97639" cy="43482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2D01B1B6" wp14:editId="5A3462BB">
                        <wp:extent cx="6866964" cy="4724400"/>
                        <wp:effectExtent l="0" t="0" r="0" b="0"/>
                        <wp:docPr id="7" name="圖片 7" descr="https://happyholiday.ittms.com.tw/web/images/SEL/point14011306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SEL/point14011306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77015" cy="47313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50B5175" wp14:editId="6E48F3BC">
                        <wp:extent cx="6753509" cy="4867275"/>
                        <wp:effectExtent l="0" t="0" r="9525" b="0"/>
                        <wp:docPr id="6" name="圖片 6" descr="https://happyholiday.ittms.com.tw/web/images/SEL/point2406240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SEL/point2406240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61275" cy="487287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0E40D424" wp14:editId="41F3BBE0">
                        <wp:extent cx="6290945" cy="4229100"/>
                        <wp:effectExtent l="0" t="0" r="0" b="0"/>
                        <wp:docPr id="5" name="圖片 5" descr="https://happyholiday.ittms.com.tw/web/images/SEL/point24053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s://happyholiday.ittms.com.tw/web/images/SEL/point24053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01087" cy="42359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68172C5D" wp14:editId="772940F0">
                        <wp:extent cx="6502400" cy="4362450"/>
                        <wp:effectExtent l="0" t="0" r="0" b="0"/>
                        <wp:docPr id="4" name="圖片 4" descr="https://happyholiday.ittms.com.tw/web/images/SEL/point240912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https://happyholiday.ittms.com.tw/web/images/SEL/point240912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06839" cy="436542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5C0DC9F8" wp14:editId="022256AC">
                        <wp:extent cx="6546138" cy="4276725"/>
                        <wp:effectExtent l="0" t="0" r="7620" b="0"/>
                        <wp:docPr id="3" name="圖片 3" descr="https://happyholiday.ittms.com.tw/web/images/SEL/point251002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https://happyholiday.ittms.com.tw/web/images/SEL/point251002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55494" cy="42828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180A154C" wp14:editId="7D31E04C">
                        <wp:extent cx="6507065" cy="4429125"/>
                        <wp:effectExtent l="0" t="0" r="8255" b="0"/>
                        <wp:docPr id="2" name="圖片 2" descr="https://happyholiday.ittms.com.tw/web/images/CJU/food25070804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https://happyholiday.ittms.com.tw/web/images/CJU/food25070804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12764" cy="44330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55DFD528" wp14:editId="6D8C7FB5">
                        <wp:extent cx="6327775" cy="4972050"/>
                        <wp:effectExtent l="0" t="0" r="0" b="0"/>
                        <wp:docPr id="1" name="圖片 1" descr="https://happyholiday.ittms.com.tw/web/images/SEL/food221207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https://happyholiday.ittms.com.tw/web/images/SEL/food221207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32750" cy="49759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98263D1" w14:textId="77777777" w:rsidR="008C0AD5" w:rsidRDefault="008C0AD5"/>
        </w:tc>
      </w:tr>
    </w:tbl>
    <w:p w14:paraId="6205943E" w14:textId="77777777" w:rsidR="008C0AD5" w:rsidRDefault="008C0AD5" w:rsidP="008C0AD5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"/>
        <w:gridCol w:w="10525"/>
      </w:tblGrid>
      <w:tr w:rsidR="008C0AD5" w14:paraId="6FDCC649" w14:textId="77777777" w:rsidTr="008C0AD5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14EFA2" w14:textId="77777777" w:rsidR="008C0AD5" w:rsidRDefault="008C0AD5">
            <w:pPr>
              <w:jc w:val="center"/>
              <w:rPr>
                <w:sz w:val="24"/>
                <w:szCs w:val="24"/>
              </w:rPr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1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39DCEA" w14:textId="77777777" w:rsidR="008C0AD5" w:rsidRDefault="008C0AD5">
            <w:r>
              <w:rPr>
                <w:rFonts w:ascii="標楷體" w:eastAsia="標楷體" w:hAnsi="標楷體"/>
                <w:b/>
                <w:bCs/>
                <w:color w:val="000000"/>
              </w:rPr>
              <w:t>台中國際機場/仁川國際機場→廣藏傳統市場→入住飯店</w:t>
            </w:r>
            <w:r>
              <w:t> </w:t>
            </w:r>
            <w:r>
              <w:rPr>
                <w:rFonts w:ascii="Times New Roman" w:hAnsi="Times New Roman" w:cs="Times New Roman"/>
              </w:rPr>
              <w:t>RMQ/ICN</w:t>
            </w:r>
            <w:r>
              <w:rPr>
                <w:rFonts w:ascii="Times New Roman" w:hAnsi="Times New Roman" w:cs="Times New Roman"/>
              </w:rPr>
              <w:t xml:space="preserve">　</w:t>
            </w:r>
            <w:r>
              <w:rPr>
                <w:rFonts w:ascii="Times New Roman" w:hAnsi="Times New Roman" w:cs="Times New Roman"/>
              </w:rPr>
              <w:t>LJ736</w:t>
            </w:r>
            <w:r>
              <w:rPr>
                <w:rFonts w:ascii="Times New Roman" w:hAnsi="Times New Roman" w:cs="Times New Roman"/>
              </w:rPr>
              <w:t xml:space="preserve">　</w:t>
            </w:r>
            <w:r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40~14</w:t>
            </w:r>
            <w:r>
              <w:rPr>
                <w:rFonts w:ascii="Times New Roman" w:hAnsi="Times New Roman" w:cs="Times New Roman"/>
              </w:rPr>
              <w:t>：</w:t>
            </w:r>
            <w:r>
              <w:rPr>
                <w:rFonts w:ascii="Times New Roman" w:hAnsi="Times New Roman" w:cs="Times New Roman"/>
              </w:rPr>
              <w:t>15</w:t>
            </w:r>
          </w:p>
        </w:tc>
      </w:tr>
      <w:tr w:rsidR="008C0AD5" w14:paraId="755398E5" w14:textId="77777777" w:rsidTr="008C0AD5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AFD117" w14:textId="77777777" w:rsidR="008C0AD5" w:rsidRDefault="008C0AD5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F5087F" w14:textId="77777777" w:rsidR="008C0AD5" w:rsidRDefault="008C0AD5">
            <w:r>
              <w:rPr>
                <w:rFonts w:ascii="標楷體" w:eastAsia="標楷體" w:hAnsi="標楷體"/>
              </w:rPr>
              <w:t xml:space="preserve">早餐：XXX　　中餐：XXX　　晚餐：石鍋拌飯+涮涮鍋+季節小菜　　</w:t>
            </w:r>
          </w:p>
        </w:tc>
      </w:tr>
      <w:tr w:rsidR="008C0AD5" w14:paraId="576B288A" w14:textId="77777777" w:rsidTr="008C0AD5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1D8234" w14:textId="77777777" w:rsidR="008C0AD5" w:rsidRDefault="008C0AD5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18C5DB" w14:textId="77777777" w:rsidR="008C0AD5" w:rsidRDefault="008C0AD5">
            <w:r>
              <w:rPr>
                <w:rFonts w:ascii="標楷體" w:eastAsia="標楷體" w:hAnsi="標楷體"/>
              </w:rPr>
              <w:t>住宿： </w:t>
            </w:r>
            <w:hyperlink r:id="rId18" w:history="1">
              <w:r>
                <w:rPr>
                  <w:rStyle w:val="a3"/>
                  <w:rFonts w:ascii="標楷體" w:eastAsia="標楷體" w:hAnsi="標楷體"/>
                </w:rPr>
                <w:t>仁川SOPRA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9" w:history="1">
              <w:r>
                <w:rPr>
                  <w:rStyle w:val="a3"/>
                  <w:rFonts w:ascii="標楷體" w:eastAsia="標楷體" w:hAnsi="標楷體"/>
                </w:rPr>
                <w:t>AIRSKY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0" w:history="1">
              <w:r>
                <w:rPr>
                  <w:rStyle w:val="a3"/>
                  <w:rFonts w:ascii="標楷體" w:eastAsia="標楷體" w:hAnsi="標楷體"/>
                </w:rPr>
                <w:t>仁川Benikea The BLISS</w:t>
              </w:r>
            </w:hyperlink>
          </w:p>
        </w:tc>
      </w:tr>
      <w:tr w:rsidR="008C0AD5" w14:paraId="788813DB" w14:textId="77777777" w:rsidTr="008C0AD5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FF28FF" w14:textId="77777777" w:rsidR="008C0AD5" w:rsidRDefault="008C0AD5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2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D4A9F0" w14:textId="77777777" w:rsidR="008C0AD5" w:rsidRDefault="008C0AD5">
            <w:r>
              <w:rPr>
                <w:rFonts w:ascii="標楷體" w:eastAsia="標楷體" w:hAnsi="標楷體"/>
                <w:b/>
                <w:bCs/>
                <w:color w:val="000000"/>
              </w:rPr>
              <w:t>【水原華城+御車體驗】→【水原Starfield星空圖書館2.0】→【水原傳統市場】→【錦江步行橋】→非物質文化遺產~世宗代表夜間慶典【世宗落火慶典】</w:t>
            </w:r>
            <w:r>
              <w:br/>
            </w:r>
            <w:r>
              <w:rPr>
                <w:rFonts w:ascii="標楷體" w:eastAsia="標楷體" w:hAnsi="標楷體"/>
                <w:color w:val="FF0000"/>
              </w:rPr>
              <w:t>落火慶典活動時間晚上19:30開始 ,預計約2個小時</w:t>
            </w:r>
            <w:r>
              <w:rPr>
                <w:rFonts w:ascii="標楷體" w:eastAsia="標楷體" w:hAnsi="標楷體"/>
                <w:color w:val="330033"/>
              </w:rPr>
              <w:br/>
              <w:t>【水原華城】是韓國京畿道水原市中央的一座堡壘。 這個朝鮮堡壘由朝鮮王朝正祖從1794年到1796年建成，以紀念他的父親莊獻世子。莊獻世子在不遵守他的父親英祖自殺命令的情況下，被英祖命人關進米櫃內活活餓死。華城位於首爾以南的30公里，圍繞水原中央的大部分地區，堡壘包括金正王宮宮殿。1997年經聯合國教科文組織列為世界文化遺產。</w:t>
            </w:r>
            <w:r>
              <w:rPr>
                <w:rFonts w:ascii="標楷體" w:eastAsia="標楷體" w:hAnsi="標楷體"/>
                <w:color w:val="330033"/>
              </w:rPr>
              <w:br/>
              <w:t>【水原Starfield星空圖書館2.0】是韓國第二座星空圖書館，於1月26日正式開幕，地點位於水原市最大的購物中心Starfield水原裡面，擁有令人印象深刻的空間設計，挑高4層樓的高聳的天花板建築及宇宙星球的模型，散發著宏偉的氛圍，絕對是2024年出遊韓國的最新打卡景點。</w:t>
            </w:r>
            <w:r>
              <w:rPr>
                <w:rFonts w:ascii="標楷體" w:eastAsia="標楷體" w:hAnsi="標楷體"/>
                <w:color w:val="330033"/>
              </w:rPr>
              <w:br/>
              <w:t>【世宗落火慶典】感受非物質文化遺產的「金色火花瀑布」想看點不一樣的夜景？來世宗中央公園就對了！這場名為「落火」的民俗慶典，將傳統韓紙與木炭轉化為最環保也最震撼的自然光影秀。看著火星在黑夜中如雨水般落下，不僅是攝影師眼中的絕佳素材，更是韓國最具代表性的傳統祈福儀式。趕快來感受這份傳承數百年的熱情，為自己和家人預約一整年的好運。</w:t>
            </w:r>
          </w:p>
        </w:tc>
      </w:tr>
      <w:tr w:rsidR="008C0AD5" w14:paraId="16E7A505" w14:textId="77777777" w:rsidTr="008C0AD5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6EB731" w14:textId="77777777" w:rsidR="008C0AD5" w:rsidRDefault="008C0AD5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768561" w14:textId="77777777" w:rsidR="008C0AD5" w:rsidRDefault="008C0AD5">
            <w:r>
              <w:rPr>
                <w:rFonts w:ascii="標楷體" w:eastAsia="標楷體" w:hAnsi="標楷體"/>
              </w:rPr>
              <w:t xml:space="preserve">早餐：飯店內早餐　　中餐：美食探索 ~敬請自理　　晚餐：國民美食~韓式部隊鍋+季節小菜　　</w:t>
            </w:r>
          </w:p>
        </w:tc>
      </w:tr>
      <w:tr w:rsidR="008C0AD5" w14:paraId="12F4673D" w14:textId="77777777" w:rsidTr="008C0AD5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B26EEE" w14:textId="77777777" w:rsidR="008C0AD5" w:rsidRDefault="008C0AD5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56908F" w14:textId="77777777" w:rsidR="008C0AD5" w:rsidRDefault="008C0AD5">
            <w:r>
              <w:rPr>
                <w:rFonts w:ascii="標楷體" w:eastAsia="標楷體" w:hAnsi="標楷體"/>
              </w:rPr>
              <w:t>住宿： </w:t>
            </w:r>
            <w:hyperlink r:id="rId21" w:history="1">
              <w:r>
                <w:rPr>
                  <w:rStyle w:val="a3"/>
                  <w:rFonts w:ascii="標楷體" w:eastAsia="標楷體" w:hAnsi="標楷體"/>
                </w:rPr>
                <w:t>J-ONE酒店</w:t>
              </w:r>
            </w:hyperlink>
            <w:r>
              <w:rPr>
                <w:rFonts w:ascii="標楷體" w:eastAsia="標楷體" w:hAnsi="標楷體"/>
              </w:rPr>
              <w:t> 或清州 GLOUCESTER 飯店</w:t>
            </w:r>
          </w:p>
        </w:tc>
      </w:tr>
      <w:tr w:rsidR="008C0AD5" w14:paraId="05DCFF28" w14:textId="77777777" w:rsidTr="008C0AD5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2945DC" w14:textId="77777777" w:rsidR="008C0AD5" w:rsidRDefault="008C0AD5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3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69D353" w14:textId="77777777" w:rsidR="008C0AD5" w:rsidRDefault="008C0AD5">
            <w:r>
              <w:rPr>
                <w:rFonts w:ascii="標楷體" w:eastAsia="標楷體" w:hAnsi="標楷體"/>
                <w:b/>
                <w:bCs/>
                <w:color w:val="000000"/>
              </w:rPr>
              <w:t>【DIY手作水果蛋糕(五人製作一個)】→【青南臺】→【壽岩谷壁畫村+觀景台】→【德壽宮+石牆路】→美食探索【廣藏市場】→【益善洞韓屋村】</w:t>
            </w:r>
            <w:r>
              <w:br/>
            </w:r>
            <w:r>
              <w:rPr>
                <w:rFonts w:ascii="標楷體" w:eastAsia="標楷體" w:hAnsi="標楷體"/>
                <w:color w:val="330033"/>
              </w:rPr>
              <w:br/>
              <w:t>【DIY手作水果蛋糕(五人製作一個)】水果蛋糕的水果依當季及店家現場提供水果為主，恕無法指定，如遇店家休息或無法製作蛋糕時，則以 “韓風蠟燭DIY體驗”替代。</w:t>
            </w:r>
            <w:r>
              <w:rPr>
                <w:rFonts w:ascii="標楷體" w:eastAsia="標楷體" w:hAnsi="標楷體"/>
                <w:color w:val="330033"/>
              </w:rPr>
              <w:br/>
              <w:t>【壽岩谷壁畫村】壽岩谷經由2007年的公共美術公益活動而脫胎換骨，變身成現在這個美麗的壁畫村。每條小巷的壁畫都不相同，邊逛邊發現驚喜就是遊覽壽岩谷的魅力之一。此外，尋找曾到此拍攝過韓劇的明星銅像、傳統麵包坊都是不錯的計劃。</w:t>
            </w:r>
            <w:r>
              <w:rPr>
                <w:rFonts w:ascii="標楷體" w:eastAsia="標楷體" w:hAnsi="標楷體"/>
                <w:color w:val="330033"/>
              </w:rPr>
              <w:br/>
              <w:t>【益善洞韓屋村】是位於首爾鍾路且歷史悠久的中心地帶，但相對來說，卻不太為人所知。但是近來因為有許多年輕藝術家和青年創業家落腳在此，並打造出十分具有個性的咖啡廳、餐廳以及手工藝品店等，讓益善洞成為能夠一次感受首爾多樣魅力的綜合文化空間，深受許多人的喜愛。而走在益善洞像迷宮的小巷內，會讓人有一種在進行尋寶之旅的感覺，現在就一起來一探究竟吧。</w:t>
            </w:r>
            <w:r>
              <w:rPr>
                <w:rFonts w:ascii="標楷體" w:eastAsia="標楷體" w:hAnsi="標楷體"/>
                <w:color w:val="330033"/>
              </w:rPr>
              <w:br/>
              <w:t>【廣藏市場】裡滿滿都是在地美味的韓國小吃，其中綠豆煎餅、麻藥紫菜飯捲、生章魚、牛肉拌飯、大麥拌飯都很受歡迎，是不同於明洞、弘大等觀光景點區的小吃滋味。</w:t>
            </w:r>
            <w:r>
              <w:rPr>
                <w:rFonts w:ascii="標楷體" w:eastAsia="標楷體" w:hAnsi="標楷體"/>
                <w:color w:val="330033"/>
              </w:rPr>
              <w:br/>
              <w:t>【德壽宮】德壽宮是朝鮮王朝最後的宮殿，位於大韓民國首爾市，宮內有許多朝鮮早期的歐式建築。</w:t>
            </w:r>
          </w:p>
        </w:tc>
      </w:tr>
      <w:tr w:rsidR="008C0AD5" w14:paraId="087596E3" w14:textId="77777777" w:rsidTr="008C0AD5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355982" w14:textId="77777777" w:rsidR="008C0AD5" w:rsidRDefault="008C0AD5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B777A4" w14:textId="77777777" w:rsidR="008C0AD5" w:rsidRDefault="008C0AD5">
            <w:r>
              <w:rPr>
                <w:rFonts w:ascii="標楷體" w:eastAsia="標楷體" w:hAnsi="標楷體"/>
              </w:rPr>
              <w:t xml:space="preserve">早餐：飯店內早餐　　中餐：馬鈴薯燉排骨湯+季節小菜　　晚餐：明倫進士烤肉吃到飽+季節小菜　　</w:t>
            </w:r>
          </w:p>
        </w:tc>
      </w:tr>
      <w:tr w:rsidR="008C0AD5" w14:paraId="3C7CCE3E" w14:textId="77777777" w:rsidTr="008C0AD5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2A40CF" w14:textId="77777777" w:rsidR="008C0AD5" w:rsidRDefault="008C0AD5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04FD78" w14:textId="77777777" w:rsidR="008C0AD5" w:rsidRDefault="008C0AD5">
            <w:r>
              <w:rPr>
                <w:rFonts w:ascii="標楷體" w:eastAsia="標楷體" w:hAnsi="標楷體"/>
              </w:rPr>
              <w:t>住宿： </w:t>
            </w:r>
            <w:hyperlink r:id="rId22" w:history="1">
              <w:r>
                <w:rPr>
                  <w:rStyle w:val="a3"/>
                  <w:rFonts w:ascii="標楷體" w:eastAsia="標楷體" w:hAnsi="標楷體"/>
                </w:rPr>
                <w:t>金浦MARINABAY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3" w:history="1">
              <w:r>
                <w:rPr>
                  <w:rStyle w:val="a3"/>
                  <w:rFonts w:ascii="標楷體" w:eastAsia="標楷體" w:hAnsi="標楷體"/>
                </w:rPr>
                <w:t>金浦RAMADA ENCORE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4" w:history="1">
              <w:r>
                <w:rPr>
                  <w:rStyle w:val="a3"/>
                  <w:rFonts w:ascii="標楷體" w:eastAsia="標楷體" w:hAnsi="標楷體"/>
                </w:rPr>
                <w:t>華城PRUMIR</w:t>
              </w:r>
            </w:hyperlink>
          </w:p>
        </w:tc>
      </w:tr>
      <w:tr w:rsidR="008C0AD5" w14:paraId="5AC6C68D" w14:textId="77777777" w:rsidTr="008C0AD5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00FEB6" w14:textId="77777777" w:rsidR="008C0AD5" w:rsidRDefault="008C0AD5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4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384BF6" w14:textId="77777777" w:rsidR="008C0AD5" w:rsidRDefault="008C0AD5">
            <w:r>
              <w:rPr>
                <w:rFonts w:ascii="標楷體" w:eastAsia="標楷體" w:hAnsi="標楷體"/>
                <w:b/>
                <w:bCs/>
                <w:color w:val="000000"/>
              </w:rPr>
              <w:t>【恩平韓屋村】→【時尚彩妝名店】→愛情的枷鎖【南山首爾塔(不上塔)+愛情鎖牆】→韓國文化體驗館【DIY海苔飯捲+韓服體驗+海苔博物館】→韓國潮流時尚【明洞商圈】</w:t>
            </w:r>
            <w:r>
              <w:br/>
            </w:r>
            <w:r>
              <w:rPr>
                <w:rFonts w:ascii="標楷體" w:eastAsia="標楷體" w:hAnsi="標楷體"/>
                <w:color w:val="330033"/>
              </w:rPr>
              <w:br/>
              <w:t>【N首爾塔(不上塔)+愛情鎖牆】N首爾塔又名南山塔。南山公園位於首爾市中心，樹林繁茂，是個非常適合散步的好地方。公園內有著名的“八角亭”以及朝鮮時代的“烽火臺”，還有可俯瞰首爾市區的“N首爾塔”，風景非常優美。還有相愛的情侶來到這兒不能錯過的“愛情鎖牆”，可自行購買一個愛情鎖在上面寫下兩人的名字及誓言鎖在欄杆上，並且許下願望後將鎖匙丟向遠方象徵心愛的兩人感情堅貞，永不分離。</w:t>
            </w:r>
            <w:r>
              <w:rPr>
                <w:rFonts w:ascii="標楷體" w:eastAsia="標楷體" w:hAnsi="標楷體"/>
                <w:color w:val="330033"/>
              </w:rPr>
              <w:br/>
              <w:t>【恩平韓屋村】恩平韓屋村建於2014年，是首都圈附近規模最大的韓屋建築用地。這裡的韓屋全是新建的，可見許多傳統茶屋跟甜點。</w:t>
            </w:r>
            <w:r>
              <w:rPr>
                <w:rFonts w:ascii="標楷體" w:eastAsia="標楷體" w:hAnsi="標楷體"/>
                <w:color w:val="330033"/>
              </w:rPr>
              <w:br/>
              <w:t>【韓國傳統美食體驗館(海苔飯捲DIY+韓服體驗)】海苔是韓國重要的水產食品，也是韓國人喜歡的一個食品。海苔是在石頭裡長的海菜，把它乾燥來製作紫菜海苔，蛋白質很豐富，紫菜5張等於1個雞蛋，在海苔博物館裡，一半是工廠，一半是紫菜博物館，所以您可親眼看到紫菜製作過程。換上古代傳統的禮服，您可成為最佳男女主角，於古色古香的傳統韓屋式場景內，捕捉美麗的倩影。</w:t>
            </w:r>
            <w:r>
              <w:rPr>
                <w:rFonts w:ascii="標楷體" w:eastAsia="標楷體" w:hAnsi="標楷體"/>
                <w:color w:val="330033"/>
              </w:rPr>
              <w:br/>
              <w:t>【首爾明洞】整個韓國流行指標的代表地區，舉凡國內外知名品牌服飾、運動用品、流行文具雜貨等當年度最新流行時尚商品均可在這裡購買到。明洞的魅力，絕對令您難以招架，是個購物天堂。</w:t>
            </w:r>
          </w:p>
        </w:tc>
      </w:tr>
      <w:tr w:rsidR="008C0AD5" w14:paraId="448131AD" w14:textId="77777777" w:rsidTr="008C0AD5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BBF32E" w14:textId="77777777" w:rsidR="008C0AD5" w:rsidRDefault="008C0AD5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6CEB07" w14:textId="77777777" w:rsidR="008C0AD5" w:rsidRDefault="008C0AD5">
            <w:r>
              <w:rPr>
                <w:rFonts w:ascii="標楷體" w:eastAsia="標楷體" w:hAnsi="標楷體"/>
              </w:rPr>
              <w:t xml:space="preserve">早餐：飯店內早餐　　中餐：養身人蔘雞+季節小菜　　晚餐：方便逛街，敬請自理　　</w:t>
            </w:r>
          </w:p>
        </w:tc>
      </w:tr>
      <w:tr w:rsidR="008C0AD5" w14:paraId="0F47C131" w14:textId="77777777" w:rsidTr="008C0AD5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5B944A" w14:textId="77777777" w:rsidR="008C0AD5" w:rsidRDefault="008C0AD5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549792" w14:textId="77777777" w:rsidR="008C0AD5" w:rsidRDefault="008C0AD5">
            <w:r>
              <w:rPr>
                <w:rFonts w:ascii="標楷體" w:eastAsia="標楷體" w:hAnsi="標楷體"/>
              </w:rPr>
              <w:t>住宿： </w:t>
            </w:r>
            <w:hyperlink r:id="rId25" w:history="1">
              <w:r>
                <w:rPr>
                  <w:rStyle w:val="a3"/>
                  <w:rFonts w:ascii="標楷體" w:eastAsia="標楷體" w:hAnsi="標楷體"/>
                </w:rPr>
                <w:t>金浦MARINA BAY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6" w:history="1">
              <w:r>
                <w:rPr>
                  <w:rStyle w:val="a3"/>
                  <w:rFonts w:ascii="標楷體" w:eastAsia="標楷體" w:hAnsi="標楷體"/>
                </w:rPr>
                <w:t>金浦RAMADA ENCORE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7" w:history="1">
              <w:r>
                <w:rPr>
                  <w:rStyle w:val="a3"/>
                  <w:rFonts w:ascii="標楷體" w:eastAsia="標楷體" w:hAnsi="標楷體"/>
                </w:rPr>
                <w:t>華城PRUMIR</w:t>
              </w:r>
            </w:hyperlink>
          </w:p>
        </w:tc>
      </w:tr>
      <w:tr w:rsidR="008C0AD5" w14:paraId="04B17017" w14:textId="77777777" w:rsidTr="008C0AD5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CB1FBC" w14:textId="77777777" w:rsidR="008C0AD5" w:rsidRDefault="008C0AD5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5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8D4C35" w14:textId="77777777" w:rsidR="008C0AD5" w:rsidRDefault="008C0AD5">
            <w:r>
              <w:rPr>
                <w:rFonts w:ascii="標楷體" w:eastAsia="標楷體" w:hAnsi="標楷體"/>
                <w:b/>
                <w:bCs/>
                <w:color w:val="000000"/>
              </w:rPr>
              <w:t>【松月洞童話村】→【仁川唐人街】→【超市巡禮】→ 仁川國際機場/台中國際機場</w:t>
            </w:r>
            <w:r>
              <w:t> </w:t>
            </w:r>
            <w:r>
              <w:rPr>
                <w:rFonts w:ascii="Times New Roman" w:hAnsi="Times New Roman" w:cs="Times New Roman"/>
                <w:color w:val="000000"/>
              </w:rPr>
              <w:t>ICN/RMQ</w:t>
            </w:r>
            <w:r>
              <w:rPr>
                <w:rFonts w:ascii="Times New Roman" w:hAnsi="Times New Roman" w:cs="Times New Roman"/>
                <w:color w:val="000000"/>
              </w:rPr>
              <w:t xml:space="preserve">　</w:t>
            </w:r>
            <w:r>
              <w:rPr>
                <w:rFonts w:ascii="Times New Roman" w:hAnsi="Times New Roman" w:cs="Times New Roman"/>
                <w:color w:val="000000"/>
              </w:rPr>
              <w:t>LJ737</w:t>
            </w:r>
            <w:r>
              <w:rPr>
                <w:rFonts w:ascii="Times New Roman" w:hAnsi="Times New Roman" w:cs="Times New Roman"/>
                <w:color w:val="000000"/>
              </w:rPr>
              <w:t xml:space="preserve">　</w:t>
            </w:r>
            <w:r>
              <w:rPr>
                <w:rFonts w:ascii="Times New Roman" w:hAnsi="Times New Roman" w:cs="Times New Roman"/>
                <w:color w:val="000000"/>
              </w:rPr>
              <w:t>14</w:t>
            </w:r>
            <w:r>
              <w:rPr>
                <w:rFonts w:ascii="Times New Roman" w:hAnsi="Times New Roman" w:cs="Times New Roman"/>
                <w:color w:val="000000"/>
              </w:rPr>
              <w:t>：</w:t>
            </w:r>
            <w:r>
              <w:rPr>
                <w:rFonts w:ascii="Times New Roman" w:hAnsi="Times New Roman" w:cs="Times New Roman"/>
                <w:color w:val="000000"/>
              </w:rPr>
              <w:t>50~16</w:t>
            </w:r>
            <w:r>
              <w:rPr>
                <w:rFonts w:ascii="Times New Roman" w:hAnsi="Times New Roman" w:cs="Times New Roman"/>
                <w:color w:val="000000"/>
              </w:rPr>
              <w:t>：</w:t>
            </w:r>
            <w:r>
              <w:rPr>
                <w:rFonts w:ascii="Times New Roman" w:hAnsi="Times New Roman" w:cs="Times New Roman"/>
                <w:color w:val="000000"/>
              </w:rPr>
              <w:t>30</w:t>
            </w:r>
            <w:r>
              <w:br/>
            </w:r>
            <w:r>
              <w:rPr>
                <w:rFonts w:ascii="標楷體" w:eastAsia="標楷體" w:hAnsi="標楷體"/>
                <w:color w:val="330033"/>
              </w:rPr>
              <w:br/>
              <w:t>【松月洞彩繪童話村】位於仁川中國城旁，在看到可愛的彩虹愛心拱門時，代表仁川童話村就抵達了，隨即開啟大家的童話世界之旅，整個街道充滿了童話的純真氣息，這裡的房子不像是其他的壁畫村，只是在房子上塗鴉，而是做立體的設計。</w:t>
            </w:r>
          </w:p>
        </w:tc>
      </w:tr>
      <w:tr w:rsidR="008C0AD5" w14:paraId="2ABC9767" w14:textId="77777777" w:rsidTr="008C0AD5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25C5E0" w14:textId="77777777" w:rsidR="008C0AD5" w:rsidRDefault="008C0AD5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24D99A" w14:textId="77777777" w:rsidR="008C0AD5" w:rsidRDefault="008C0AD5">
            <w:r>
              <w:rPr>
                <w:rFonts w:ascii="標楷體" w:eastAsia="標楷體" w:hAnsi="標楷體"/>
              </w:rPr>
              <w:t xml:space="preserve">早餐：飯店內早餐　　中餐：韓式炸醬麵+糖醋肉(四人一份)　　晚餐：XXX　　</w:t>
            </w:r>
          </w:p>
        </w:tc>
      </w:tr>
      <w:tr w:rsidR="008C0AD5" w14:paraId="261BAC20" w14:textId="77777777" w:rsidTr="008C0AD5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091593" w14:textId="77777777" w:rsidR="008C0AD5" w:rsidRDefault="008C0AD5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8D6300" w14:textId="77777777" w:rsidR="008C0AD5" w:rsidRDefault="008C0AD5">
            <w:r>
              <w:rPr>
                <w:rFonts w:ascii="標楷體" w:eastAsia="標楷體" w:hAnsi="標楷體"/>
              </w:rPr>
              <w:t>住宿： 溫暖的家</w:t>
            </w:r>
          </w:p>
        </w:tc>
      </w:tr>
    </w:tbl>
    <w:p w14:paraId="0EA71926" w14:textId="77777777" w:rsidR="008C0AD5" w:rsidRDefault="008C0AD5" w:rsidP="008C0AD5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56"/>
      </w:tblGrid>
      <w:tr w:rsidR="008C0AD5" w14:paraId="3503C472" w14:textId="77777777" w:rsidTr="008C0AD5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C9242" w14:textId="77777777" w:rsidR="008C0AD5" w:rsidRDefault="008C0AD5">
            <w:pPr>
              <w:jc w:val="center"/>
              <w:rPr>
                <w:sz w:val="24"/>
                <w:szCs w:val="24"/>
              </w:rPr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8C0AD5" w:rsidRPr="008C0AD5" w14:paraId="43BB87E4" w14:textId="77777777" w:rsidTr="008C0AD5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C94146A" w14:textId="77777777" w:rsidR="008C0AD5" w:rsidRDefault="008C0AD5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《成團人數》</w:t>
            </w:r>
          </w:p>
          <w:p w14:paraId="07E01FE5" w14:textId="77777777" w:rsidR="008C0AD5" w:rsidRDefault="008C0AD5" w:rsidP="008C0AD5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本行程最低出團人數16人以上(含)，最多為42人以下(含)，台灣地區將派遣合格領隊隨行服務。</w:t>
            </w:r>
          </w:p>
          <w:p w14:paraId="3C34518F" w14:textId="77777777" w:rsidR="008C0AD5" w:rsidRDefault="008C0AD5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《行程費用</w:t>
            </w:r>
            <w:r>
              <w:rPr>
                <w:rFonts w:ascii="標楷體" w:eastAsia="標楷體" w:hAnsi="標楷體"/>
                <w:b/>
                <w:bCs/>
                <w:color w:val="FF0000"/>
              </w:rPr>
              <w:t>不包含</w:t>
            </w:r>
            <w:r>
              <w:rPr>
                <w:rFonts w:ascii="標楷體" w:eastAsia="標楷體" w:hAnsi="標楷體"/>
                <w:b/>
                <w:bCs/>
                <w:color w:val="0000FF"/>
              </w:rPr>
              <w:t>以下項目》</w:t>
            </w:r>
          </w:p>
          <w:p w14:paraId="3E29ABB9" w14:textId="77777777" w:rsidR="008C0AD5" w:rsidRDefault="008C0AD5" w:rsidP="008C0AD5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售價不含全程領隊、導遊及司機之服務費，每人每日300元台幣。</w:t>
            </w:r>
          </w:p>
          <w:p w14:paraId="5FADAAB4" w14:textId="77777777" w:rsidR="008C0AD5" w:rsidRDefault="008C0AD5" w:rsidP="008C0AD5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個人新辦護照費用。</w:t>
            </w:r>
          </w:p>
          <w:p w14:paraId="247A94B5" w14:textId="77777777" w:rsidR="008C0AD5" w:rsidRDefault="008C0AD5" w:rsidP="008C0AD5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旅遊平安保險及旅遊不便險。</w:t>
            </w:r>
          </w:p>
          <w:p w14:paraId="0DA7AB04" w14:textId="77777777" w:rsidR="008C0AD5" w:rsidRDefault="008C0AD5" w:rsidP="008C0AD5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若於韓國確診時之隔離飯店及相關車資等費用。</w:t>
            </w:r>
          </w:p>
          <w:p w14:paraId="745861F6" w14:textId="77777777" w:rsidR="008C0AD5" w:rsidRDefault="008C0AD5" w:rsidP="008C0AD5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返台檢疫要求之檢測、隔離飯店及相關車資等費用。</w:t>
            </w:r>
          </w:p>
          <w:p w14:paraId="7DB30C54" w14:textId="77777777" w:rsidR="008C0AD5" w:rsidRDefault="008C0AD5" w:rsidP="008C0AD5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58ECFD5B" w14:textId="77777777" w:rsidR="008C0AD5" w:rsidRDefault="008C0AD5" w:rsidP="008C0AD5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若為一位大人 或 一位大人帶一位嬰兒報名參加，或需求單人入住一間房，需加收單房差。</w:t>
            </w:r>
          </w:p>
          <w:p w14:paraId="16C07C3B" w14:textId="77777777" w:rsidR="008C0AD5" w:rsidRDefault="008C0AD5" w:rsidP="008C0AD5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一經確認後如個人因素取消或被拒絕入境韓國，將無法申請退費。</w:t>
            </w:r>
          </w:p>
          <w:p w14:paraId="716A93AF" w14:textId="77777777" w:rsidR="008C0AD5" w:rsidRDefault="008C0AD5" w:rsidP="008C0AD5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團體旅責險不包含當地染疫後的所有醫療費用。</w:t>
            </w:r>
          </w:p>
          <w:p w14:paraId="20B09FE1" w14:textId="77777777" w:rsidR="008C0AD5" w:rsidRDefault="008C0AD5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《航空注意事項》</w:t>
            </w:r>
          </w:p>
          <w:p w14:paraId="32F24598" w14:textId="77777777" w:rsidR="008C0AD5" w:rsidRDefault="008C0AD5" w:rsidP="008C0AD5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此團型使用團體機位，航班不可指定、不可延回、不可更改進出點、不可指定座位。</w:t>
            </w:r>
          </w:p>
          <w:p w14:paraId="13649D4E" w14:textId="77777777" w:rsidR="008C0AD5" w:rsidRDefault="008C0AD5" w:rsidP="008C0AD5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若需指定航班，建議改訂個人機票，以確保訂到您所需之航班，加價幅度依各航空公司之規定，另外提供報價。</w:t>
            </w:r>
          </w:p>
          <w:p w14:paraId="15F37EF2" w14:textId="77777777" w:rsidR="008C0AD5" w:rsidRDefault="008C0AD5" w:rsidP="008C0AD5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航空公司保留航班時間調整及變更之權利。</w:t>
            </w:r>
          </w:p>
          <w:p w14:paraId="3959D9F0" w14:textId="77777777" w:rsidR="008C0AD5" w:rsidRDefault="008C0AD5" w:rsidP="008C0AD5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color w:val="FF0000"/>
              </w:rPr>
              <w:t>此航班包含手提行李10公斤來回，拖運行李20公斤來回。</w:t>
            </w:r>
          </w:p>
          <w:p w14:paraId="470AA5BA" w14:textId="77777777" w:rsidR="008C0AD5" w:rsidRDefault="008C0AD5" w:rsidP="008C0AD5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請務必於起飛前3小時抵達機場辦理登機手續，逾時關櫃旅客需自行負責。</w:t>
            </w:r>
          </w:p>
          <w:p w14:paraId="7E84ACBB" w14:textId="77777777" w:rsidR="008C0AD5" w:rsidRDefault="008C0AD5" w:rsidP="008C0AD5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真航空關櫃時間為起飛前45分鐘，逾時未能辦妥登機手續敬請自行負責。</w:t>
            </w:r>
          </w:p>
          <w:p w14:paraId="42E36BCF" w14:textId="77777777" w:rsidR="008C0AD5" w:rsidRDefault="008C0AD5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《參團須知與相關提醒》</w:t>
            </w:r>
          </w:p>
          <w:p w14:paraId="29ABB101" w14:textId="77777777" w:rsidR="008C0AD5" w:rsidRDefault="008C0AD5" w:rsidP="008C0AD5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以上行程僅供參考，正確之行程內容、班機時間、降落城市及住宿飯店，請以行前說明會資料為準。</w:t>
            </w:r>
          </w:p>
          <w:p w14:paraId="3AB22DCF" w14:textId="77777777" w:rsidR="008C0AD5" w:rsidRDefault="008C0AD5" w:rsidP="008C0AD5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60942BC0" w14:textId="77777777" w:rsidR="008C0AD5" w:rsidRDefault="008C0AD5" w:rsidP="008C0AD5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本行程恕不接受韓籍旅客及其家屬參團;當地參團須提供來回電子機票，恕不接受於韓國打工度假及工作者參團。</w:t>
            </w:r>
          </w:p>
          <w:p w14:paraId="2F5F3E84" w14:textId="77777777" w:rsidR="008C0AD5" w:rsidRDefault="008C0AD5" w:rsidP="008C0AD5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特殊規定如下：參加本行程若逢以下條件限定，費用需另計：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A.此行程報價限持中華民國護照散客參團適用，整組包團、參展團、會議團、學生團等特殊團體需另行估價，詳情請洽詢您的服務人員。旅客若提供或隱瞞不實資料經查明屬實，本公司有權拒收訂單，此為維護雙方誠信及旅遊品質，造成不便之處，敬請見諒。</w:t>
            </w:r>
            <w:r>
              <w:rPr>
                <w:rFonts w:ascii="標楷體" w:eastAsia="標楷體" w:hAnsi="標楷體"/>
              </w:rPr>
              <w:br/>
              <w:t>B.學生或老人團及外籍人士(不含韓國籍)，單持一本外國護照者，每人需加收NTD6,500元(彩妝照走)。</w:t>
            </w:r>
            <w:r>
              <w:rPr>
                <w:rFonts w:ascii="標楷體" w:eastAsia="標楷體" w:hAnsi="標楷體"/>
              </w:rPr>
              <w:br/>
              <w:t>C.單筆訂單不足24歲及65歲以上報名人數不可超過半數，若超過半數則價格另議～請洽業務人員。</w:t>
            </w:r>
            <w:r>
              <w:rPr>
                <w:rFonts w:ascii="標楷體" w:eastAsia="標楷體" w:hAnsi="標楷體"/>
              </w:rPr>
              <w:br/>
              <w:t>D.此行程報價僅適用於正常之散客報名，如遇特殊團體則團費需另計～請洽業務人員。</w:t>
            </w:r>
          </w:p>
          <w:p w14:paraId="73EE18A7" w14:textId="77777777" w:rsidR="008C0AD5" w:rsidRDefault="008C0AD5" w:rsidP="008C0AD5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設定為團體旅遊行程，故為顧及旅客於出遊期間之人身安全及相關問題，於旅遊行程期間，恕無法接受脫隊之要求；若因此而無法滿足您的旅遊需求，建議您另行選購團體自由行或航空公司套裝自由行，不便之處，尚祈鑒諒。亦不接受單幫客，僅能接受持台灣護照之旅客參團，持非台灣護照者，請洽業務人員另行報價確認。</w:t>
            </w:r>
          </w:p>
          <w:p w14:paraId="1034C28C" w14:textId="77777777" w:rsidR="008C0AD5" w:rsidRDefault="008C0AD5" w:rsidP="008C0AD5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本團體行程景點若客人不參加者，視為自動棄權，恕無法退費，本產品報價中所含景點門票等均按旅行社扣價核算，旅客不再享受其他折扣與優惠，亦不另行退還差價。</w:t>
            </w:r>
          </w:p>
          <w:p w14:paraId="53181C59" w14:textId="77777777" w:rsidR="008C0AD5" w:rsidRDefault="008C0AD5" w:rsidP="008C0AD5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為考量旅客自身之旅遊安全並顧及同團其它團員之旅遊權益，年滿70以上及行動不便者之貴賓須有同行家人，方始接受報名，不便之處，尚祈鑑諒。</w:t>
            </w:r>
          </w:p>
          <w:p w14:paraId="5F04519B" w14:textId="77777777" w:rsidR="008C0AD5" w:rsidRDefault="008C0AD5" w:rsidP="008C0AD5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</w:tc>
      </w:tr>
    </w:tbl>
    <w:p w14:paraId="254A5DE7" w14:textId="77777777" w:rsidR="002B5E13" w:rsidRDefault="002B5E13" w:rsidP="00553A0D">
      <w:pPr>
        <w:pStyle w:val="Web"/>
        <w:spacing w:before="0" w:beforeAutospacing="0" w:after="0" w:afterAutospacing="0" w:line="0" w:lineRule="atLeast"/>
        <w:jc w:val="center"/>
        <w:rPr>
          <w:vanish/>
        </w:rPr>
      </w:pPr>
    </w:p>
    <w:sectPr w:rsidR="002B5E13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ACDD70" w14:textId="77777777" w:rsidR="00800775" w:rsidRDefault="00800775" w:rsidP="00C1597E">
      <w:r>
        <w:separator/>
      </w:r>
    </w:p>
  </w:endnote>
  <w:endnote w:type="continuationSeparator" w:id="0">
    <w:p w14:paraId="1FA1E007" w14:textId="77777777" w:rsidR="00800775" w:rsidRDefault="00800775" w:rsidP="00C15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5D8445" w14:textId="77777777" w:rsidR="00800775" w:rsidRDefault="00800775" w:rsidP="00C1597E">
      <w:r>
        <w:separator/>
      </w:r>
    </w:p>
  </w:footnote>
  <w:footnote w:type="continuationSeparator" w:id="0">
    <w:p w14:paraId="603DCE38" w14:textId="77777777" w:rsidR="00800775" w:rsidRDefault="00800775" w:rsidP="00C159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FA2F44"/>
    <w:multiLevelType w:val="multilevel"/>
    <w:tmpl w:val="E1DC3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F27FE5"/>
    <w:multiLevelType w:val="multilevel"/>
    <w:tmpl w:val="B44C3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2677D14"/>
    <w:multiLevelType w:val="multilevel"/>
    <w:tmpl w:val="719A8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A995E89"/>
    <w:multiLevelType w:val="multilevel"/>
    <w:tmpl w:val="DA4C4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4ED1CDC"/>
    <w:multiLevelType w:val="multilevel"/>
    <w:tmpl w:val="910E3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CFB7FE1"/>
    <w:multiLevelType w:val="multilevel"/>
    <w:tmpl w:val="59DCB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E8C1F92"/>
    <w:multiLevelType w:val="multilevel"/>
    <w:tmpl w:val="C02CF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46741CB"/>
    <w:multiLevelType w:val="multilevel"/>
    <w:tmpl w:val="A802E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7"/>
  </w:num>
  <w:num w:numId="6">
    <w:abstractNumId w:val="4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F40"/>
    <w:rsid w:val="000602F0"/>
    <w:rsid w:val="00064905"/>
    <w:rsid w:val="00085A4A"/>
    <w:rsid w:val="001119EF"/>
    <w:rsid w:val="001146E4"/>
    <w:rsid w:val="001276C5"/>
    <w:rsid w:val="00172C68"/>
    <w:rsid w:val="001808DB"/>
    <w:rsid w:val="00187E5C"/>
    <w:rsid w:val="001C6A72"/>
    <w:rsid w:val="001C78E9"/>
    <w:rsid w:val="0023533B"/>
    <w:rsid w:val="00243F32"/>
    <w:rsid w:val="002636B5"/>
    <w:rsid w:val="002B5E13"/>
    <w:rsid w:val="002D0AB7"/>
    <w:rsid w:val="002D6CEC"/>
    <w:rsid w:val="00304F0F"/>
    <w:rsid w:val="00322469"/>
    <w:rsid w:val="00337A92"/>
    <w:rsid w:val="003635E6"/>
    <w:rsid w:val="0038342D"/>
    <w:rsid w:val="003D7798"/>
    <w:rsid w:val="003E70F4"/>
    <w:rsid w:val="003F0C3C"/>
    <w:rsid w:val="00420EF7"/>
    <w:rsid w:val="00436355"/>
    <w:rsid w:val="00463BAF"/>
    <w:rsid w:val="00476C24"/>
    <w:rsid w:val="004A5B1A"/>
    <w:rsid w:val="004D3D7E"/>
    <w:rsid w:val="004E176E"/>
    <w:rsid w:val="00501D3D"/>
    <w:rsid w:val="0051327F"/>
    <w:rsid w:val="0051465E"/>
    <w:rsid w:val="00521CEB"/>
    <w:rsid w:val="00527F2F"/>
    <w:rsid w:val="00541B59"/>
    <w:rsid w:val="00553A0D"/>
    <w:rsid w:val="00586928"/>
    <w:rsid w:val="005B2AD2"/>
    <w:rsid w:val="005D7855"/>
    <w:rsid w:val="005E2760"/>
    <w:rsid w:val="00642F40"/>
    <w:rsid w:val="00663758"/>
    <w:rsid w:val="00676E8E"/>
    <w:rsid w:val="006773FF"/>
    <w:rsid w:val="006B07A3"/>
    <w:rsid w:val="006E0363"/>
    <w:rsid w:val="007512FC"/>
    <w:rsid w:val="007713A0"/>
    <w:rsid w:val="007C206E"/>
    <w:rsid w:val="007E7CD1"/>
    <w:rsid w:val="00800775"/>
    <w:rsid w:val="00804EA0"/>
    <w:rsid w:val="008418C6"/>
    <w:rsid w:val="00854A5F"/>
    <w:rsid w:val="00872D9C"/>
    <w:rsid w:val="00894DBD"/>
    <w:rsid w:val="008C0AD5"/>
    <w:rsid w:val="008C2780"/>
    <w:rsid w:val="008F5E9D"/>
    <w:rsid w:val="009120DD"/>
    <w:rsid w:val="00912700"/>
    <w:rsid w:val="009444A4"/>
    <w:rsid w:val="009658B6"/>
    <w:rsid w:val="00971EF5"/>
    <w:rsid w:val="00A6428A"/>
    <w:rsid w:val="00A90A50"/>
    <w:rsid w:val="00A94571"/>
    <w:rsid w:val="00AB1C10"/>
    <w:rsid w:val="00AC529B"/>
    <w:rsid w:val="00AC5B53"/>
    <w:rsid w:val="00AE0037"/>
    <w:rsid w:val="00B10E11"/>
    <w:rsid w:val="00B134E2"/>
    <w:rsid w:val="00B326D0"/>
    <w:rsid w:val="00B35C42"/>
    <w:rsid w:val="00BA41DE"/>
    <w:rsid w:val="00BD726C"/>
    <w:rsid w:val="00BE28A9"/>
    <w:rsid w:val="00C1597E"/>
    <w:rsid w:val="00C713FA"/>
    <w:rsid w:val="00C75D23"/>
    <w:rsid w:val="00CA2761"/>
    <w:rsid w:val="00CD6514"/>
    <w:rsid w:val="00CE2D44"/>
    <w:rsid w:val="00D24A35"/>
    <w:rsid w:val="00D3317B"/>
    <w:rsid w:val="00D62571"/>
    <w:rsid w:val="00E252C5"/>
    <w:rsid w:val="00E31C48"/>
    <w:rsid w:val="00E33004"/>
    <w:rsid w:val="00E40EAF"/>
    <w:rsid w:val="00E508EA"/>
    <w:rsid w:val="00ED0AE3"/>
    <w:rsid w:val="00F31728"/>
    <w:rsid w:val="00F92199"/>
    <w:rsid w:val="00FD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0002B7D"/>
  <w15:chartTrackingRefBased/>
  <w15:docId w15:val="{002A18B2-A9FE-4F46-B7F6-E7E6BBE9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新細明體" w:eastAsia="新細明體" w:hAnsi="新細明體" w:cs="新細明體"/>
    </w:rPr>
  </w:style>
  <w:style w:type="paragraph" w:styleId="1">
    <w:name w:val="heading 1"/>
    <w:basedOn w:val="a"/>
    <w:next w:val="a"/>
    <w:link w:val="10"/>
    <w:uiPriority w:val="9"/>
    <w:qFormat/>
    <w:rsid w:val="00ED0AE3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unhideWhenUsed/>
    <w:pPr>
      <w:spacing w:before="100" w:beforeAutospacing="1" w:after="100" w:afterAutospacing="1"/>
    </w:pPr>
    <w:rPr>
      <w:sz w:val="24"/>
      <w:szCs w:val="24"/>
    </w:rPr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C1597E"/>
    <w:pPr>
      <w:tabs>
        <w:tab w:val="center" w:pos="4153"/>
        <w:tab w:val="right" w:pos="8306"/>
      </w:tabs>
      <w:snapToGrid w:val="0"/>
    </w:pPr>
  </w:style>
  <w:style w:type="character" w:customStyle="1" w:styleId="a6">
    <w:name w:val="頁首 字元"/>
    <w:basedOn w:val="a0"/>
    <w:link w:val="a5"/>
    <w:uiPriority w:val="99"/>
    <w:rsid w:val="00C1597E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C1597E"/>
    <w:pPr>
      <w:tabs>
        <w:tab w:val="center" w:pos="4153"/>
        <w:tab w:val="right" w:pos="8306"/>
      </w:tabs>
      <w:snapToGrid w:val="0"/>
    </w:pPr>
  </w:style>
  <w:style w:type="character" w:customStyle="1" w:styleId="a8">
    <w:name w:val="頁尾 字元"/>
    <w:basedOn w:val="a0"/>
    <w:link w:val="a7"/>
    <w:uiPriority w:val="99"/>
    <w:rsid w:val="00C1597E"/>
    <w:rPr>
      <w:rFonts w:ascii="新細明體" w:eastAsia="新細明體" w:hAnsi="新細明體" w:cs="新細明體"/>
    </w:rPr>
  </w:style>
  <w:style w:type="character" w:customStyle="1" w:styleId="10">
    <w:name w:val="標題 1 字元"/>
    <w:basedOn w:val="a0"/>
    <w:link w:val="1"/>
    <w:uiPriority w:val="9"/>
    <w:rsid w:val="00ED0AE3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UnresolvedMention">
    <w:name w:val="Unresolved Mention"/>
    <w:basedOn w:val="a0"/>
    <w:uiPriority w:val="99"/>
    <w:semiHidden/>
    <w:unhideWhenUsed/>
    <w:rsid w:val="006637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66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yperlink" Target="http://www.hotelsopra.com/" TargetMode="External"/><Relationship Id="rId26" Type="http://schemas.openxmlformats.org/officeDocument/2006/relationships/hyperlink" Target="http://www.ramadagimpohanriver.com/zh/?ckattempt=2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jonehotel.com/view/index.do?SS_SVC_LANG_CODE=CHN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hyperlink" Target="http://marinabaykorea.com/index.php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yperlink" Target="http://benikeathebliss.com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yperlink" Target="http://www.hotelprumir.com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yperlink" Target="http://www.ramadagimpohanriver.com/zh/?ckattempt=2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hyperlink" Target="http://www.hotelairsky.co.kr/zh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hyperlink" Target="http://marinabayseoul-ara.com/" TargetMode="External"/><Relationship Id="rId27" Type="http://schemas.openxmlformats.org/officeDocument/2006/relationships/hyperlink" Target="http://www.hotelprumir.com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662</Words>
  <Characters>3779</Characters>
  <Application>Microsoft Office Word</Application>
  <DocSecurity>0</DocSecurity>
  <Lines>31</Lines>
  <Paragraphs>8</Paragraphs>
  <ScaleCrop>false</ScaleCrop>
  <Company/>
  <LinksUpToDate>false</LinksUpToDate>
  <CharactersWithSpaces>4433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行程表</dc:title>
  <dc:subject/>
  <dc:creator>軒佑 葉</dc:creator>
  <cp:keywords/>
  <dc:description/>
  <cp:lastModifiedBy>Microsoft 帳戶</cp:lastModifiedBy>
  <cp:revision>2</cp:revision>
  <cp:lastPrinted>2026-03-23T08:29:00Z</cp:lastPrinted>
  <dcterms:created xsi:type="dcterms:W3CDTF">2026-03-27T04:16:00Z</dcterms:created>
  <dcterms:modified xsi:type="dcterms:W3CDTF">2026-03-27T04:16:00Z</dcterms:modified>
</cp:coreProperties>
</file>