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097632D" w14:textId="1C211816" w:rsidR="00542F35" w:rsidRPr="00542F35" w:rsidRDefault="00A31129" w:rsidP="00A31129">
      <w:pPr>
        <w:pStyle w:val="Web"/>
        <w:jc w:val="center"/>
        <w:rPr>
          <w:rFonts w:ascii="標楷體" w:eastAsia="標楷體" w:hAnsi="標楷體" w:cs="Times New Roman"/>
          <w:b/>
          <w:bCs/>
          <w:color w:val="FF0000"/>
          <w:sz w:val="48"/>
          <w:szCs w:val="48"/>
        </w:rPr>
      </w:pPr>
      <w:r w:rsidRPr="00542F35">
        <w:rPr>
          <w:rFonts w:ascii="標楷體" w:eastAsia="標楷體" w:hAnsi="標楷體" w:cs="Times New Roman"/>
          <w:b/>
          <w:bCs/>
          <w:color w:val="FF0000"/>
          <w:sz w:val="48"/>
          <w:szCs w:val="48"/>
        </w:rPr>
        <w:t>端午連休</w:t>
      </w:r>
      <w:r w:rsidR="00FB2617">
        <w:rPr>
          <w:rFonts w:ascii="標楷體" w:eastAsia="標楷體" w:hAnsi="標楷體" w:cs="Times New Roman" w:hint="eastAsia"/>
          <w:b/>
          <w:bCs/>
          <w:color w:val="FF0000"/>
          <w:sz w:val="48"/>
          <w:szCs w:val="48"/>
        </w:rPr>
        <w:t>優惠</w:t>
      </w:r>
      <w:r w:rsidR="00542F35" w:rsidRPr="00542F35">
        <w:rPr>
          <w:rFonts w:ascii="標楷體" w:eastAsia="標楷體" w:hAnsi="標楷體" w:cs="Times New Roman" w:hint="eastAsia"/>
          <w:b/>
          <w:bCs/>
          <w:color w:val="FF0000"/>
          <w:sz w:val="48"/>
          <w:szCs w:val="48"/>
        </w:rPr>
        <w:t>0617僅限一團</w:t>
      </w:r>
    </w:p>
    <w:p w14:paraId="59E7F1A6" w14:textId="0C479121" w:rsidR="00A31129" w:rsidRDefault="00A31129" w:rsidP="00A31129">
      <w:pPr>
        <w:pStyle w:val="Web"/>
        <w:jc w:val="center"/>
        <w:rPr>
          <w:rFonts w:ascii="標楷體" w:eastAsia="標楷體" w:hAnsi="標楷體" w:cs="Times New Roman"/>
          <w:color w:val="000000"/>
          <w:sz w:val="72"/>
          <w:szCs w:val="72"/>
        </w:rPr>
      </w:pPr>
      <w:r>
        <w:rPr>
          <w:rFonts w:ascii="標楷體" w:eastAsia="標楷體" w:hAnsi="標楷體" w:cs="Times New Roman"/>
          <w:color w:val="000000"/>
          <w:sz w:val="48"/>
          <w:szCs w:val="48"/>
        </w:rPr>
        <w:t>搭長榮HIGH玩釜山真精彩</w:t>
      </w:r>
      <w:r w:rsidR="00542F35">
        <w:rPr>
          <w:rFonts w:ascii="標楷體" w:eastAsia="標楷體" w:hAnsi="標楷體" w:cs="Times New Roman" w:hint="eastAsia"/>
          <w:color w:val="000000"/>
          <w:sz w:val="48"/>
          <w:szCs w:val="48"/>
        </w:rPr>
        <w:t>5天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(</w:t>
      </w:r>
      <w:r w:rsidR="00542F35">
        <w:rPr>
          <w:rFonts w:ascii="標楷體" w:eastAsia="標楷體" w:hAnsi="標楷體" w:cs="Times New Roman" w:hint="eastAsia"/>
          <w:color w:val="000000"/>
          <w:sz w:val="48"/>
          <w:szCs w:val="48"/>
        </w:rPr>
        <w:t>升等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五花</w:t>
      </w:r>
      <w:r w:rsidR="00542F35">
        <w:rPr>
          <w:rFonts w:ascii="標楷體" w:eastAsia="標楷體" w:hAnsi="標楷體" w:cs="Times New Roman" w:hint="eastAsia"/>
          <w:color w:val="000000"/>
          <w:sz w:val="48"/>
          <w:szCs w:val="48"/>
        </w:rPr>
        <w:t>1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晚</w:t>
      </w:r>
      <w:r w:rsidR="00542F35">
        <w:rPr>
          <w:rFonts w:ascii="標楷體" w:eastAsia="標楷體" w:hAnsi="標楷體" w:cs="Times New Roman" w:hint="eastAsia"/>
          <w:color w:val="000000"/>
          <w:sz w:val="48"/>
          <w:szCs w:val="48"/>
        </w:rPr>
        <w:t>+</w:t>
      </w:r>
      <w:r w:rsidR="00542F35">
        <w:rPr>
          <w:rFonts w:ascii="標楷體" w:eastAsia="標楷體" w:hAnsi="標楷體" w:cs="Times New Roman"/>
          <w:color w:val="000000"/>
          <w:sz w:val="48"/>
          <w:szCs w:val="48"/>
        </w:rPr>
        <w:t>不走人</w:t>
      </w:r>
      <w:proofErr w:type="gramStart"/>
      <w:r w:rsidR="00542F35">
        <w:rPr>
          <w:rFonts w:ascii="標楷體" w:eastAsia="標楷體" w:hAnsi="標楷體" w:cs="Times New Roman"/>
          <w:color w:val="000000"/>
          <w:sz w:val="48"/>
          <w:szCs w:val="48"/>
        </w:rPr>
        <w:t>蔘</w:t>
      </w:r>
      <w:proofErr w:type="gramEnd"/>
      <w:r w:rsidR="00542F35">
        <w:rPr>
          <w:rFonts w:ascii="標楷體" w:eastAsia="標楷體" w:hAnsi="標楷體" w:cs="Times New Roman"/>
          <w:color w:val="000000"/>
          <w:sz w:val="48"/>
          <w:szCs w:val="48"/>
        </w:rPr>
        <w:t>護肝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)-海岸列車</w:t>
      </w:r>
      <w:r w:rsidR="00542F35">
        <w:rPr>
          <w:rFonts w:ascii="標楷體" w:eastAsia="標楷體" w:hAnsi="標楷體" w:cs="Times New Roman" w:hint="eastAsia"/>
          <w:color w:val="000000"/>
          <w:sz w:val="48"/>
          <w:szCs w:val="48"/>
        </w:rPr>
        <w:t>~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鋼鐵藝術村</w:t>
      </w:r>
      <w:r w:rsidR="00542F35">
        <w:rPr>
          <w:rFonts w:ascii="標楷體" w:eastAsia="標楷體" w:hAnsi="標楷體" w:cs="Times New Roman" w:hint="eastAsia"/>
          <w:color w:val="000000"/>
          <w:sz w:val="48"/>
          <w:szCs w:val="48"/>
        </w:rPr>
        <w:t>~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加耶主題公園+韓服體驗(一小時)</w:t>
      </w:r>
      <w:r w:rsidR="00542F35">
        <w:rPr>
          <w:rFonts w:ascii="標楷體" w:eastAsia="標楷體" w:hAnsi="標楷體" w:cs="Times New Roman" w:hint="eastAsia"/>
          <w:color w:val="000000"/>
          <w:sz w:val="48"/>
          <w:szCs w:val="48"/>
        </w:rPr>
        <w:t>~</w:t>
      </w:r>
      <w:r>
        <w:rPr>
          <w:rFonts w:ascii="標楷體" w:eastAsia="標楷體" w:hAnsi="標楷體" w:cs="Times New Roman"/>
          <w:color w:val="000000"/>
          <w:sz w:val="48"/>
          <w:szCs w:val="48"/>
        </w:rPr>
        <w:t>塗鴉秀【長榮】</w:t>
      </w:r>
    </w:p>
    <w:p w14:paraId="322E57EE" w14:textId="0D49B986" w:rsidR="00A31129" w:rsidRDefault="00A31129" w:rsidP="00542F35">
      <w:pPr>
        <w:pStyle w:val="Web"/>
        <w:rPr>
          <w:rFonts w:ascii="標楷體" w:eastAsia="標楷體" w:hAnsi="標楷體" w:cs="Times New Roman"/>
          <w:color w:val="000000"/>
          <w:sz w:val="72"/>
          <w:szCs w:val="72"/>
        </w:rPr>
      </w:pPr>
    </w:p>
    <w:tbl>
      <w:tblPr>
        <w:tblW w:w="5000" w:type="pct"/>
        <w:tblCellSpacing w:w="0" w:type="dxa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0772"/>
      </w:tblGrid>
      <w:tr w:rsidR="00A31129" w14:paraId="6CED7CF4" w14:textId="77777777" w:rsidTr="00A31129">
        <w:trPr>
          <w:tblCellSpacing w:w="0" w:type="dxa"/>
        </w:trPr>
        <w:tc>
          <w:tcPr>
            <w:tcW w:w="0" w:type="auto"/>
            <w:vAlign w:val="center"/>
            <w:hideMark/>
          </w:tcPr>
          <w:tbl>
            <w:tblPr>
              <w:tblW w:w="5000" w:type="pct"/>
              <w:jc w:val="right"/>
              <w:tblCellSpacing w:w="0" w:type="dxa"/>
              <w:tblCellMar>
                <w:top w:w="60" w:type="dxa"/>
                <w:left w:w="60" w:type="dxa"/>
                <w:bottom w:w="60" w:type="dxa"/>
                <w:right w:w="60" w:type="dxa"/>
              </w:tblCellMar>
              <w:tblLook w:val="04A0" w:firstRow="1" w:lastRow="0" w:firstColumn="1" w:lastColumn="0" w:noHBand="0" w:noVBand="1"/>
            </w:tblPr>
            <w:tblGrid>
              <w:gridCol w:w="10652"/>
            </w:tblGrid>
            <w:tr w:rsidR="00A31129" w14:paraId="3AEEB4BE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vAlign w:val="center"/>
                  <w:hideMark/>
                </w:tcPr>
                <w:p w14:paraId="31E8616F" w14:textId="7BCA0535" w:rsidR="00A31129" w:rsidRDefault="00A31129">
                  <w:pPr>
                    <w:jc w:val="center"/>
                  </w:pPr>
                  <w:r>
                    <w:rPr>
                      <w:rFonts w:ascii="標楷體" w:eastAsia="標楷體" w:hAnsi="標楷體"/>
                      <w:b/>
                      <w:bCs/>
                      <w:color w:val="FF0000"/>
                      <w:sz w:val="36"/>
                      <w:szCs w:val="36"/>
                    </w:rPr>
                    <w:t>行程特色</w:t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1036B6B2" wp14:editId="1E0B88A2">
                        <wp:extent cx="6591300" cy="5348994"/>
                        <wp:effectExtent l="0" t="0" r="0" b="4445"/>
                        <wp:docPr id="11" name="圖片 11" descr="https://happyholiday.ittms.com.tw/web/images/PUS/point220930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 descr="https://happyholiday.ittms.com.tw/web/images/PUS/point220930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96653" cy="535333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A31129" w14:paraId="6813894D" w14:textId="77777777">
              <w:trPr>
                <w:tblCellSpacing w:w="0" w:type="dxa"/>
                <w:jc w:val="right"/>
              </w:trPr>
              <w:tc>
                <w:tcPr>
                  <w:tcW w:w="0" w:type="auto"/>
                  <w:hideMark/>
                </w:tcPr>
                <w:p w14:paraId="7298B98F" w14:textId="42E8A115" w:rsidR="00A31129" w:rsidRDefault="00A31129" w:rsidP="00A31129">
                  <w:r>
                    <w:rPr>
                      <w:rFonts w:ascii="標楷體" w:eastAsia="標楷體" w:hAnsi="標楷體"/>
                    </w:rPr>
                    <w:lastRenderedPageBreak/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392482BA" wp14:editId="4DA4F16E">
                        <wp:extent cx="6696075" cy="3733847"/>
                        <wp:effectExtent l="0" t="0" r="0" b="0"/>
                        <wp:docPr id="10" name="圖片 10" descr="https://happyholiday.ittms.com.tw/web/images/PUS/point15090304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happyholiday.ittms.com.tw/web/images/PUS/point15090304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25678" cy="375035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48B7E699" wp14:editId="0AEB501C">
                        <wp:extent cx="6490359" cy="5133975"/>
                        <wp:effectExtent l="0" t="0" r="5715" b="0"/>
                        <wp:docPr id="9" name="圖片 9" descr="https://happyholiday.ittms.com.tw/web/images/PUS/point190408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https://happyholiday.ittms.com.tw/web/images/PUS/point190408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01654" cy="51429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52164AEE" wp14:editId="2E6C957E">
                        <wp:extent cx="6537325" cy="3362325"/>
                        <wp:effectExtent l="0" t="0" r="0" b="9525"/>
                        <wp:docPr id="8" name="圖片 8" descr="https://happyholiday.ittms.com.tw/web/images/PUS/point240117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s://happyholiday.ittms.com.tw/web/images/PUS/point240117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46107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6549248" cy="336845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3C457403" wp14:editId="0778A628">
                        <wp:extent cx="6610350" cy="3137334"/>
                        <wp:effectExtent l="0" t="0" r="0" b="6350"/>
                        <wp:docPr id="7" name="圖片 7" descr="https://happyholiday.ittms.com.tw/web/images/PUS/point22103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https://happyholiday.ittms.com.tw/web/images/PUS/point22103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631948" cy="314758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4F8071FA" wp14:editId="20E3E8D4">
                        <wp:extent cx="6597015" cy="3105150"/>
                        <wp:effectExtent l="0" t="0" r="0" b="0"/>
                        <wp:docPr id="6" name="圖片 6" descr="https://happyholiday.ittms.com.tw/web/images/PUS/point190226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happyholiday.ittms.com.tw/web/images/PUS/point190226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b="5334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6612227" cy="31123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0DA16A53" wp14:editId="655577CC">
                        <wp:extent cx="6691932" cy="4371975"/>
                        <wp:effectExtent l="0" t="0" r="0" b="0"/>
                        <wp:docPr id="5" name="圖片 5" descr="https://happyholiday.ittms.com.tw/web/images/SEL/point251002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https://happyholiday.ittms.com.tw/web/images/SEL/point251002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04144" cy="43799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drawing>
                      <wp:inline distT="0" distB="0" distL="0" distR="0" wp14:anchorId="263FC317" wp14:editId="01B79CAF">
                        <wp:extent cx="6709923" cy="3695700"/>
                        <wp:effectExtent l="0" t="0" r="0" b="0"/>
                        <wp:docPr id="3" name="圖片 3" descr="https://happyholiday.ittms.com.tw/web/images/PUS/food25022102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https://happyholiday.ittms.com.tw/web/images/PUS/food2502210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719147" cy="37007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  <w:r>
                    <w:rPr>
                      <w:rFonts w:ascii="標楷體" w:eastAsia="標楷體" w:hAnsi="標楷體"/>
                      <w:noProof/>
                    </w:rPr>
                    <w:lastRenderedPageBreak/>
                    <w:drawing>
                      <wp:inline distT="0" distB="0" distL="0" distR="0" wp14:anchorId="772C0A2A" wp14:editId="409161B1">
                        <wp:extent cx="6553835" cy="2476500"/>
                        <wp:effectExtent l="0" t="0" r="0" b="0"/>
                        <wp:docPr id="2" name="圖片 2" descr="https://happyholiday.ittms.com.tw/web/images/PUS/food25022101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 descr="https://happyholiday.ittms.com.tw/web/images/PUS/food250221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561595" cy="247943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標楷體" w:eastAsia="標楷體" w:hAnsi="標楷體"/>
                    </w:rPr>
                    <w:br/>
                  </w:r>
                </w:p>
              </w:tc>
            </w:tr>
          </w:tbl>
          <w:p w14:paraId="50872D9B" w14:textId="77777777" w:rsidR="00A31129" w:rsidRDefault="00A31129"/>
        </w:tc>
      </w:tr>
    </w:tbl>
    <w:p w14:paraId="6DDFA130" w14:textId="77777777" w:rsidR="00A31129" w:rsidRDefault="00A31129" w:rsidP="00A31129">
      <w:pPr>
        <w:pStyle w:val="Web"/>
        <w:jc w:val="center"/>
        <w:rPr>
          <w:rFonts w:ascii="標楷體" w:eastAsia="標楷體" w:hAnsi="標楷體"/>
          <w:color w:val="000000"/>
          <w:sz w:val="72"/>
          <w:szCs w:val="72"/>
        </w:rPr>
      </w:pPr>
      <w:r>
        <w:rPr>
          <w:rFonts w:ascii="標楷體" w:eastAsia="標楷體" w:hAnsi="標楷體"/>
          <w:b/>
          <w:bCs/>
          <w:color w:val="FF0000"/>
          <w:sz w:val="36"/>
          <w:szCs w:val="36"/>
        </w:rPr>
        <w:lastRenderedPageBreak/>
        <w:t>行程內容</w:t>
      </w: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1"/>
        <w:gridCol w:w="10525"/>
      </w:tblGrid>
      <w:tr w:rsidR="00A31129" w14:paraId="41AF8157" w14:textId="77777777" w:rsidTr="00A31129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3794B7" w14:textId="77777777" w:rsidR="00A31129" w:rsidRDefault="00A31129">
            <w:pPr>
              <w:jc w:val="center"/>
              <w:rPr>
                <w:sz w:val="24"/>
                <w:szCs w:val="24"/>
              </w:rPr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ascii="Times New Roman" w:eastAsia="標楷體" w:hAnsi="Times New Roman" w:cs="Times New Roman"/>
                <w:b/>
                <w:bCs/>
              </w:rPr>
              <w:t>1</w:t>
            </w:r>
            <w:r>
              <w:rPr>
                <w:rFonts w:ascii="Times New Roman" w:eastAsia="標楷體" w:hAnsi="Times New Roman" w:cs="Times New Roman"/>
                <w:b/>
                <w:bCs/>
              </w:rPr>
              <w:br/>
            </w:r>
            <w:r>
              <w:rPr>
                <w:rFonts w:ascii="標楷體" w:eastAsia="標楷體" w:hAnsi="標楷體" w:cs="Times New Roman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510812" w14:textId="335742CC" w:rsidR="00A31129" w:rsidRDefault="00A31129">
            <w:r>
              <w:rPr>
                <w:rFonts w:ascii="標楷體" w:eastAsia="標楷體" w:hAnsi="標楷體"/>
                <w:b/>
                <w:bCs/>
                <w:color w:val="000000"/>
              </w:rPr>
              <w:t>桃園</w:t>
            </w:r>
            <w:r w:rsidR="00542F35">
              <w:rPr>
                <w:rFonts w:ascii="標楷體" w:eastAsia="標楷體" w:hAnsi="標楷體" w:hint="eastAsia"/>
                <w:b/>
                <w:bCs/>
                <w:color w:val="000000"/>
              </w:rPr>
              <w:t>/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釜山</w:t>
            </w:r>
            <w:r>
              <w:t> </w:t>
            </w:r>
            <w:r>
              <w:rPr>
                <w:rFonts w:ascii="Times New Roman" w:hAnsi="Times New Roman" w:cs="Times New Roman"/>
              </w:rPr>
              <w:t>TPE/PUS</w:t>
            </w:r>
            <w:r>
              <w:rPr>
                <w:rFonts w:ascii="Times New Roman" w:hAnsi="Times New Roman" w:cs="Times New Roman"/>
              </w:rPr>
              <w:t xml:space="preserve">　</w:t>
            </w:r>
            <w:r>
              <w:rPr>
                <w:rFonts w:ascii="Times New Roman" w:hAnsi="Times New Roman" w:cs="Times New Roman"/>
              </w:rPr>
              <w:t>BR164</w:t>
            </w:r>
            <w:r>
              <w:rPr>
                <w:rFonts w:ascii="Times New Roman" w:hAnsi="Times New Roman" w:cs="Times New Roman"/>
              </w:rPr>
              <w:t xml:space="preserve">　</w:t>
            </w:r>
            <w:r>
              <w:rPr>
                <w:rFonts w:ascii="Times New Roman" w:hAnsi="Times New Roman" w:cs="Times New Roman"/>
              </w:rPr>
              <w:t>14</w:t>
            </w:r>
            <w:r>
              <w:rPr>
                <w:rFonts w:ascii="Times New Roman" w:hAnsi="Times New Roman" w:cs="Times New Roman"/>
              </w:rPr>
              <w:t>：</w:t>
            </w:r>
            <w:r>
              <w:rPr>
                <w:rFonts w:ascii="Times New Roman" w:hAnsi="Times New Roman" w:cs="Times New Roman"/>
              </w:rPr>
              <w:t>40~18</w:t>
            </w:r>
            <w:r>
              <w:rPr>
                <w:rFonts w:ascii="Times New Roman" w:hAnsi="Times New Roman" w:cs="Times New Roman"/>
              </w:rPr>
              <w:t>：</w:t>
            </w:r>
            <w:r>
              <w:rPr>
                <w:rFonts w:ascii="Times New Roman" w:hAnsi="Times New Roman" w:cs="Times New Roman"/>
              </w:rPr>
              <w:t>00</w:t>
            </w:r>
          </w:p>
        </w:tc>
      </w:tr>
      <w:tr w:rsidR="00A31129" w14:paraId="640B7C92" w14:textId="77777777" w:rsidTr="00A3112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01C88A" w14:textId="77777777" w:rsidR="00A31129" w:rsidRDefault="00A31129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77191F" w14:textId="77777777" w:rsidR="00A31129" w:rsidRDefault="00A31129">
            <w:r>
              <w:rPr>
                <w:rFonts w:ascii="標楷體" w:eastAsia="標楷體" w:hAnsi="標楷體"/>
              </w:rPr>
              <w:t xml:space="preserve">早餐：XXX　　中餐：機上套餐　　晚餐：【韓國美食100選】 釜山豬肉湯飯+韓式小菜+長壽麵　　</w:t>
            </w:r>
          </w:p>
        </w:tc>
      </w:tr>
      <w:tr w:rsidR="00A31129" w14:paraId="13EF1071" w14:textId="77777777" w:rsidTr="00A3112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6E3BA" w14:textId="77777777" w:rsidR="00A31129" w:rsidRDefault="00A31129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B259F" w14:textId="77777777" w:rsidR="00A31129" w:rsidRDefault="00A31129">
            <w:r>
              <w:rPr>
                <w:rFonts w:ascii="標楷體" w:eastAsia="標楷體" w:hAnsi="標楷體"/>
              </w:rPr>
              <w:t>住宿： </w:t>
            </w:r>
            <w:hyperlink r:id="rId16" w:history="1">
              <w:r>
                <w:rPr>
                  <w:rStyle w:val="a3"/>
                  <w:rFonts w:ascii="標楷體" w:eastAsia="標楷體" w:hAnsi="標楷體"/>
                </w:rPr>
                <w:t>釜山COTICE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7" w:history="1">
              <w:r>
                <w:rPr>
                  <w:rStyle w:val="a3"/>
                  <w:rFonts w:ascii="標楷體" w:eastAsia="標楷體" w:hAnsi="標楷體"/>
                </w:rPr>
                <w:t>釜山ARBAN 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8" w:history="1">
              <w:r>
                <w:rPr>
                  <w:rStyle w:val="a3"/>
                  <w:rFonts w:ascii="標楷體" w:eastAsia="標楷體" w:hAnsi="標楷體"/>
                </w:rPr>
                <w:t>釜山Best In City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19" w:history="1">
              <w:r>
                <w:rPr>
                  <w:rStyle w:val="a3"/>
                  <w:rFonts w:ascii="標楷體" w:eastAsia="標楷體" w:hAnsi="標楷體"/>
                </w:rPr>
                <w:t>THE KING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0" w:history="1">
              <w:r>
                <w:rPr>
                  <w:rStyle w:val="a3"/>
                  <w:rFonts w:ascii="標楷體" w:eastAsia="標楷體" w:hAnsi="標楷體"/>
                </w:rPr>
                <w:t>釜山SEATTLE B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A31129" w14:paraId="0B57EE4A" w14:textId="77777777" w:rsidTr="00A31129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56840F" w14:textId="77777777" w:rsidR="00A31129" w:rsidRDefault="00A31129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ascii="Times New Roman" w:eastAsia="標楷體" w:hAnsi="Times New Roman" w:cs="Times New Roman"/>
                <w:b/>
                <w:bCs/>
              </w:rPr>
              <w:t>2</w:t>
            </w:r>
            <w:r>
              <w:rPr>
                <w:rFonts w:ascii="Times New Roman" w:eastAsia="標楷體" w:hAnsi="Times New Roman" w:cs="Times New Roman"/>
                <w:b/>
                <w:bCs/>
              </w:rPr>
              <w:br/>
            </w:r>
            <w:r>
              <w:rPr>
                <w:rFonts w:ascii="標楷體" w:eastAsia="標楷體" w:hAnsi="標楷體" w:cs="Times New Roman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DB4DA" w14:textId="77777777" w:rsidR="00542F35" w:rsidRDefault="00A31129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FE01鋼鐵藝術村(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網紅打卡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景點)→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艮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絕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岬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燈塔→太和江十里竹林→太和江國家庭園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="00542F35">
              <w:rPr>
                <w:rFonts w:ascii="標楷體" w:eastAsia="標楷體" w:hAnsi="標楷體"/>
                <w:color w:val="330033"/>
              </w:rPr>
              <w:t>【FE01鋼鐵藝術村】是韓國最大的再生藝術畫廊，2022年8月開幕至今吸引了許多韓國民眾前往朝聖。展覽場內地有1000多件利用廢棄材料做成的藝術品，戶外多為大型廢棄金屬改造而成的裝置藝術，如:變形金剛中的大黃蜂和</w:t>
            </w:r>
            <w:proofErr w:type="gramStart"/>
            <w:r w:rsidR="00542F35">
              <w:rPr>
                <w:rFonts w:ascii="標楷體" w:eastAsia="標楷體" w:hAnsi="標楷體"/>
                <w:color w:val="330033"/>
              </w:rPr>
              <w:t>威震天</w:t>
            </w:r>
            <w:proofErr w:type="gramEnd"/>
            <w:r w:rsidR="00542F35">
              <w:rPr>
                <w:rFonts w:ascii="標楷體" w:eastAsia="標楷體" w:hAnsi="標楷體"/>
                <w:color w:val="330033"/>
              </w:rPr>
              <w:t>、</w:t>
            </w:r>
            <w:proofErr w:type="gramStart"/>
            <w:r w:rsidR="00542F35">
              <w:rPr>
                <w:rFonts w:ascii="標楷體" w:eastAsia="標楷體" w:hAnsi="標楷體"/>
                <w:color w:val="330033"/>
              </w:rPr>
              <w:t>漫威電影</w:t>
            </w:r>
            <w:proofErr w:type="gramEnd"/>
            <w:r w:rsidR="00542F35">
              <w:rPr>
                <w:rFonts w:ascii="標楷體" w:eastAsia="標楷體" w:hAnsi="標楷體"/>
                <w:color w:val="330033"/>
              </w:rPr>
              <w:t>中的鋼鐵人和蜘蛛人及綠巨人</w:t>
            </w:r>
            <w:proofErr w:type="gramStart"/>
            <w:r w:rsidR="00542F35">
              <w:rPr>
                <w:rFonts w:ascii="標楷體" w:eastAsia="標楷體" w:hAnsi="標楷體"/>
                <w:color w:val="330033"/>
              </w:rPr>
              <w:t>浩</w:t>
            </w:r>
            <w:proofErr w:type="gramEnd"/>
            <w:r w:rsidR="00542F35">
              <w:rPr>
                <w:rFonts w:ascii="標楷體" w:eastAsia="標楷體" w:hAnsi="標楷體"/>
                <w:color w:val="330033"/>
              </w:rPr>
              <w:t>克、侏儸紀時期的恐龍、消防栓做成的小小兵等等，還有充滿設計感的時尚咖啡廳。</w:t>
            </w:r>
          </w:p>
          <w:p w14:paraId="1FD4C801" w14:textId="77777777" w:rsidR="00542F35" w:rsidRDefault="00542F35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color w:val="330033"/>
              </w:rPr>
              <w:t>【艮絕岬燈塔】位於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蔚州郡西生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面大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松里的艮絕岬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為韓半島迎接千禧年第一道曙光之處，也是東海岸一帶太陽最先升起的地方。</w:t>
            </w:r>
          </w:p>
          <w:p w14:paraId="73151873" w14:textId="24A46855" w:rsidR="00A31129" w:rsidRDefault="00A31129">
            <w:proofErr w:type="gramStart"/>
            <w:r>
              <w:rPr>
                <w:rFonts w:ascii="標楷體" w:eastAsia="標楷體" w:hAnsi="標楷體"/>
                <w:color w:val="330033"/>
              </w:rPr>
              <w:t>【太和江十里竹林】與蔚山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市民一同走過歷史的太和江，是蔚山引以為傲與珍貴的河川。蔚山市開發以前的太和江曾是有著大量香魚與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大麻哈魚棲息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的乾淨1級水質河川，但隨著產業發展與各種廢水污染而逐漸被市民們遺忘。為挽救太和江進行了一連串的復原工程，才得以擁有現在的面貌。太和江上有一座以象徵蔚山的鯨魚與白鷺造型打造的不對稱‘十里竹田橋’，以及可觀察候鳥與自然景觀的太和江展望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</w:t>
            </w:r>
            <w:r>
              <w:rPr>
                <w:rFonts w:ascii="標楷體" w:eastAsia="標楷體" w:hAnsi="標楷體"/>
                <w:color w:val="330033"/>
              </w:rPr>
              <w:br/>
              <w:t>【太和江國家庭園】太和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江為橫穿蔚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山中心的江，繞過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火龍淵彎道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經過鶴城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，留下「二水三山」之名，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而後於蔚山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灣流入東海。流域東西寬約36平方公里、南北長28平方公里，其中大部分為山岳地帶，江的兩岸與下游則形成肥沃的沖積平原。而今日的太和江，也是蔚山市民重要飲水來源。</w:t>
            </w:r>
          </w:p>
        </w:tc>
      </w:tr>
      <w:tr w:rsidR="00A31129" w14:paraId="1500B1FC" w14:textId="77777777" w:rsidTr="00A3112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5D3FC2" w14:textId="77777777" w:rsidR="00A31129" w:rsidRDefault="00A31129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6DFA5D" w14:textId="77777777" w:rsidR="00542F35" w:rsidRDefault="00A31129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早餐：飯店內早餐　　中餐：香港飯店0401~海鮮</w:t>
            </w:r>
            <w:proofErr w:type="gramStart"/>
            <w:r>
              <w:rPr>
                <w:rFonts w:ascii="標楷體" w:eastAsia="標楷體" w:hAnsi="標楷體"/>
              </w:rPr>
              <w:t>辣</w:t>
            </w:r>
            <w:proofErr w:type="gramEnd"/>
            <w:r>
              <w:rPr>
                <w:rFonts w:ascii="標楷體" w:eastAsia="標楷體" w:hAnsi="標楷體"/>
              </w:rPr>
              <w:t>湯麵或</w:t>
            </w:r>
            <w:proofErr w:type="gramStart"/>
            <w:r>
              <w:rPr>
                <w:rFonts w:ascii="標楷體" w:eastAsia="標楷體" w:hAnsi="標楷體"/>
              </w:rPr>
              <w:t>榨</w:t>
            </w:r>
            <w:proofErr w:type="gramEnd"/>
            <w:r>
              <w:rPr>
                <w:rFonts w:ascii="標楷體" w:eastAsia="標楷體" w:hAnsi="標楷體"/>
              </w:rPr>
              <w:t>醬</w:t>
            </w:r>
            <w:proofErr w:type="gramStart"/>
            <w:r>
              <w:rPr>
                <w:rFonts w:ascii="標楷體" w:eastAsia="標楷體" w:hAnsi="標楷體"/>
              </w:rPr>
              <w:t>麵</w:t>
            </w:r>
            <w:proofErr w:type="gramEnd"/>
            <w:r>
              <w:rPr>
                <w:rFonts w:ascii="標楷體" w:eastAsia="標楷體" w:hAnsi="標楷體"/>
              </w:rPr>
              <w:t>二選</w:t>
            </w:r>
            <w:proofErr w:type="gramStart"/>
            <w:r>
              <w:rPr>
                <w:rFonts w:ascii="標楷體" w:eastAsia="標楷體" w:hAnsi="標楷體"/>
              </w:rPr>
              <w:t>一</w:t>
            </w:r>
            <w:proofErr w:type="gramEnd"/>
            <w:r>
              <w:rPr>
                <w:rFonts w:ascii="標楷體" w:eastAsia="標楷體" w:hAnsi="標楷體"/>
              </w:rPr>
              <w:t xml:space="preserve">+招牌糖醋肉　　</w:t>
            </w:r>
          </w:p>
          <w:p w14:paraId="5F63DC20" w14:textId="524342FE" w:rsidR="00A31129" w:rsidRDefault="00A31129">
            <w:r>
              <w:rPr>
                <w:rFonts w:ascii="標楷體" w:eastAsia="標楷體" w:hAnsi="標楷體"/>
              </w:rPr>
              <w:t>晚餐：【明倫進士】~烤肉</w:t>
            </w:r>
            <w:proofErr w:type="gramStart"/>
            <w:r>
              <w:rPr>
                <w:rFonts w:ascii="標楷體" w:eastAsia="標楷體" w:hAnsi="標楷體"/>
              </w:rPr>
              <w:t>食放題</w:t>
            </w:r>
            <w:proofErr w:type="gramEnd"/>
            <w:r>
              <w:rPr>
                <w:rFonts w:ascii="標楷體" w:eastAsia="標楷體" w:hAnsi="標楷體"/>
              </w:rPr>
              <w:t xml:space="preserve"> (熟食區+沙拉吧+飲料歡樂吧)　　</w:t>
            </w:r>
          </w:p>
        </w:tc>
      </w:tr>
      <w:tr w:rsidR="00A31129" w14:paraId="414A02ED" w14:textId="77777777" w:rsidTr="00A3112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B8DBC6" w14:textId="77777777" w:rsidR="00A31129" w:rsidRDefault="00A31129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D422DC" w14:textId="673D198E" w:rsidR="00A31129" w:rsidRDefault="00A31129">
            <w:r>
              <w:rPr>
                <w:rFonts w:ascii="標楷體" w:eastAsia="標楷體" w:hAnsi="標楷體"/>
              </w:rPr>
              <w:t>住宿： </w:t>
            </w:r>
            <w:hyperlink r:id="rId21" w:history="1">
              <w:r>
                <w:rPr>
                  <w:rStyle w:val="a3"/>
                  <w:rFonts w:ascii="標楷體" w:eastAsia="標楷體" w:hAnsi="標楷體"/>
                </w:rPr>
                <w:t>釜山</w:t>
              </w:r>
              <w:r w:rsidR="00861280">
                <w:rPr>
                  <w:rStyle w:val="a3"/>
                  <w:rFonts w:ascii="標楷體" w:eastAsia="標楷體" w:hAnsi="標楷體"/>
                </w:rPr>
                <w:t>T</w:t>
              </w:r>
              <w:r w:rsidR="00861280">
                <w:rPr>
                  <w:rStyle w:val="a3"/>
                </w:rPr>
                <w:t>NT</w:t>
              </w:r>
              <w:r>
                <w:rPr>
                  <w:rStyle w:val="a3"/>
                  <w:rFonts w:ascii="標楷體" w:eastAsia="標楷體" w:hAnsi="標楷體"/>
                </w:rPr>
                <w:t> </w:t>
              </w:r>
            </w:hyperlink>
            <w:r>
              <w:rPr>
                <w:rFonts w:ascii="標楷體" w:eastAsia="標楷體" w:hAnsi="標楷體"/>
              </w:rPr>
              <w:t>或 </w:t>
            </w:r>
            <w:hyperlink r:id="rId22" w:history="1">
              <w:r>
                <w:rPr>
                  <w:rStyle w:val="a3"/>
                  <w:rFonts w:ascii="標楷體" w:eastAsia="標楷體" w:hAnsi="標楷體"/>
                </w:rPr>
                <w:t>釜山ARBAN 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3" w:history="1">
              <w:r>
                <w:rPr>
                  <w:rStyle w:val="a3"/>
                  <w:rFonts w:ascii="標楷體" w:eastAsia="標楷體" w:hAnsi="標楷體"/>
                </w:rPr>
                <w:t>BEST IN CITY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4" w:history="1">
              <w:r>
                <w:rPr>
                  <w:rStyle w:val="a3"/>
                  <w:rFonts w:ascii="標楷體" w:eastAsia="標楷體" w:hAnsi="標楷體"/>
                </w:rPr>
                <w:t>THE KING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5" w:history="1">
              <w:r>
                <w:rPr>
                  <w:rStyle w:val="a3"/>
                  <w:rFonts w:ascii="標楷體" w:eastAsia="標楷體" w:hAnsi="標楷體"/>
                </w:rPr>
                <w:t>釜山SEATTLE B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A31129" w14:paraId="3F12AFE7" w14:textId="77777777" w:rsidTr="00A31129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5F0FFE" w14:textId="77777777" w:rsidR="00A31129" w:rsidRDefault="00A31129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ascii="Times New Roman" w:eastAsia="標楷體" w:hAnsi="Times New Roman" w:cs="Times New Roman"/>
                <w:b/>
                <w:bCs/>
              </w:rPr>
              <w:t>3</w:t>
            </w:r>
            <w:r>
              <w:rPr>
                <w:rFonts w:ascii="Times New Roman" w:eastAsia="標楷體" w:hAnsi="Times New Roman" w:cs="Times New Roman"/>
                <w:b/>
                <w:bCs/>
              </w:rPr>
              <w:br/>
            </w:r>
            <w:r>
              <w:rPr>
                <w:rFonts w:ascii="標楷體" w:eastAsia="標楷體" w:hAnsi="標楷體" w:cs="Times New Roman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627089" w14:textId="77777777" w:rsidR="00542F35" w:rsidRDefault="00A31129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Blue Line Park海岸列車→海雲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臺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市集小吃一條街→加耶主題公園+韓服體驗(一小時)+塗鴉秀→韓國超市巡禮</w:t>
            </w:r>
            <w:r>
              <w:rPr>
                <w:rFonts w:ascii="標楷體" w:eastAsia="標楷體" w:hAnsi="標楷體"/>
                <w:color w:val="330033"/>
              </w:rPr>
              <w:br/>
              <w:t>【Blue Line Park海岸列車】位於海雲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尾浦-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青沙浦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-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松亭區段長達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4.8公里的舊鐵道所改建而成，是釜山海雲臺觀光特區的核心觀光設施之一，沿著海岸線一路延伸的鐵軌欣賞美麗的海景。</w:t>
            </w:r>
          </w:p>
          <w:p w14:paraId="4FB7115B" w14:textId="77777777" w:rsidR="00A31129" w:rsidRDefault="00A31129">
            <w:pPr>
              <w:rPr>
                <w:rFonts w:ascii="標楷體" w:eastAsia="標楷體" w:hAnsi="標楷體"/>
                <w:color w:val="FF0000"/>
              </w:rPr>
            </w:pPr>
            <w:proofErr w:type="gramStart"/>
            <w:r>
              <w:rPr>
                <w:rFonts w:ascii="標楷體" w:eastAsia="標楷體" w:hAnsi="標楷體"/>
                <w:color w:val="330033"/>
              </w:rPr>
              <w:t>【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伽倻主題公園】為了配合金海市豐富的旅游資源、促進金海市經濟發展而開發的觀光主題公園，在這裡可以通過遊戲、體驗活動、展覽等來看、來聽、來感受完整的古伽倻的燦爛歷史。致力於打造為忙碌的現代人提供休息的日常休閒空間，能夠和家人、戀人、朋友一起體會多樣文化的綜合文化空間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="00542F35">
              <w:rPr>
                <w:rFonts w:ascii="標楷體" w:eastAsia="標楷體" w:hAnsi="標楷體"/>
                <w:color w:val="330033"/>
              </w:rPr>
              <w:t>【韓服體驗】韓服是自古傳承而來的韓國傳統服飾，至今仍是傳統節日或結婚典禮等重要日子的一種主要服裝。穿著</w:t>
            </w:r>
            <w:proofErr w:type="gramStart"/>
            <w:r w:rsidR="00542F35">
              <w:rPr>
                <w:rFonts w:ascii="標楷體" w:eastAsia="標楷體" w:hAnsi="標楷體"/>
                <w:color w:val="330033"/>
              </w:rPr>
              <w:t>韓服走在</w:t>
            </w:r>
            <w:proofErr w:type="gramEnd"/>
            <w:r w:rsidR="00542F35">
              <w:rPr>
                <w:rFonts w:ascii="標楷體" w:eastAsia="標楷體" w:hAnsi="標楷體"/>
                <w:color w:val="330033"/>
              </w:rPr>
              <w:t>古典，高低錯落的</w:t>
            </w:r>
            <w:proofErr w:type="gramStart"/>
            <w:r w:rsidR="00542F35">
              <w:rPr>
                <w:rFonts w:ascii="標楷體" w:eastAsia="標楷體" w:hAnsi="標楷體"/>
                <w:color w:val="330033"/>
              </w:rPr>
              <w:t>飛簷黑瓦</w:t>
            </w:r>
            <w:proofErr w:type="gramEnd"/>
            <w:r w:rsidR="00542F35">
              <w:rPr>
                <w:rFonts w:ascii="標楷體" w:eastAsia="標楷體" w:hAnsi="標楷體"/>
                <w:color w:val="330033"/>
              </w:rPr>
              <w:t>搭配暖色的木造門窗、梁柱，低調卻不失大氣</w:t>
            </w:r>
            <w:proofErr w:type="gramStart"/>
            <w:r w:rsidR="00542F35">
              <w:rPr>
                <w:rFonts w:ascii="標楷體" w:eastAsia="標楷體" w:hAnsi="標楷體"/>
                <w:color w:val="330033"/>
              </w:rPr>
              <w:t>的韓屋裡</w:t>
            </w:r>
            <w:proofErr w:type="gramEnd"/>
            <w:r w:rsidR="00542F35">
              <w:rPr>
                <w:rFonts w:ascii="標楷體" w:eastAsia="標楷體" w:hAnsi="標楷體"/>
                <w:color w:val="330033"/>
              </w:rPr>
              <w:t>，彷彿走進朝鮮時代士大夫的大家庭之中。而韓服最大的特徵就在於它同時融合了直線與曲線，穿上之後給人一種柔和且優雅的感覺。</w:t>
            </w:r>
            <w:r w:rsidR="00542F35">
              <w:rPr>
                <w:rFonts w:ascii="標楷體" w:eastAsia="標楷體" w:hAnsi="標楷體"/>
                <w:color w:val="330033"/>
              </w:rPr>
              <w:br/>
            </w:r>
            <w:r>
              <w:rPr>
                <w:rFonts w:ascii="標楷體" w:eastAsia="標楷體" w:hAnsi="標楷體"/>
                <w:color w:val="330033"/>
              </w:rPr>
              <w:t>【塗鴉秀】結合了音樂、光線並利用幽默的表現，舞台表演結合各種畫作表現，將每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幅畫變的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栩栩如生，讓每幅畫在最後完成時都保證使您驚呼連連，讓您輕鬆地觀賞演出，同時體會最美的藝術氣息，您絕對不能錯過！</w:t>
            </w:r>
            <w:r>
              <w:rPr>
                <w:rFonts w:ascii="標楷體" w:eastAsia="標楷體" w:hAnsi="標楷體"/>
                <w:color w:val="FF0000"/>
              </w:rPr>
              <w:t>※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：若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遇秀休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館或滿座，行程將作先後順序調整，不便之處敬請見諒！</w:t>
            </w:r>
          </w:p>
          <w:p w14:paraId="0CF57192" w14:textId="3D21ADCB" w:rsidR="00542F35" w:rsidRPr="00542F35" w:rsidRDefault="00542F35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color w:val="330033"/>
              </w:rPr>
              <w:t>【韓國超市巡禮】韓國綜合連鎖超市，種類繁多的韓國泡麵、零食、伴手禮，可以選擇！</w:t>
            </w:r>
            <w:r>
              <w:rPr>
                <w:rFonts w:ascii="標楷體" w:eastAsia="標楷體" w:hAnsi="標楷體"/>
                <w:color w:val="330033"/>
              </w:rPr>
              <w:br/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註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：所有加工肉類（含真空包裝）不可以帶回台灣。</w:t>
            </w:r>
          </w:p>
        </w:tc>
      </w:tr>
      <w:tr w:rsidR="00A31129" w14:paraId="68C1AA1B" w14:textId="77777777" w:rsidTr="00A3112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2FDCB" w14:textId="77777777" w:rsidR="00A31129" w:rsidRDefault="00A31129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55315" w14:textId="77777777" w:rsidR="00542F35" w:rsidRDefault="00A31129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早餐：飯店內早餐　　中餐：【韓味食堂】~釜山鮑魚一隻雞+年糕+手工麵條+哈韓熟食區　　</w:t>
            </w:r>
          </w:p>
          <w:p w14:paraId="66FF3C85" w14:textId="70835DE0" w:rsidR="00A31129" w:rsidRDefault="00A31129">
            <w:r>
              <w:rPr>
                <w:rFonts w:ascii="標楷體" w:eastAsia="標楷體" w:hAnsi="標楷體"/>
              </w:rPr>
              <w:t>晚餐：加耶園內套餐 (主餐+韓</w:t>
            </w:r>
            <w:proofErr w:type="gramStart"/>
            <w:r>
              <w:rPr>
                <w:rFonts w:ascii="標楷體" w:eastAsia="標楷體" w:hAnsi="標楷體"/>
              </w:rPr>
              <w:t>式湯品</w:t>
            </w:r>
            <w:proofErr w:type="gramEnd"/>
            <w:r>
              <w:rPr>
                <w:rFonts w:ascii="標楷體" w:eastAsia="標楷體" w:hAnsi="標楷體"/>
              </w:rPr>
              <w:t xml:space="preserve">+韓式小菜)　　</w:t>
            </w:r>
          </w:p>
        </w:tc>
      </w:tr>
      <w:tr w:rsidR="00A31129" w14:paraId="61042BCA" w14:textId="77777777" w:rsidTr="00A3112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7CE4F" w14:textId="77777777" w:rsidR="00A31129" w:rsidRDefault="00A31129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A29A40" w14:textId="77777777" w:rsidR="00A31129" w:rsidRDefault="00A31129">
            <w:r>
              <w:rPr>
                <w:rFonts w:ascii="標楷體" w:eastAsia="標楷體" w:hAnsi="標楷體"/>
              </w:rPr>
              <w:t>住宿： </w:t>
            </w:r>
            <w:hyperlink r:id="rId26" w:history="1">
              <w:r>
                <w:rPr>
                  <w:rStyle w:val="a3"/>
                  <w:rFonts w:ascii="標楷體" w:eastAsia="標楷體" w:hAnsi="標楷體"/>
                </w:rPr>
                <w:t>釜山BROWN DOT</w:t>
              </w:r>
              <w:proofErr w:type="gramStart"/>
              <w:r>
                <w:rPr>
                  <w:rStyle w:val="a3"/>
                  <w:rFonts w:ascii="標楷體" w:eastAsia="標楷體" w:hAnsi="標楷體"/>
                </w:rPr>
                <w:t>龜浦</w:t>
              </w:r>
              <w:proofErr w:type="gramEnd"/>
            </w:hyperlink>
            <w:r>
              <w:rPr>
                <w:rFonts w:ascii="標楷體" w:eastAsia="標楷體" w:hAnsi="標楷體"/>
              </w:rPr>
              <w:t> 或 </w:t>
            </w:r>
            <w:hyperlink r:id="rId27" w:history="1">
              <w:r>
                <w:rPr>
                  <w:rStyle w:val="a3"/>
                  <w:rFonts w:ascii="標楷體" w:eastAsia="標楷體" w:hAnsi="標楷體"/>
                </w:rPr>
                <w:t>金海CITY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8" w:history="1">
              <w:r>
                <w:rPr>
                  <w:rStyle w:val="a3"/>
                  <w:rFonts w:ascii="標楷體" w:eastAsia="標楷體" w:hAnsi="標楷體"/>
                </w:rPr>
                <w:t>THE KING HOTEL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29" w:history="1">
              <w:r>
                <w:rPr>
                  <w:rStyle w:val="a3"/>
                  <w:rFonts w:ascii="標楷體" w:eastAsia="標楷體" w:hAnsi="標楷體"/>
                </w:rPr>
                <w:t>釜山SEATTLE B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0" w:history="1">
              <w:r>
                <w:rPr>
                  <w:rStyle w:val="a3"/>
                  <w:rFonts w:ascii="標楷體" w:eastAsia="標楷體" w:hAnsi="標楷體"/>
                </w:rPr>
                <w:t>釜山ALMOND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A31129" w14:paraId="66A2ED7B" w14:textId="77777777" w:rsidTr="00A31129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0DA77" w14:textId="77777777" w:rsidR="00A31129" w:rsidRDefault="00A31129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lastRenderedPageBreak/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ascii="Times New Roman" w:eastAsia="標楷體" w:hAnsi="Times New Roman" w:cs="Times New Roman"/>
                <w:b/>
                <w:bCs/>
              </w:rPr>
              <w:t>4</w:t>
            </w:r>
            <w:r>
              <w:rPr>
                <w:rFonts w:ascii="Times New Roman" w:eastAsia="標楷體" w:hAnsi="Times New Roman" w:cs="Times New Roman"/>
                <w:b/>
                <w:bCs/>
              </w:rPr>
              <w:br/>
            </w:r>
            <w:r>
              <w:rPr>
                <w:rFonts w:ascii="標楷體" w:eastAsia="標楷體" w:hAnsi="標楷體" w:cs="Times New Roman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BBA506" w14:textId="77777777" w:rsidR="00542F35" w:rsidRDefault="00A31129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積木村(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甘川洞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文化村)→韓流時尚彩</w:t>
            </w:r>
            <w:proofErr w:type="gramStart"/>
            <w:r>
              <w:rPr>
                <w:rFonts w:ascii="標楷體" w:eastAsia="標楷體" w:hAnsi="標楷體"/>
                <w:b/>
                <w:bCs/>
                <w:color w:val="000000"/>
              </w:rPr>
              <w:t>粧</w:t>
            </w:r>
            <w:proofErr w:type="gramEnd"/>
            <w:r>
              <w:rPr>
                <w:rFonts w:ascii="標楷體" w:eastAsia="標楷體" w:hAnsi="標楷體"/>
                <w:b/>
                <w:bCs/>
                <w:color w:val="000000"/>
              </w:rPr>
              <w:t>店→白險灘文化村→韓國文化體驗營(水果大福DIY+韓服體驗+韓式下午茶)→釜山西面鬧區</w:t>
            </w:r>
            <w:r>
              <w:rPr>
                <w:rFonts w:ascii="標楷體" w:eastAsia="標楷體" w:hAnsi="標楷體"/>
                <w:color w:val="330033"/>
              </w:rPr>
              <w:br/>
              <w:t>【甘川洞文化村】夢之城釜山的馬丘比丘“藝術工廠多大浦”的公共項目建設讓老城區脫胎換骨。將沙下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區甘川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二洞一帶的空房和巷弄改造成小區歷史畫廊和酒吧等，重新創造夢之文化藝術平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臺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。彩色的房子層疊出別具特色的景致，是一個適合探索、拍照的好地方。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="00542F35">
              <w:rPr>
                <w:rFonts w:ascii="標楷體" w:eastAsia="標楷體" w:hAnsi="標楷體"/>
                <w:color w:val="330033"/>
              </w:rPr>
              <w:t>【彩妝店】相信愛美的朋友們可以在這裡挑選到最新款、</w:t>
            </w:r>
            <w:proofErr w:type="gramStart"/>
            <w:r w:rsidR="00542F35">
              <w:rPr>
                <w:rFonts w:ascii="標楷體" w:eastAsia="標楷體" w:hAnsi="標楷體"/>
                <w:color w:val="330033"/>
              </w:rPr>
              <w:t>最</w:t>
            </w:r>
            <w:proofErr w:type="gramEnd"/>
            <w:r w:rsidR="00542F35">
              <w:rPr>
                <w:rFonts w:ascii="標楷體" w:eastAsia="標楷體" w:hAnsi="標楷體"/>
                <w:color w:val="330033"/>
              </w:rPr>
              <w:t>HITO的彩妝品及保養品，讓辛苦的上班族及學生族群在忙碌生活中，</w:t>
            </w:r>
            <w:proofErr w:type="gramStart"/>
            <w:r w:rsidR="00542F35">
              <w:rPr>
                <w:rFonts w:ascii="標楷體" w:eastAsia="標楷體" w:hAnsi="標楷體"/>
                <w:color w:val="330033"/>
              </w:rPr>
              <w:t>ㄧ</w:t>
            </w:r>
            <w:proofErr w:type="gramEnd"/>
            <w:r w:rsidR="00542F35">
              <w:rPr>
                <w:rFonts w:ascii="標楷體" w:eastAsia="標楷體" w:hAnsi="標楷體"/>
                <w:color w:val="330033"/>
              </w:rPr>
              <w:t>樣可以打造出時尚美妝，讓您永遠跟上時代潮流尖端。</w:t>
            </w:r>
          </w:p>
          <w:p w14:paraId="57B85EB4" w14:textId="31C5AE47" w:rsidR="00A31129" w:rsidRDefault="00A31129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color w:val="330033"/>
              </w:rPr>
              <w:t>【白險灘文化村】這一帶原本為釜山舊市區白淺灘街，連接蓬萊山上彎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彎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流下的小溪，一路沿著蜿蜒山勢向下流的溪水，看起來就像是下過白雪一般，所以才取名為白淺灘文化村。將老舊的民房進行整修並且加設藝術裝置創作作品後，才成為了能夠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體驗影島居民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生活的獨特文化藝術村。</w:t>
            </w:r>
            <w:r>
              <w:rPr>
                <w:rFonts w:ascii="標楷體" w:eastAsia="標楷體" w:hAnsi="標楷體"/>
                <w:color w:val="330033"/>
              </w:rPr>
              <w:br/>
              <w:t>【韓國文化體驗營(水果大福DIY)】水果大福DIY+韓服體驗+韓式下午茶</w:t>
            </w:r>
          </w:p>
          <w:p w14:paraId="399A11A0" w14:textId="5715F389" w:rsidR="00542F35" w:rsidRDefault="00542F35">
            <w:r>
              <w:rPr>
                <w:rFonts w:ascii="標楷體" w:eastAsia="標楷體" w:hAnsi="標楷體"/>
                <w:color w:val="330033"/>
              </w:rPr>
              <w:t>【西面鬧區】釜山明洞之稱~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西面，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最大也最熱鬧的購物區，西面1號街是指從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舊天佑莊至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LG服務中心之間的一條寬8m、長330m的街道，位於釜山市釜山鎮區，是西面繁華的街道，以藝術街聞名。以西面1號街大型標誌為中心，四周聚集了許多酒吧和咖啡館。燈光絢爛的酒吧、美食街，總是充滿快樂、熱鬧的氛圍。</w:t>
            </w:r>
          </w:p>
        </w:tc>
      </w:tr>
      <w:tr w:rsidR="00A31129" w14:paraId="3630C3B5" w14:textId="77777777" w:rsidTr="00A3112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D7708" w14:textId="77777777" w:rsidR="00A31129" w:rsidRDefault="00A31129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0E8864" w14:textId="77777777" w:rsidR="00542F35" w:rsidRDefault="00A31129">
            <w:pPr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早餐：飯店內早餐　　中餐：</w:t>
            </w:r>
            <w:proofErr w:type="gramStart"/>
            <w:r>
              <w:rPr>
                <w:rFonts w:ascii="標楷體" w:eastAsia="標楷體" w:hAnsi="標楷體"/>
              </w:rPr>
              <w:t>名門私廚</w:t>
            </w:r>
            <w:proofErr w:type="gramEnd"/>
            <w:r>
              <w:rPr>
                <w:rFonts w:ascii="標楷體" w:eastAsia="標楷體" w:hAnsi="標楷體"/>
              </w:rPr>
              <w:t>~韓國烤</w:t>
            </w:r>
            <w:proofErr w:type="gramStart"/>
            <w:r>
              <w:rPr>
                <w:rFonts w:ascii="標楷體" w:eastAsia="標楷體" w:hAnsi="標楷體"/>
              </w:rPr>
              <w:t>魚韓定</w:t>
            </w:r>
            <w:proofErr w:type="gramEnd"/>
            <w:r>
              <w:rPr>
                <w:rFonts w:ascii="標楷體" w:eastAsia="標楷體" w:hAnsi="標楷體"/>
              </w:rPr>
              <w:t>食+石</w:t>
            </w:r>
            <w:proofErr w:type="gramStart"/>
            <w:r>
              <w:rPr>
                <w:rFonts w:ascii="標楷體" w:eastAsia="標楷體" w:hAnsi="標楷體"/>
              </w:rPr>
              <w:t>鍋飯+大醬湯</w:t>
            </w:r>
            <w:proofErr w:type="gramEnd"/>
            <w:r>
              <w:rPr>
                <w:rFonts w:ascii="標楷體" w:eastAsia="標楷體" w:hAnsi="標楷體"/>
              </w:rPr>
              <w:t xml:space="preserve">+豐富小菜　　</w:t>
            </w:r>
          </w:p>
          <w:p w14:paraId="4F4C1E3C" w14:textId="44B698BE" w:rsidR="00A31129" w:rsidRDefault="00A31129">
            <w:r>
              <w:rPr>
                <w:rFonts w:ascii="標楷體" w:eastAsia="標楷體" w:hAnsi="標楷體"/>
              </w:rPr>
              <w:t>晚餐：</w:t>
            </w:r>
            <w:proofErr w:type="gramStart"/>
            <w:r>
              <w:rPr>
                <w:rFonts w:ascii="標楷體" w:eastAsia="標楷體" w:hAnsi="標楷體"/>
              </w:rPr>
              <w:t>蟹塔傳說</w:t>
            </w:r>
            <w:proofErr w:type="gramEnd"/>
            <w:r>
              <w:rPr>
                <w:rFonts w:ascii="標楷體" w:eastAsia="標楷體" w:hAnsi="標楷體"/>
              </w:rPr>
              <w:t>(長</w:t>
            </w:r>
            <w:proofErr w:type="gramStart"/>
            <w:r>
              <w:rPr>
                <w:rFonts w:ascii="標楷體" w:eastAsia="標楷體" w:hAnsi="標楷體"/>
              </w:rPr>
              <w:t>腳蟹吃到</w:t>
            </w:r>
            <w:proofErr w:type="gramEnd"/>
            <w:r>
              <w:rPr>
                <w:rFonts w:ascii="標楷體" w:eastAsia="標楷體" w:hAnsi="標楷體"/>
              </w:rPr>
              <w:t>飽+</w:t>
            </w:r>
            <w:proofErr w:type="gramStart"/>
            <w:r>
              <w:rPr>
                <w:rFonts w:ascii="標楷體" w:eastAsia="標楷體" w:hAnsi="標楷體"/>
              </w:rPr>
              <w:t>蟹膏炒飯</w:t>
            </w:r>
            <w:proofErr w:type="gramEnd"/>
            <w:r>
              <w:rPr>
                <w:rFonts w:ascii="標楷體" w:eastAsia="標楷體" w:hAnsi="標楷體"/>
              </w:rPr>
              <w:t xml:space="preserve">+蟹肉羹+海鮮盤)　　</w:t>
            </w:r>
          </w:p>
        </w:tc>
      </w:tr>
      <w:tr w:rsidR="00A31129" w14:paraId="75C6A834" w14:textId="77777777" w:rsidTr="00A3112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0BD6A" w14:textId="77777777" w:rsidR="00A31129" w:rsidRDefault="00A31129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FF49FF" w14:textId="77777777" w:rsidR="00A31129" w:rsidRDefault="00A31129">
            <w:r>
              <w:rPr>
                <w:rFonts w:ascii="標楷體" w:eastAsia="標楷體" w:hAnsi="標楷體"/>
              </w:rPr>
              <w:t>住宿： </w:t>
            </w:r>
            <w:hyperlink r:id="rId31" w:history="1">
              <w:r>
                <w:rPr>
                  <w:rStyle w:val="a3"/>
                  <w:rFonts w:ascii="標楷體" w:eastAsia="標楷體" w:hAnsi="標楷體"/>
                </w:rPr>
                <w:t>釜山五花特二級 ISQUARE 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2" w:history="1">
              <w:r>
                <w:rPr>
                  <w:rStyle w:val="a3"/>
                  <w:rFonts w:ascii="標楷體" w:eastAsia="標楷體" w:hAnsi="標楷體"/>
                </w:rPr>
                <w:t>釜山五花NORTH HARBOR </w:t>
              </w:r>
            </w:hyperlink>
            <w:r>
              <w:rPr>
                <w:rFonts w:ascii="標楷體" w:eastAsia="標楷體" w:hAnsi="標楷體"/>
              </w:rPr>
              <w:t>或 </w:t>
            </w:r>
            <w:hyperlink r:id="rId33" w:history="1">
              <w:r>
                <w:rPr>
                  <w:rStyle w:val="a3"/>
                  <w:rFonts w:ascii="標楷體" w:eastAsia="標楷體" w:hAnsi="標楷體"/>
                </w:rPr>
                <w:t>五花四星級凱悅嘉軒酒店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4" w:history="1">
              <w:r>
                <w:rPr>
                  <w:rStyle w:val="a3"/>
                  <w:rFonts w:ascii="標楷體" w:eastAsia="標楷體" w:hAnsi="標楷體"/>
                </w:rPr>
                <w:t>釜山格蘭歐西里雅(帝寶兩房一廳) 公寓式酒店</w:t>
              </w:r>
            </w:hyperlink>
            <w:r>
              <w:rPr>
                <w:rFonts w:ascii="標楷體" w:eastAsia="標楷體" w:hAnsi="標楷體"/>
              </w:rPr>
              <w:t> 或 </w:t>
            </w:r>
            <w:hyperlink r:id="rId35" w:history="1">
              <w:r>
                <w:rPr>
                  <w:rStyle w:val="a3"/>
                  <w:rFonts w:ascii="標楷體" w:eastAsia="標楷體" w:hAnsi="標楷體"/>
                </w:rPr>
                <w:t>海雲台 SONO MOON</w:t>
              </w:r>
            </w:hyperlink>
            <w:r>
              <w:rPr>
                <w:rFonts w:ascii="標楷體" w:eastAsia="標楷體" w:hAnsi="標楷體"/>
              </w:rPr>
              <w:t> 或同級</w:t>
            </w:r>
          </w:p>
        </w:tc>
      </w:tr>
      <w:tr w:rsidR="00A31129" w14:paraId="5A33136F" w14:textId="77777777" w:rsidTr="00A31129">
        <w:trPr>
          <w:tblCellSpacing w:w="0" w:type="dxa"/>
          <w:jc w:val="center"/>
        </w:trPr>
        <w:tc>
          <w:tcPr>
            <w:tcW w:w="0" w:type="auto"/>
            <w:vMerge w:val="restar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FDABC" w14:textId="77777777" w:rsidR="00A31129" w:rsidRDefault="00A31129">
            <w:pPr>
              <w:jc w:val="center"/>
            </w:pPr>
            <w:r>
              <w:rPr>
                <w:rFonts w:ascii="標楷體" w:eastAsia="標楷體" w:hAnsi="標楷體"/>
                <w:b/>
                <w:bCs/>
              </w:rPr>
              <w:t>第</w:t>
            </w:r>
            <w:r>
              <w:rPr>
                <w:rFonts w:ascii="標楷體" w:eastAsia="標楷體" w:hAnsi="標楷體"/>
                <w:b/>
                <w:bCs/>
              </w:rPr>
              <w:br/>
            </w:r>
            <w:r>
              <w:rPr>
                <w:rFonts w:ascii="Times New Roman" w:eastAsia="標楷體" w:hAnsi="Times New Roman" w:cs="Times New Roman"/>
                <w:b/>
                <w:bCs/>
              </w:rPr>
              <w:t>5</w:t>
            </w:r>
            <w:r>
              <w:rPr>
                <w:rFonts w:ascii="Times New Roman" w:eastAsia="標楷體" w:hAnsi="Times New Roman" w:cs="Times New Roman"/>
                <w:b/>
                <w:bCs/>
              </w:rPr>
              <w:br/>
            </w:r>
            <w:r>
              <w:rPr>
                <w:rFonts w:ascii="標楷體" w:eastAsia="標楷體" w:hAnsi="標楷體" w:cs="Times New Roman"/>
                <w:b/>
                <w:bCs/>
              </w:rPr>
              <w:t>天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034E00" w14:textId="45C2FEA3" w:rsidR="00542F35" w:rsidRDefault="00A31129">
            <w:pPr>
              <w:rPr>
                <w:rFonts w:ascii="標楷體" w:eastAsia="標楷體" w:hAnsi="標楷體"/>
                <w:color w:val="330033"/>
              </w:rPr>
            </w:pPr>
            <w:r>
              <w:rPr>
                <w:rFonts w:ascii="標楷體" w:eastAsia="標楷體" w:hAnsi="標楷體"/>
                <w:b/>
                <w:bCs/>
                <w:color w:val="000000"/>
              </w:rPr>
              <w:t>海東龍宮寺(海景絕美古剎)→南浦洞時尚鬧區→松島天空步道→松島龍宮雲橋→釜山</w:t>
            </w:r>
            <w:r w:rsidR="00301084">
              <w:rPr>
                <w:rFonts w:ascii="標楷體" w:eastAsia="標楷體" w:hAnsi="標楷體" w:hint="eastAsia"/>
                <w:b/>
                <w:bCs/>
                <w:color w:val="000000"/>
              </w:rPr>
              <w:t>/</w:t>
            </w:r>
            <w:r>
              <w:rPr>
                <w:rFonts w:ascii="標楷體" w:eastAsia="標楷體" w:hAnsi="標楷體"/>
                <w:b/>
                <w:bCs/>
                <w:color w:val="000000"/>
              </w:rPr>
              <w:t>桃園</w:t>
            </w:r>
            <w:r>
              <w:t> </w:t>
            </w:r>
            <w:r>
              <w:rPr>
                <w:rFonts w:ascii="Times New Roman" w:hAnsi="Times New Roman" w:cs="Times New Roman"/>
                <w:color w:val="000000"/>
              </w:rPr>
              <w:t>PUS/TPE</w:t>
            </w:r>
            <w:r>
              <w:rPr>
                <w:rFonts w:ascii="Times New Roman" w:hAnsi="Times New Roman" w:cs="Times New Roman"/>
                <w:color w:val="000000"/>
              </w:rPr>
              <w:t xml:space="preserve">　</w:t>
            </w:r>
            <w:r>
              <w:rPr>
                <w:rFonts w:ascii="Times New Roman" w:hAnsi="Times New Roman" w:cs="Times New Roman"/>
                <w:color w:val="000000"/>
              </w:rPr>
              <w:t>BR163</w:t>
            </w:r>
            <w:r>
              <w:rPr>
                <w:rFonts w:ascii="Times New Roman" w:hAnsi="Times New Roman" w:cs="Times New Roman"/>
                <w:color w:val="000000"/>
              </w:rPr>
              <w:t xml:space="preserve">　</w:t>
            </w:r>
            <w:r>
              <w:rPr>
                <w:rFonts w:ascii="Times New Roman" w:hAnsi="Times New Roman" w:cs="Times New Roman"/>
                <w:color w:val="000000"/>
              </w:rPr>
              <w:t>19</w:t>
            </w:r>
            <w:r>
              <w:rPr>
                <w:rFonts w:ascii="Times New Roman" w:hAnsi="Times New Roman" w:cs="Times New Roman"/>
                <w:color w:val="000000"/>
              </w:rPr>
              <w:t>：</w:t>
            </w:r>
            <w:r>
              <w:rPr>
                <w:rFonts w:ascii="Times New Roman" w:hAnsi="Times New Roman" w:cs="Times New Roman"/>
                <w:color w:val="000000"/>
              </w:rPr>
              <w:t>10~20</w:t>
            </w:r>
            <w:r>
              <w:rPr>
                <w:rFonts w:ascii="Times New Roman" w:hAnsi="Times New Roman" w:cs="Times New Roman"/>
                <w:color w:val="000000"/>
              </w:rPr>
              <w:t>：</w:t>
            </w:r>
            <w:r>
              <w:rPr>
                <w:rFonts w:ascii="Times New Roman" w:hAnsi="Times New Roman" w:cs="Times New Roman"/>
                <w:color w:val="000000"/>
              </w:rPr>
              <w:t>35</w:t>
            </w:r>
            <w:r>
              <w:rPr>
                <w:rFonts w:ascii="標楷體" w:eastAsia="標楷體" w:hAnsi="標楷體"/>
                <w:color w:val="330033"/>
              </w:rPr>
              <w:br/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【海東龍宮寺】主奉觀音菩薩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，與襄陽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洛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山寺、南海菩提庵並列韓國三大觀音聖地，最初稱為普門寺，1974年後因住持夢見白衣觀音乘龍升天，便將寺廟名稱更名為《龍宮寺》。此寺廟信徒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眾多，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人聲鼎沸與浪濤拍打崖邊，激起陣陣的雪白浪花相互輝映，十分壯觀，此時，不妨入境隨俗，在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祈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願瓦片上寫上自己的願望，保佑心想事成，據說相當靈驗。</w:t>
            </w:r>
            <w:r>
              <w:rPr>
                <w:rFonts w:ascii="標楷體" w:eastAsia="標楷體" w:hAnsi="標楷體"/>
                <w:color w:val="330033"/>
              </w:rPr>
              <w:br/>
            </w:r>
            <w:r w:rsidR="00542F35">
              <w:rPr>
                <w:rFonts w:ascii="標楷體" w:eastAsia="標楷體" w:hAnsi="標楷體"/>
                <w:color w:val="330033"/>
              </w:rPr>
              <w:t>【南浦洞時尚鬧區】此地最大的魅力還是在於擁有各種不同流行時尚的購物商品，讓您能盡情購物，享受購物的快感與樂趣。主要街道上的知名品牌、國內外品牌到80%優惠的過季商品大拍賣</w:t>
            </w:r>
            <w:proofErr w:type="gramStart"/>
            <w:r w:rsidR="00542F35">
              <w:rPr>
                <w:rFonts w:ascii="標楷體" w:eastAsia="標楷體" w:hAnsi="標楷體"/>
                <w:color w:val="330033"/>
              </w:rPr>
              <w:t>等暢貨</w:t>
            </w:r>
            <w:proofErr w:type="gramEnd"/>
            <w:r w:rsidR="00542F35">
              <w:rPr>
                <w:rFonts w:ascii="標楷體" w:eastAsia="標楷體" w:hAnsi="標楷體"/>
                <w:color w:val="330033"/>
              </w:rPr>
              <w:t>中心，各種您所想像不到的購物商品應有盡有，是購物族的最愛。</w:t>
            </w:r>
          </w:p>
          <w:p w14:paraId="03E74447" w14:textId="382F64BE" w:rsidR="00A31129" w:rsidRDefault="00A31129">
            <w:r>
              <w:rPr>
                <w:rFonts w:ascii="標楷體" w:eastAsia="標楷體" w:hAnsi="標楷體"/>
                <w:color w:val="330033"/>
              </w:rPr>
              <w:t>【松島天空步道】一樣位於釜山，</w:t>
            </w:r>
            <w:proofErr w:type="gramStart"/>
            <w:r>
              <w:rPr>
                <w:rFonts w:ascii="標楷體" w:eastAsia="標楷體" w:hAnsi="標楷體"/>
                <w:color w:val="330033"/>
              </w:rPr>
              <w:t>但步道</w:t>
            </w:r>
            <w:proofErr w:type="gramEnd"/>
            <w:r>
              <w:rPr>
                <w:rFonts w:ascii="標楷體" w:eastAsia="標楷體" w:hAnsi="標楷體"/>
                <w:color w:val="330033"/>
              </w:rPr>
              <w:t>長度加長到 365公尺，是全韓國最長的海上步道取名叫「</w:t>
            </w:r>
            <w:r>
              <w:rPr>
                <w:rFonts w:ascii="Malgun Gothic" w:eastAsia="Malgun Gothic" w:hAnsi="Malgun Gothic" w:cs="Malgun Gothic" w:hint="eastAsia"/>
                <w:color w:val="330033"/>
              </w:rPr>
              <w:t>송도구름산책로</w:t>
            </w:r>
            <w:r>
              <w:rPr>
                <w:rFonts w:ascii="標楷體" w:eastAsia="標楷體" w:hAnsi="標楷體"/>
                <w:color w:val="330033"/>
              </w:rPr>
              <w:t>(松島雲端散步路)」讓人走在上面更有漫步雲端的感覺。步道是在2016年的6月1日全面開通...在這之前就有不少海內外的觀光客爭相前往朝聖。</w:t>
            </w:r>
          </w:p>
        </w:tc>
      </w:tr>
      <w:tr w:rsidR="00A31129" w14:paraId="67578232" w14:textId="77777777" w:rsidTr="00A3112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D79A4" w14:textId="77777777" w:rsidR="00A31129" w:rsidRDefault="00A31129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B06D23" w14:textId="77777777" w:rsidR="00A31129" w:rsidRDefault="00A31129">
            <w:r>
              <w:rPr>
                <w:rFonts w:ascii="標楷體" w:eastAsia="標楷體" w:hAnsi="標楷體"/>
              </w:rPr>
              <w:t xml:space="preserve">早餐：飯店內早餐　　中餐：方便逛街~敬請自理　　晚餐：機上套餐　　</w:t>
            </w:r>
          </w:p>
        </w:tc>
      </w:tr>
      <w:tr w:rsidR="00A31129" w14:paraId="393EA33A" w14:textId="77777777" w:rsidTr="00A31129">
        <w:trPr>
          <w:tblCellSpacing w:w="0" w:type="dxa"/>
          <w:jc w:val="center"/>
        </w:trPr>
        <w:tc>
          <w:tcPr>
            <w:tcW w:w="0" w:type="auto"/>
            <w:vMerge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AB7FE" w14:textId="77777777" w:rsidR="00A31129" w:rsidRDefault="00A31129">
            <w:pPr>
              <w:rPr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16078" w14:textId="77777777" w:rsidR="00A31129" w:rsidRDefault="00A31129">
            <w:r>
              <w:rPr>
                <w:rFonts w:ascii="標楷體" w:eastAsia="標楷體" w:hAnsi="標楷體"/>
              </w:rPr>
              <w:t>住宿： 溫暖的家 或同級</w:t>
            </w:r>
          </w:p>
        </w:tc>
      </w:tr>
    </w:tbl>
    <w:p w14:paraId="3308B46C" w14:textId="77777777" w:rsidR="00A31129" w:rsidRDefault="00A31129" w:rsidP="00A31129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756"/>
      </w:tblGrid>
      <w:tr w:rsidR="00A31129" w14:paraId="0F325D80" w14:textId="77777777" w:rsidTr="00A31129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FE7098" w14:textId="77777777" w:rsidR="00A31129" w:rsidRDefault="00A31129">
            <w:pPr>
              <w:jc w:val="center"/>
              <w:rPr>
                <w:sz w:val="24"/>
                <w:szCs w:val="24"/>
              </w:rPr>
            </w:pPr>
            <w:r>
              <w:rPr>
                <w:rFonts w:ascii="標楷體" w:eastAsia="標楷體" w:hAnsi="標楷體"/>
                <w:b/>
                <w:bCs/>
                <w:color w:val="FF0000"/>
                <w:sz w:val="36"/>
                <w:szCs w:val="36"/>
              </w:rPr>
              <w:t>注意事項</w:t>
            </w:r>
          </w:p>
        </w:tc>
      </w:tr>
      <w:tr w:rsidR="00A31129" w14:paraId="6B92D56E" w14:textId="77777777" w:rsidTr="00A31129">
        <w:trPr>
          <w:tblCellSpacing w:w="0" w:type="dxa"/>
          <w:jc w:val="center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1A39A8BB" w14:textId="77777777" w:rsidR="00A31129" w:rsidRDefault="00A31129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《成團人數》</w:t>
            </w:r>
          </w:p>
          <w:p w14:paraId="310ACE60" w14:textId="77777777" w:rsidR="00A31129" w:rsidRDefault="00A31129" w:rsidP="00A31129">
            <w:pPr>
              <w:numPr>
                <w:ilvl w:val="0"/>
                <w:numId w:val="5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本行程最低出團人數16人以上(含)，最多為42人以下(含)，台灣地區將派遣合格領隊隨行服務。</w:t>
            </w:r>
          </w:p>
          <w:p w14:paraId="069BF472" w14:textId="77777777" w:rsidR="00A31129" w:rsidRDefault="00A31129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《行程費用</w:t>
            </w:r>
            <w:r>
              <w:rPr>
                <w:rFonts w:ascii="標楷體" w:eastAsia="標楷體" w:hAnsi="標楷體"/>
                <w:b/>
                <w:bCs/>
                <w:color w:val="FF0000"/>
              </w:rPr>
              <w:t>不包含</w:t>
            </w:r>
            <w:r>
              <w:rPr>
                <w:rFonts w:ascii="標楷體" w:eastAsia="標楷體" w:hAnsi="標楷體"/>
                <w:b/>
                <w:bCs/>
                <w:color w:val="0000FF"/>
              </w:rPr>
              <w:t>以下項目》</w:t>
            </w:r>
          </w:p>
          <w:p w14:paraId="27FD7C67" w14:textId="77777777" w:rsidR="00A31129" w:rsidRDefault="00A31129" w:rsidP="00A31129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售價不含全程領隊、導遊及司機之服務費，每人每日300元台幣。</w:t>
            </w:r>
          </w:p>
          <w:p w14:paraId="429A3DBB" w14:textId="77777777" w:rsidR="00A31129" w:rsidRDefault="00A31129" w:rsidP="00A31129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個人新辦護照費用。</w:t>
            </w:r>
          </w:p>
          <w:p w14:paraId="323EFF42" w14:textId="77777777" w:rsidR="00A31129" w:rsidRDefault="00A31129" w:rsidP="00A31129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旅遊平安保險及旅遊不便險。</w:t>
            </w:r>
          </w:p>
          <w:p w14:paraId="35D35607" w14:textId="77777777" w:rsidR="00A31129" w:rsidRDefault="00A31129" w:rsidP="00A31129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若於韓國確診時之隔離飯店及相關車資等費用。</w:t>
            </w:r>
          </w:p>
          <w:p w14:paraId="07981639" w14:textId="77777777" w:rsidR="00A31129" w:rsidRDefault="00A31129" w:rsidP="00A31129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返台檢疫要求之檢測、隔離飯店及相關車資等費用。</w:t>
            </w:r>
          </w:p>
          <w:p w14:paraId="70994DB7" w14:textId="77777777" w:rsidR="00A31129" w:rsidRDefault="00A31129" w:rsidP="00A31129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純係私人之消費：如行李超重費、自購商品、飲料酒類、洗衣、電話、電報及私人交通費。</w:t>
            </w:r>
          </w:p>
          <w:p w14:paraId="44474A7C" w14:textId="77777777" w:rsidR="00A31129" w:rsidRDefault="00A31129" w:rsidP="00A31129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若為一位大人 或 一位大人帶一位嬰兒報名參加，或需求單人入住一間房，需加收</w:t>
            </w:r>
            <w:proofErr w:type="gramStart"/>
            <w:r>
              <w:rPr>
                <w:rFonts w:ascii="標楷體" w:eastAsia="標楷體" w:hAnsi="標楷體"/>
              </w:rPr>
              <w:t>單房差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7E014B30" w14:textId="77777777" w:rsidR="00A31129" w:rsidRDefault="00A31129" w:rsidP="00A31129">
            <w:pPr>
              <w:numPr>
                <w:ilvl w:val="0"/>
                <w:numId w:val="6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一經確認後如個人因素取消或被拒絕入境韓國，將無法申請退費。</w:t>
            </w:r>
          </w:p>
          <w:p w14:paraId="12AE6FF8" w14:textId="77777777" w:rsidR="00A31129" w:rsidRDefault="00A31129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《注意事項》</w:t>
            </w:r>
          </w:p>
          <w:p w14:paraId="490A3690" w14:textId="77777777" w:rsidR="00A31129" w:rsidRDefault="00A31129" w:rsidP="00A31129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</w:rPr>
              <w:t>此團型使用</w:t>
            </w:r>
            <w:proofErr w:type="gramEnd"/>
            <w:r>
              <w:rPr>
                <w:rFonts w:ascii="標楷體" w:eastAsia="標楷體" w:hAnsi="標楷體"/>
              </w:rPr>
              <w:t>團體機位，航班不可指定、</w:t>
            </w:r>
            <w:proofErr w:type="gramStart"/>
            <w:r>
              <w:rPr>
                <w:rFonts w:ascii="標楷體" w:eastAsia="標楷體" w:hAnsi="標楷體"/>
              </w:rPr>
              <w:t>不可延回</w:t>
            </w:r>
            <w:proofErr w:type="gramEnd"/>
            <w:r>
              <w:rPr>
                <w:rFonts w:ascii="標楷體" w:eastAsia="標楷體" w:hAnsi="標楷體"/>
              </w:rPr>
              <w:t>、不可更改進出點、不可指定座位。</w:t>
            </w:r>
          </w:p>
          <w:p w14:paraId="27DC185E" w14:textId="77777777" w:rsidR="00A31129" w:rsidRDefault="00A31129" w:rsidP="00A31129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若需指定航班，建議改訂個人機票，以確保訂到您所需之航班，加價幅度依各航空公司之規定，另外提供報價。</w:t>
            </w:r>
          </w:p>
          <w:p w14:paraId="419F90C3" w14:textId="77777777" w:rsidR="00A31129" w:rsidRDefault="00A31129" w:rsidP="00A31129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航空公司保留航班時間調整及變更之權利。</w:t>
            </w:r>
          </w:p>
          <w:p w14:paraId="21814EAD" w14:textId="61F9131A" w:rsidR="00A31129" w:rsidRDefault="00A31129" w:rsidP="00A31129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  <w:color w:val="FF0000"/>
              </w:rPr>
              <w:t>此航班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包含手提行李7公斤來回，拖運行李23公斤來回(限一件)。</w:t>
            </w:r>
          </w:p>
          <w:p w14:paraId="78B40169" w14:textId="77777777" w:rsidR="00A31129" w:rsidRDefault="00A31129" w:rsidP="00A31129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請務必於起飛前2個半小時抵達機場辦理登機手續，逾</w:t>
            </w:r>
            <w:proofErr w:type="gramStart"/>
            <w:r>
              <w:rPr>
                <w:rFonts w:ascii="標楷體" w:eastAsia="標楷體" w:hAnsi="標楷體"/>
              </w:rPr>
              <w:t>時關櫃旅客</w:t>
            </w:r>
            <w:proofErr w:type="gramEnd"/>
            <w:r>
              <w:rPr>
                <w:rFonts w:ascii="標楷體" w:eastAsia="標楷體" w:hAnsi="標楷體"/>
              </w:rPr>
              <w:t>需自行負責。</w:t>
            </w:r>
          </w:p>
          <w:p w14:paraId="2CA70CAF" w14:textId="77777777" w:rsidR="00A31129" w:rsidRDefault="00A31129" w:rsidP="00A31129">
            <w:pPr>
              <w:numPr>
                <w:ilvl w:val="0"/>
                <w:numId w:val="7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proofErr w:type="gramStart"/>
            <w:r>
              <w:rPr>
                <w:rFonts w:ascii="標楷體" w:eastAsia="標楷體" w:hAnsi="標楷體"/>
              </w:rPr>
              <w:t>關櫃時間</w:t>
            </w:r>
            <w:proofErr w:type="gramEnd"/>
            <w:r>
              <w:rPr>
                <w:rFonts w:ascii="標楷體" w:eastAsia="標楷體" w:hAnsi="標楷體"/>
              </w:rPr>
              <w:t>為起飛前45分鐘，逾時未能辦妥登機手續敬請自行負責。</w:t>
            </w:r>
          </w:p>
          <w:p w14:paraId="1F9E7303" w14:textId="77777777" w:rsidR="00A31129" w:rsidRDefault="00A31129">
            <w:pPr>
              <w:ind w:left="720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  <w:b/>
                <w:bCs/>
                <w:color w:val="0000FF"/>
              </w:rPr>
              <w:t>《參團須知與相關提醒》</w:t>
            </w:r>
          </w:p>
          <w:p w14:paraId="1CAF00F9" w14:textId="77777777" w:rsidR="00A31129" w:rsidRDefault="00A31129" w:rsidP="00A31129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lastRenderedPageBreak/>
              <w:t>以上行程僅供參考，正確之行程內容、班機時間、降落城市及住宿飯店，請以行前說明會資料為</w:t>
            </w:r>
            <w:proofErr w:type="gramStart"/>
            <w:r>
              <w:rPr>
                <w:rFonts w:ascii="標楷體" w:eastAsia="標楷體" w:hAnsi="標楷體"/>
              </w:rPr>
              <w:t>準</w:t>
            </w:r>
            <w:proofErr w:type="gramEnd"/>
            <w:r>
              <w:rPr>
                <w:rFonts w:ascii="標楷體" w:eastAsia="標楷體" w:hAnsi="標楷體"/>
              </w:rPr>
              <w:t>。</w:t>
            </w:r>
          </w:p>
          <w:p w14:paraId="00C523DB" w14:textId="77777777" w:rsidR="00A31129" w:rsidRDefault="00A31129" w:rsidP="00A31129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2026年將全面</w:t>
            </w:r>
            <w:proofErr w:type="gramStart"/>
            <w:r>
              <w:rPr>
                <w:rFonts w:ascii="標楷體" w:eastAsia="標楷體" w:hAnsi="標楷體"/>
              </w:rPr>
              <w:t>採</w:t>
            </w:r>
            <w:proofErr w:type="gramEnd"/>
            <w:r>
              <w:rPr>
                <w:rFonts w:ascii="標楷體" w:eastAsia="標楷體" w:hAnsi="標楷體"/>
              </w:rPr>
              <w:t>電子入境申報https://www.e-arrivalcard.go.kr/。請旅客入境72小時內自行填寫完電子入境卡。</w:t>
            </w:r>
          </w:p>
          <w:p w14:paraId="25FD4268" w14:textId="77777777" w:rsidR="00A31129" w:rsidRDefault="00A31129" w:rsidP="00A31129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團體若為特殊拜會團、會議參展團、學生團體，不適用於本行程之報價，需另行報價。</w:t>
            </w:r>
          </w:p>
          <w:p w14:paraId="7FE94BF2" w14:textId="77777777" w:rsidR="00A31129" w:rsidRDefault="00A31129" w:rsidP="00A31129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  <w:color w:val="FF0000"/>
              </w:rPr>
            </w:pPr>
            <w:r>
              <w:rPr>
                <w:rFonts w:ascii="標楷體" w:eastAsia="標楷體" w:hAnsi="標楷體"/>
                <w:color w:val="FF0000"/>
              </w:rPr>
              <w:t>本行程恕不接受韓籍旅客及其家屬參團;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當地參團須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提供來回電子機票，恕不接受於韓國打工度假及工作者參團。</w:t>
            </w:r>
          </w:p>
          <w:p w14:paraId="34138926" w14:textId="77777777" w:rsidR="00A31129" w:rsidRDefault="00A31129" w:rsidP="00A31129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特殊規定如下：參加本行程若逢以下條件限定，費用需另計：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  <w:color w:val="FF0000"/>
              </w:rPr>
              <w:t>A.此行程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報價限持中華民國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護照散客參團適用，整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組包團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、參展團、會議團、學生團等特殊團體需另行估價，詳情請洽詢您的服務人員。旅客若提供或隱瞞不實資料經查明屬實，本公司</w:t>
            </w:r>
            <w:proofErr w:type="gramStart"/>
            <w:r>
              <w:rPr>
                <w:rFonts w:ascii="標楷體" w:eastAsia="標楷體" w:hAnsi="標楷體"/>
                <w:color w:val="FF0000"/>
              </w:rPr>
              <w:t>有權拒收</w:t>
            </w:r>
            <w:proofErr w:type="gramEnd"/>
            <w:r>
              <w:rPr>
                <w:rFonts w:ascii="標楷體" w:eastAsia="標楷體" w:hAnsi="標楷體"/>
                <w:color w:val="FF0000"/>
              </w:rPr>
              <w:t>訂單，此為維護雙方誠信及旅遊品質，造成不便之處，敬請見諒。</w:t>
            </w:r>
            <w:r>
              <w:rPr>
                <w:rFonts w:ascii="標楷體" w:eastAsia="標楷體" w:hAnsi="標楷體"/>
              </w:rPr>
              <w:br/>
              <w:t>B.學生或老人團及外籍人士(不含韓國籍)，</w:t>
            </w:r>
            <w:proofErr w:type="gramStart"/>
            <w:r>
              <w:rPr>
                <w:rFonts w:ascii="標楷體" w:eastAsia="標楷體" w:hAnsi="標楷體"/>
              </w:rPr>
              <w:t>單持一本</w:t>
            </w:r>
            <w:proofErr w:type="gramEnd"/>
            <w:r>
              <w:rPr>
                <w:rFonts w:ascii="標楷體" w:eastAsia="標楷體" w:hAnsi="標楷體"/>
              </w:rPr>
              <w:t>外國護照者，每人需加收NTD6,500元(</w:t>
            </w:r>
            <w:proofErr w:type="gramStart"/>
            <w:r>
              <w:rPr>
                <w:rFonts w:ascii="標楷體" w:eastAsia="標楷體" w:hAnsi="標楷體"/>
              </w:rPr>
              <w:t>彩妝照走</w:t>
            </w:r>
            <w:proofErr w:type="gramEnd"/>
            <w:r>
              <w:rPr>
                <w:rFonts w:ascii="標楷體" w:eastAsia="標楷體" w:hAnsi="標楷體"/>
              </w:rPr>
              <w:t>)。</w:t>
            </w:r>
            <w:r>
              <w:rPr>
                <w:rFonts w:ascii="標楷體" w:eastAsia="標楷體" w:hAnsi="標楷體"/>
              </w:rPr>
              <w:br/>
              <w:t>C.單筆訂單不足24歲及65歲以上報名人數不可超過半數，若超過半數則價格另議～請洽業務人員。</w:t>
            </w:r>
            <w:r>
              <w:rPr>
                <w:rFonts w:ascii="標楷體" w:eastAsia="標楷體" w:hAnsi="標楷體"/>
              </w:rPr>
              <w:br/>
              <w:t>D.此行程報價僅適用於正常之散客報名，如遇特殊團體則團費需另計～請洽業務人員。</w:t>
            </w:r>
          </w:p>
          <w:p w14:paraId="6C814D32" w14:textId="77777777" w:rsidR="00A31129" w:rsidRDefault="00A31129" w:rsidP="00A31129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本行程設定為團體旅遊行程，故為顧及旅客於出遊期間之人身安全及相關問題，於旅遊行程</w:t>
            </w:r>
            <w:proofErr w:type="gramStart"/>
            <w:r>
              <w:rPr>
                <w:rFonts w:ascii="標楷體" w:eastAsia="標楷體" w:hAnsi="標楷體"/>
              </w:rPr>
              <w:t>期間，</w:t>
            </w:r>
            <w:proofErr w:type="gramEnd"/>
            <w:r>
              <w:rPr>
                <w:rFonts w:ascii="標楷體" w:eastAsia="標楷體" w:hAnsi="標楷體"/>
              </w:rPr>
              <w:t>恕無法接受脫隊之要求；若因此而無法滿足您的旅遊需求，建議您另行選購團體自由行或航空公司套裝自由行，不便之處，尚</w:t>
            </w:r>
            <w:proofErr w:type="gramStart"/>
            <w:r>
              <w:rPr>
                <w:rFonts w:ascii="標楷體" w:eastAsia="標楷體" w:hAnsi="標楷體"/>
              </w:rPr>
              <w:t>祈</w:t>
            </w:r>
            <w:proofErr w:type="gramEnd"/>
            <w:r>
              <w:rPr>
                <w:rFonts w:ascii="標楷體" w:eastAsia="標楷體" w:hAnsi="標楷體"/>
              </w:rPr>
              <w:t>鑒諒。亦不接受單幫客，僅能接受持台灣護照之旅客參團，持非台灣護照者，請洽業務人員另行報價確認。</w:t>
            </w:r>
          </w:p>
          <w:p w14:paraId="377B6190" w14:textId="77777777" w:rsidR="00A31129" w:rsidRDefault="00A31129" w:rsidP="00A31129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本團體行程景點若客人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參加者，視為自動棄權，恕無法退費，本產品報價中</w:t>
            </w:r>
            <w:proofErr w:type="gramStart"/>
            <w:r>
              <w:rPr>
                <w:rFonts w:ascii="標楷體" w:eastAsia="標楷體" w:hAnsi="標楷體"/>
              </w:rPr>
              <w:t>所含景點</w:t>
            </w:r>
            <w:proofErr w:type="gramEnd"/>
            <w:r>
              <w:rPr>
                <w:rFonts w:ascii="標楷體" w:eastAsia="標楷體" w:hAnsi="標楷體"/>
              </w:rPr>
              <w:t>門票</w:t>
            </w:r>
            <w:proofErr w:type="gramStart"/>
            <w:r>
              <w:rPr>
                <w:rFonts w:ascii="標楷體" w:eastAsia="標楷體" w:hAnsi="標楷體"/>
              </w:rPr>
              <w:t>等均按旅行社</w:t>
            </w:r>
            <w:proofErr w:type="gramEnd"/>
            <w:r>
              <w:rPr>
                <w:rFonts w:ascii="標楷體" w:eastAsia="標楷體" w:hAnsi="標楷體"/>
              </w:rPr>
              <w:t>扣價核算，旅客不再享受其他折扣與優惠，亦</w:t>
            </w:r>
            <w:proofErr w:type="gramStart"/>
            <w:r>
              <w:rPr>
                <w:rFonts w:ascii="標楷體" w:eastAsia="標楷體" w:hAnsi="標楷體"/>
              </w:rPr>
              <w:t>不</w:t>
            </w:r>
            <w:proofErr w:type="gramEnd"/>
            <w:r>
              <w:rPr>
                <w:rFonts w:ascii="標楷體" w:eastAsia="標楷體" w:hAnsi="標楷體"/>
              </w:rPr>
              <w:t>另行退還差價。</w:t>
            </w:r>
          </w:p>
          <w:p w14:paraId="135AA875" w14:textId="77777777" w:rsidR="00A31129" w:rsidRDefault="00A31129" w:rsidP="00A31129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為考量旅客自身之旅遊安全並顧及同團其它團員之旅遊權益，年滿70以上及行動不便者之貴賓須有同行家人，方始接受報名，不便之處，尚</w:t>
            </w:r>
            <w:proofErr w:type="gramStart"/>
            <w:r>
              <w:rPr>
                <w:rFonts w:ascii="標楷體" w:eastAsia="標楷體" w:hAnsi="標楷體"/>
              </w:rPr>
              <w:t>祈鑑</w:t>
            </w:r>
            <w:proofErr w:type="gramEnd"/>
            <w:r>
              <w:rPr>
                <w:rFonts w:ascii="標楷體" w:eastAsia="標楷體" w:hAnsi="標楷體"/>
              </w:rPr>
              <w:t>諒。</w:t>
            </w:r>
          </w:p>
          <w:p w14:paraId="17FD4D80" w14:textId="77777777" w:rsidR="00A31129" w:rsidRDefault="00A31129" w:rsidP="00A31129">
            <w:pPr>
              <w:numPr>
                <w:ilvl w:val="0"/>
                <w:numId w:val="8"/>
              </w:numPr>
              <w:spacing w:before="100" w:beforeAutospacing="1" w:after="100" w:afterAutospacing="1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韓國因響應環保減少廢氣、汽機車、大型車停車超過3分鐘即須熄火關閉引擎，否則將會記點罰款，故司機會等客人上車後再開引擎及空調，請見諒！</w:t>
            </w:r>
          </w:p>
        </w:tc>
      </w:tr>
    </w:tbl>
    <w:p w14:paraId="7B12C40F" w14:textId="77777777" w:rsidR="00A31129" w:rsidRDefault="00A31129" w:rsidP="00A31129">
      <w:pPr>
        <w:pStyle w:val="Web"/>
        <w:spacing w:before="0" w:beforeAutospacing="0" w:after="0" w:afterAutospacing="0"/>
        <w:jc w:val="center"/>
        <w:rPr>
          <w:rFonts w:ascii="標楷體" w:eastAsia="標楷體" w:hAnsi="標楷體"/>
          <w:vanish/>
          <w:color w:val="000000"/>
          <w:sz w:val="72"/>
          <w:szCs w:val="72"/>
        </w:rPr>
      </w:pPr>
    </w:p>
    <w:tbl>
      <w:tblPr>
        <w:tblW w:w="5000" w:type="pct"/>
        <w:jc w:val="center"/>
        <w:tblCellSpacing w:w="0" w:type="dxa"/>
        <w:tblBorders>
          <w:top w:val="outset" w:sz="12" w:space="0" w:color="000000"/>
          <w:left w:val="outset" w:sz="12" w:space="0" w:color="000000"/>
          <w:bottom w:val="outset" w:sz="12" w:space="0" w:color="000000"/>
          <w:right w:val="outset" w:sz="12" w:space="0" w:color="000000"/>
        </w:tblBorders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1896"/>
        <w:gridCol w:w="1895"/>
        <w:gridCol w:w="1920"/>
        <w:gridCol w:w="2101"/>
        <w:gridCol w:w="2944"/>
      </w:tblGrid>
      <w:tr w:rsidR="00A31129" w14:paraId="6B1DA38D" w14:textId="77777777" w:rsidTr="00A31129">
        <w:trPr>
          <w:trHeight w:val="600"/>
          <w:tblCellSpacing w:w="0" w:type="dxa"/>
          <w:jc w:val="center"/>
        </w:trPr>
        <w:tc>
          <w:tcPr>
            <w:tcW w:w="0" w:type="auto"/>
            <w:gridSpan w:val="5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19F87142" w14:textId="77777777" w:rsidR="00A31129" w:rsidRDefault="00A31129">
            <w:pPr>
              <w:jc w:val="center"/>
              <w:rPr>
                <w:sz w:val="24"/>
                <w:szCs w:val="24"/>
              </w:rPr>
            </w:pPr>
            <w:r>
              <w:rPr>
                <w:color w:val="FF0000"/>
                <w:sz w:val="36"/>
                <w:szCs w:val="36"/>
              </w:rPr>
              <w:t>航班資訊</w:t>
            </w:r>
          </w:p>
        </w:tc>
      </w:tr>
      <w:tr w:rsidR="00A31129" w14:paraId="632F54A9" w14:textId="77777777" w:rsidTr="00A31129">
        <w:trPr>
          <w:trHeight w:val="450"/>
          <w:tblCellSpacing w:w="0" w:type="dxa"/>
          <w:jc w:val="center"/>
        </w:trPr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6B18495D" w14:textId="77777777" w:rsidR="00A31129" w:rsidRDefault="00A31129">
            <w:pPr>
              <w:jc w:val="center"/>
            </w:pPr>
            <w:r>
              <w:t xml:space="preserve">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1DC3596B" w14:textId="77777777" w:rsidR="00A31129" w:rsidRDefault="00A31129">
            <w:pPr>
              <w:jc w:val="center"/>
            </w:pPr>
            <w:r>
              <w:t>航班號碼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6A4A0F3F" w14:textId="77777777" w:rsidR="00A31129" w:rsidRDefault="00A31129">
            <w:pPr>
              <w:jc w:val="center"/>
            </w:pPr>
            <w:r>
              <w:t>搭乘日期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3637D8A0" w14:textId="77777777" w:rsidR="00A31129" w:rsidRDefault="00A31129">
            <w:pPr>
              <w:jc w:val="center"/>
            </w:pPr>
            <w:r>
              <w:t>起訖城市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177E4BD1" w14:textId="77777777" w:rsidR="00A31129" w:rsidRDefault="00A31129">
            <w:pPr>
              <w:jc w:val="center"/>
            </w:pPr>
            <w:r>
              <w:t>飛行時間</w:t>
            </w:r>
          </w:p>
        </w:tc>
      </w:tr>
      <w:tr w:rsidR="00A31129" w14:paraId="351E47D3" w14:textId="77777777" w:rsidTr="00A31129">
        <w:trPr>
          <w:trHeight w:val="450"/>
          <w:tblCellSpacing w:w="0" w:type="dxa"/>
          <w:jc w:val="center"/>
        </w:trPr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29CFB907" w14:textId="77777777" w:rsidR="00A31129" w:rsidRDefault="00A31129">
            <w:pPr>
              <w:jc w:val="center"/>
            </w:pPr>
            <w:proofErr w:type="gramStart"/>
            <w:r>
              <w:t>去程航班</w:t>
            </w:r>
            <w:proofErr w:type="gramEnd"/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20FA0F05" w14:textId="77777777" w:rsidR="00A31129" w:rsidRDefault="00A31129">
            <w:pPr>
              <w:jc w:val="center"/>
            </w:pPr>
            <w:r>
              <w:rPr>
                <w:rFonts w:ascii="Times New Roman" w:hAnsi="Times New Roman" w:cs="Times New Roman"/>
              </w:rPr>
              <w:t>BR164</w:t>
            </w:r>
            <w:r>
              <w:t xml:space="preserve">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341F059D" w14:textId="77777777" w:rsidR="00A31129" w:rsidRDefault="00A31129">
            <w:pPr>
              <w:jc w:val="center"/>
            </w:pPr>
            <w:r>
              <w:rPr>
                <w:rFonts w:ascii="Times New Roman" w:hAnsi="Times New Roman" w:cs="Times New Roman"/>
              </w:rPr>
              <w:t>2026/6/17</w:t>
            </w:r>
            <w:r>
              <w:t xml:space="preserve">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252726DD" w14:textId="77777777" w:rsidR="00A31129" w:rsidRDefault="00A31129">
            <w:pPr>
              <w:jc w:val="center"/>
            </w:pPr>
            <w:r>
              <w:rPr>
                <w:rFonts w:ascii="標楷體" w:eastAsia="標楷體" w:hAnsi="標楷體"/>
              </w:rPr>
              <w:t>桃園/釜山</w:t>
            </w:r>
            <w:r>
              <w:t xml:space="preserve">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6A0AA30E" w14:textId="77777777" w:rsidR="00A31129" w:rsidRDefault="00A31129">
            <w:pPr>
              <w:jc w:val="center"/>
            </w:pPr>
            <w:r>
              <w:rPr>
                <w:rFonts w:ascii="Times New Roman" w:hAnsi="Times New Roman" w:cs="Times New Roman"/>
              </w:rPr>
              <w:t>14</w:t>
            </w:r>
            <w:r>
              <w:rPr>
                <w:rFonts w:ascii="Times New Roman" w:hAnsi="Times New Roman" w:cs="Times New Roman"/>
              </w:rPr>
              <w:t>：</w:t>
            </w:r>
            <w:r>
              <w:rPr>
                <w:rFonts w:ascii="Times New Roman" w:hAnsi="Times New Roman" w:cs="Times New Roman"/>
              </w:rPr>
              <w:t>40~18</w:t>
            </w:r>
            <w:r>
              <w:rPr>
                <w:rFonts w:ascii="Times New Roman" w:hAnsi="Times New Roman" w:cs="Times New Roman"/>
              </w:rPr>
              <w:t>：</w:t>
            </w:r>
            <w:r>
              <w:rPr>
                <w:rFonts w:ascii="Times New Roman" w:hAnsi="Times New Roman" w:cs="Times New Roman"/>
              </w:rPr>
              <w:t>00</w:t>
            </w:r>
            <w:r>
              <w:t xml:space="preserve">　</w:t>
            </w:r>
          </w:p>
        </w:tc>
      </w:tr>
      <w:tr w:rsidR="00A31129" w14:paraId="574E2E04" w14:textId="77777777" w:rsidTr="00A31129">
        <w:trPr>
          <w:trHeight w:val="450"/>
          <w:tblCellSpacing w:w="0" w:type="dxa"/>
          <w:jc w:val="center"/>
        </w:trPr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65B6272B" w14:textId="77777777" w:rsidR="00A31129" w:rsidRDefault="00A31129">
            <w:pPr>
              <w:jc w:val="center"/>
            </w:pPr>
            <w:r>
              <w:t>回程航班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18097B55" w14:textId="77777777" w:rsidR="00A31129" w:rsidRDefault="00A31129">
            <w:pPr>
              <w:jc w:val="center"/>
            </w:pPr>
            <w:r>
              <w:rPr>
                <w:rFonts w:ascii="Times New Roman" w:hAnsi="Times New Roman" w:cs="Times New Roman"/>
              </w:rPr>
              <w:t>BR163</w:t>
            </w:r>
            <w:r>
              <w:t xml:space="preserve">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3ECD3622" w14:textId="77777777" w:rsidR="00A31129" w:rsidRDefault="00A31129">
            <w:pPr>
              <w:jc w:val="center"/>
            </w:pPr>
            <w:r>
              <w:rPr>
                <w:rFonts w:ascii="Times New Roman" w:hAnsi="Times New Roman" w:cs="Times New Roman"/>
              </w:rPr>
              <w:t>2026/6/21</w:t>
            </w:r>
            <w:r>
              <w:t xml:space="preserve">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61A2906A" w14:textId="77777777" w:rsidR="00A31129" w:rsidRDefault="00A31129">
            <w:pPr>
              <w:jc w:val="center"/>
            </w:pPr>
            <w:r>
              <w:rPr>
                <w:rFonts w:ascii="標楷體" w:eastAsia="標楷體" w:hAnsi="標楷體"/>
              </w:rPr>
              <w:t>釜山/桃園</w:t>
            </w:r>
            <w:r>
              <w:t xml:space="preserve">　</w:t>
            </w:r>
          </w:p>
        </w:tc>
        <w:tc>
          <w:tcPr>
            <w:tcW w:w="0" w:type="auto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  <w:hideMark/>
          </w:tcPr>
          <w:p w14:paraId="348B1916" w14:textId="77777777" w:rsidR="00A31129" w:rsidRDefault="00A31129">
            <w:pPr>
              <w:jc w:val="center"/>
            </w:pPr>
            <w:r>
              <w:rPr>
                <w:rFonts w:ascii="Times New Roman" w:hAnsi="Times New Roman" w:cs="Times New Roman"/>
              </w:rPr>
              <w:t>19</w:t>
            </w:r>
            <w:r>
              <w:rPr>
                <w:rFonts w:ascii="Times New Roman" w:hAnsi="Times New Roman" w:cs="Times New Roman"/>
              </w:rPr>
              <w:t>：</w:t>
            </w:r>
            <w:r>
              <w:rPr>
                <w:rFonts w:ascii="Times New Roman" w:hAnsi="Times New Roman" w:cs="Times New Roman"/>
              </w:rPr>
              <w:t>10~20</w:t>
            </w:r>
            <w:r>
              <w:rPr>
                <w:rFonts w:ascii="Times New Roman" w:hAnsi="Times New Roman" w:cs="Times New Roman"/>
              </w:rPr>
              <w:t>：</w:t>
            </w:r>
            <w:r>
              <w:rPr>
                <w:rFonts w:ascii="Times New Roman" w:hAnsi="Times New Roman" w:cs="Times New Roman"/>
              </w:rPr>
              <w:t>35</w:t>
            </w:r>
            <w:r>
              <w:t xml:space="preserve">　</w:t>
            </w:r>
          </w:p>
        </w:tc>
      </w:tr>
    </w:tbl>
    <w:p w14:paraId="23060122" w14:textId="77777777" w:rsidR="00463029" w:rsidRDefault="00463029" w:rsidP="00657DD5">
      <w:pPr>
        <w:pStyle w:val="Web"/>
        <w:spacing w:before="0" w:beforeAutospacing="0" w:after="0" w:afterAutospacing="0" w:line="0" w:lineRule="atLeast"/>
        <w:jc w:val="center"/>
        <w:rPr>
          <w:rFonts w:ascii="標楷體" w:eastAsia="標楷體" w:hAnsi="標楷體"/>
          <w:vanish/>
          <w:sz w:val="72"/>
          <w:szCs w:val="72"/>
        </w:rPr>
      </w:pPr>
    </w:p>
    <w:p w14:paraId="3211D47E" w14:textId="77777777" w:rsidR="00B42790" w:rsidRDefault="00B42790" w:rsidP="00657DD5">
      <w:pPr>
        <w:pStyle w:val="Web"/>
        <w:spacing w:before="0" w:beforeAutospacing="0" w:after="0" w:afterAutospacing="0" w:line="0" w:lineRule="atLeast"/>
        <w:jc w:val="center"/>
        <w:rPr>
          <w:rFonts w:ascii="標楷體" w:eastAsia="標楷體" w:hAnsi="標楷體"/>
          <w:vanish/>
          <w:sz w:val="72"/>
          <w:szCs w:val="72"/>
        </w:rPr>
      </w:pPr>
    </w:p>
    <w:sectPr w:rsidR="00B42790">
      <w:pgSz w:w="11906" w:h="16838"/>
      <w:pgMar w:top="567" w:right="567" w:bottom="567" w:left="56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07961F" w14:textId="77777777" w:rsidR="00DC43A0" w:rsidRDefault="00DC43A0" w:rsidP="00301084">
      <w:r>
        <w:separator/>
      </w:r>
    </w:p>
  </w:endnote>
  <w:endnote w:type="continuationSeparator" w:id="0">
    <w:p w14:paraId="53FF64EB" w14:textId="77777777" w:rsidR="00DC43A0" w:rsidRDefault="00DC43A0" w:rsidP="003010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FE1826" w14:textId="77777777" w:rsidR="00DC43A0" w:rsidRDefault="00DC43A0" w:rsidP="00301084">
      <w:r>
        <w:separator/>
      </w:r>
    </w:p>
  </w:footnote>
  <w:footnote w:type="continuationSeparator" w:id="0">
    <w:p w14:paraId="14701FA8" w14:textId="77777777" w:rsidR="00DC43A0" w:rsidRDefault="00DC43A0" w:rsidP="0030108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B0EA1"/>
    <w:multiLevelType w:val="multilevel"/>
    <w:tmpl w:val="BE1A6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3B3451"/>
    <w:multiLevelType w:val="multilevel"/>
    <w:tmpl w:val="7E621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ED6C55"/>
    <w:multiLevelType w:val="multilevel"/>
    <w:tmpl w:val="AF668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01496C"/>
    <w:multiLevelType w:val="multilevel"/>
    <w:tmpl w:val="FB905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6630D88"/>
    <w:multiLevelType w:val="multilevel"/>
    <w:tmpl w:val="A0D21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27A532D"/>
    <w:multiLevelType w:val="multilevel"/>
    <w:tmpl w:val="6756E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C5134B"/>
    <w:multiLevelType w:val="multilevel"/>
    <w:tmpl w:val="8C44A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9F82381"/>
    <w:multiLevelType w:val="multilevel"/>
    <w:tmpl w:val="AF54D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0"/>
  </w:num>
  <w:num w:numId="3">
    <w:abstractNumId w:val="2"/>
  </w:num>
  <w:num w:numId="4">
    <w:abstractNumId w:val="5"/>
  </w:num>
  <w:num w:numId="5">
    <w:abstractNumId w:val="7"/>
  </w:num>
  <w:num w:numId="6">
    <w:abstractNumId w:val="1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8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7DD5"/>
    <w:rsid w:val="00301084"/>
    <w:rsid w:val="00463029"/>
    <w:rsid w:val="00542F35"/>
    <w:rsid w:val="00657DD5"/>
    <w:rsid w:val="007B2058"/>
    <w:rsid w:val="00861280"/>
    <w:rsid w:val="00A31129"/>
    <w:rsid w:val="00B42790"/>
    <w:rsid w:val="00DC43A0"/>
    <w:rsid w:val="00E24EF2"/>
    <w:rsid w:val="00E801BA"/>
    <w:rsid w:val="00FB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1CF0EBA"/>
  <w15:chartTrackingRefBased/>
  <w15:docId w15:val="{630C633F-4849-4627-ADC2-AA8FB065C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新細明體" w:eastAsia="新細明體" w:hAnsi="新細明體" w:cs="新細明體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Web">
    <w:name w:val="Normal (Web)"/>
    <w:basedOn w:val="a"/>
    <w:uiPriority w:val="99"/>
    <w:unhideWhenUsed/>
    <w:pPr>
      <w:spacing w:before="100" w:beforeAutospacing="1" w:after="100" w:afterAutospacing="1"/>
    </w:pPr>
    <w:rPr>
      <w:sz w:val="24"/>
      <w:szCs w:val="24"/>
    </w:rPr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paragraph" w:styleId="a5">
    <w:name w:val="header"/>
    <w:basedOn w:val="a"/>
    <w:link w:val="a6"/>
    <w:uiPriority w:val="99"/>
    <w:unhideWhenUsed/>
    <w:rsid w:val="00301084"/>
    <w:pPr>
      <w:tabs>
        <w:tab w:val="center" w:pos="4153"/>
        <w:tab w:val="right" w:pos="8306"/>
      </w:tabs>
      <w:snapToGrid w:val="0"/>
    </w:pPr>
  </w:style>
  <w:style w:type="character" w:customStyle="1" w:styleId="a6">
    <w:name w:val="頁首 字元"/>
    <w:basedOn w:val="a0"/>
    <w:link w:val="a5"/>
    <w:uiPriority w:val="99"/>
    <w:rsid w:val="00301084"/>
    <w:rPr>
      <w:rFonts w:ascii="新細明體" w:eastAsia="新細明體" w:hAnsi="新細明體" w:cs="新細明體"/>
    </w:rPr>
  </w:style>
  <w:style w:type="paragraph" w:styleId="a7">
    <w:name w:val="footer"/>
    <w:basedOn w:val="a"/>
    <w:link w:val="a8"/>
    <w:uiPriority w:val="99"/>
    <w:unhideWhenUsed/>
    <w:rsid w:val="00301084"/>
    <w:pPr>
      <w:tabs>
        <w:tab w:val="center" w:pos="4153"/>
        <w:tab w:val="right" w:pos="8306"/>
      </w:tabs>
      <w:snapToGrid w:val="0"/>
    </w:pPr>
  </w:style>
  <w:style w:type="character" w:customStyle="1" w:styleId="a8">
    <w:name w:val="頁尾 字元"/>
    <w:basedOn w:val="a0"/>
    <w:link w:val="a7"/>
    <w:uiPriority w:val="99"/>
    <w:rsid w:val="00301084"/>
    <w:rPr>
      <w:rFonts w:ascii="新細明體" w:eastAsia="新細明體" w:hAnsi="新細明體" w:cs="新細明體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jpeg"/><Relationship Id="rId18" Type="http://schemas.openxmlformats.org/officeDocument/2006/relationships/hyperlink" Target="http://bestincityhotel.southkrhotel.com/" TargetMode="External"/><Relationship Id="rId26" Type="http://schemas.openxmlformats.org/officeDocument/2006/relationships/hyperlink" Target="http://brown.inapips.net/" TargetMode="External"/><Relationship Id="rId21" Type="http://schemas.openxmlformats.org/officeDocument/2006/relationships/hyperlink" Target="http://trinityhotel.co.kr/home" TargetMode="External"/><Relationship Id="rId34" Type="http://schemas.openxmlformats.org/officeDocument/2006/relationships/hyperlink" Target="http://www.grandosiria.com/" TargetMode="Externa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hyperlink" Target="http://arbancityhotelbusan.book.direct/zh-tw" TargetMode="External"/><Relationship Id="rId25" Type="http://schemas.openxmlformats.org/officeDocument/2006/relationships/hyperlink" Target="http://www.seattlebhotel.co.kr/" TargetMode="External"/><Relationship Id="rId33" Type="http://schemas.openxmlformats.org/officeDocument/2006/relationships/hyperlink" Target="http://www.hyatt.com/hyatt-place/en-US/buszy-hyatt-place-busan-yeonsan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coticeground.co.kr/" TargetMode="External"/><Relationship Id="rId20" Type="http://schemas.openxmlformats.org/officeDocument/2006/relationships/hyperlink" Target="http://www.seattlebhotel.co.kr/" TargetMode="External"/><Relationship Id="rId29" Type="http://schemas.openxmlformats.org/officeDocument/2006/relationships/hyperlink" Target="http://www.seattlebhotel.co.kr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hyperlink" Target="http://www.thekinghotel.co.kr/main" TargetMode="External"/><Relationship Id="rId32" Type="http://schemas.openxmlformats.org/officeDocument/2006/relationships/hyperlink" Target="http://northharborhotel.modoo.at/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hyperlink" Target="http://bestincityhotel.co.kr/" TargetMode="External"/><Relationship Id="rId28" Type="http://schemas.openxmlformats.org/officeDocument/2006/relationships/hyperlink" Target="http://www.thekinghotel.co.kr/main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4.jpeg"/><Relationship Id="rId19" Type="http://schemas.openxmlformats.org/officeDocument/2006/relationships/hyperlink" Target="http://www.thekinghotel.co.kr/main" TargetMode="External"/><Relationship Id="rId31" Type="http://schemas.openxmlformats.org/officeDocument/2006/relationships/hyperlink" Target="http://www.isquare-hotel.co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hyperlink" Target="http://arbancityhotelbusan.book.direct/zh-tw" TargetMode="External"/><Relationship Id="rId27" Type="http://schemas.openxmlformats.org/officeDocument/2006/relationships/hyperlink" Target="http://cityhotel055.modoo.at/?link=3flv2g5z" TargetMode="External"/><Relationship Id="rId30" Type="http://schemas.openxmlformats.org/officeDocument/2006/relationships/hyperlink" Target="http://www.almondhotel.co.kr/main/index.html" TargetMode="External"/><Relationship Id="rId35" Type="http://schemas.openxmlformats.org/officeDocument/2006/relationships/hyperlink" Target="http://www.sonohotelsresorts.com/moon_hd" TargetMode="External"/><Relationship Id="rId8" Type="http://schemas.openxmlformats.org/officeDocument/2006/relationships/image" Target="media/image2.jpe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7</Pages>
  <Words>843</Words>
  <Characters>4806</Characters>
  <Application>Microsoft Office Word</Application>
  <DocSecurity>0</DocSecurity>
  <Lines>40</Lines>
  <Paragraphs>11</Paragraphs>
  <ScaleCrop>false</ScaleCrop>
  <Company/>
  <LinksUpToDate>false</LinksUpToDate>
  <CharactersWithSpaces>5638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行程表</dc:title>
  <dc:subject/>
  <dc:creator>軒佑 葉</dc:creator>
  <cp:keywords/>
  <dc:description/>
  <cp:lastModifiedBy>A11</cp:lastModifiedBy>
  <cp:revision>5</cp:revision>
  <dcterms:created xsi:type="dcterms:W3CDTF">2026-05-04T12:48:00Z</dcterms:created>
  <dcterms:modified xsi:type="dcterms:W3CDTF">2026-05-06T02:28:00Z</dcterms:modified>
</cp:coreProperties>
</file>