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84570" w14:textId="64FFCEB3" w:rsidR="00BC4A1B" w:rsidRPr="007B7F20" w:rsidRDefault="00BC4A1B" w:rsidP="007B7F20">
      <w:pPr>
        <w:spacing w:after="0" w:line="0" w:lineRule="atLeast"/>
        <w:jc w:val="center"/>
        <w:rPr>
          <w:rFonts w:ascii="標楷體" w:eastAsia="標楷體" w:hAnsi="標楷體"/>
          <w:sz w:val="36"/>
          <w:szCs w:val="36"/>
        </w:rPr>
      </w:pPr>
      <w:r w:rsidRPr="00BC4A1B">
        <w:rPr>
          <w:rFonts w:ascii="標楷體" w:eastAsia="標楷體" w:hAnsi="標楷體" w:hint="eastAsia"/>
          <w:sz w:val="36"/>
          <w:szCs w:val="36"/>
        </w:rPr>
        <w:t>超威韓國雙纜車新潮玩法</w:t>
      </w:r>
      <w:r w:rsidR="007B7F20" w:rsidRPr="007B7F20">
        <w:rPr>
          <w:rFonts w:ascii="標楷體" w:eastAsia="標楷體" w:hAnsi="標楷體" w:hint="eastAsia"/>
          <w:sz w:val="36"/>
          <w:szCs w:val="36"/>
        </w:rPr>
        <w:t>五天《不走人蔘保肝》</w:t>
      </w:r>
      <w:r w:rsidRPr="00BC4A1B">
        <w:rPr>
          <w:rFonts w:ascii="標楷體" w:eastAsia="標楷體" w:hAnsi="標楷體" w:hint="eastAsia"/>
          <w:sz w:val="36"/>
          <w:szCs w:val="36"/>
        </w:rPr>
        <w:t>(保證入住兩晚五星酒店)~雪嶽山國家公園(纜車來回)、首爾明洞、南山公園纜車(纜車來回)、水果大福DIY+韓服體驗、網紅咖啡廳(贈送咖啡或果汁一杯)、塗鴉秀、北村韓屋村【</w:t>
      </w:r>
      <w:r w:rsidR="007B7F20" w:rsidRPr="007B7F20">
        <w:rPr>
          <w:rFonts w:ascii="標楷體" w:eastAsia="標楷體" w:hAnsi="標楷體" w:hint="eastAsia"/>
          <w:sz w:val="36"/>
          <w:szCs w:val="36"/>
        </w:rPr>
        <w:t>台中</w:t>
      </w:r>
      <w:r w:rsidRPr="00BC4A1B">
        <w:rPr>
          <w:rFonts w:ascii="標楷體" w:eastAsia="標楷體" w:hAnsi="標楷體" w:hint="eastAsia"/>
          <w:sz w:val="36"/>
          <w:szCs w:val="36"/>
        </w:rPr>
        <w:t>德威】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466"/>
      </w:tblGrid>
      <w:tr w:rsidR="00BC4A1B" w:rsidRPr="00BC4A1B" w14:paraId="3961A903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346"/>
            </w:tblGrid>
            <w:tr w:rsidR="00BC4A1B" w:rsidRPr="00BC4A1B" w14:paraId="033ECB8F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6D9188ED" w14:textId="77777777" w:rsidR="00BC4A1B" w:rsidRPr="007B7F20" w:rsidRDefault="00BC4A1B" w:rsidP="007B7F20">
                  <w:pPr>
                    <w:jc w:val="center"/>
                    <w:rPr>
                      <w:color w:val="EE0000"/>
                    </w:rPr>
                  </w:pPr>
                  <w:r w:rsidRPr="007B7F20">
                    <w:rPr>
                      <w:b/>
                      <w:bCs/>
                      <w:color w:val="EE0000"/>
                    </w:rPr>
                    <w:t>行程特色</w:t>
                  </w:r>
                </w:p>
              </w:tc>
            </w:tr>
            <w:tr w:rsidR="00BC4A1B" w:rsidRPr="00BC4A1B" w14:paraId="66F6EBD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B13F050" w14:textId="5E128AA4" w:rsidR="00BC4A1B" w:rsidRPr="00BC4A1B" w:rsidRDefault="00BC4A1B" w:rsidP="00BC4A1B">
                  <w:r w:rsidRPr="00BC4A1B">
                    <w:rPr>
                      <w:noProof/>
                    </w:rPr>
                    <w:drawing>
                      <wp:inline distT="0" distB="0" distL="0" distR="0" wp14:anchorId="618EC960" wp14:editId="038A0EF0">
                        <wp:extent cx="6645910" cy="6645910"/>
                        <wp:effectExtent l="0" t="0" r="2540" b="2540"/>
                        <wp:docPr id="624802613" name="圖片 20" descr="一張含有 文字, 戶外, 雲, 天空 的圖片&#10;&#10;AI 產生的內容可能不正確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24802613" name="圖片 20" descr="一張含有 文字, 戶外, 雲, 天空 的圖片&#10;&#10;AI 產生的內容可能不正確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66459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  <w:r w:rsidRPr="00BC4A1B">
                    <w:rPr>
                      <w:noProof/>
                    </w:rPr>
                    <w:lastRenderedPageBreak/>
                    <w:drawing>
                      <wp:inline distT="0" distB="0" distL="0" distR="0" wp14:anchorId="3DD04EE7" wp14:editId="71F6050C">
                        <wp:extent cx="6645910" cy="4069080"/>
                        <wp:effectExtent l="0" t="0" r="2540" b="7620"/>
                        <wp:docPr id="145105164" name="圖片 19" descr="一張含有 文字, 樹狀, 海報, 人的臉孔 的圖片&#10;&#10;AI 產生的內容可能不正確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5105164" name="圖片 19" descr="一張含有 文字, 樹狀, 海報, 人的臉孔 的圖片&#10;&#10;AI 產生的內容可能不正確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40690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  <w:r w:rsidRPr="00BC4A1B">
                    <w:rPr>
                      <w:noProof/>
                    </w:rPr>
                    <w:drawing>
                      <wp:inline distT="0" distB="0" distL="0" distR="0" wp14:anchorId="7B6FC463" wp14:editId="062C9CD1">
                        <wp:extent cx="6645910" cy="4536440"/>
                        <wp:effectExtent l="0" t="0" r="2540" b="0"/>
                        <wp:docPr id="231355375" name="圖片 18" descr="一張含有 天空, 文字, 雲, 螢幕擷取畫面 的圖片&#10;&#10;AI 產生的內容可能不正確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1355375" name="圖片 18" descr="一張含有 天空, 文字, 雲, 螢幕擷取畫面 的圖片&#10;&#10;AI 產生的內容可能不正確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45364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  <w:r w:rsidRPr="00BC4A1B">
                    <w:rPr>
                      <w:noProof/>
                    </w:rPr>
                    <w:drawing>
                      <wp:inline distT="0" distB="0" distL="0" distR="0" wp14:anchorId="09CE0D51" wp14:editId="7888B059">
                        <wp:extent cx="6645910" cy="7204075"/>
                        <wp:effectExtent l="0" t="0" r="2540" b="0"/>
                        <wp:docPr id="410710137" name="圖片 17" descr="一張含有 文字, 螢幕擷取畫面, 平面設計, 廣告 的圖片&#10;&#10;AI 產生的內容可能不正確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10710137" name="圖片 17" descr="一張含有 文字, 螢幕擷取畫面, 平面設計, 廣告 的圖片&#10;&#10;AI 產生的內容可能不正確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7204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  <w:r w:rsidRPr="00BC4A1B">
                    <w:rPr>
                      <w:noProof/>
                    </w:rPr>
                    <w:drawing>
                      <wp:inline distT="0" distB="0" distL="0" distR="0" wp14:anchorId="40E19FF0" wp14:editId="47BD068F">
                        <wp:extent cx="6645910" cy="4876800"/>
                        <wp:effectExtent l="0" t="0" r="2540" b="0"/>
                        <wp:docPr id="810745022" name="圖片 16" descr="一張含有 文字, 螢幕擷取畫面, 建築, 塔 的圖片&#10;&#10;AI 產生的內容可能不正確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10745022" name="圖片 16" descr="一張含有 文字, 螢幕擷取畫面, 建築, 塔 的圖片&#10;&#10;AI 產生的內容可能不正確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487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  <w:r w:rsidRPr="00BC4A1B">
                    <w:rPr>
                      <w:noProof/>
                    </w:rPr>
                    <w:drawing>
                      <wp:inline distT="0" distB="0" distL="0" distR="0" wp14:anchorId="2AC186EA" wp14:editId="59BD9100">
                        <wp:extent cx="6645910" cy="4114800"/>
                        <wp:effectExtent l="0" t="0" r="2540" b="0"/>
                        <wp:docPr id="1714872803" name="圖片 15" descr="一張含有 文字, 舞蹈, 平面設計, 傳單 的圖片&#10;&#10;AI 產生的內容可能不正確。">
                          <a:hlinkClick xmlns:a="http://schemas.openxmlformats.org/drawingml/2006/main" r:id="rId10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4872803" name="圖片 15" descr="一張含有 文字, 舞蹈, 平面設計, 傳單 的圖片&#10;&#10;AI 產生的內容可能不正確。">
                                  <a:hlinkClick r:id="rId10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5910" cy="4114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C4A1B">
                    <w:br/>
                  </w:r>
                </w:p>
              </w:tc>
            </w:tr>
          </w:tbl>
          <w:p w14:paraId="29C30348" w14:textId="77777777" w:rsidR="00BC4A1B" w:rsidRPr="00BC4A1B" w:rsidRDefault="00BC4A1B" w:rsidP="00BC4A1B"/>
        </w:tc>
      </w:tr>
    </w:tbl>
    <w:p w14:paraId="729DB958" w14:textId="01343011" w:rsidR="00BC4A1B" w:rsidRPr="00BC4A1B" w:rsidRDefault="00BC4A1B" w:rsidP="00BC4A1B">
      <w:pPr>
        <w:jc w:val="center"/>
        <w:rPr>
          <w:rFonts w:ascii="標楷體" w:eastAsia="標楷體" w:hAnsi="標楷體"/>
          <w:color w:val="EE0000"/>
          <w:sz w:val="36"/>
          <w:szCs w:val="36"/>
        </w:rPr>
      </w:pPr>
      <w:r w:rsidRPr="00BC4A1B">
        <w:rPr>
          <w:rFonts w:ascii="標楷體" w:eastAsia="標楷體" w:hAnsi="標楷體"/>
          <w:b/>
          <w:bCs/>
          <w:color w:val="EE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179"/>
      </w:tblGrid>
      <w:tr w:rsidR="00BC4A1B" w:rsidRPr="00BC4A1B" w14:paraId="5BF38931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C5C55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第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1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CEE9FE" w14:textId="175E729D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台中-仁川</w:t>
            </w:r>
            <w:r w:rsidRPr="00BC4A1B">
              <w:rPr>
                <w:rFonts w:ascii="標楷體" w:eastAsia="標楷體" w:hAnsi="標楷體"/>
              </w:rPr>
              <w:t> RMQ/ICN　TW670　17：</w:t>
            </w:r>
            <w:r w:rsidR="0080549D">
              <w:rPr>
                <w:rFonts w:ascii="標楷體" w:eastAsia="標楷體" w:hAnsi="標楷體" w:hint="eastAsia"/>
              </w:rPr>
              <w:t>0</w:t>
            </w:r>
            <w:r w:rsidRPr="00BC4A1B">
              <w:rPr>
                <w:rFonts w:ascii="標楷體" w:eastAsia="標楷體" w:hAnsi="標楷體"/>
              </w:rPr>
              <w:t>0~2</w:t>
            </w:r>
            <w:r w:rsidR="0080549D">
              <w:rPr>
                <w:rFonts w:ascii="標楷體" w:eastAsia="標楷體" w:hAnsi="標楷體" w:hint="eastAsia"/>
              </w:rPr>
              <w:t>0</w:t>
            </w:r>
            <w:r w:rsidRPr="00BC4A1B">
              <w:rPr>
                <w:rFonts w:ascii="標楷體" w:eastAsia="標楷體" w:hAnsi="標楷體"/>
              </w:rPr>
              <w:t>：</w:t>
            </w:r>
            <w:r w:rsidR="0080549D">
              <w:rPr>
                <w:rFonts w:ascii="標楷體" w:eastAsia="標楷體" w:hAnsi="標楷體" w:hint="eastAsia"/>
              </w:rPr>
              <w:t>45</w:t>
            </w:r>
          </w:p>
        </w:tc>
      </w:tr>
      <w:tr w:rsidR="00BC4A1B" w:rsidRPr="00BC4A1B" w14:paraId="3617EF26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3076D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0A648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 xml:space="preserve">早餐：XXX　　中餐：XXX　　晚餐：機上套餐　　</w:t>
            </w:r>
          </w:p>
        </w:tc>
      </w:tr>
      <w:tr w:rsidR="00BC4A1B" w:rsidRPr="00BC4A1B" w14:paraId="058D45E1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E5A39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8193F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住宿： </w:t>
            </w:r>
            <w:hyperlink r:id="rId12" w:history="1">
              <w:r w:rsidRPr="00BC4A1B">
                <w:rPr>
                  <w:rStyle w:val="ae"/>
                  <w:rFonts w:ascii="標楷體" w:eastAsia="標楷體" w:hAnsi="標楷體"/>
                </w:rPr>
                <w:t>Riviera Verium Hotel</w:t>
              </w:r>
            </w:hyperlink>
            <w:r w:rsidRPr="00BC4A1B">
              <w:rPr>
                <w:rFonts w:ascii="標楷體" w:eastAsia="標楷體" w:hAnsi="標楷體"/>
              </w:rPr>
              <w:t> 或 </w:t>
            </w:r>
            <w:hyperlink r:id="rId13" w:history="1">
              <w:r w:rsidRPr="00BC4A1B">
                <w:rPr>
                  <w:rStyle w:val="ae"/>
                  <w:rFonts w:ascii="標楷體" w:eastAsia="標楷體" w:hAnsi="標楷體"/>
                </w:rPr>
                <w:t>仁川海月觀光飯店</w:t>
              </w:r>
            </w:hyperlink>
            <w:r w:rsidRPr="00BC4A1B">
              <w:rPr>
                <w:rFonts w:ascii="標楷體" w:eastAsia="標楷體" w:hAnsi="標楷體"/>
              </w:rPr>
              <w:t> 或同級</w:t>
            </w:r>
          </w:p>
        </w:tc>
      </w:tr>
      <w:tr w:rsidR="00BC4A1B" w:rsidRPr="00BC4A1B" w14:paraId="112F5448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E80DD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第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2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253A3" w14:textId="57C19109" w:rsidR="00BC4A1B" w:rsidRPr="007B7F20" w:rsidRDefault="00BC4A1B" w:rsidP="00BC4A1B">
            <w:pPr>
              <w:rPr>
                <w:rFonts w:ascii="標楷體" w:eastAsia="標楷體" w:hAnsi="標楷體"/>
                <w:b/>
                <w:bCs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現代PREMIUM OUTLET→雪嶽山國家公園(纜車來回)→景觀暸望台+新興寺(森林芬多精+森林泉水)+青銅大佛</w:t>
            </w:r>
            <w:r w:rsidR="007B7F20">
              <w:rPr>
                <w:rFonts w:ascii="標楷體" w:eastAsia="標楷體" w:hAnsi="標楷體"/>
                <w:b/>
                <w:bCs/>
              </w:rPr>
              <w:br/>
            </w:r>
            <w:r w:rsidR="007B7F20" w:rsidRPr="007B7F20">
              <w:rPr>
                <w:rFonts w:ascii="標楷體" w:eastAsia="標楷體" w:hAnsi="標楷體"/>
                <w:color w:val="215E99" w:themeColor="text2" w:themeTint="BF"/>
              </w:rPr>
              <w:t>【松島現代Premium Outlet】</w:t>
            </w:r>
            <w:r w:rsidR="007B7F20" w:rsidRPr="00BC4A1B">
              <w:rPr>
                <w:rFonts w:ascii="標楷體" w:eastAsia="標楷體" w:hAnsi="標楷體"/>
              </w:rPr>
              <w:t>內有大家熟知的COACH、Gucci等精品品牌，地下室還有美食街，可以連通隔壁的「TRIPLE STREET」一起逛，可說是完全滿足購物欲呢。</w:t>
            </w:r>
            <w:r w:rsidR="007B7F20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【雪嶽山】</w:t>
            </w:r>
            <w:r w:rsidRPr="00BC4A1B">
              <w:rPr>
                <w:rFonts w:ascii="標楷體" w:eastAsia="標楷體" w:hAnsi="標楷體"/>
              </w:rPr>
              <w:t>國際馳名的原因在於它如詩如畫的風景，與令人歎為觀止的楓紅與瀑佈景觀，活脫脫就是走進風景月曆當中。這裡的四季各有不同風貌，春天鮮花滿山，夏天溪水清澈，秋天楓葉如火，冬天白雪皚皚。山頭長年積雪與雪白色的花崗岩質，雪嶽山因此得名。</w:t>
            </w:r>
            <w:r w:rsidR="007B7F20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【青銅大佛】</w:t>
            </w:r>
            <w:r w:rsidRPr="00BC4A1B">
              <w:rPr>
                <w:rFonts w:ascii="標楷體" w:eastAsia="標楷體" w:hAnsi="標楷體"/>
              </w:rPr>
              <w:t>西元652年由慈藏律師創建的雪嶽山第一古剎，朝鮮王朝時被焚毀，現存的佛寺是1847年重建的，留有朝鮮王朝時代的梵鐘，和被認為是出自世祖之手的經板。還有一座由青銅鑄造的釋迦牟尼座佛，高有58公尺。</w:t>
            </w:r>
          </w:p>
        </w:tc>
      </w:tr>
      <w:tr w:rsidR="00BC4A1B" w:rsidRPr="00BC4A1B" w14:paraId="2C86046C" w14:textId="77777777" w:rsidTr="007B7F20">
        <w:trPr>
          <w:trHeight w:val="986"/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C10D3F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26187C" w14:textId="0B31E88F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 xml:space="preserve">早餐：飯店內早餐　　中餐：烤肉學校~美味五花肉+大醬湯+季節小菜無限量吃到飽　　</w:t>
            </w:r>
            <w:r w:rsidR="007B7F20">
              <w:rPr>
                <w:rFonts w:ascii="標楷體" w:eastAsia="標楷體" w:hAnsi="標楷體"/>
              </w:rPr>
              <w:br/>
            </w:r>
            <w:r w:rsidRPr="00BC4A1B">
              <w:rPr>
                <w:rFonts w:ascii="標楷體" w:eastAsia="標楷體" w:hAnsi="標楷體"/>
              </w:rPr>
              <w:t xml:space="preserve">晚餐：馬鈴薯燉豬骨風味餐+季節小菜　　</w:t>
            </w:r>
          </w:p>
        </w:tc>
      </w:tr>
      <w:tr w:rsidR="00BC4A1B" w:rsidRPr="00BC4A1B" w14:paraId="472638C3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45FA1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56667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住宿： </w:t>
            </w:r>
            <w:hyperlink r:id="rId14" w:history="1">
              <w:r w:rsidRPr="00BC4A1B">
                <w:rPr>
                  <w:rStyle w:val="ae"/>
                  <w:rFonts w:ascii="標楷體" w:eastAsia="標楷體" w:hAnsi="標楷體"/>
                </w:rPr>
                <w:t>OCEAN TO YOU 渡假村</w:t>
              </w:r>
            </w:hyperlink>
            <w:r w:rsidRPr="00BC4A1B">
              <w:rPr>
                <w:rFonts w:ascii="標楷體" w:eastAsia="標楷體" w:hAnsi="標楷體"/>
              </w:rPr>
              <w:t> 或 </w:t>
            </w:r>
            <w:hyperlink r:id="rId15" w:anchor="sns-content" w:history="1">
              <w:r w:rsidRPr="00BC4A1B">
                <w:rPr>
                  <w:rStyle w:val="ae"/>
                  <w:rFonts w:ascii="標楷體" w:eastAsia="標楷體" w:hAnsi="標楷體"/>
                </w:rPr>
                <w:t>束草MARINABAY</w:t>
              </w:r>
            </w:hyperlink>
            <w:r w:rsidRPr="00BC4A1B">
              <w:rPr>
                <w:rFonts w:ascii="標楷體" w:eastAsia="標楷體" w:hAnsi="標楷體"/>
              </w:rPr>
              <w:t> 或 </w:t>
            </w:r>
            <w:hyperlink r:id="rId16" w:history="1">
              <w:r w:rsidRPr="00BC4A1B">
                <w:rPr>
                  <w:rStyle w:val="ae"/>
                  <w:rFonts w:ascii="標楷體" w:eastAsia="標楷體" w:hAnsi="標楷體"/>
                </w:rPr>
                <w:t>束草I PARK SUITE HOTEL</w:t>
              </w:r>
            </w:hyperlink>
            <w:r w:rsidRPr="00BC4A1B">
              <w:rPr>
                <w:rFonts w:ascii="標楷體" w:eastAsia="標楷體" w:hAnsi="標楷體"/>
              </w:rPr>
              <w:t> 或同級</w:t>
            </w:r>
          </w:p>
        </w:tc>
      </w:tr>
      <w:tr w:rsidR="00BC4A1B" w:rsidRPr="00BC4A1B" w14:paraId="732AFD5C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5C6549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第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3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A67033" w14:textId="7D7E1666" w:rsidR="00BC4A1B" w:rsidRPr="007B7F20" w:rsidRDefault="00BC4A1B" w:rsidP="00BC4A1B">
            <w:pPr>
              <w:rPr>
                <w:rFonts w:ascii="標楷體" w:eastAsia="標楷體" w:hAnsi="標楷體"/>
                <w:b/>
                <w:bCs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南山公園纜車(來回)→N首爾塔(不含電梯券)+愛情鎖牆→COCONUT BOX(贈送咖啡或果汁一杯)(IG網紅打卡咖啡廳)→特麗愛3D美術館→弘大鬧區</w:t>
            </w:r>
            <w:r w:rsidR="007B7F20">
              <w:rPr>
                <w:rFonts w:ascii="標楷體" w:eastAsia="標楷體" w:hAnsi="標楷體"/>
                <w:b/>
                <w:bCs/>
              </w:rPr>
              <w:br/>
            </w:r>
            <w:r w:rsidR="007B7F20" w:rsidRPr="007B7F20">
              <w:rPr>
                <w:rFonts w:ascii="標楷體" w:eastAsia="標楷體" w:hAnsi="標楷體"/>
                <w:color w:val="215E99" w:themeColor="text2" w:themeTint="BF"/>
              </w:rPr>
              <w:t>【南山纜車】</w:t>
            </w:r>
            <w:r w:rsidR="007B7F20" w:rsidRPr="00BC4A1B">
              <w:rPr>
                <w:rFonts w:ascii="標楷體" w:eastAsia="標楷體" w:hAnsi="標楷體"/>
              </w:rPr>
              <w:t>位於韓國的首都首爾中心地帶的南山，以及可一眼眺望首爾中心面貌的南山纜車，在超過40年的歲月中一直是深受市民與遊客愛戴的首爾代表旅遊設施。2008年12月6日重新營運的空中纜車，一次可讓48位遊客觀賞南山面貌。另外有別於過去的纜車，現今的纜車四面以玻璃打造，讓遊客能夠更輕易眺望首爾的風景。</w:t>
            </w:r>
            <w:r w:rsidR="007B7F20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【N首爾塔(不上塔)+愛情鎖牆】</w:t>
            </w:r>
            <w:r w:rsidRPr="00BC4A1B">
              <w:rPr>
                <w:rFonts w:ascii="標楷體" w:eastAsia="標楷體" w:hAnsi="標楷體"/>
              </w:rPr>
              <w:t>N首爾塔又名南山塔。南山公園位於首爾市中心，樹林繁茂，是個非常適合散步的好地方。公園內有著名的“八角亭”以及朝鮮時代的“烽火臺”，還有可俯瞰首爾市區的“N首爾塔”，風景非常優美。還有相愛的情侶來到這兒不能錯過的“愛情鎖牆”，可自行購買一個愛情鎖在上面寫下兩人的名字及誓言鎖在欄杆上，並且許下願望後將鎖匙丟向遠方象徵心愛的兩人感情堅貞，永不分離。</w:t>
            </w:r>
            <w:r w:rsidR="007B7F20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【Coconut Box】</w:t>
            </w:r>
            <w:r w:rsidRPr="00BC4A1B">
              <w:rPr>
                <w:rFonts w:ascii="標楷體" w:eastAsia="標楷體" w:hAnsi="標楷體"/>
              </w:rPr>
              <w:t>是一個以「城市裡的峇里島度假村」為概念，提供豐富展覽和表演體驗的遊樂空間。全館共有32間度假屋以及7個體驗區，不僅能在獨立的空間放鬆休憩，還能遊走各展區體驗多樣展覽的樂趣。</w:t>
            </w:r>
            <w:r w:rsidR="007B7F20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【特麗愛3D美術館】</w:t>
            </w:r>
            <w:r w:rsidRPr="00BC4A1B">
              <w:rPr>
                <w:rFonts w:ascii="標楷體" w:eastAsia="標楷體" w:hAnsi="標楷體"/>
              </w:rPr>
              <w:t>館內展示的雖然是平面圖畫，但用肉眼看時卻會有3維的視覺效果，十分神奇，而Trickeye也就是「錯視畫法」的意思。這裡每幅圖畫都栩栩如生，遊客不僅能獲得超酷的視覺體驗，還可以在畫前擺出各種有趣的Pose來拍照，有種進入到畫中世界的感覺。</w:t>
            </w:r>
            <w:r w:rsidRPr="00BC4A1B">
              <w:rPr>
                <w:rFonts w:ascii="標楷體" w:eastAsia="標楷體" w:hAnsi="標楷體"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【弘大鬧區】</w:t>
            </w:r>
            <w:r w:rsidRPr="00BC4A1B">
              <w:rPr>
                <w:rFonts w:ascii="標楷體" w:eastAsia="標楷體" w:hAnsi="標楷體"/>
              </w:rPr>
              <w:t>弘大是許多人第一次來韓國的必訪景點，不僅有著眾多逛街景點，還有各式各樣的美食餐廳、體驗活動，感受當地的熱鬧氛圍，買到滿滿戰利品。</w:t>
            </w:r>
          </w:p>
        </w:tc>
      </w:tr>
      <w:tr w:rsidR="00BC4A1B" w:rsidRPr="00BC4A1B" w14:paraId="04C3AED5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6B266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36D62F" w14:textId="692E503F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 xml:space="preserve">早餐：飯店內早餐　　中餐：孔陵一隻雞+刀削麵　　</w:t>
            </w:r>
            <w:r w:rsidR="007B7F20">
              <w:rPr>
                <w:rFonts w:ascii="標楷體" w:eastAsia="標楷體" w:hAnsi="標楷體"/>
              </w:rPr>
              <w:br/>
            </w:r>
            <w:r w:rsidRPr="00BC4A1B">
              <w:rPr>
                <w:rFonts w:ascii="標楷體" w:eastAsia="標楷體" w:hAnsi="標楷體"/>
              </w:rPr>
              <w:t xml:space="preserve">晚餐：香港飯店0401~海鮮辣湯麵或榨醬麵二選一+招牌糖醋肉　　</w:t>
            </w:r>
          </w:p>
        </w:tc>
      </w:tr>
      <w:tr w:rsidR="00BC4A1B" w:rsidRPr="00BC4A1B" w14:paraId="108A0A6A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6C81D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07FD38" w14:textId="1139D62C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住宿： </w:t>
            </w:r>
            <w:r w:rsidR="0080549D" w:rsidRPr="0080549D">
              <w:rPr>
                <w:rFonts w:hint="eastAsia"/>
              </w:rPr>
              <w:t>金浦</w:t>
            </w:r>
            <w:r w:rsidR="0080549D" w:rsidRPr="0080549D">
              <w:rPr>
                <w:rFonts w:hint="eastAsia"/>
              </w:rPr>
              <w:t xml:space="preserve">MARINABAY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金浦</w:t>
            </w:r>
            <w:r w:rsidR="0080549D" w:rsidRPr="0080549D">
              <w:rPr>
                <w:rFonts w:hint="eastAsia"/>
              </w:rPr>
              <w:t xml:space="preserve">RAMADA ENCORE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特二五花</w:t>
            </w:r>
            <w:r w:rsidR="0080549D" w:rsidRPr="0080549D">
              <w:rPr>
                <w:rFonts w:hint="eastAsia"/>
              </w:rPr>
              <w:t xml:space="preserve">GOLDEN HOTEL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五花酒店</w:t>
            </w:r>
            <w:r w:rsidR="0080549D" w:rsidRPr="0080549D">
              <w:rPr>
                <w:rFonts w:hint="eastAsia"/>
              </w:rPr>
              <w:t>GLOUCESTER</w:t>
            </w:r>
            <w:r w:rsidR="0080549D" w:rsidRPr="0080549D">
              <w:rPr>
                <w:rFonts w:hint="eastAsia"/>
              </w:rPr>
              <w:t>或同級</w:t>
            </w:r>
          </w:p>
        </w:tc>
      </w:tr>
      <w:tr w:rsidR="00BC4A1B" w:rsidRPr="00BC4A1B" w14:paraId="24C169A8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E3969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第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4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AD2DC4" w14:textId="1E7FAB68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北村韓屋村→韓流時尚彩粧店→韓國文化體驗營(水果大福DIY+韓服體驗+海苔博物館+韓流潮拍大頭貼)→ HERO塗鴉秀</w:t>
            </w:r>
            <w:r w:rsidR="0080549D" w:rsidRPr="0080549D">
              <w:rPr>
                <w:rFonts w:ascii="標楷體" w:eastAsia="標楷體" w:hAnsi="標楷體" w:hint="eastAsia"/>
                <w:b/>
                <w:bCs/>
              </w:rPr>
              <w:t>→韓國超市巡禮</w:t>
            </w:r>
            <w:r w:rsidRPr="00BC4A1B">
              <w:rPr>
                <w:rFonts w:ascii="標楷體" w:eastAsia="標楷體" w:hAnsi="標楷體"/>
                <w:b/>
                <w:bCs/>
              </w:rPr>
              <w:t>→首爾明洞</w:t>
            </w:r>
            <w:r w:rsidR="007B7F20">
              <w:rPr>
                <w:rFonts w:ascii="標楷體" w:eastAsia="標楷體" w:hAnsi="標楷體"/>
                <w:b/>
                <w:bCs/>
              </w:rPr>
              <w:br/>
            </w:r>
            <w:r w:rsidRPr="007B7F20">
              <w:rPr>
                <w:rFonts w:ascii="標楷體" w:eastAsia="標楷體" w:hAnsi="標楷體"/>
                <w:color w:val="215E99" w:themeColor="text2" w:themeTint="BF"/>
              </w:rPr>
              <w:t>【北村韓屋村】</w:t>
            </w:r>
            <w:r w:rsidRPr="00BC4A1B">
              <w:rPr>
                <w:rFonts w:ascii="標楷體" w:eastAsia="標楷體" w:hAnsi="標楷體"/>
              </w:rPr>
              <w:t>是保存了韓國傳統房屋的地方，「北村」是指位於景福宮（朝鮮時代的宮殿）與昌德宮（朝鮮時代的宮殿）之間的區域。這裡有許多朝鮮時代的兩班士大夫居住過的傳統宅邸，因此北村不是只為了提供觀賞的民俗村，而是以人們實際生活過的村子，11個洞900餘棟韓屋為主體的觀光景點。</w:t>
            </w:r>
            <w:r w:rsidR="00AD5DCD">
              <w:rPr>
                <w:rFonts w:ascii="標楷體" w:eastAsia="標楷體" w:hAnsi="標楷體"/>
              </w:rPr>
              <w:br/>
            </w:r>
            <w:r w:rsidR="00AD5DCD" w:rsidRPr="00AD5DCD">
              <w:rPr>
                <w:rFonts w:ascii="標楷體" w:eastAsia="標楷體" w:hAnsi="標楷體"/>
                <w:color w:val="215E99" w:themeColor="text2" w:themeTint="BF"/>
              </w:rPr>
              <w:t>【韓國文化體驗營(水果大福DIY)】</w:t>
            </w:r>
            <w:r w:rsidR="00AD5DCD" w:rsidRPr="00BC4A1B">
              <w:rPr>
                <w:rFonts w:ascii="標楷體" w:eastAsia="標楷體" w:hAnsi="標楷體"/>
              </w:rPr>
              <w:t>韓服體驗+海苔博物館+韓流潮拍大頭貼</w:t>
            </w:r>
            <w:r w:rsidR="00AD5DCD">
              <w:rPr>
                <w:rFonts w:ascii="標楷體" w:eastAsia="標楷體" w:hAnsi="標楷體"/>
              </w:rPr>
              <w:br/>
            </w:r>
            <w:r w:rsidR="00AD5DCD" w:rsidRPr="00AD5DCD">
              <w:rPr>
                <w:rFonts w:ascii="標楷體" w:eastAsia="標楷體" w:hAnsi="標楷體"/>
                <w:color w:val="215E99" w:themeColor="text2" w:themeTint="BF"/>
              </w:rPr>
              <w:t>【海苔博物館】</w:t>
            </w:r>
            <w:r w:rsidR="00AD5DCD" w:rsidRPr="00BC4A1B">
              <w:rPr>
                <w:rFonts w:ascii="標楷體" w:eastAsia="標楷體" w:hAnsi="標楷體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  <w:r w:rsidR="00AD5DCD">
              <w:rPr>
                <w:rFonts w:ascii="標楷體" w:eastAsia="標楷體" w:hAnsi="標楷體"/>
              </w:rPr>
              <w:br/>
            </w:r>
            <w:r w:rsidR="00AD5DCD" w:rsidRPr="00AD5DCD">
              <w:rPr>
                <w:rFonts w:ascii="標楷體" w:eastAsia="標楷體" w:hAnsi="標楷體"/>
                <w:color w:val="215E99" w:themeColor="text2" w:themeTint="BF"/>
              </w:rPr>
              <w:t>【塗鴉秀】</w:t>
            </w:r>
            <w:r w:rsidR="00AD5DCD" w:rsidRPr="00BC4A1B">
              <w:rPr>
                <w:rFonts w:ascii="標楷體" w:eastAsia="標楷體" w:hAnsi="標楷體"/>
              </w:rPr>
              <w:t>結合了音樂、光線並利用幽默的表現，舞台表演結合各種畫作表現，將每幅畫變的栩栩如生，讓每幅畫在最後完成時都保證使您驚呼連連，讓您輕鬆地觀賞演出，同時體會最美的藝術氣息，您絕對不能錯過！</w:t>
            </w:r>
            <w:r w:rsidR="00AD5DCD" w:rsidRPr="00BC4A1B">
              <w:rPr>
                <w:rFonts w:ascii="標楷體" w:eastAsia="標楷體" w:hAnsi="標楷體" w:cs="新細明體" w:hint="eastAsia"/>
              </w:rPr>
              <w:t>※</w:t>
            </w:r>
            <w:r w:rsidR="00AD5DCD" w:rsidRPr="00BC4A1B">
              <w:rPr>
                <w:rFonts w:ascii="標楷體" w:eastAsia="標楷體" w:hAnsi="標楷體"/>
              </w:rPr>
              <w:t>註：若遇秀休館或滿座，行程將作先後順序調整，不便之處敬請見諒！</w:t>
            </w:r>
            <w:r w:rsidRPr="00BC4A1B">
              <w:rPr>
                <w:rFonts w:ascii="標楷體" w:eastAsia="標楷體" w:hAnsi="標楷體"/>
              </w:rPr>
              <w:br/>
            </w:r>
            <w:r w:rsidRPr="00AD5DCD">
              <w:rPr>
                <w:rFonts w:ascii="標楷體" w:eastAsia="標楷體" w:hAnsi="標楷體"/>
                <w:color w:val="215E99" w:themeColor="text2" w:themeTint="BF"/>
              </w:rPr>
              <w:t>【首爾明洞】</w:t>
            </w:r>
            <w:r w:rsidRPr="00BC4A1B">
              <w:rPr>
                <w:rFonts w:ascii="標楷體" w:eastAsia="標楷體" w:hAnsi="標楷體"/>
              </w:rPr>
              <w:t>整個韓國流行指標的代表地區，舉凡國內外知名品牌服飾、運動用品、流行文具雜貨等當年度最新流行時尚商品均可在這裡購買到。明洞的魅力，絕對令您難以招架，是個購物天堂。</w:t>
            </w:r>
          </w:p>
        </w:tc>
      </w:tr>
      <w:tr w:rsidR="00BC4A1B" w:rsidRPr="00BC4A1B" w14:paraId="3971D086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FF2760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966372" w14:textId="51667905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早餐：飯店內早餐　　中餐：寶寶廚房-超級海鮮鍋(活章魚.鮑魚.蟹.貝類.蝦.干貝.蛤蜊</w:t>
            </w:r>
            <w:r w:rsidR="007D5FDC">
              <w:rPr>
                <w:rFonts w:ascii="標楷體" w:eastAsia="標楷體" w:hAnsi="標楷體" w:hint="eastAsia"/>
              </w:rPr>
              <w:t>)</w:t>
            </w:r>
            <w:r w:rsidRPr="00BC4A1B">
              <w:rPr>
                <w:rFonts w:ascii="標楷體" w:eastAsia="標楷體" w:hAnsi="標楷體"/>
              </w:rPr>
              <w:t xml:space="preserve">　　</w:t>
            </w:r>
            <w:r w:rsidR="00AD5DCD">
              <w:rPr>
                <w:rFonts w:ascii="標楷體" w:eastAsia="標楷體" w:hAnsi="標楷體"/>
              </w:rPr>
              <w:br/>
            </w:r>
            <w:r w:rsidRPr="00BC4A1B">
              <w:rPr>
                <w:rFonts w:ascii="標楷體" w:eastAsia="標楷體" w:hAnsi="標楷體"/>
              </w:rPr>
              <w:t xml:space="preserve">晚餐：發放韓幣6000　　</w:t>
            </w:r>
          </w:p>
        </w:tc>
      </w:tr>
      <w:tr w:rsidR="00BC4A1B" w:rsidRPr="00BC4A1B" w14:paraId="0869A812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982CA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FB5E9E" w14:textId="441EE211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住宿： </w:t>
            </w:r>
            <w:r w:rsidR="0080549D" w:rsidRPr="0080549D">
              <w:rPr>
                <w:rFonts w:hint="eastAsia"/>
              </w:rPr>
              <w:t>金浦</w:t>
            </w:r>
            <w:r w:rsidR="0080549D" w:rsidRPr="0080549D">
              <w:rPr>
                <w:rFonts w:hint="eastAsia"/>
              </w:rPr>
              <w:t xml:space="preserve">MARINABAY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金浦</w:t>
            </w:r>
            <w:r w:rsidR="0080549D" w:rsidRPr="0080549D">
              <w:rPr>
                <w:rFonts w:hint="eastAsia"/>
              </w:rPr>
              <w:t xml:space="preserve">RAMADA ENCORE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特二五花</w:t>
            </w:r>
            <w:r w:rsidR="0080549D" w:rsidRPr="0080549D">
              <w:rPr>
                <w:rFonts w:hint="eastAsia"/>
              </w:rPr>
              <w:t xml:space="preserve">GOLDEN HOTEL </w:t>
            </w:r>
            <w:r w:rsidR="0080549D" w:rsidRPr="0080549D">
              <w:rPr>
                <w:rFonts w:hint="eastAsia"/>
              </w:rPr>
              <w:t>或</w:t>
            </w:r>
            <w:r w:rsidR="0080549D" w:rsidRPr="0080549D">
              <w:rPr>
                <w:rFonts w:hint="eastAsia"/>
              </w:rPr>
              <w:t xml:space="preserve"> </w:t>
            </w:r>
            <w:r w:rsidR="0080549D" w:rsidRPr="0080549D">
              <w:rPr>
                <w:rFonts w:hint="eastAsia"/>
              </w:rPr>
              <w:t>五花酒店</w:t>
            </w:r>
            <w:r w:rsidR="0080549D" w:rsidRPr="0080549D">
              <w:rPr>
                <w:rFonts w:hint="eastAsia"/>
              </w:rPr>
              <w:t>GLOUCESTER</w:t>
            </w:r>
            <w:r w:rsidR="0080549D" w:rsidRPr="0080549D">
              <w:rPr>
                <w:rFonts w:hint="eastAsia"/>
              </w:rPr>
              <w:t>或同級</w:t>
            </w:r>
          </w:p>
        </w:tc>
      </w:tr>
      <w:tr w:rsidR="00BC4A1B" w:rsidRPr="00BC4A1B" w14:paraId="514AA7CD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6177C1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第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5</w:t>
            </w:r>
            <w:r w:rsidRPr="00BC4A1B">
              <w:rPr>
                <w:rFonts w:ascii="標楷體" w:eastAsia="標楷體" w:hAnsi="標楷體"/>
                <w:b/>
                <w:bCs/>
              </w:rPr>
              <w:br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C1050" w14:textId="5D253ACE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Mohegan INSPIRE綜合娛樂度假村迎仕柏數位大道(LED數位大道)→仁川→台中</w:t>
            </w:r>
            <w:r w:rsidRPr="00BC4A1B">
              <w:rPr>
                <w:rFonts w:ascii="標楷體" w:eastAsia="標楷體" w:hAnsi="標楷體"/>
              </w:rPr>
              <w:t> ICN/RMQ　TW669　13：55~16：00</w:t>
            </w:r>
            <w:r w:rsidR="00AD5DCD">
              <w:rPr>
                <w:rFonts w:ascii="標楷體" w:eastAsia="標楷體" w:hAnsi="標楷體"/>
              </w:rPr>
              <w:br/>
            </w:r>
            <w:r w:rsidRPr="00AD5DCD">
              <w:rPr>
                <w:rFonts w:ascii="標楷體" w:eastAsia="標楷體" w:hAnsi="標楷體"/>
                <w:color w:val="215E99" w:themeColor="text2" w:themeTint="BF"/>
              </w:rPr>
              <w:t>【Mohegan INSPIRE(LED數位大道)】</w:t>
            </w:r>
            <w:r w:rsidRPr="00BC4A1B">
              <w:rPr>
                <w:rFonts w:ascii="標楷體" w:eastAsia="標楷體" w:hAnsi="標楷體"/>
              </w:rPr>
              <w:t>位於韓國仁川永宗島的「迎仕柏度假城」，該度假城毗鄰仁川國際機場，是一個大型綜合娛樂度假城，提供最奢華的度假遊樂設施、水上樂園、飯店客房和餐廳等設施。其中的「極光道」配備了一個長達150米的LED螢幕，定時播放3D動畫，讓遊客身歷其境。</w:t>
            </w:r>
          </w:p>
        </w:tc>
      </w:tr>
      <w:tr w:rsidR="00BC4A1B" w:rsidRPr="00BC4A1B" w14:paraId="4AFFB88B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143C0A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5019EE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 xml:space="preserve">早餐：飯店內早餐　　中餐：機上套餐　　晚餐：XXX　　</w:t>
            </w:r>
          </w:p>
        </w:tc>
      </w:tr>
      <w:tr w:rsidR="00BC4A1B" w:rsidRPr="00BC4A1B" w14:paraId="52B506A8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579AB7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73FBC" w14:textId="0C5FBDEB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 xml:space="preserve">住宿： 溫暖的家 </w:t>
            </w:r>
          </w:p>
        </w:tc>
      </w:tr>
    </w:tbl>
    <w:p w14:paraId="05CD4283" w14:textId="77777777" w:rsidR="00BC4A1B" w:rsidRPr="00BC4A1B" w:rsidRDefault="00BC4A1B" w:rsidP="00BC4A1B">
      <w:pPr>
        <w:rPr>
          <w:vanish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0"/>
      </w:tblGrid>
      <w:tr w:rsidR="00BC4A1B" w:rsidRPr="00BC4A1B" w14:paraId="176BFB11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4926" w14:textId="77777777" w:rsidR="00BC4A1B" w:rsidRPr="00BC4A1B" w:rsidRDefault="00BC4A1B" w:rsidP="00BC4A1B">
            <w:p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  <w:b/>
                <w:bCs/>
              </w:rPr>
              <w:t>注意事項</w:t>
            </w:r>
          </w:p>
        </w:tc>
      </w:tr>
      <w:tr w:rsidR="00BC4A1B" w:rsidRPr="00BC4A1B" w14:paraId="0E335A67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48B80DC" w14:textId="77777777" w:rsidR="00BC4A1B" w:rsidRPr="00BC4A1B" w:rsidRDefault="00BC4A1B" w:rsidP="00BC4A1B">
            <w:pPr>
              <w:rPr>
                <w:rFonts w:ascii="標楷體" w:eastAsia="標楷體" w:hAnsi="標楷體"/>
                <w:color w:val="4C94D8" w:themeColor="text2" w:themeTint="80"/>
              </w:rPr>
            </w:pPr>
            <w:r w:rsidRPr="00BC4A1B">
              <w:rPr>
                <w:rFonts w:ascii="標楷體" w:eastAsia="標楷體" w:hAnsi="標楷體"/>
                <w:b/>
                <w:bCs/>
                <w:color w:val="4C94D8" w:themeColor="text2" w:themeTint="80"/>
              </w:rPr>
              <w:t>《成團人數》</w:t>
            </w:r>
          </w:p>
          <w:p w14:paraId="16DB4EEB" w14:textId="77777777" w:rsidR="00BC4A1B" w:rsidRPr="00BC4A1B" w:rsidRDefault="00BC4A1B" w:rsidP="00BC4A1B">
            <w:pPr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766F3C6C" w14:textId="77777777" w:rsidR="00BC4A1B" w:rsidRPr="00BC4A1B" w:rsidRDefault="00BC4A1B" w:rsidP="00BC4A1B">
            <w:pPr>
              <w:rPr>
                <w:rFonts w:ascii="標楷體" w:eastAsia="標楷體" w:hAnsi="標楷體"/>
                <w:b/>
                <w:bCs/>
                <w:color w:val="4C94D8" w:themeColor="text2" w:themeTint="80"/>
              </w:rPr>
            </w:pPr>
            <w:r w:rsidRPr="00BC4A1B">
              <w:rPr>
                <w:rFonts w:ascii="標楷體" w:eastAsia="標楷體" w:hAnsi="標楷體"/>
                <w:b/>
                <w:bCs/>
                <w:color w:val="4C94D8" w:themeColor="text2" w:themeTint="80"/>
              </w:rPr>
              <w:t>《行程費用不包含以下項目》</w:t>
            </w:r>
          </w:p>
          <w:p w14:paraId="246DFE23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2ABB44C8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個人新辦護照費用。</w:t>
            </w:r>
          </w:p>
          <w:p w14:paraId="6D4A6BBE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旅遊平安保險及旅遊不便險。</w:t>
            </w:r>
          </w:p>
          <w:p w14:paraId="5B1455FA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36333EB3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66F91B90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7DA3488A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若為一位大人 或 一位大人帶一位嬰兒報名參加，或需求單人入住一間房，需加收單房差。</w:t>
            </w:r>
          </w:p>
          <w:p w14:paraId="7C22BF2E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5C0D3B06" w14:textId="77777777" w:rsidR="00BC4A1B" w:rsidRPr="00BC4A1B" w:rsidRDefault="00BC4A1B" w:rsidP="00BC4A1B">
            <w:pPr>
              <w:numPr>
                <w:ilvl w:val="0"/>
                <w:numId w:val="2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團體旅責險不包含當地染疫後的所有醫療費用。</w:t>
            </w:r>
          </w:p>
          <w:p w14:paraId="029E4401" w14:textId="77777777" w:rsidR="00BC4A1B" w:rsidRPr="00BC4A1B" w:rsidRDefault="00BC4A1B" w:rsidP="00BC4A1B">
            <w:pPr>
              <w:rPr>
                <w:rFonts w:ascii="標楷體" w:eastAsia="標楷體" w:hAnsi="標楷體"/>
                <w:color w:val="4C94D8" w:themeColor="text2" w:themeTint="80"/>
              </w:rPr>
            </w:pPr>
            <w:r w:rsidRPr="00BC4A1B">
              <w:rPr>
                <w:rFonts w:ascii="標楷體" w:eastAsia="標楷體" w:hAnsi="標楷體"/>
                <w:b/>
                <w:bCs/>
                <w:color w:val="4C94D8" w:themeColor="text2" w:themeTint="80"/>
              </w:rPr>
              <w:t>《航空注意事項》</w:t>
            </w:r>
          </w:p>
          <w:p w14:paraId="0CA38048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此團型使用團體機位，航班不可指定、不可延回、不可更改進出點、不可指定座位。</w:t>
            </w:r>
          </w:p>
          <w:p w14:paraId="777CFA2F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1096DE78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06E16076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此航班包含手提行李10公斤來回，拖運行李20公斤來回。</w:t>
            </w:r>
          </w:p>
          <w:p w14:paraId="0F3E518F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請務必於起飛前3小時抵達機場辦理登機手續，逾時關櫃旅客需自行負責。</w:t>
            </w:r>
          </w:p>
          <w:p w14:paraId="64CB8163" w14:textId="77777777" w:rsidR="00BC4A1B" w:rsidRPr="00BC4A1B" w:rsidRDefault="00BC4A1B" w:rsidP="00BC4A1B">
            <w:pPr>
              <w:numPr>
                <w:ilvl w:val="0"/>
                <w:numId w:val="3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真航空關櫃時間為起飛前45分鐘，逾時未能辦妥登機手續敬請自行負責。</w:t>
            </w:r>
          </w:p>
          <w:p w14:paraId="6E2F93C5" w14:textId="77777777" w:rsidR="00BC4A1B" w:rsidRPr="00BC4A1B" w:rsidRDefault="00BC4A1B" w:rsidP="00BC4A1B">
            <w:pPr>
              <w:rPr>
                <w:rFonts w:ascii="標楷體" w:eastAsia="標楷體" w:hAnsi="標楷體"/>
                <w:color w:val="4C94D8" w:themeColor="text2" w:themeTint="80"/>
              </w:rPr>
            </w:pPr>
            <w:r w:rsidRPr="00BC4A1B">
              <w:rPr>
                <w:rFonts w:ascii="標楷體" w:eastAsia="標楷體" w:hAnsi="標楷體"/>
                <w:b/>
                <w:bCs/>
                <w:color w:val="4C94D8" w:themeColor="text2" w:themeTint="80"/>
              </w:rPr>
              <w:t>《參團須知與相關提醒》</w:t>
            </w:r>
          </w:p>
          <w:p w14:paraId="3244E07B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以上行程僅供參考，正確之行程內容、班機時間、降落城市及住宿飯店，請以行前說明會資料為準。</w:t>
            </w:r>
          </w:p>
          <w:p w14:paraId="1764A887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0BA1EE5B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本行程恕不接受韓籍旅客及其家屬參團;當地參團須提供來回電子機票，恕不接受於韓國打工度假及工作者參團。</w:t>
            </w:r>
          </w:p>
          <w:p w14:paraId="5E41CC15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 w:rsidRPr="00BC4A1B">
              <w:rPr>
                <w:rFonts w:ascii="標楷體" w:eastAsia="標楷體" w:hAnsi="標楷體"/>
              </w:rPr>
              <w:br/>
              <w:t>A.此行程報價限持中華民國護照散客參團適用，整組包團、參展團、會議團、學生團等特殊團體需另行估價，詳情請洽詢您的服務人員。旅客若提供或隱瞞不實資料經查明屬實，本公司有權拒收訂單，此為維護雙方誠信及旅遊品質，造成不便之處，敬請見諒。</w:t>
            </w:r>
            <w:r w:rsidRPr="00BC4A1B">
              <w:rPr>
                <w:rFonts w:ascii="標楷體" w:eastAsia="標楷體" w:hAnsi="標楷體"/>
              </w:rPr>
              <w:br/>
              <w:t>B.學生或老人團及外籍人士(不含韓國籍)，單持一本外國護照者，每人需加收NTD6,500元(彩妝照走)。</w:t>
            </w:r>
            <w:r w:rsidRPr="00BC4A1B"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 w:rsidRPr="00BC4A1B"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1D3F3638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本行程設定為團體旅遊行程，故為顧及旅客於出遊期間之人身安全及相關問題，於旅遊行程期間，恕無法接受脫隊之要求；若因此而無法滿足您的旅遊需求，建議您另行選購團體自由行或航空公司套裝自由行，不便之處，尚祈鑒諒。亦不接受單幫客，僅能接受持台灣護照之旅客參團，持非台灣護照者，請洽業務人員另行報價確認。</w:t>
            </w:r>
          </w:p>
          <w:p w14:paraId="1D0FCE19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本團體行程景點若客人不參加者，視為自動棄權，恕無法退費，本產品報價中所含景點門票等均按旅行社扣價核算，旅客不再享受其他折扣與優惠，亦不另行退還差價。</w:t>
            </w:r>
          </w:p>
          <w:p w14:paraId="02626110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為考量旅客自身之旅遊安全並顧及同團其它團員之旅遊權益，年滿70以上及行動不便者之貴賓須有同行家人，方始接受報名，不便之處，尚祈鑑諒。</w:t>
            </w:r>
          </w:p>
          <w:p w14:paraId="13325D56" w14:textId="77777777" w:rsidR="00BC4A1B" w:rsidRPr="00BC4A1B" w:rsidRDefault="00BC4A1B" w:rsidP="00BC4A1B">
            <w:pPr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BC4A1B"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7F2E719E" w14:textId="77777777" w:rsidR="00BC4A1B" w:rsidRPr="00BC4A1B" w:rsidRDefault="00BC4A1B" w:rsidP="00BC4A1B">
      <w:pPr>
        <w:rPr>
          <w:vanish/>
        </w:rPr>
      </w:pPr>
    </w:p>
    <w:p w14:paraId="1FA334D2" w14:textId="77777777" w:rsidR="00BC4A1B" w:rsidRPr="00BC4A1B" w:rsidRDefault="00BC4A1B" w:rsidP="00BC4A1B">
      <w:pPr>
        <w:rPr>
          <w:vanish/>
        </w:rPr>
      </w:pPr>
    </w:p>
    <w:p w14:paraId="04D455AB" w14:textId="77777777" w:rsidR="00EF34A7" w:rsidRDefault="00EF34A7"/>
    <w:sectPr w:rsidR="00EF34A7" w:rsidSect="00BC4A1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5FC6"/>
    <w:multiLevelType w:val="multilevel"/>
    <w:tmpl w:val="01162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11B37"/>
    <w:multiLevelType w:val="multilevel"/>
    <w:tmpl w:val="83EC6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EA72AE"/>
    <w:multiLevelType w:val="multilevel"/>
    <w:tmpl w:val="98EE6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773BC1"/>
    <w:multiLevelType w:val="multilevel"/>
    <w:tmpl w:val="5B2C1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3906793">
    <w:abstractNumId w:val="3"/>
  </w:num>
  <w:num w:numId="2" w16cid:durableId="604534041">
    <w:abstractNumId w:val="2"/>
  </w:num>
  <w:num w:numId="3" w16cid:durableId="457531305">
    <w:abstractNumId w:val="0"/>
  </w:num>
  <w:num w:numId="4" w16cid:durableId="1894533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A1B"/>
    <w:rsid w:val="002A6E31"/>
    <w:rsid w:val="002E4ADF"/>
    <w:rsid w:val="00393FEC"/>
    <w:rsid w:val="00504E27"/>
    <w:rsid w:val="007B7F20"/>
    <w:rsid w:val="007D5FDC"/>
    <w:rsid w:val="007F05F0"/>
    <w:rsid w:val="0080549D"/>
    <w:rsid w:val="009826CC"/>
    <w:rsid w:val="00AD5DCD"/>
    <w:rsid w:val="00BC4A1B"/>
    <w:rsid w:val="00C407AA"/>
    <w:rsid w:val="00EF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24DDF"/>
  <w15:chartTrackingRefBased/>
  <w15:docId w15:val="{22EF3F1C-8859-4383-9755-4A62E363C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4A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4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4A1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4A1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4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4A1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4A1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4A1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4A1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C4A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C4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C4A1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C4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C4A1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C4A1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C4A1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C4A1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C4A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4A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C4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4A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C4A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4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C4A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4A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4A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4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C4A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4A1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C4A1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C4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haewolhotel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://www.rivieraveriumhotel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iparksuite-sokcho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jpeg"/><Relationship Id="rId5" Type="http://schemas.openxmlformats.org/officeDocument/2006/relationships/image" Target="media/image1.jpeg"/><Relationship Id="rId15" Type="http://schemas.openxmlformats.org/officeDocument/2006/relationships/hyperlink" Target="http://marinabaysokcho.com/" TargetMode="External"/><Relationship Id="rId10" Type="http://schemas.openxmlformats.org/officeDocument/2006/relationships/hyperlink" Target="http://www.thepainters.co.kr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://ocean2you.co.kr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韋宏 陳</dc:creator>
  <cp:keywords/>
  <dc:description/>
  <cp:lastModifiedBy>TPE50</cp:lastModifiedBy>
  <cp:revision>3</cp:revision>
  <dcterms:created xsi:type="dcterms:W3CDTF">2026-05-14T07:58:00Z</dcterms:created>
  <dcterms:modified xsi:type="dcterms:W3CDTF">2026-05-14T08:01:00Z</dcterms:modified>
</cp:coreProperties>
</file>