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47EC" w14:textId="01A29343" w:rsidR="00E02C51" w:rsidRPr="00DA4CEA" w:rsidRDefault="00E02C51" w:rsidP="00DA4CEA">
      <w:pPr>
        <w:pStyle w:val="Web"/>
        <w:jc w:val="center"/>
        <w:rPr>
          <w:rFonts w:ascii="標楷體" w:eastAsia="標楷體" w:hAnsi="標楷體" w:cs="Times New Roman"/>
          <w:color w:val="000000"/>
          <w:sz w:val="40"/>
          <w:szCs w:val="40"/>
        </w:rPr>
      </w:pPr>
      <w:proofErr w:type="gramStart"/>
      <w:r w:rsidRPr="00DA4CEA">
        <w:rPr>
          <w:rFonts w:ascii="標楷體" w:eastAsia="標楷體" w:hAnsi="標楷體" w:cs="Times New Roman"/>
          <w:color w:val="000000"/>
          <w:sz w:val="40"/>
          <w:szCs w:val="40"/>
        </w:rPr>
        <w:t>虎哩玩樂遊濟</w:t>
      </w:r>
      <w:proofErr w:type="gramEnd"/>
      <w:r w:rsidRPr="00DA4CEA">
        <w:rPr>
          <w:rFonts w:ascii="標楷體" w:eastAsia="標楷體" w:hAnsi="標楷體" w:cs="Times New Roman"/>
          <w:color w:val="000000"/>
          <w:sz w:val="40"/>
          <w:szCs w:val="40"/>
        </w:rPr>
        <w:t>州</w:t>
      </w:r>
      <w:r w:rsidR="00DA4CEA" w:rsidRPr="00DA4CEA">
        <w:rPr>
          <w:rFonts w:ascii="標楷體" w:eastAsia="標楷體" w:hAnsi="標楷體" w:cs="Times New Roman"/>
          <w:color w:val="000000"/>
          <w:sz w:val="40"/>
          <w:szCs w:val="40"/>
        </w:rPr>
        <w:t>五天《不走人蔘保肝》</w:t>
      </w:r>
      <w:r w:rsidR="00655101" w:rsidRPr="00DA4CEA">
        <w:rPr>
          <w:rFonts w:ascii="標楷體" w:eastAsia="標楷體" w:hAnsi="標楷體" w:cs="Times New Roman"/>
          <w:color w:val="000000"/>
          <w:sz w:val="40"/>
          <w:szCs w:val="40"/>
        </w:rPr>
        <w:t xml:space="preserve"> </w:t>
      </w:r>
      <w:r w:rsidRPr="00DA4CEA">
        <w:rPr>
          <w:rFonts w:ascii="標楷體" w:eastAsia="標楷體" w:hAnsi="標楷體" w:cs="Times New Roman"/>
          <w:color w:val="000000"/>
          <w:sz w:val="40"/>
          <w:szCs w:val="40"/>
        </w:rPr>
        <w:t>(升等兩晚五花酒店+含來回機上餐食)~西歸浦治癒森林、山茶花之丘、山房山油菜花海、水果大福DIY、歐洲英式森林小火車【虎航】</w:t>
      </w:r>
    </w:p>
    <w:tbl>
      <w:tblPr>
        <w:tblW w:w="5000" w:type="pct"/>
        <w:tblCellSpacing w:w="0" w:type="dx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0546"/>
      </w:tblGrid>
      <w:tr w:rsidR="00E02C51" w14:paraId="56EC2EE9" w14:textId="77777777" w:rsidTr="00E02C51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48" w:type="dxa"/>
                <w:left w:w="48" w:type="dxa"/>
                <w:bottom w:w="48" w:type="dxa"/>
                <w:right w:w="48" w:type="dxa"/>
              </w:tblCellMar>
              <w:tblLook w:val="04A0" w:firstRow="1" w:lastRow="0" w:firstColumn="1" w:lastColumn="0" w:noHBand="0" w:noVBand="1"/>
            </w:tblPr>
            <w:tblGrid>
              <w:gridCol w:w="10450"/>
            </w:tblGrid>
            <w:tr w:rsidR="00E02C51" w14:paraId="36685CED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76159E57" w14:textId="77777777" w:rsidR="00E02C51" w:rsidRDefault="00E02C51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E02C51" w14:paraId="1183CCD4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5CC1CA89" w14:textId="58E03F4F" w:rsidR="00E02C51" w:rsidRDefault="00E02C51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06E14CC" wp14:editId="012AE54A">
                        <wp:extent cx="6576060" cy="4675168"/>
                        <wp:effectExtent l="0" t="0" r="0" b="0"/>
                        <wp:docPr id="15" name="圖片 15" descr="https://happyholiday.ittms.com.tw/web/images/CJU/map22111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CJU/map22111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89447" cy="46846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47A95E5D" wp14:editId="0E1678B6">
                        <wp:extent cx="6606916" cy="4495800"/>
                        <wp:effectExtent l="0" t="0" r="3810" b="0"/>
                        <wp:docPr id="12" name="圖片 12" descr="https://happyholiday.ittms.com.tw/web/images/CJU/point251207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CJU/point251207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13681" cy="45004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4795F0AC" wp14:editId="24692BE3">
                        <wp:extent cx="6621284" cy="4396740"/>
                        <wp:effectExtent l="0" t="0" r="8255" b="3810"/>
                        <wp:docPr id="11" name="圖片 11" descr="https://happyholiday.ittms.com.tw/web/images/CJU/point251207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CJU/point251207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4775" cy="44056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5E3EDCFC" wp14:editId="160B9D46">
                        <wp:extent cx="6578009" cy="3314700"/>
                        <wp:effectExtent l="0" t="0" r="0" b="0"/>
                        <wp:docPr id="10" name="圖片 10" descr="https://happyholiday.ittms.com.tw/web/images/CJU/point1703020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CJU/point1703020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83103" cy="33172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E5C4C91" wp14:editId="581C72CC">
                        <wp:extent cx="6658610" cy="6324600"/>
                        <wp:effectExtent l="0" t="0" r="8890" b="0"/>
                        <wp:docPr id="8" name="圖片 8" descr="https://happyholiday.ittms.com.tw/web/images/CJU/point22112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CJU/point22112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61623" cy="63274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05F2177E" wp14:editId="1385FE19">
                        <wp:extent cx="6483219" cy="5151120"/>
                        <wp:effectExtent l="0" t="0" r="0" b="0"/>
                        <wp:docPr id="7" name="圖片 7" descr="https://happyholiday.ittms.com.tw/web/images/CJU/point190619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CJU/point190619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1104" cy="51573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337BF4D2" wp14:editId="64CC85DD">
                        <wp:extent cx="6486844" cy="4236720"/>
                        <wp:effectExtent l="0" t="0" r="9525" b="0"/>
                        <wp:docPr id="6" name="圖片 6" descr="https://happyholiday.ittms.com.tw/web/images/SEL/point2510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https://happyholiday.ittms.com.tw/web/images/SEL/point2510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94943" cy="4242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56BF109" wp14:editId="5B630B04">
                        <wp:extent cx="9753600" cy="541020"/>
                        <wp:effectExtent l="0" t="0" r="0" b="0"/>
                        <wp:docPr id="5" name="圖片 5" descr="https://happyholiday.ittms.com.tw/web/images/AD/food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https://happyholiday.ittms.com.tw/web/images/AD/food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753600" cy="5410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090AAA75" wp14:editId="2B3D3A77">
                        <wp:extent cx="6663055" cy="3528060"/>
                        <wp:effectExtent l="0" t="0" r="4445" b="0"/>
                        <wp:docPr id="4" name="圖片 4" descr="https://happyholiday.ittms.com.tw/web/images/CJU/food221115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s://happyholiday.ittms.com.tw/web/images/CJU/food221115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70501" cy="353200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93A0937" wp14:editId="721302BF">
                        <wp:extent cx="6659880" cy="4308110"/>
                        <wp:effectExtent l="0" t="0" r="7620" b="0"/>
                        <wp:docPr id="3" name="圖片 3" descr="https://happyholiday.ittms.com.tw/web/images/CJU/food230709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 descr="https://happyholiday.ittms.com.tw/web/images/CJU/food230709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72661" cy="431637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42808475" wp14:editId="53613BE0">
                        <wp:extent cx="6506133" cy="4427220"/>
                        <wp:effectExtent l="0" t="0" r="9525" b="0"/>
                        <wp:docPr id="2" name="圖片 2" descr="https://happyholiday.ittms.com.tw/web/images/CJU/food25070804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https://happyholiday.ittms.com.tw/web/images/CJU/food25070804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2565" cy="44315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8559971" w14:textId="77777777" w:rsidR="00E02C51" w:rsidRDefault="00E02C51"/>
        </w:tc>
      </w:tr>
    </w:tbl>
    <w:p w14:paraId="3DD07696" w14:textId="77777777" w:rsidR="00E02C51" w:rsidRDefault="00E02C51" w:rsidP="00E02C51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E02C51" w14:paraId="03A4357C" w14:textId="77777777" w:rsidTr="00E02C5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623F73" w14:textId="77777777" w:rsidR="00E02C51" w:rsidRDefault="00E02C51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AC10C2" w14:textId="77777777" w:rsidR="00E10DFD" w:rsidRDefault="00E02C51">
            <w:r>
              <w:rPr>
                <w:rFonts w:ascii="標楷體" w:eastAsia="標楷體" w:hAnsi="標楷體"/>
                <w:b/>
                <w:bCs/>
                <w:color w:val="000000"/>
              </w:rPr>
              <w:t>桃園→濟州→龍頭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松堂童話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村+濟州最大星巴克→神奇之路(奇幻山坡)→綜藝玩很大推薦～漢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拏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樹木園露天夜市+星光公園</w:t>
            </w:r>
            <w:r>
              <w:t> </w:t>
            </w:r>
            <w:r w:rsidR="00DA4CEA">
              <w:rPr>
                <w:rFonts w:hint="eastAsia"/>
              </w:rPr>
              <w:t xml:space="preserve"> </w:t>
            </w:r>
            <w:r>
              <w:t>TPE/CJU</w:t>
            </w:r>
            <w:r>
              <w:t xml:space="preserve">　</w:t>
            </w:r>
            <w:r>
              <w:t>IT654</w:t>
            </w:r>
            <w:r>
              <w:t xml:space="preserve">　</w:t>
            </w:r>
            <w:r>
              <w:t>06:40~09:35</w:t>
            </w:r>
          </w:p>
          <w:p w14:paraId="6761CF94" w14:textId="77777777" w:rsidR="00E10DFD" w:rsidRDefault="00E10DFD">
            <w:pPr>
              <w:rPr>
                <w:rFonts w:ascii="標楷體" w:eastAsia="標楷體" w:hAnsi="標楷體"/>
                <w:color w:val="330033"/>
              </w:rPr>
            </w:pPr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【龍頭岩】</w:t>
            </w:r>
            <w:r>
              <w:rPr>
                <w:rFonts w:ascii="標楷體" w:eastAsia="標楷體" w:hAnsi="標楷體"/>
                <w:color w:val="330033"/>
              </w:rPr>
              <w:t>彷彿神話傳說中的一條巨龍，傳說中一條巨蛇盼望成龍，竟偷走了漢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山神的珍珠，遭山神發現而變為石頭。</w:t>
            </w:r>
          </w:p>
          <w:p w14:paraId="29F653F3" w14:textId="69FF6366" w:rsidR="00E10DFD" w:rsidRDefault="00E10DFD">
            <w:pPr>
              <w:rPr>
                <w:rFonts w:ascii="標楷體" w:eastAsia="標楷體" w:hAnsi="標楷體" w:hint="eastAsia"/>
                <w:color w:val="330033"/>
              </w:rPr>
            </w:pPr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【東邊松堂童話村】</w:t>
            </w:r>
            <w:r w:rsidRPr="00E10DFD">
              <w:rPr>
                <w:rFonts w:ascii="標楷體" w:eastAsia="標楷體" w:hAnsi="標楷體"/>
                <w:color w:val="212121"/>
              </w:rPr>
              <w:t>位於濟州東部羣嶽的中心地帶，是可將周圍的山脈美景盡收眼底的一處自然親和型公園。以濟州之樹，濟州之石，濟州文化及神話，四季花卉爲理念設計的主題公園，核心價值立足於濟州，是濟州最具當地特色的公園。</w:t>
            </w:r>
          </w:p>
          <w:p w14:paraId="62AEEF01" w14:textId="77777777" w:rsidR="00E10DFD" w:rsidRDefault="00E02C51">
            <w:pPr>
              <w:rPr>
                <w:rFonts w:ascii="標楷體" w:eastAsia="標楷體" w:hAnsi="標楷體"/>
                <w:color w:val="330033"/>
              </w:rPr>
            </w:pPr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【神奇之路】</w:t>
            </w:r>
            <w:r>
              <w:rPr>
                <w:rFonts w:ascii="標楷體" w:eastAsia="標楷體" w:hAnsi="標楷體"/>
                <w:color w:val="330033"/>
              </w:rPr>
              <w:t>這條路是一段斜坡路，放在路面上的空罐都會沿著上波方向迅速滑動，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拉開手閘的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汽車也會自動沿上坡行進，其實這是一種錯覺現象。</w:t>
            </w:r>
          </w:p>
          <w:p w14:paraId="1DBD5BEE" w14:textId="77777777" w:rsidR="00E10DFD" w:rsidRDefault="00E02C51">
            <w:pPr>
              <w:rPr>
                <w:rFonts w:ascii="標楷體" w:eastAsia="標楷體" w:hAnsi="標楷體"/>
                <w:color w:val="330033"/>
              </w:rPr>
            </w:pPr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【漢拏樹木園露天夜市】</w:t>
            </w:r>
            <w:r>
              <w:rPr>
                <w:rFonts w:ascii="標楷體" w:eastAsia="標楷體" w:hAnsi="標楷體"/>
                <w:color w:val="330033"/>
              </w:rPr>
              <w:t>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樹木園露天夜市每天晚間六點開始營業，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可以說是濟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州當地小吃聚集地，台灣綜藝節目～綜藝玩很大也來拍攝及推薦，這邊有各式韓式小吃，加上可愛的餐車，以及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週邊點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亮了星光燈泡，讓您在愉快的夜晚享用美食。</w:t>
            </w:r>
          </w:p>
          <w:p w14:paraId="3128C1EC" w14:textId="047C84C5" w:rsidR="00E02C51" w:rsidRPr="00E10DFD" w:rsidRDefault="00E02C51">
            <w:pPr>
              <w:rPr>
                <w:rFonts w:ascii="標楷體" w:eastAsia="標楷體" w:hAnsi="標楷體" w:hint="eastAsia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:夜市若遇天候因素或臨時休息日，則改由中央地下街替代，敬請見諒。</w:t>
            </w:r>
          </w:p>
        </w:tc>
      </w:tr>
      <w:tr w:rsidR="00E02C51" w14:paraId="2A213481" w14:textId="77777777" w:rsidTr="00E02C5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DA47E3F" w14:textId="77777777" w:rsidR="00E02C51" w:rsidRDefault="00E02C5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A7ACE8B" w14:textId="77777777" w:rsidR="00E10DFD" w:rsidRDefault="00E02C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</w:t>
            </w:r>
            <w:proofErr w:type="gramStart"/>
            <w:r>
              <w:rPr>
                <w:rFonts w:ascii="標楷體" w:eastAsia="標楷體" w:hAnsi="標楷體"/>
              </w:rPr>
              <w:t>機上簡餐</w:t>
            </w:r>
            <w:proofErr w:type="gramEnd"/>
            <w:r>
              <w:rPr>
                <w:rFonts w:ascii="標楷體" w:eastAsia="標楷體" w:hAnsi="標楷體"/>
              </w:rPr>
              <w:t xml:space="preserve">　　中餐：濟州</w:t>
            </w:r>
            <w:proofErr w:type="gramStart"/>
            <w:r>
              <w:rPr>
                <w:rFonts w:ascii="標楷體" w:eastAsia="標楷體" w:hAnsi="標楷體"/>
              </w:rPr>
              <w:t>豚骨家</w:t>
            </w:r>
            <w:proofErr w:type="gramEnd"/>
            <w:r>
              <w:rPr>
                <w:rFonts w:ascii="標楷體" w:eastAsia="標楷體" w:hAnsi="標楷體"/>
              </w:rPr>
              <w:t>~</w:t>
            </w:r>
            <w:proofErr w:type="gramStart"/>
            <w:r>
              <w:rPr>
                <w:rFonts w:ascii="標楷體" w:eastAsia="標楷體" w:hAnsi="標楷體"/>
              </w:rPr>
              <w:t>馬鈴薯燉豬骨</w:t>
            </w:r>
            <w:proofErr w:type="gramEnd"/>
            <w:r>
              <w:rPr>
                <w:rFonts w:ascii="標楷體" w:eastAsia="標楷體" w:hAnsi="標楷體"/>
              </w:rPr>
              <w:t xml:space="preserve">湯+季節小菜+米飯　　</w:t>
            </w:r>
          </w:p>
          <w:p w14:paraId="3A8C0ED1" w14:textId="37FE1BBC" w:rsidR="00E02C51" w:rsidRDefault="00E02C51">
            <w:r>
              <w:rPr>
                <w:rFonts w:ascii="標楷體" w:eastAsia="標楷體" w:hAnsi="標楷體"/>
              </w:rPr>
              <w:t>晚餐：濟州</w:t>
            </w:r>
            <w:proofErr w:type="gramStart"/>
            <w:r>
              <w:rPr>
                <w:rFonts w:ascii="標楷體" w:eastAsia="標楷體" w:hAnsi="標楷體"/>
              </w:rPr>
              <w:t>蔘雞莊</w:t>
            </w:r>
            <w:proofErr w:type="gramEnd"/>
            <w:r>
              <w:rPr>
                <w:rFonts w:ascii="標楷體" w:eastAsia="標楷體" w:hAnsi="標楷體"/>
              </w:rPr>
              <w:t>~韓式綠茶人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雞+泡菜　　</w:t>
            </w:r>
          </w:p>
        </w:tc>
      </w:tr>
      <w:tr w:rsidR="00E02C51" w14:paraId="40FD308A" w14:textId="77777777" w:rsidTr="00E02C5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6E804C4" w14:textId="77777777" w:rsidR="00E02C51" w:rsidRDefault="00E02C5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0BAD1F" w14:textId="77777777" w:rsidR="00E02C51" w:rsidRDefault="00E02C51">
            <w:r>
              <w:rPr>
                <w:rFonts w:ascii="標楷體" w:eastAsia="標楷體" w:hAnsi="標楷體"/>
              </w:rPr>
              <w:t>住宿：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Jeju in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或Jeju Line Hotel 或R&amp;T Hotel 或 </w:t>
            </w:r>
            <w:proofErr w:type="spellStart"/>
            <w:r>
              <w:fldChar w:fldCharType="begin"/>
            </w:r>
            <w:r>
              <w:instrText>HYPERLINK "http://jejubenikea.com/index.php"</w:instrText>
            </w:r>
            <w:r>
              <w:fldChar w:fldCharType="separate"/>
            </w:r>
            <w:r>
              <w:rPr>
                <w:rStyle w:val="a7"/>
                <w:rFonts w:ascii="標楷體" w:eastAsia="標楷體" w:hAnsi="標楷體"/>
              </w:rPr>
              <w:t>Benikea</w:t>
            </w:r>
            <w:proofErr w:type="spellEnd"/>
            <w:r>
              <w:rPr>
                <w:rStyle w:val="a7"/>
                <w:rFonts w:ascii="標楷體" w:eastAsia="標楷體" w:hAnsi="標楷體"/>
              </w:rPr>
              <w:t xml:space="preserve"> Hotel Jeju</w:t>
            </w:r>
            <w:r>
              <w:fldChar w:fldCharType="end"/>
            </w:r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E02C51" w14:paraId="0FFCD90D" w14:textId="77777777" w:rsidTr="00E02C5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C3BF367" w14:textId="77777777" w:rsidR="00E02C51" w:rsidRDefault="00E02C51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F35CCC" w14:textId="77777777" w:rsidR="00E10DFD" w:rsidRDefault="00E02C51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正房瀑布(亞洲唯一海岸瀑布)→西歸浦治癒森林(森林芬多精)→西歸浦每日偶來市場→山房山油菜花海(賞油菜花)→城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邑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民俗村【贈送每人一杯蜂蜜茶或五味子茶(２選１)】</w:t>
            </w:r>
          </w:p>
          <w:p w14:paraId="6344D92B" w14:textId="634C3CB5" w:rsidR="00E10DFD" w:rsidRDefault="00E10DFD">
            <w:pPr>
              <w:rPr>
                <w:rFonts w:ascii="標楷體" w:eastAsia="標楷體" w:hAnsi="標楷體"/>
                <w:color w:val="330033"/>
              </w:rPr>
            </w:pPr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【正房瀑布】</w:t>
            </w:r>
            <w:r>
              <w:rPr>
                <w:rFonts w:ascii="標楷體" w:eastAsia="標楷體" w:hAnsi="標楷體"/>
                <w:color w:val="330033"/>
              </w:rPr>
              <w:t>位於西歸浦市區東南方約1.5公里處的正房瀑布，與天地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淵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瀑布、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天帝淵瀑布並稱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濟州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島內三大瀑布。作為瀑布水直接落入大海的東洋唯一海岸瀑布，高23公尺、寬8公尺、深5公尺。</w:t>
            </w:r>
          </w:p>
          <w:p w14:paraId="3408E5A1" w14:textId="545E1872" w:rsidR="00E10DFD" w:rsidRDefault="00E10DFD">
            <w:pPr>
              <w:rPr>
                <w:rFonts w:ascii="標楷體" w:eastAsia="標楷體" w:hAnsi="標楷體"/>
                <w:color w:val="330033"/>
              </w:rPr>
            </w:pPr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【西歸浦治癒森林】</w:t>
            </w:r>
            <w:r>
              <w:rPr>
                <w:rFonts w:ascii="標楷體" w:eastAsia="標楷體" w:hAnsi="標楷體"/>
                <w:color w:val="330033"/>
              </w:rPr>
              <w:t>西歸浦治癒林正是能讓人在大自然中靜靜地省察自我內心，接觸存在於森林的各種環境並享有治癒時間的地方。治癒林在濟州島也是有著數一數二美麗自然景觀之處，由於位在海拔320至760公尺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之間，暖帶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林、溫帶林與寒帶林等多樣化的植被分佈均勻，尤其是多處保有全韓國最頂級、平均樹齡超過60年的扁柏林。</w:t>
            </w:r>
          </w:p>
          <w:p w14:paraId="73308B5A" w14:textId="00B916AC" w:rsidR="007807CA" w:rsidRPr="007807CA" w:rsidRDefault="007807CA">
            <w:pPr>
              <w:rPr>
                <w:rFonts w:ascii="標楷體" w:eastAsia="標楷體" w:hAnsi="標楷體" w:hint="eastAsia"/>
                <w:color w:val="EE0000"/>
              </w:rPr>
            </w:pPr>
            <w:proofErr w:type="gramStart"/>
            <w:r w:rsidRPr="007807CA">
              <w:rPr>
                <w:rFonts w:ascii="標楷體" w:eastAsia="標楷體" w:hAnsi="標楷體"/>
                <w:color w:val="EE0000"/>
              </w:rPr>
              <w:t>註</w:t>
            </w:r>
            <w:proofErr w:type="gramEnd"/>
            <w:r w:rsidRPr="007807CA">
              <w:rPr>
                <w:rFonts w:ascii="標楷體" w:eastAsia="標楷體" w:hAnsi="標楷體"/>
                <w:color w:val="EE0000"/>
              </w:rPr>
              <w:t>：不允許穿拖鞋進入。一定要穿運動鞋+襪子</w:t>
            </w:r>
          </w:p>
          <w:p w14:paraId="36733C66" w14:textId="77777777" w:rsidR="00E10DFD" w:rsidRDefault="00E02C51">
            <w:pPr>
              <w:rPr>
                <w:rFonts w:ascii="標楷體" w:eastAsia="標楷體" w:hAnsi="標楷體"/>
                <w:color w:val="330033"/>
              </w:rPr>
            </w:pPr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【偶來市場】</w:t>
            </w:r>
            <w:r>
              <w:rPr>
                <w:rFonts w:ascii="標楷體" w:eastAsia="標楷體" w:hAnsi="標楷體"/>
                <w:color w:val="330033"/>
              </w:rPr>
              <w:t>是當地人都會去的傳統市場之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。近年因為觀光發展，成為喜愛逛市場的朋友到韓國濟州自由行時必去的濟州景點。來到每日偶來市場，各式攤位熱情吆喝著往來的旅客，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販售著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生鮮、乾貨、水果、海鮮、橘子及熟食攤位應有盡有。還有不少濟州島限定的紀念品專賣店，賣著橘子、石頭爺爺等特色商品。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到濟州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島，不妨來朝聖每日偶來市場，看看韓國人傳統市場的日常。</w:t>
            </w:r>
          </w:p>
          <w:p w14:paraId="35E0FF67" w14:textId="13B2EC43" w:rsidR="00E10DFD" w:rsidRDefault="00E10DFD">
            <w:pPr>
              <w:rPr>
                <w:rFonts w:ascii="標楷體" w:eastAsia="標楷體" w:hAnsi="標楷體"/>
                <w:color w:val="330033"/>
              </w:rPr>
            </w:pPr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【山房山油菜花田】</w:t>
            </w:r>
            <w:r>
              <w:rPr>
                <w:rFonts w:ascii="標楷體" w:eastAsia="標楷體" w:hAnsi="標楷體"/>
                <w:color w:val="330033"/>
              </w:rPr>
              <w:t>以山房山為背景的油菜花田有好幾處，選擇其中一處入場即可。由於是在私有農田種植油菜花精心打理而成。一般來說約在3月左右，可以拍到盛開的油菜花使山房山前化為一片黃色花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的美景。</w:t>
            </w:r>
          </w:p>
          <w:p w14:paraId="74FAC6B1" w14:textId="77777777" w:rsidR="00E10DFD" w:rsidRDefault="00E02C51">
            <w:pPr>
              <w:rPr>
                <w:rFonts w:ascii="標楷體" w:eastAsia="標楷體" w:hAnsi="標楷體"/>
                <w:color w:val="330033"/>
              </w:rPr>
            </w:pPr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【城邑民俗村】</w:t>
            </w:r>
            <w:r>
              <w:rPr>
                <w:rFonts w:ascii="標楷體" w:eastAsia="標楷體" w:hAnsi="標楷體"/>
                <w:color w:val="330033"/>
              </w:rPr>
              <w:t>這裡現有400餘棟房屋，被指定為韓國民俗資料保護區，以茅草覆蓋的屋頂，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石頭疊砌的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院牆，以及用“丁囊”取代門戶的民宅，質樸可愛，至今仍有人在這裡居住生活。</w:t>
            </w:r>
          </w:p>
          <w:p w14:paraId="32F58505" w14:textId="565D261B" w:rsidR="00E02C51" w:rsidRDefault="00E02C51"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：民俗村內特有土產品、馬骨粉、蜂蜜、五味子茶，提供貴賓自行衡量購買。</w:t>
            </w:r>
          </w:p>
        </w:tc>
      </w:tr>
      <w:tr w:rsidR="00E02C51" w14:paraId="7EDB7161" w14:textId="77777777" w:rsidTr="00E02C5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1F7F18" w14:textId="77777777" w:rsidR="00E02C51" w:rsidRDefault="00E02C5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85ECD1" w14:textId="77777777" w:rsidR="00E10DFD" w:rsidRDefault="00E02C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早餐：飯店內用　　中餐：一品莊~韓式炸醬麵+糖醋肉(四人一份)+韓式泡菜　　</w:t>
            </w:r>
          </w:p>
          <w:p w14:paraId="3D5B9E7A" w14:textId="4E8BBAB1" w:rsidR="00E02C51" w:rsidRDefault="00E02C51">
            <w:r>
              <w:rPr>
                <w:rFonts w:ascii="標楷體" w:eastAsia="標楷體" w:hAnsi="標楷體"/>
              </w:rPr>
              <w:t>晚餐：【北村家】豆腐鍋+營養</w:t>
            </w:r>
            <w:proofErr w:type="gramStart"/>
            <w:r>
              <w:rPr>
                <w:rFonts w:ascii="標楷體" w:eastAsia="標楷體" w:hAnsi="標楷體"/>
              </w:rPr>
              <w:t>石鍋飯</w:t>
            </w:r>
            <w:proofErr w:type="gramEnd"/>
            <w:r>
              <w:rPr>
                <w:rFonts w:ascii="標楷體" w:eastAsia="標楷體" w:hAnsi="標楷體"/>
              </w:rPr>
              <w:t xml:space="preserve">+烤魚+季節小菜　　</w:t>
            </w:r>
          </w:p>
        </w:tc>
      </w:tr>
      <w:tr w:rsidR="00E02C51" w14:paraId="0E086E81" w14:textId="77777777" w:rsidTr="00E02C5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9985E2" w14:textId="77777777" w:rsidR="00E02C51" w:rsidRDefault="00E02C5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B1FB73" w14:textId="77777777" w:rsidR="00E02C51" w:rsidRDefault="00E02C51">
            <w:r>
              <w:rPr>
                <w:rFonts w:ascii="標楷體" w:eastAsia="標楷體" w:hAnsi="標楷體"/>
              </w:rPr>
              <w:t>住宿：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Jeju in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或Jeju Line Hotel 或R&amp;T Hotel 或 </w:t>
            </w:r>
            <w:proofErr w:type="spellStart"/>
            <w:r>
              <w:fldChar w:fldCharType="begin"/>
            </w:r>
            <w:r>
              <w:instrText>HYPERLINK "http://jejubenikea.com/index.php"</w:instrText>
            </w:r>
            <w:r>
              <w:fldChar w:fldCharType="separate"/>
            </w:r>
            <w:r>
              <w:rPr>
                <w:rStyle w:val="a7"/>
                <w:rFonts w:ascii="標楷體" w:eastAsia="標楷體" w:hAnsi="標楷體"/>
              </w:rPr>
              <w:t>Benikea</w:t>
            </w:r>
            <w:proofErr w:type="spellEnd"/>
            <w:r>
              <w:rPr>
                <w:rStyle w:val="a7"/>
                <w:rFonts w:ascii="標楷體" w:eastAsia="標楷體" w:hAnsi="標楷體"/>
              </w:rPr>
              <w:t xml:space="preserve"> Hotel Jeju</w:t>
            </w:r>
            <w:r>
              <w:fldChar w:fldCharType="end"/>
            </w:r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E02C51" w14:paraId="185BF7F7" w14:textId="77777777" w:rsidTr="00E02C5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840AED" w14:textId="77777777" w:rsidR="00E02C51" w:rsidRDefault="00E02C51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4B01FA" w14:textId="77777777" w:rsidR="00E10DFD" w:rsidRDefault="00E02C51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proofErr w:type="spellStart"/>
            <w:r>
              <w:rPr>
                <w:rFonts w:ascii="標楷體" w:eastAsia="標楷體" w:hAnsi="標楷體"/>
                <w:b/>
                <w:bCs/>
                <w:color w:val="000000"/>
              </w:rPr>
              <w:t>Ecoland</w:t>
            </w:r>
            <w:proofErr w:type="spellEnd"/>
            <w:r>
              <w:rPr>
                <w:rFonts w:ascii="標楷體" w:eastAsia="標楷體" w:hAnsi="標楷體"/>
                <w:b/>
                <w:bCs/>
                <w:color w:val="000000"/>
              </w:rPr>
              <w:t>歐洲英式森林小火車→山茶花之丘(春季：櫻花、山茶花、杜鵑花；夏季：繡球花、麥門冬、梔子花；秋季：菊花、山茶花、粉紅亂子草；冬季：山茶花)→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梨湖紅白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馬小燈塔(IG網美打卡景點)→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蓮洞時尚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商圈</w:t>
            </w:r>
          </w:p>
          <w:p w14:paraId="1812466B" w14:textId="10243750" w:rsidR="00E10DFD" w:rsidRDefault="00E10DFD">
            <w:pPr>
              <w:rPr>
                <w:rFonts w:ascii="標楷體" w:eastAsia="標楷體" w:hAnsi="標楷體"/>
                <w:color w:val="330033"/>
              </w:rPr>
            </w:pPr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</w:t>
            </w:r>
            <w:proofErr w:type="spellStart"/>
            <w:r w:rsidRPr="00E10DFD">
              <w:rPr>
                <w:rFonts w:ascii="標楷體" w:eastAsia="標楷體" w:hAnsi="標楷體"/>
                <w:color w:val="365F91" w:themeColor="accent1" w:themeShade="BF"/>
              </w:rPr>
              <w:t>Ecoland</w:t>
            </w:r>
            <w:proofErr w:type="spellEnd"/>
            <w:r w:rsidRPr="00E10DFD">
              <w:rPr>
                <w:rFonts w:ascii="標楷體" w:eastAsia="標楷體" w:hAnsi="標楷體"/>
                <w:color w:val="365F91" w:themeColor="accent1" w:themeShade="BF"/>
              </w:rPr>
              <w:t>歐洲森林英式小火車】</w:t>
            </w:r>
            <w:r>
              <w:rPr>
                <w:rFonts w:ascii="標楷體" w:eastAsia="標楷體" w:hAnsi="標楷體"/>
                <w:color w:val="330033"/>
              </w:rPr>
              <w:t>於2010年11月啟用，也是濟州島目前熱門的行程，全區瀰漫濃濃的歐洲童話風情共有五台英式小火車漫遊整個園區，是闔家出遊踏青或情侶散心最佳去處。</w:t>
            </w:r>
          </w:p>
          <w:p w14:paraId="0F3CC96D" w14:textId="77777777" w:rsidR="00E10DFD" w:rsidRDefault="00E10DFD">
            <w:pPr>
              <w:rPr>
                <w:rFonts w:ascii="標楷體" w:eastAsia="標楷體" w:hAnsi="標楷體"/>
                <w:color w:val="330033"/>
              </w:rPr>
            </w:pPr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【山茶花之丘Camellia Hill】</w:t>
            </w:r>
            <w:r>
              <w:rPr>
                <w:rFonts w:ascii="標楷體" w:eastAsia="標楷體" w:hAnsi="標楷體"/>
                <w:color w:val="330033"/>
              </w:rPr>
              <w:t>位於西歸浦市安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德面上倉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里，面積達172,000平方公尺的Camellia Hill擁有世界上最大的山茶花、花期最早的山茶花，以及散發香味的山茶花，共計有500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多種、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6000多株的山茶花樹聚集在此。Camellia Hill除了山茶花外，還種植了椰子樹等各種造型樹，為一造景樹木園。</w:t>
            </w:r>
          </w:p>
          <w:p w14:paraId="2C89BC37" w14:textId="7D10F966" w:rsidR="00E10DFD" w:rsidRDefault="00E10DFD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：特此提醒各位貴賓，因全球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氣侯異變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、自然生態難以準確評估，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花園內花種類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繁多花季皆不同，若花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況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未能如您所期待還請見諒。</w:t>
            </w:r>
          </w:p>
          <w:p w14:paraId="4AB1812A" w14:textId="16B513C8" w:rsidR="00E10DFD" w:rsidRDefault="00E10DFD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【梨湖海水浴場（紅白馬燈塔）】</w:t>
            </w:r>
            <w:r>
              <w:rPr>
                <w:rFonts w:ascii="標楷體" w:eastAsia="標楷體" w:hAnsi="標楷體"/>
                <w:color w:val="330033"/>
              </w:rPr>
              <w:t>是最靠近濟州市區的海水浴場，交通方便且設備完善，沙灘坡度不高相對安全。夏天有許多避暑的訪客，海邊還有一片松樹林，適合野營也是它的另一個魅力。這裡的夜景也十分出名，所以就算是在晚間也有許多遊客。</w:t>
            </w:r>
          </w:p>
          <w:p w14:paraId="08A40B8E" w14:textId="224EBDF2" w:rsidR="00E02C51" w:rsidRDefault="00E02C51"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【蓮洞商圈】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此處為濟州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市最繁華區域，各式精品、服飾商店林立，如國知名品牌NIKE、ADIDAES、FLLA…等，物美價廉；另外在大街小巷內還有各式小吃店、小酒館，讓您可以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品嚐到濟州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的特色小吃。</w:t>
            </w:r>
          </w:p>
        </w:tc>
      </w:tr>
      <w:tr w:rsidR="00E02C51" w14:paraId="2A2CD83D" w14:textId="77777777" w:rsidTr="00E02C5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B448D1C" w14:textId="77777777" w:rsidR="00E02C51" w:rsidRDefault="00E02C5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BD0712" w14:textId="77777777" w:rsidR="00E10DFD" w:rsidRDefault="00E02C5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早餐：飯店內用　　中餐：濟</w:t>
            </w:r>
            <w:proofErr w:type="gramStart"/>
            <w:r>
              <w:rPr>
                <w:rFonts w:ascii="標楷體" w:eastAsia="標楷體" w:hAnsi="標楷體"/>
              </w:rPr>
              <w:t>州私廚</w:t>
            </w:r>
            <w:proofErr w:type="gramEnd"/>
            <w:r>
              <w:rPr>
                <w:rFonts w:ascii="標楷體" w:eastAsia="標楷體" w:hAnsi="標楷體"/>
              </w:rPr>
              <w:t xml:space="preserve">~黑毛豬+豬排+燒烤吃到飽：送每桌一份鮑魚+鮮蝦　　</w:t>
            </w:r>
          </w:p>
          <w:p w14:paraId="2FE61E80" w14:textId="41D99F32" w:rsidR="00E02C51" w:rsidRDefault="00E02C51">
            <w:r>
              <w:rPr>
                <w:rFonts w:ascii="標楷體" w:eastAsia="標楷體" w:hAnsi="標楷體"/>
              </w:rPr>
              <w:t xml:space="preserve">晚餐：發放韓幣6000　　</w:t>
            </w:r>
          </w:p>
        </w:tc>
      </w:tr>
      <w:tr w:rsidR="00E02C51" w14:paraId="7C066F7B" w14:textId="77777777" w:rsidTr="00E02C5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570576E" w14:textId="77777777" w:rsidR="00E02C51" w:rsidRDefault="00E02C5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D6E471" w14:textId="77777777" w:rsidR="00E02C51" w:rsidRDefault="00E02C51">
            <w:r>
              <w:rPr>
                <w:rFonts w:ascii="標楷體" w:eastAsia="標楷體" w:hAnsi="標楷體"/>
              </w:rPr>
              <w:t>住宿：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RAMADA CITY(原特二五花)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HOTEL THE ONE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濟州咸德Ramada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E02C51" w14:paraId="1E26912E" w14:textId="77777777" w:rsidTr="00E02C5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DEFB6E0" w14:textId="77777777" w:rsidR="00E02C51" w:rsidRDefault="00E02C51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lastRenderedPageBreak/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A17D93B" w14:textId="77777777" w:rsidR="00E10DFD" w:rsidRDefault="00E02C51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lastRenderedPageBreak/>
              <w:t>觀音寺(非常律師拍攝地)→精裝彩妝坊→韓國文化體驗【水果大福DIY+韓服體驗+海苔博物館】→東門傳統市場/夜市(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食尚玩家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推薦、美食大探索)</w:t>
            </w:r>
          </w:p>
          <w:p w14:paraId="10476627" w14:textId="0B7D228A" w:rsidR="00E02C51" w:rsidRDefault="00E02C51">
            <w:pPr>
              <w:rPr>
                <w:rFonts w:hint="eastAsia"/>
              </w:rPr>
            </w:pPr>
            <w:r w:rsidRPr="00E10DFD">
              <w:rPr>
                <w:rFonts w:ascii="標楷體" w:eastAsia="標楷體" w:hAnsi="標楷體"/>
                <w:color w:val="365F91" w:themeColor="accent1" w:themeShade="BF"/>
              </w:rPr>
              <w:lastRenderedPageBreak/>
              <w:t>【觀音寺】</w:t>
            </w:r>
            <w:r>
              <w:rPr>
                <w:rFonts w:ascii="標楷體" w:eastAsia="標楷體" w:hAnsi="標楷體"/>
                <w:color w:val="330033"/>
              </w:rPr>
              <w:t>相傳是高麗時代(AD 918~1392)以前的新羅國時代(BC 476~ AD1005)所建立的寺院，但確實的創建者及創建年代已不可考，現在的觀音寺是比丘尼安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逢麗觀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法師在1912年重建的，經1964年補修後才呈現現在大韓佛教曹溪宗第23教區本寺雄壯的模樣。</w:t>
            </w:r>
            <w:r>
              <w:rPr>
                <w:rFonts w:ascii="標楷體" w:eastAsia="標楷體" w:hAnsi="標楷體"/>
                <w:color w:val="330033"/>
              </w:rPr>
              <w:br/>
            </w:r>
            <w:r w:rsidRPr="00E10DFD">
              <w:rPr>
                <w:rFonts w:ascii="標楷體" w:eastAsia="標楷體" w:hAnsi="標楷體"/>
                <w:color w:val="365F91" w:themeColor="accent1" w:themeShade="BF"/>
              </w:rPr>
              <w:t>【東門傳統市場】</w:t>
            </w:r>
            <w:r>
              <w:rPr>
                <w:rFonts w:ascii="標楷體" w:eastAsia="標楷體" w:hAnsi="標楷體"/>
                <w:color w:val="330033"/>
              </w:rPr>
              <w:t>1945年光復以後，濟州東門市場正式形成，是未來濟州商圈的中心地。東門市場保留著傳統市集的特點，與大型超市相比，商品種類繁多，價格低廉，且能少量購買。</w:t>
            </w:r>
          </w:p>
        </w:tc>
      </w:tr>
      <w:tr w:rsidR="00E02C51" w14:paraId="7F46BCE8" w14:textId="77777777" w:rsidTr="00E02C5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9C4F3A" w14:textId="77777777" w:rsidR="00E02C51" w:rsidRDefault="00E02C5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F9842C8" w14:textId="77777777" w:rsidR="00E02C51" w:rsidRDefault="00E02C51">
            <w:r>
              <w:rPr>
                <w:rFonts w:ascii="標楷體" w:eastAsia="標楷體" w:hAnsi="標楷體"/>
              </w:rPr>
              <w:t>早餐：飯店內用　　中餐：漁夫廚房~超級海鮮鍋(活章魚鮑魚</w:t>
            </w:r>
            <w:proofErr w:type="gramStart"/>
            <w:r>
              <w:rPr>
                <w:rFonts w:ascii="標楷體" w:eastAsia="標楷體" w:hAnsi="標楷體"/>
              </w:rPr>
              <w:t>蟹</w:t>
            </w:r>
            <w:proofErr w:type="gramEnd"/>
            <w:r>
              <w:rPr>
                <w:rFonts w:ascii="標楷體" w:eastAsia="標楷體" w:hAnsi="標楷體"/>
              </w:rPr>
              <w:t xml:space="preserve">貝類蝦)＋煎餅＋烤魚+小菜　　晚餐：發放韓幣6000　　</w:t>
            </w:r>
          </w:p>
        </w:tc>
      </w:tr>
      <w:tr w:rsidR="00E02C51" w14:paraId="750407A5" w14:textId="77777777" w:rsidTr="00E02C5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CA10B5" w14:textId="77777777" w:rsidR="00E02C51" w:rsidRDefault="00E02C5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EFD67A" w14:textId="77777777" w:rsidR="00E02C51" w:rsidRDefault="00E02C51">
            <w:r>
              <w:rPr>
                <w:rFonts w:ascii="標楷體" w:eastAsia="標楷體" w:hAnsi="標楷體"/>
              </w:rPr>
              <w:t>住宿：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RAMADA CITY(原特二五花)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HOTEL THE ONE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濟州咸德Ramada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E02C51" w14:paraId="7AD472E8" w14:textId="77777777" w:rsidTr="00E02C51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A63290" w14:textId="77777777" w:rsidR="00E02C51" w:rsidRDefault="00E02C51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EE8E43" w14:textId="77777777" w:rsidR="00E02C51" w:rsidRDefault="00E02C51">
            <w:r>
              <w:rPr>
                <w:rFonts w:ascii="標楷體" w:eastAsia="標楷體" w:hAnsi="標楷體"/>
                <w:b/>
                <w:bCs/>
                <w:color w:val="000000"/>
              </w:rPr>
              <w:t>韓國超市巡禮→濟州→桃園</w:t>
            </w:r>
            <w:r>
              <w:t> </w:t>
            </w:r>
            <w:r>
              <w:rPr>
                <w:color w:val="000000"/>
              </w:rPr>
              <w:t>CJU/TPE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IT655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10:30~11:35</w:t>
            </w:r>
          </w:p>
        </w:tc>
      </w:tr>
      <w:tr w:rsidR="00E02C51" w14:paraId="57CA0AB3" w14:textId="77777777" w:rsidTr="00E02C5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4934ED" w14:textId="77777777" w:rsidR="00E02C51" w:rsidRDefault="00E02C5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8051AB" w14:textId="77777777" w:rsidR="00E02C51" w:rsidRDefault="00E02C51">
            <w:r>
              <w:rPr>
                <w:rFonts w:ascii="標楷體" w:eastAsia="標楷體" w:hAnsi="標楷體"/>
              </w:rPr>
              <w:t xml:space="preserve">早餐：飯店內用　　中餐：機上餐食　　晚餐：XXX　　</w:t>
            </w:r>
          </w:p>
        </w:tc>
      </w:tr>
      <w:tr w:rsidR="00E02C51" w14:paraId="53825F46" w14:textId="77777777" w:rsidTr="00E02C51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095F59" w14:textId="77777777" w:rsidR="00E02C51" w:rsidRDefault="00E02C51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9BCFDE" w14:textId="77777777" w:rsidR="00E02C51" w:rsidRDefault="00E02C51"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4B8DE25C" w14:textId="77777777" w:rsidR="00E02C51" w:rsidRDefault="00E02C51" w:rsidP="00E02C51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E02C51" w14:paraId="1A898A3E" w14:textId="77777777" w:rsidTr="00E02C5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1CCC6" w14:textId="77777777" w:rsidR="00E02C51" w:rsidRDefault="00E02C51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E02C51" w14:paraId="164E1C7F" w14:textId="77777777" w:rsidTr="00E02C5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893CD9" w14:textId="77777777" w:rsidR="00E02C51" w:rsidRDefault="00E02C51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10F01FE2" w14:textId="77777777" w:rsidR="00E02C51" w:rsidRDefault="00E02C51" w:rsidP="00E02C51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6703ECC7" w14:textId="77777777" w:rsidR="00E02C51" w:rsidRDefault="00E02C51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1C9F79AB" w14:textId="77777777" w:rsidR="00E02C51" w:rsidRDefault="00E02C51" w:rsidP="00E02C51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2D0B53C3" w14:textId="77777777" w:rsidR="00E02C51" w:rsidRDefault="00E02C51" w:rsidP="00E02C51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269933FC" w14:textId="77777777" w:rsidR="00E02C51" w:rsidRDefault="00E02C51" w:rsidP="00E02C51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5E6C23B6" w14:textId="77777777" w:rsidR="00E02C51" w:rsidRDefault="00E02C51" w:rsidP="00E02C51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75A2DCCC" w14:textId="77777777" w:rsidR="00E02C51" w:rsidRDefault="00E02C51" w:rsidP="00E02C51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03FD7C98" w14:textId="77777777" w:rsidR="00E02C51" w:rsidRDefault="00E02C51" w:rsidP="00E02C51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2EA177B6" w14:textId="77777777" w:rsidR="00E02C51" w:rsidRDefault="00E02C51" w:rsidP="00E02C51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037A4635" w14:textId="77777777" w:rsidR="00E02C51" w:rsidRDefault="00E02C51" w:rsidP="00E02C51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04E3FE81" w14:textId="77777777" w:rsidR="00E02C51" w:rsidRDefault="00E02C51" w:rsidP="00E02C51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39A74486" w14:textId="77777777" w:rsidR="00E02C51" w:rsidRDefault="00E02C51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《台灣虎航注意事項》</w:t>
            </w:r>
          </w:p>
          <w:p w14:paraId="60FCA238" w14:textId="77777777" w:rsidR="00E02C51" w:rsidRDefault="00E02C51" w:rsidP="00E02C51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56E81A81" w14:textId="77777777" w:rsidR="00E02C51" w:rsidRDefault="00E02C51" w:rsidP="00E02C51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214DB0BD" w14:textId="77777777" w:rsidR="00E02C51" w:rsidRDefault="00E02C51" w:rsidP="00E02C51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3C820F63" w14:textId="77777777" w:rsidR="00E02C51" w:rsidRDefault="00E02C51" w:rsidP="00E02C51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649522CD" w14:textId="77777777" w:rsidR="00E02C51" w:rsidRDefault="00E02C51" w:rsidP="00E02C51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48650A82" w14:textId="77777777" w:rsidR="00E02C51" w:rsidRDefault="00E02C51" w:rsidP="00E02C51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台灣</w:t>
            </w:r>
            <w:proofErr w:type="gramStart"/>
            <w:r>
              <w:rPr>
                <w:rFonts w:ascii="標楷體" w:eastAsia="標楷體" w:hAnsi="標楷體"/>
              </w:rPr>
              <w:t>虎航關櫃</w:t>
            </w:r>
            <w:proofErr w:type="gramEnd"/>
            <w:r>
              <w:rPr>
                <w:rFonts w:ascii="標楷體" w:eastAsia="標楷體" w:hAnsi="標楷體"/>
              </w:rPr>
              <w:t>時間為起飛前45分鐘，逾時未能辦妥登機手續敬請自行負責。</w:t>
            </w:r>
          </w:p>
          <w:p w14:paraId="6750F69D" w14:textId="77777777" w:rsidR="00E02C51" w:rsidRDefault="00E02C51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2811D9A0" w14:textId="77777777" w:rsidR="00E02C51" w:rsidRDefault="00E02C51" w:rsidP="00E02C51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4FD69AE0" w14:textId="77777777" w:rsidR="00E02C51" w:rsidRDefault="00E02C51" w:rsidP="00E02C51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770075B6" w14:textId="77777777" w:rsidR="00E02C51" w:rsidRDefault="00E02C51" w:rsidP="00E02C51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67B0CE5C" w14:textId="64A39D66" w:rsidR="00E02C51" w:rsidRDefault="00E02C51" w:rsidP="00E02C51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外國護照者，每人需加收NTD6,500元(</w:t>
            </w:r>
            <w:proofErr w:type="gramStart"/>
            <w:r>
              <w:rPr>
                <w:rFonts w:ascii="標楷體" w:eastAsia="標楷體" w:hAnsi="標楷體"/>
              </w:rPr>
              <w:t>彩妝照走</w:t>
            </w:r>
            <w:proofErr w:type="gramEnd"/>
            <w:r>
              <w:rPr>
                <w:rFonts w:ascii="標楷體" w:eastAsia="標楷體" w:hAnsi="標楷體"/>
              </w:rPr>
              <w:t>)。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04E99A62" w14:textId="77777777" w:rsidR="00E02C51" w:rsidRDefault="00E02C51" w:rsidP="00E02C51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10D457DA" w14:textId="77777777" w:rsidR="00E02C51" w:rsidRDefault="00E02C51" w:rsidP="00E02C51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3D3B0D27" w14:textId="77777777" w:rsidR="00E02C51" w:rsidRDefault="00E02C51" w:rsidP="00E02C51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1D746B89" w14:textId="77777777" w:rsidR="00E02C51" w:rsidRDefault="00E02C51" w:rsidP="00E02C51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4DA7F0AE" w14:textId="77777777" w:rsidR="00E02C51" w:rsidRPr="00E02C51" w:rsidRDefault="00E02C51" w:rsidP="00E02C51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p w14:paraId="7948B5AA" w14:textId="3B909185" w:rsidR="00820003" w:rsidRPr="00E02C51" w:rsidRDefault="00820003" w:rsidP="00E02C51"/>
    <w:sectPr w:rsidR="00820003" w:rsidRPr="00E02C51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0820D" w14:textId="77777777" w:rsidR="00682372" w:rsidRDefault="00682372">
      <w:r>
        <w:separator/>
      </w:r>
    </w:p>
  </w:endnote>
  <w:endnote w:type="continuationSeparator" w:id="0">
    <w:p w14:paraId="457CD21E" w14:textId="77777777" w:rsidR="00682372" w:rsidRDefault="006823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95045" w14:textId="77777777" w:rsidR="00682372" w:rsidRDefault="00682372">
      <w:r>
        <w:separator/>
      </w:r>
    </w:p>
  </w:footnote>
  <w:footnote w:type="continuationSeparator" w:id="0">
    <w:p w14:paraId="79CF534F" w14:textId="77777777" w:rsidR="00682372" w:rsidRDefault="006823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8066B73"/>
    <w:multiLevelType w:val="multilevel"/>
    <w:tmpl w:val="AD3C7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0942B4"/>
    <w:multiLevelType w:val="multilevel"/>
    <w:tmpl w:val="778A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B564FB"/>
    <w:multiLevelType w:val="multilevel"/>
    <w:tmpl w:val="70B8A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FD0DA2"/>
    <w:multiLevelType w:val="multilevel"/>
    <w:tmpl w:val="88EC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2AE5135"/>
    <w:multiLevelType w:val="multilevel"/>
    <w:tmpl w:val="4AEC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25129566">
    <w:abstractNumId w:val="0"/>
  </w:num>
  <w:num w:numId="2" w16cid:durableId="887305564">
    <w:abstractNumId w:val="5"/>
  </w:num>
  <w:num w:numId="3" w16cid:durableId="964195614">
    <w:abstractNumId w:val="7"/>
  </w:num>
  <w:num w:numId="4" w16cid:durableId="1612012026">
    <w:abstractNumId w:val="4"/>
  </w:num>
  <w:num w:numId="5" w16cid:durableId="483788593">
    <w:abstractNumId w:val="2"/>
  </w:num>
  <w:num w:numId="6" w16cid:durableId="1420325906">
    <w:abstractNumId w:val="1"/>
  </w:num>
  <w:num w:numId="7" w16cid:durableId="1895192516">
    <w:abstractNumId w:val="6"/>
  </w:num>
  <w:num w:numId="8" w16cid:durableId="863328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3381"/>
    <w:rsid w:val="00007522"/>
    <w:rsid w:val="00014C97"/>
    <w:rsid w:val="00017E6A"/>
    <w:rsid w:val="00022018"/>
    <w:rsid w:val="0002362E"/>
    <w:rsid w:val="00034A01"/>
    <w:rsid w:val="00051840"/>
    <w:rsid w:val="00061587"/>
    <w:rsid w:val="00061698"/>
    <w:rsid w:val="000679C8"/>
    <w:rsid w:val="0007100F"/>
    <w:rsid w:val="00071648"/>
    <w:rsid w:val="00071FE3"/>
    <w:rsid w:val="000738E7"/>
    <w:rsid w:val="00073D7E"/>
    <w:rsid w:val="00080EC3"/>
    <w:rsid w:val="000817EC"/>
    <w:rsid w:val="00087A15"/>
    <w:rsid w:val="00090924"/>
    <w:rsid w:val="000943F6"/>
    <w:rsid w:val="00096802"/>
    <w:rsid w:val="000A5657"/>
    <w:rsid w:val="000B01DC"/>
    <w:rsid w:val="000B2EBF"/>
    <w:rsid w:val="000B5F5A"/>
    <w:rsid w:val="000B7254"/>
    <w:rsid w:val="000D4F10"/>
    <w:rsid w:val="000E096B"/>
    <w:rsid w:val="000E302E"/>
    <w:rsid w:val="000F08CE"/>
    <w:rsid w:val="000F31BE"/>
    <w:rsid w:val="0010688B"/>
    <w:rsid w:val="00107A47"/>
    <w:rsid w:val="0011295C"/>
    <w:rsid w:val="00113D90"/>
    <w:rsid w:val="00121AF2"/>
    <w:rsid w:val="001252CA"/>
    <w:rsid w:val="0013041B"/>
    <w:rsid w:val="00131B9F"/>
    <w:rsid w:val="00132CC2"/>
    <w:rsid w:val="00135200"/>
    <w:rsid w:val="001356B2"/>
    <w:rsid w:val="00176C09"/>
    <w:rsid w:val="00177A4F"/>
    <w:rsid w:val="00184A4B"/>
    <w:rsid w:val="00192A03"/>
    <w:rsid w:val="001A641B"/>
    <w:rsid w:val="001B152C"/>
    <w:rsid w:val="001B34C0"/>
    <w:rsid w:val="001B6074"/>
    <w:rsid w:val="001D552F"/>
    <w:rsid w:val="001E2FB1"/>
    <w:rsid w:val="001E48F4"/>
    <w:rsid w:val="001E5DF2"/>
    <w:rsid w:val="00215474"/>
    <w:rsid w:val="0022216C"/>
    <w:rsid w:val="00223389"/>
    <w:rsid w:val="002278A6"/>
    <w:rsid w:val="0023646D"/>
    <w:rsid w:val="002377F7"/>
    <w:rsid w:val="00250561"/>
    <w:rsid w:val="00254217"/>
    <w:rsid w:val="00257944"/>
    <w:rsid w:val="00257A5C"/>
    <w:rsid w:val="00262489"/>
    <w:rsid w:val="00270CE3"/>
    <w:rsid w:val="00275C46"/>
    <w:rsid w:val="002857BC"/>
    <w:rsid w:val="00290453"/>
    <w:rsid w:val="00292CB3"/>
    <w:rsid w:val="00292F0C"/>
    <w:rsid w:val="002C41E5"/>
    <w:rsid w:val="002E0EE9"/>
    <w:rsid w:val="002E605C"/>
    <w:rsid w:val="002E6EFC"/>
    <w:rsid w:val="002E73AE"/>
    <w:rsid w:val="002F5B5D"/>
    <w:rsid w:val="002F75CB"/>
    <w:rsid w:val="003036EC"/>
    <w:rsid w:val="00304E9D"/>
    <w:rsid w:val="00315F06"/>
    <w:rsid w:val="003178C4"/>
    <w:rsid w:val="00317EEE"/>
    <w:rsid w:val="003203FA"/>
    <w:rsid w:val="003276E3"/>
    <w:rsid w:val="0033027C"/>
    <w:rsid w:val="00332D6C"/>
    <w:rsid w:val="00333482"/>
    <w:rsid w:val="00334731"/>
    <w:rsid w:val="00334BFA"/>
    <w:rsid w:val="00337D7E"/>
    <w:rsid w:val="00344E80"/>
    <w:rsid w:val="00346AD7"/>
    <w:rsid w:val="003505F5"/>
    <w:rsid w:val="00366984"/>
    <w:rsid w:val="00372899"/>
    <w:rsid w:val="00373E29"/>
    <w:rsid w:val="003819EC"/>
    <w:rsid w:val="00381F01"/>
    <w:rsid w:val="003852A0"/>
    <w:rsid w:val="00391883"/>
    <w:rsid w:val="00395532"/>
    <w:rsid w:val="003A1817"/>
    <w:rsid w:val="003B405A"/>
    <w:rsid w:val="003C0866"/>
    <w:rsid w:val="003E0410"/>
    <w:rsid w:val="003E1DEB"/>
    <w:rsid w:val="003E2A8F"/>
    <w:rsid w:val="003E4076"/>
    <w:rsid w:val="003E61AF"/>
    <w:rsid w:val="003F67C3"/>
    <w:rsid w:val="00402000"/>
    <w:rsid w:val="00403B53"/>
    <w:rsid w:val="0040589F"/>
    <w:rsid w:val="00410E1B"/>
    <w:rsid w:val="00420179"/>
    <w:rsid w:val="00422BC7"/>
    <w:rsid w:val="00424673"/>
    <w:rsid w:val="00430271"/>
    <w:rsid w:val="004313E3"/>
    <w:rsid w:val="00435833"/>
    <w:rsid w:val="00441464"/>
    <w:rsid w:val="00442BED"/>
    <w:rsid w:val="0045085F"/>
    <w:rsid w:val="00451CDB"/>
    <w:rsid w:val="00473FC8"/>
    <w:rsid w:val="00495268"/>
    <w:rsid w:val="00495CD0"/>
    <w:rsid w:val="004A0A87"/>
    <w:rsid w:val="004B034C"/>
    <w:rsid w:val="004B52D0"/>
    <w:rsid w:val="004C0F2F"/>
    <w:rsid w:val="004C663B"/>
    <w:rsid w:val="004E15C2"/>
    <w:rsid w:val="004E6DCF"/>
    <w:rsid w:val="004E7DC6"/>
    <w:rsid w:val="00507C1E"/>
    <w:rsid w:val="00511D5C"/>
    <w:rsid w:val="00512BB8"/>
    <w:rsid w:val="0051443D"/>
    <w:rsid w:val="00521516"/>
    <w:rsid w:val="0052458E"/>
    <w:rsid w:val="0053236B"/>
    <w:rsid w:val="0054027B"/>
    <w:rsid w:val="00542C70"/>
    <w:rsid w:val="0054637E"/>
    <w:rsid w:val="00551897"/>
    <w:rsid w:val="00552D7F"/>
    <w:rsid w:val="005538CE"/>
    <w:rsid w:val="00553C1F"/>
    <w:rsid w:val="00554B0C"/>
    <w:rsid w:val="0056032F"/>
    <w:rsid w:val="00563429"/>
    <w:rsid w:val="00566B20"/>
    <w:rsid w:val="005707CC"/>
    <w:rsid w:val="00571C6C"/>
    <w:rsid w:val="00592745"/>
    <w:rsid w:val="005A043E"/>
    <w:rsid w:val="005A0B7A"/>
    <w:rsid w:val="005A2755"/>
    <w:rsid w:val="005B1C74"/>
    <w:rsid w:val="005B251F"/>
    <w:rsid w:val="005C6D0E"/>
    <w:rsid w:val="005D195B"/>
    <w:rsid w:val="005D2049"/>
    <w:rsid w:val="005E14C0"/>
    <w:rsid w:val="005E5353"/>
    <w:rsid w:val="005F1A61"/>
    <w:rsid w:val="005F669C"/>
    <w:rsid w:val="00615F8B"/>
    <w:rsid w:val="00616F5E"/>
    <w:rsid w:val="00621947"/>
    <w:rsid w:val="00625411"/>
    <w:rsid w:val="00635DD9"/>
    <w:rsid w:val="00640F62"/>
    <w:rsid w:val="00644EBC"/>
    <w:rsid w:val="00655101"/>
    <w:rsid w:val="00662C81"/>
    <w:rsid w:val="006666B8"/>
    <w:rsid w:val="00666F6D"/>
    <w:rsid w:val="00682372"/>
    <w:rsid w:val="00690BDF"/>
    <w:rsid w:val="006911D4"/>
    <w:rsid w:val="006976F9"/>
    <w:rsid w:val="006A2EA9"/>
    <w:rsid w:val="006A2FC3"/>
    <w:rsid w:val="006C14E2"/>
    <w:rsid w:val="006C5BA6"/>
    <w:rsid w:val="006D220D"/>
    <w:rsid w:val="006D6E92"/>
    <w:rsid w:val="006E2ED9"/>
    <w:rsid w:val="006E5376"/>
    <w:rsid w:val="006F3B92"/>
    <w:rsid w:val="00700A0A"/>
    <w:rsid w:val="007067C2"/>
    <w:rsid w:val="00710B10"/>
    <w:rsid w:val="00713BBC"/>
    <w:rsid w:val="007154FB"/>
    <w:rsid w:val="00721DB5"/>
    <w:rsid w:val="007228E1"/>
    <w:rsid w:val="007313D3"/>
    <w:rsid w:val="00731DC1"/>
    <w:rsid w:val="00735A21"/>
    <w:rsid w:val="00737A34"/>
    <w:rsid w:val="007521DE"/>
    <w:rsid w:val="00760F9C"/>
    <w:rsid w:val="00764156"/>
    <w:rsid w:val="00766D33"/>
    <w:rsid w:val="00767DED"/>
    <w:rsid w:val="0077015D"/>
    <w:rsid w:val="007703DB"/>
    <w:rsid w:val="007807CA"/>
    <w:rsid w:val="00791565"/>
    <w:rsid w:val="0079165A"/>
    <w:rsid w:val="00797B9B"/>
    <w:rsid w:val="007B09BC"/>
    <w:rsid w:val="007B240E"/>
    <w:rsid w:val="007B2AB5"/>
    <w:rsid w:val="007B3CAF"/>
    <w:rsid w:val="007B5B2C"/>
    <w:rsid w:val="007B7D69"/>
    <w:rsid w:val="007D350D"/>
    <w:rsid w:val="007D3558"/>
    <w:rsid w:val="007D47C5"/>
    <w:rsid w:val="007E42BA"/>
    <w:rsid w:val="007E67C6"/>
    <w:rsid w:val="007F0565"/>
    <w:rsid w:val="008136E1"/>
    <w:rsid w:val="00815837"/>
    <w:rsid w:val="00817514"/>
    <w:rsid w:val="0081792A"/>
    <w:rsid w:val="00820003"/>
    <w:rsid w:val="008308D1"/>
    <w:rsid w:val="00832868"/>
    <w:rsid w:val="008340DD"/>
    <w:rsid w:val="00834BBA"/>
    <w:rsid w:val="00834C3D"/>
    <w:rsid w:val="00845005"/>
    <w:rsid w:val="00847655"/>
    <w:rsid w:val="008538D0"/>
    <w:rsid w:val="00854B16"/>
    <w:rsid w:val="008716FB"/>
    <w:rsid w:val="00874386"/>
    <w:rsid w:val="00880A55"/>
    <w:rsid w:val="008944BD"/>
    <w:rsid w:val="00897D91"/>
    <w:rsid w:val="008B14CB"/>
    <w:rsid w:val="008B1CAA"/>
    <w:rsid w:val="008B3B09"/>
    <w:rsid w:val="008B42D0"/>
    <w:rsid w:val="008B534E"/>
    <w:rsid w:val="008C2E75"/>
    <w:rsid w:val="008C4579"/>
    <w:rsid w:val="008D706E"/>
    <w:rsid w:val="008D7AB9"/>
    <w:rsid w:val="008E0CA3"/>
    <w:rsid w:val="008E3368"/>
    <w:rsid w:val="008E376A"/>
    <w:rsid w:val="008E663C"/>
    <w:rsid w:val="00907323"/>
    <w:rsid w:val="00907568"/>
    <w:rsid w:val="0092313A"/>
    <w:rsid w:val="0092569A"/>
    <w:rsid w:val="009436A1"/>
    <w:rsid w:val="0094511D"/>
    <w:rsid w:val="00946AFF"/>
    <w:rsid w:val="009530C7"/>
    <w:rsid w:val="009550E1"/>
    <w:rsid w:val="00963D52"/>
    <w:rsid w:val="0096649C"/>
    <w:rsid w:val="00967604"/>
    <w:rsid w:val="00973921"/>
    <w:rsid w:val="00983AE5"/>
    <w:rsid w:val="00987173"/>
    <w:rsid w:val="0099044A"/>
    <w:rsid w:val="009907F2"/>
    <w:rsid w:val="00990A44"/>
    <w:rsid w:val="00995430"/>
    <w:rsid w:val="0099654A"/>
    <w:rsid w:val="009A0281"/>
    <w:rsid w:val="009A4570"/>
    <w:rsid w:val="009A75D4"/>
    <w:rsid w:val="009B4995"/>
    <w:rsid w:val="009C2EEC"/>
    <w:rsid w:val="009C5A37"/>
    <w:rsid w:val="009D04F7"/>
    <w:rsid w:val="009F0918"/>
    <w:rsid w:val="009F2183"/>
    <w:rsid w:val="00A11B29"/>
    <w:rsid w:val="00A128C1"/>
    <w:rsid w:val="00A15A05"/>
    <w:rsid w:val="00A16F12"/>
    <w:rsid w:val="00A17126"/>
    <w:rsid w:val="00A324F7"/>
    <w:rsid w:val="00A33578"/>
    <w:rsid w:val="00A368BD"/>
    <w:rsid w:val="00A467C6"/>
    <w:rsid w:val="00A47D64"/>
    <w:rsid w:val="00A50D6F"/>
    <w:rsid w:val="00A64EB6"/>
    <w:rsid w:val="00A67077"/>
    <w:rsid w:val="00A67921"/>
    <w:rsid w:val="00A6797E"/>
    <w:rsid w:val="00A717FF"/>
    <w:rsid w:val="00A803E7"/>
    <w:rsid w:val="00A817BF"/>
    <w:rsid w:val="00A8206B"/>
    <w:rsid w:val="00A82F73"/>
    <w:rsid w:val="00AB544C"/>
    <w:rsid w:val="00AD2700"/>
    <w:rsid w:val="00AD4DAD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20371"/>
    <w:rsid w:val="00B23433"/>
    <w:rsid w:val="00B27583"/>
    <w:rsid w:val="00B321B4"/>
    <w:rsid w:val="00B3338E"/>
    <w:rsid w:val="00B37C1B"/>
    <w:rsid w:val="00B40F00"/>
    <w:rsid w:val="00B64DF1"/>
    <w:rsid w:val="00B7247A"/>
    <w:rsid w:val="00B755A2"/>
    <w:rsid w:val="00B82008"/>
    <w:rsid w:val="00BA1588"/>
    <w:rsid w:val="00BA350D"/>
    <w:rsid w:val="00BA376F"/>
    <w:rsid w:val="00BA7FF9"/>
    <w:rsid w:val="00BB24AB"/>
    <w:rsid w:val="00BB4005"/>
    <w:rsid w:val="00BB4153"/>
    <w:rsid w:val="00BB7108"/>
    <w:rsid w:val="00BC2624"/>
    <w:rsid w:val="00BC2B6F"/>
    <w:rsid w:val="00BC64E4"/>
    <w:rsid w:val="00BC6A0F"/>
    <w:rsid w:val="00BC748E"/>
    <w:rsid w:val="00BD010C"/>
    <w:rsid w:val="00C10BC9"/>
    <w:rsid w:val="00C23360"/>
    <w:rsid w:val="00C23CA0"/>
    <w:rsid w:val="00C3480C"/>
    <w:rsid w:val="00C5165D"/>
    <w:rsid w:val="00C64980"/>
    <w:rsid w:val="00C75A9A"/>
    <w:rsid w:val="00C76F8F"/>
    <w:rsid w:val="00C81EC0"/>
    <w:rsid w:val="00C9084D"/>
    <w:rsid w:val="00C96CBE"/>
    <w:rsid w:val="00C96EBE"/>
    <w:rsid w:val="00CB0129"/>
    <w:rsid w:val="00CB127F"/>
    <w:rsid w:val="00CB37A0"/>
    <w:rsid w:val="00CB5C5F"/>
    <w:rsid w:val="00CB5C87"/>
    <w:rsid w:val="00CB6839"/>
    <w:rsid w:val="00CC11E5"/>
    <w:rsid w:val="00CC3FAC"/>
    <w:rsid w:val="00CC7199"/>
    <w:rsid w:val="00CC7459"/>
    <w:rsid w:val="00CE12F2"/>
    <w:rsid w:val="00CE63D3"/>
    <w:rsid w:val="00CF0BF6"/>
    <w:rsid w:val="00CF2D4C"/>
    <w:rsid w:val="00CF5399"/>
    <w:rsid w:val="00D06601"/>
    <w:rsid w:val="00D1118B"/>
    <w:rsid w:val="00D22F2F"/>
    <w:rsid w:val="00D309C7"/>
    <w:rsid w:val="00D33657"/>
    <w:rsid w:val="00D5545A"/>
    <w:rsid w:val="00D57CB0"/>
    <w:rsid w:val="00D61F31"/>
    <w:rsid w:val="00D75817"/>
    <w:rsid w:val="00D776E9"/>
    <w:rsid w:val="00D81C99"/>
    <w:rsid w:val="00D86F6C"/>
    <w:rsid w:val="00D9030C"/>
    <w:rsid w:val="00D96236"/>
    <w:rsid w:val="00DA2F99"/>
    <w:rsid w:val="00DA4CEA"/>
    <w:rsid w:val="00DB5E86"/>
    <w:rsid w:val="00DC40A6"/>
    <w:rsid w:val="00DC41AC"/>
    <w:rsid w:val="00DC60B8"/>
    <w:rsid w:val="00DD3B4A"/>
    <w:rsid w:val="00DE522E"/>
    <w:rsid w:val="00DE5381"/>
    <w:rsid w:val="00DF18F8"/>
    <w:rsid w:val="00DF2FDD"/>
    <w:rsid w:val="00E02C51"/>
    <w:rsid w:val="00E1090F"/>
    <w:rsid w:val="00E10BE7"/>
    <w:rsid w:val="00E10DFD"/>
    <w:rsid w:val="00E23D81"/>
    <w:rsid w:val="00E379CF"/>
    <w:rsid w:val="00E41ED3"/>
    <w:rsid w:val="00E50B05"/>
    <w:rsid w:val="00E548F8"/>
    <w:rsid w:val="00E563A3"/>
    <w:rsid w:val="00E72826"/>
    <w:rsid w:val="00E7369D"/>
    <w:rsid w:val="00E8627C"/>
    <w:rsid w:val="00E93D46"/>
    <w:rsid w:val="00E9428B"/>
    <w:rsid w:val="00E9717B"/>
    <w:rsid w:val="00EC0542"/>
    <w:rsid w:val="00EC7B5E"/>
    <w:rsid w:val="00ED62AF"/>
    <w:rsid w:val="00EF5142"/>
    <w:rsid w:val="00F02631"/>
    <w:rsid w:val="00F0505F"/>
    <w:rsid w:val="00F11BF9"/>
    <w:rsid w:val="00F12E88"/>
    <w:rsid w:val="00F174A0"/>
    <w:rsid w:val="00F237C5"/>
    <w:rsid w:val="00F30592"/>
    <w:rsid w:val="00F33ED3"/>
    <w:rsid w:val="00F354FD"/>
    <w:rsid w:val="00F449DF"/>
    <w:rsid w:val="00F474E5"/>
    <w:rsid w:val="00F5120C"/>
    <w:rsid w:val="00F5320C"/>
    <w:rsid w:val="00F56D92"/>
    <w:rsid w:val="00F64AF3"/>
    <w:rsid w:val="00F73F75"/>
    <w:rsid w:val="00F750CE"/>
    <w:rsid w:val="00F833F2"/>
    <w:rsid w:val="00F8632A"/>
    <w:rsid w:val="00F91CFB"/>
    <w:rsid w:val="00F9446C"/>
    <w:rsid w:val="00F97662"/>
    <w:rsid w:val="00FA7199"/>
    <w:rsid w:val="00FC1441"/>
    <w:rsid w:val="00FD7F2A"/>
    <w:rsid w:val="00FE706A"/>
    <w:rsid w:val="00FF2106"/>
    <w:rsid w:val="00FF26E3"/>
    <w:rsid w:val="00FF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EE4D5"/>
  <w15:docId w15:val="{EF09B97A-9BA9-4AFD-8480-40BDA492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E02C51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5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yperlink" Target="http://www.ramadajejucity.com/index.php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jejuinhotel.co.k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yperlink" Target="http://jejuhdramada.com/index.php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yperlink" Target="http://jejusimshotel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hoteltheone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://www.ramadajejucity.com/index.php" TargetMode="External"/><Relationship Id="rId28" Type="http://schemas.openxmlformats.org/officeDocument/2006/relationships/hyperlink" Target="http://jejuhdramada.com/index.php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www.jejuinhotel.co.k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jejusimshotel.com/" TargetMode="External"/><Relationship Id="rId27" Type="http://schemas.openxmlformats.org/officeDocument/2006/relationships/hyperlink" Target="http://www.hoteltheone.com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C253CD5-01BE-401C-B97E-5FCBDA8EA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709</Words>
  <Characters>4044</Characters>
  <Application>Microsoft Office Word</Application>
  <DocSecurity>0</DocSecurity>
  <Lines>33</Lines>
  <Paragraphs>9</Paragraphs>
  <ScaleCrop>false</ScaleCrop>
  <Company>HOME</Company>
  <LinksUpToDate>false</LinksUpToDate>
  <CharactersWithSpaces>4744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TPE50</cp:lastModifiedBy>
  <cp:revision>2</cp:revision>
  <cp:lastPrinted>2015-04-24T04:24:00Z</cp:lastPrinted>
  <dcterms:created xsi:type="dcterms:W3CDTF">2026-01-12T09:36:00Z</dcterms:created>
  <dcterms:modified xsi:type="dcterms:W3CDTF">2026-01-12T09:36:00Z</dcterms:modified>
</cp:coreProperties>
</file>