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C8E10" w14:textId="795BD70E" w:rsidR="005B0992" w:rsidRDefault="009906B2">
      <w:pPr>
        <w:pStyle w:val="EMPTYCELLSTYLE"/>
        <w:adjustRightInd w:val="0"/>
        <w:snapToGrid w:val="0"/>
        <w:spacing w:line="600" w:lineRule="exact"/>
        <w:ind w:firstLineChars="400" w:firstLine="1922"/>
        <w:jc w:val="both"/>
        <w:rPr>
          <w:b/>
          <w:bCs/>
          <w:color w:val="0000FF"/>
          <w:sz w:val="48"/>
          <w:szCs w:val="48"/>
        </w:rPr>
      </w:pPr>
      <w:proofErr w:type="gramStart"/>
      <w:r w:rsidRPr="009906B2">
        <w:rPr>
          <w:rFonts w:eastAsia="新細明體" w:hint="eastAsia"/>
          <w:b/>
          <w:bCs/>
          <w:color w:val="0000FF"/>
          <w:sz w:val="48"/>
          <w:szCs w:val="48"/>
          <w:lang w:eastAsia="zh-TW"/>
        </w:rPr>
        <w:t>漓水瑤光·桂粵八天尋境</w:t>
      </w:r>
      <w:proofErr w:type="gramEnd"/>
      <w:r w:rsidRPr="009906B2">
        <w:rPr>
          <w:rFonts w:eastAsia="新細明體" w:hint="eastAsia"/>
          <w:b/>
          <w:bCs/>
          <w:color w:val="0000FF"/>
          <w:sz w:val="48"/>
          <w:szCs w:val="48"/>
          <w:lang w:eastAsia="zh-TW"/>
        </w:rPr>
        <w:t>之旅</w:t>
      </w:r>
    </w:p>
    <w:p w14:paraId="2472EADC" w14:textId="5C9DB7F8" w:rsidR="005B0992" w:rsidRDefault="009906B2">
      <w:pPr>
        <w:pStyle w:val="EMPTYCELLSTYLE"/>
        <w:adjustRightInd w:val="0"/>
        <w:snapToGrid w:val="0"/>
        <w:spacing w:line="600" w:lineRule="exact"/>
        <w:jc w:val="center"/>
        <w:rPr>
          <w:b/>
          <w:bCs/>
          <w:color w:val="0000FF"/>
          <w:sz w:val="48"/>
          <w:szCs w:val="48"/>
          <w:lang w:eastAsia="zh-TW"/>
        </w:rPr>
      </w:pPr>
      <w:r w:rsidRPr="009906B2">
        <w:rPr>
          <w:rFonts w:eastAsia="新細明體" w:hint="eastAsia"/>
          <w:b/>
          <w:bCs/>
          <w:color w:val="0000FF"/>
          <w:sz w:val="48"/>
          <w:szCs w:val="48"/>
          <w:lang w:eastAsia="zh-TW"/>
        </w:rPr>
        <w:t>桂林山水陽朔</w:t>
      </w:r>
      <w:proofErr w:type="gramStart"/>
      <w:r w:rsidRPr="009906B2">
        <w:rPr>
          <w:rFonts w:eastAsia="新細明體" w:hint="eastAsia"/>
          <w:b/>
          <w:bCs/>
          <w:color w:val="0000FF"/>
          <w:sz w:val="48"/>
          <w:szCs w:val="48"/>
          <w:lang w:eastAsia="zh-TW"/>
        </w:rPr>
        <w:t>灕</w:t>
      </w:r>
      <w:proofErr w:type="gramEnd"/>
      <w:r w:rsidRPr="009906B2">
        <w:rPr>
          <w:rFonts w:eastAsia="新細明體" w:hint="eastAsia"/>
          <w:b/>
          <w:bCs/>
          <w:color w:val="0000FF"/>
          <w:sz w:val="48"/>
          <w:szCs w:val="48"/>
          <w:lang w:eastAsia="zh-TW"/>
        </w:rPr>
        <w:t>江印象劉三姐</w:t>
      </w:r>
      <w:proofErr w:type="gramStart"/>
      <w:r w:rsidRPr="009906B2">
        <w:rPr>
          <w:rFonts w:eastAsia="新細明體" w:hint="eastAsia"/>
          <w:b/>
          <w:bCs/>
          <w:color w:val="0000FF"/>
          <w:sz w:val="48"/>
          <w:szCs w:val="48"/>
          <w:lang w:eastAsia="zh-TW"/>
        </w:rPr>
        <w:t>赤崁</w:t>
      </w:r>
      <w:proofErr w:type="gramEnd"/>
      <w:r w:rsidRPr="009906B2">
        <w:rPr>
          <w:rFonts w:eastAsia="新細明體" w:hint="eastAsia"/>
          <w:b/>
          <w:bCs/>
          <w:color w:val="0000FF"/>
          <w:sz w:val="48"/>
          <w:szCs w:val="48"/>
          <w:lang w:eastAsia="zh-TW"/>
        </w:rPr>
        <w:t>古鎮黃姚古鎮銀子岩</w:t>
      </w:r>
      <w:r w:rsidRPr="009906B2">
        <w:rPr>
          <w:rFonts w:eastAsia="新細明體"/>
          <w:b/>
          <w:bCs/>
          <w:color w:val="0000FF"/>
          <w:sz w:val="48"/>
          <w:szCs w:val="48"/>
          <w:lang w:eastAsia="zh-TW"/>
        </w:rPr>
        <w:t>8</w:t>
      </w:r>
      <w:r w:rsidRPr="009906B2">
        <w:rPr>
          <w:rFonts w:eastAsia="新細明體" w:hint="eastAsia"/>
          <w:b/>
          <w:bCs/>
          <w:color w:val="0000FF"/>
          <w:sz w:val="48"/>
          <w:szCs w:val="48"/>
          <w:lang w:eastAsia="zh-TW"/>
        </w:rPr>
        <w:t>日〔無購物、無自費〕</w:t>
      </w:r>
    </w:p>
    <w:p w14:paraId="67A8B4BD" w14:textId="77777777" w:rsidR="005B0992" w:rsidRDefault="005B0992">
      <w:pPr>
        <w:adjustRightInd w:val="0"/>
        <w:snapToGrid w:val="0"/>
        <w:spacing w:line="0" w:lineRule="atLeast"/>
        <w:rPr>
          <w:rFonts w:ascii="微軟正黑體" w:hAnsi="微軟正黑體"/>
          <w:b/>
          <w:color w:val="C00000"/>
          <w:sz w:val="28"/>
          <w:szCs w:val="28"/>
          <w:lang w:eastAsia="zh-CN"/>
        </w:rPr>
      </w:pPr>
    </w:p>
    <w:p w14:paraId="4E2AA70D" w14:textId="1B3317B0" w:rsidR="005B0992" w:rsidRDefault="009906B2">
      <w:pPr>
        <w:adjustRightInd w:val="0"/>
        <w:snapToGrid w:val="0"/>
        <w:spacing w:line="0" w:lineRule="atLeast"/>
        <w:ind w:firstLineChars="1000" w:firstLine="2803"/>
        <w:rPr>
          <w:rFonts w:ascii="微軟正黑體" w:hAnsi="微軟正黑體"/>
          <w:b/>
          <w:color w:val="C00000"/>
          <w:sz w:val="28"/>
          <w:szCs w:val="28"/>
          <w:lang w:eastAsia="zh-CN"/>
        </w:rPr>
      </w:pPr>
      <w:r>
        <w:rPr>
          <w:rFonts w:ascii="微軟正黑體" w:hAnsi="微軟正黑體" w:hint="eastAsia"/>
          <w:b/>
          <w:color w:val="C00000"/>
          <w:sz w:val="28"/>
          <w:szCs w:val="28"/>
        </w:rPr>
        <w:t>本次行程特別甄選四大王牌演藝盛宴：</w:t>
      </w:r>
    </w:p>
    <w:p w14:paraId="5557893E" w14:textId="015B28A2" w:rsidR="005B0992" w:rsidRDefault="009906B2">
      <w:pPr>
        <w:adjustRightInd w:val="0"/>
        <w:snapToGrid w:val="0"/>
        <w:spacing w:line="0" w:lineRule="atLeast"/>
        <w:rPr>
          <w:rFonts w:ascii="微軟正黑體" w:hAnsi="微軟正黑體"/>
          <w:b/>
          <w:color w:val="C00000"/>
          <w:sz w:val="28"/>
          <w:szCs w:val="28"/>
          <w:lang w:eastAsia="zh-CN"/>
        </w:rPr>
      </w:pPr>
      <w:proofErr w:type="gramStart"/>
      <w:r>
        <w:rPr>
          <w:rFonts w:ascii="微軟正黑體" w:hAnsi="微軟正黑體" w:hint="eastAsia"/>
          <w:b/>
          <w:color w:val="C00000"/>
          <w:sz w:val="28"/>
          <w:szCs w:val="28"/>
        </w:rPr>
        <w:t>沉</w:t>
      </w:r>
      <w:proofErr w:type="gramEnd"/>
      <w:r>
        <w:rPr>
          <w:rFonts w:ascii="微軟正黑體" w:hAnsi="微軟正黑體" w:hint="eastAsia"/>
          <w:b/>
          <w:color w:val="C00000"/>
          <w:sz w:val="28"/>
          <w:szCs w:val="28"/>
        </w:rPr>
        <w:t>浸式觀賞</w:t>
      </w:r>
      <w:proofErr w:type="gramStart"/>
      <w:r>
        <w:rPr>
          <w:rFonts w:ascii="微軟正黑體" w:hAnsi="微軟正黑體" w:hint="eastAsia"/>
          <w:b/>
          <w:color w:val="C00000"/>
          <w:sz w:val="28"/>
          <w:szCs w:val="28"/>
        </w:rPr>
        <w:t>《</w:t>
      </w:r>
      <w:proofErr w:type="gramEnd"/>
      <w:r>
        <w:rPr>
          <w:rFonts w:ascii="微軟正黑體" w:hAnsi="微軟正黑體" w:hint="eastAsia"/>
          <w:b/>
          <w:color w:val="C00000"/>
          <w:sz w:val="28"/>
          <w:szCs w:val="28"/>
        </w:rPr>
        <w:t>印象・劉三姐》山水實景大秀，領略《桂林玄幻山水間》奇幻視聽，</w:t>
      </w:r>
    </w:p>
    <w:p w14:paraId="1A390277" w14:textId="2803F61B" w:rsidR="005B0992" w:rsidRDefault="009906B2">
      <w:pPr>
        <w:adjustRightInd w:val="0"/>
        <w:snapToGrid w:val="0"/>
        <w:spacing w:line="0" w:lineRule="atLeast"/>
        <w:rPr>
          <w:rFonts w:ascii="微軟正黑體" w:hAnsi="微軟正黑體"/>
          <w:b/>
          <w:color w:val="C00000"/>
          <w:sz w:val="28"/>
          <w:szCs w:val="28"/>
          <w:lang w:eastAsia="zh-CN"/>
        </w:rPr>
      </w:pPr>
      <w:r>
        <w:rPr>
          <w:rFonts w:ascii="微軟正黑體" w:hAnsi="微軟正黑體" w:hint="eastAsia"/>
          <w:b/>
          <w:color w:val="C00000"/>
          <w:sz w:val="28"/>
          <w:szCs w:val="28"/>
        </w:rPr>
        <w:t>打卡</w:t>
      </w:r>
      <w:proofErr w:type="gramStart"/>
      <w:r>
        <w:rPr>
          <w:rFonts w:ascii="微軟正黑體" w:hAnsi="微軟正黑體" w:hint="eastAsia"/>
          <w:b/>
          <w:color w:val="C00000"/>
          <w:sz w:val="28"/>
          <w:szCs w:val="28"/>
        </w:rPr>
        <w:t>《赤</w:t>
      </w:r>
      <w:proofErr w:type="gramEnd"/>
      <w:r>
        <w:rPr>
          <w:rFonts w:ascii="微軟正黑體" w:hAnsi="微軟正黑體" w:hint="eastAsia"/>
          <w:b/>
          <w:color w:val="C00000"/>
          <w:sz w:val="28"/>
          <w:szCs w:val="28"/>
        </w:rPr>
        <w:t>坎古鎮・歸途秀》人文情懷，壓軸見證《赤坎古鎮打鐵花秀》非遺火舞奇觀，一場震撼身心的視聽之旅。</w:t>
      </w:r>
    </w:p>
    <w:p w14:paraId="18205B23" w14:textId="77777777" w:rsidR="005B0992" w:rsidRDefault="005B0992">
      <w:pPr>
        <w:adjustRightInd w:val="0"/>
        <w:snapToGrid w:val="0"/>
        <w:spacing w:line="0" w:lineRule="atLeast"/>
        <w:rPr>
          <w:rFonts w:ascii="SimSun" w:eastAsia="SimSun" w:hAnsi="SimSun" w:cs="SimSun"/>
        </w:rPr>
      </w:pPr>
    </w:p>
    <w:p w14:paraId="2C550144" w14:textId="00CC4DE6" w:rsidR="005B0992" w:rsidRDefault="009906B2">
      <w:pPr>
        <w:adjustRightInd w:val="0"/>
        <w:snapToGrid w:val="0"/>
        <w:spacing w:line="0" w:lineRule="atLeast"/>
        <w:rPr>
          <w:rFonts w:eastAsia="SimSun"/>
          <w:b/>
          <w:bCs/>
          <w:color w:val="0000FF"/>
          <w:kern w:val="0"/>
          <w:sz w:val="28"/>
          <w:szCs w:val="28"/>
        </w:rPr>
      </w:pPr>
      <w:r>
        <w:rPr>
          <w:rFonts w:ascii="Segoe UI Emoji" w:eastAsia="SimSun" w:hAnsi="Segoe UI Emoji" w:cs="Segoe UI Emoji"/>
        </w:rPr>
        <w:t>✅</w:t>
      </w:r>
      <w:r w:rsidRPr="009906B2">
        <w:rPr>
          <w:rFonts w:ascii="SimSun" w:hAnsi="SimSun" w:cs="SimSun"/>
        </w:rPr>
        <w:t xml:space="preserve"> </w:t>
      </w:r>
      <w:r w:rsidRPr="009906B2">
        <w:rPr>
          <w:rFonts w:hint="eastAsia"/>
          <w:b/>
          <w:bCs/>
          <w:color w:val="0000FF"/>
          <w:kern w:val="0"/>
          <w:sz w:val="28"/>
          <w:szCs w:val="28"/>
        </w:rPr>
        <w:t>印象劉三姐</w:t>
      </w:r>
      <w:r w:rsidRPr="009906B2">
        <w:rPr>
          <w:b/>
          <w:bCs/>
          <w:color w:val="0000FF"/>
          <w:kern w:val="0"/>
          <w:sz w:val="28"/>
          <w:szCs w:val="28"/>
        </w:rPr>
        <w:t xml:space="preserve"> </w:t>
      </w:r>
      <w:r w:rsidRPr="009906B2">
        <w:rPr>
          <w:rFonts w:hint="eastAsia"/>
          <w:b/>
          <w:bCs/>
          <w:color w:val="0000FF"/>
          <w:kern w:val="0"/>
          <w:sz w:val="28"/>
          <w:szCs w:val="28"/>
        </w:rPr>
        <w:t>——</w:t>
      </w:r>
      <w:r w:rsidRPr="009906B2">
        <w:rPr>
          <w:b/>
          <w:bCs/>
          <w:color w:val="0000FF"/>
          <w:kern w:val="0"/>
          <w:sz w:val="28"/>
          <w:szCs w:val="28"/>
        </w:rPr>
        <w:t xml:space="preserve"> </w:t>
      </w:r>
      <w:r w:rsidRPr="009906B2">
        <w:rPr>
          <w:rFonts w:hint="eastAsia"/>
          <w:b/>
          <w:bCs/>
          <w:color w:val="0000FF"/>
          <w:kern w:val="0"/>
          <w:sz w:val="28"/>
          <w:szCs w:val="28"/>
        </w:rPr>
        <w:t>灕江山水實景傳奇</w:t>
      </w:r>
    </w:p>
    <w:p w14:paraId="541E6658" w14:textId="77777777" w:rsidR="005B0992" w:rsidRDefault="00817C9A">
      <w:pPr>
        <w:adjustRightInd w:val="0"/>
        <w:snapToGrid w:val="0"/>
        <w:spacing w:line="0" w:lineRule="atLeast"/>
        <w:rPr>
          <w:rFonts w:ascii="SimSun" w:eastAsia="SimSun" w:hAnsi="SimSun" w:cs="SimSun"/>
        </w:rPr>
      </w:pPr>
      <w:r>
        <w:rPr>
          <w:rFonts w:ascii="微軟正黑體" w:eastAsia="微軟正黑體" w:hAnsi="微軟正黑體"/>
          <w:noProof/>
        </w:rPr>
        <w:drawing>
          <wp:anchor distT="0" distB="0" distL="0" distR="0" simplePos="0" relativeHeight="251659264" behindDoc="0" locked="0" layoutInCell="1" allowOverlap="1" wp14:anchorId="10DA672D" wp14:editId="25B4DD20">
            <wp:simplePos x="0" y="0"/>
            <wp:positionH relativeFrom="column">
              <wp:posOffset>-38100</wp:posOffset>
            </wp:positionH>
            <wp:positionV relativeFrom="paragraph">
              <wp:posOffset>31115</wp:posOffset>
            </wp:positionV>
            <wp:extent cx="6653530" cy="3030220"/>
            <wp:effectExtent l="0" t="0" r="13970" b="17780"/>
            <wp:wrapSquare wrapText="bothSides"/>
            <wp:docPr id="1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653530" cy="3030220"/>
                    </a:xfrm>
                    <a:prstGeom prst="rect">
                      <a:avLst/>
                    </a:prstGeom>
                    <a:noFill/>
                    <a:ln>
                      <a:noFill/>
                    </a:ln>
                  </pic:spPr>
                </pic:pic>
              </a:graphicData>
            </a:graphic>
          </wp:anchor>
        </w:drawing>
      </w:r>
    </w:p>
    <w:p w14:paraId="2D49133D" w14:textId="2F0A2B9B" w:rsidR="005B0992" w:rsidRDefault="00817C9A">
      <w:pPr>
        <w:adjustRightInd w:val="0"/>
        <w:snapToGrid w:val="0"/>
        <w:spacing w:line="0" w:lineRule="atLeast"/>
        <w:rPr>
          <w:rFonts w:eastAsia="SimSun"/>
          <w:b/>
          <w:bCs/>
          <w:color w:val="0000FF"/>
          <w:kern w:val="0"/>
          <w:sz w:val="28"/>
          <w:szCs w:val="28"/>
        </w:rPr>
      </w:pPr>
      <w:r>
        <w:rPr>
          <w:noProof/>
          <w:position w:val="-294"/>
        </w:rPr>
        <w:lastRenderedPageBreak/>
        <w:drawing>
          <wp:anchor distT="0" distB="0" distL="0" distR="0" simplePos="0" relativeHeight="251660288" behindDoc="0" locked="0" layoutInCell="1" allowOverlap="1" wp14:anchorId="2693DBCF" wp14:editId="11645D1C">
            <wp:simplePos x="0" y="0"/>
            <wp:positionH relativeFrom="column">
              <wp:posOffset>-38100</wp:posOffset>
            </wp:positionH>
            <wp:positionV relativeFrom="paragraph">
              <wp:posOffset>313055</wp:posOffset>
            </wp:positionV>
            <wp:extent cx="6687820" cy="3193415"/>
            <wp:effectExtent l="0" t="0" r="17780" b="6985"/>
            <wp:wrapSquare wrapText="bothSides"/>
            <wp:docPr id="22" name="IM 8"/>
            <wp:cNvGraphicFramePr/>
            <a:graphic xmlns:a="http://schemas.openxmlformats.org/drawingml/2006/main">
              <a:graphicData uri="http://schemas.openxmlformats.org/drawingml/2006/picture">
                <pic:pic xmlns:pic="http://schemas.openxmlformats.org/drawingml/2006/picture">
                  <pic:nvPicPr>
                    <pic:cNvPr id="22" name="IM 8"/>
                    <pic:cNvPicPr/>
                  </pic:nvPicPr>
                  <pic:blipFill>
                    <a:blip r:embed="rId8"/>
                    <a:srcRect t="53604"/>
                    <a:stretch>
                      <a:fillRect/>
                    </a:stretch>
                  </pic:blipFill>
                  <pic:spPr>
                    <a:xfrm>
                      <a:off x="0" y="0"/>
                      <a:ext cx="6687820" cy="3193415"/>
                    </a:xfrm>
                    <a:prstGeom prst="rect">
                      <a:avLst/>
                    </a:prstGeom>
                  </pic:spPr>
                </pic:pic>
              </a:graphicData>
            </a:graphic>
          </wp:anchor>
        </w:drawing>
      </w:r>
      <w:r w:rsidR="009906B2">
        <w:rPr>
          <w:rFonts w:ascii="Segoe UI Emoji" w:eastAsia="SimSun" w:hAnsi="Segoe UI Emoji" w:cs="Segoe UI Emoji"/>
        </w:rPr>
        <w:t>✅</w:t>
      </w:r>
      <w:r w:rsidR="009906B2" w:rsidRPr="009906B2">
        <w:rPr>
          <w:rFonts w:ascii="SimSun" w:hAnsi="SimSun" w:cs="SimSun"/>
        </w:rPr>
        <w:t xml:space="preserve"> </w:t>
      </w:r>
      <w:r w:rsidR="009906B2" w:rsidRPr="009906B2">
        <w:rPr>
          <w:rFonts w:hint="eastAsia"/>
          <w:b/>
          <w:bCs/>
          <w:color w:val="0000FF"/>
          <w:kern w:val="0"/>
          <w:sz w:val="28"/>
          <w:szCs w:val="28"/>
        </w:rPr>
        <w:t>玄幻山水間</w:t>
      </w:r>
      <w:r w:rsidR="009906B2" w:rsidRPr="009906B2">
        <w:rPr>
          <w:b/>
          <w:bCs/>
          <w:color w:val="0000FF"/>
          <w:kern w:val="0"/>
          <w:sz w:val="28"/>
          <w:szCs w:val="28"/>
        </w:rPr>
        <w:t xml:space="preserve"> </w:t>
      </w:r>
      <w:r w:rsidR="009906B2" w:rsidRPr="009906B2">
        <w:rPr>
          <w:rFonts w:hint="eastAsia"/>
          <w:b/>
          <w:bCs/>
          <w:color w:val="0000FF"/>
          <w:kern w:val="0"/>
          <w:sz w:val="28"/>
          <w:szCs w:val="28"/>
        </w:rPr>
        <w:t>——</w:t>
      </w:r>
      <w:r w:rsidR="009906B2" w:rsidRPr="009906B2">
        <w:rPr>
          <w:b/>
          <w:bCs/>
          <w:color w:val="0000FF"/>
          <w:kern w:val="0"/>
          <w:sz w:val="28"/>
          <w:szCs w:val="28"/>
        </w:rPr>
        <w:t xml:space="preserve"> </w:t>
      </w:r>
      <w:r w:rsidR="009906B2" w:rsidRPr="009906B2">
        <w:rPr>
          <w:rFonts w:hint="eastAsia"/>
          <w:b/>
          <w:bCs/>
          <w:color w:val="0000FF"/>
          <w:kern w:val="0"/>
          <w:sz w:val="28"/>
          <w:szCs w:val="28"/>
        </w:rPr>
        <w:t>桂林奇幻視聽盛宴</w:t>
      </w:r>
    </w:p>
    <w:p w14:paraId="6773D9C2" w14:textId="772347F2" w:rsidR="005B0992" w:rsidRDefault="009906B2">
      <w:pPr>
        <w:adjustRightInd w:val="0"/>
        <w:snapToGrid w:val="0"/>
        <w:spacing w:line="0" w:lineRule="atLeast"/>
        <w:rPr>
          <w:rFonts w:eastAsia="SimSun"/>
          <w:b/>
          <w:bCs/>
          <w:color w:val="0000FF"/>
          <w:kern w:val="0"/>
          <w:sz w:val="28"/>
          <w:szCs w:val="28"/>
        </w:rPr>
      </w:pPr>
      <w:r>
        <w:rPr>
          <w:rFonts w:ascii="Segoe UI Emoji" w:eastAsia="SimSun" w:hAnsi="Segoe UI Emoji" w:cs="Segoe UI Emoji"/>
        </w:rPr>
        <w:t>✅</w:t>
      </w:r>
      <w:r w:rsidRPr="009906B2">
        <w:rPr>
          <w:rFonts w:ascii="SimSun" w:hAnsi="SimSun" w:cs="SimSun"/>
        </w:rPr>
        <w:t xml:space="preserve"> </w:t>
      </w:r>
      <w:r w:rsidRPr="009906B2">
        <w:rPr>
          <w:rFonts w:hint="eastAsia"/>
          <w:b/>
          <w:bCs/>
          <w:color w:val="0000FF"/>
          <w:kern w:val="0"/>
          <w:sz w:val="28"/>
          <w:szCs w:val="28"/>
        </w:rPr>
        <w:t>赤坎歸途秀</w:t>
      </w:r>
      <w:r w:rsidRPr="009906B2">
        <w:rPr>
          <w:b/>
          <w:bCs/>
          <w:color w:val="0000FF"/>
          <w:kern w:val="0"/>
          <w:sz w:val="28"/>
          <w:szCs w:val="28"/>
        </w:rPr>
        <w:t xml:space="preserve"> </w:t>
      </w:r>
      <w:r w:rsidRPr="009906B2">
        <w:rPr>
          <w:rFonts w:hint="eastAsia"/>
          <w:b/>
          <w:bCs/>
          <w:color w:val="0000FF"/>
          <w:kern w:val="0"/>
          <w:sz w:val="28"/>
          <w:szCs w:val="28"/>
        </w:rPr>
        <w:t>——</w:t>
      </w:r>
      <w:r w:rsidRPr="009906B2">
        <w:rPr>
          <w:b/>
          <w:bCs/>
          <w:color w:val="0000FF"/>
          <w:kern w:val="0"/>
          <w:sz w:val="28"/>
          <w:szCs w:val="28"/>
        </w:rPr>
        <w:t xml:space="preserve"> </w:t>
      </w:r>
      <w:r w:rsidRPr="009906B2">
        <w:rPr>
          <w:rFonts w:hint="eastAsia"/>
          <w:b/>
          <w:bCs/>
          <w:color w:val="0000FF"/>
          <w:kern w:val="0"/>
          <w:sz w:val="28"/>
          <w:szCs w:val="28"/>
        </w:rPr>
        <w:t>古鎮人文情懷大戲</w:t>
      </w:r>
    </w:p>
    <w:p w14:paraId="6275D612" w14:textId="77777777" w:rsidR="005B0992" w:rsidRDefault="00817C9A">
      <w:pPr>
        <w:adjustRightInd w:val="0"/>
        <w:snapToGrid w:val="0"/>
        <w:spacing w:line="0" w:lineRule="atLeast"/>
        <w:rPr>
          <w:rFonts w:ascii="SimSun" w:eastAsia="SimSun" w:hAnsi="SimSun" w:cs="SimSun"/>
        </w:rPr>
      </w:pPr>
      <w:r>
        <w:rPr>
          <w:rFonts w:ascii="SimSun" w:eastAsia="SimSun" w:hAnsi="SimSun" w:cs="SimSun"/>
          <w:noProof/>
        </w:rPr>
        <w:drawing>
          <wp:anchor distT="0" distB="0" distL="114300" distR="114300" simplePos="0" relativeHeight="251662336" behindDoc="0" locked="0" layoutInCell="1" allowOverlap="1" wp14:anchorId="5254A488" wp14:editId="1438D970">
            <wp:simplePos x="0" y="0"/>
            <wp:positionH relativeFrom="column">
              <wp:posOffset>9525</wp:posOffset>
            </wp:positionH>
            <wp:positionV relativeFrom="paragraph">
              <wp:posOffset>66675</wp:posOffset>
            </wp:positionV>
            <wp:extent cx="6645275" cy="3900805"/>
            <wp:effectExtent l="0" t="0" r="3175" b="4445"/>
            <wp:wrapSquare wrapText="bothSides"/>
            <wp:docPr id="2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descr="IMG_256"/>
                    <pic:cNvPicPr>
                      <a:picLocks noChangeAspect="1"/>
                    </pic:cNvPicPr>
                  </pic:nvPicPr>
                  <pic:blipFill>
                    <a:blip r:embed="rId9"/>
                    <a:srcRect t="52537"/>
                    <a:stretch>
                      <a:fillRect/>
                    </a:stretch>
                  </pic:blipFill>
                  <pic:spPr>
                    <a:xfrm>
                      <a:off x="0" y="0"/>
                      <a:ext cx="6645275" cy="3900805"/>
                    </a:xfrm>
                    <a:prstGeom prst="rect">
                      <a:avLst/>
                    </a:prstGeom>
                    <a:noFill/>
                    <a:ln w="9525">
                      <a:noFill/>
                    </a:ln>
                  </pic:spPr>
                </pic:pic>
              </a:graphicData>
            </a:graphic>
          </wp:anchor>
        </w:drawing>
      </w:r>
    </w:p>
    <w:p w14:paraId="5DA24E46" w14:textId="66965CD7" w:rsidR="005B0992" w:rsidRDefault="009906B2">
      <w:pPr>
        <w:adjustRightInd w:val="0"/>
        <w:snapToGrid w:val="0"/>
        <w:spacing w:line="0" w:lineRule="atLeast"/>
        <w:rPr>
          <w:rFonts w:eastAsia="SimSun"/>
          <w:b/>
          <w:bCs/>
          <w:color w:val="0000FF"/>
          <w:kern w:val="0"/>
          <w:sz w:val="28"/>
          <w:szCs w:val="28"/>
        </w:rPr>
      </w:pPr>
      <w:r>
        <w:rPr>
          <w:rFonts w:ascii="Segoe UI Emoji" w:eastAsia="SimSun" w:hAnsi="Segoe UI Emoji" w:cs="Segoe UI Emoji"/>
        </w:rPr>
        <w:t>✅</w:t>
      </w:r>
      <w:r w:rsidRPr="009906B2">
        <w:rPr>
          <w:rFonts w:ascii="SimSun" w:hAnsi="SimSun" w:cs="SimSun"/>
        </w:rPr>
        <w:t xml:space="preserve"> </w:t>
      </w:r>
      <w:r w:rsidRPr="009906B2">
        <w:rPr>
          <w:rFonts w:hint="eastAsia"/>
          <w:b/>
          <w:bCs/>
          <w:color w:val="0000FF"/>
          <w:kern w:val="0"/>
          <w:sz w:val="28"/>
          <w:szCs w:val="28"/>
        </w:rPr>
        <w:t>赤坎打鐵花</w:t>
      </w:r>
      <w:r w:rsidRPr="009906B2">
        <w:rPr>
          <w:b/>
          <w:bCs/>
          <w:color w:val="0000FF"/>
          <w:kern w:val="0"/>
          <w:sz w:val="28"/>
          <w:szCs w:val="28"/>
        </w:rPr>
        <w:t xml:space="preserve"> </w:t>
      </w:r>
      <w:r w:rsidRPr="009906B2">
        <w:rPr>
          <w:rFonts w:hint="eastAsia"/>
          <w:b/>
          <w:bCs/>
          <w:color w:val="0000FF"/>
          <w:kern w:val="0"/>
          <w:sz w:val="28"/>
          <w:szCs w:val="28"/>
        </w:rPr>
        <w:t>——</w:t>
      </w:r>
      <w:r w:rsidRPr="009906B2">
        <w:rPr>
          <w:b/>
          <w:bCs/>
          <w:color w:val="0000FF"/>
          <w:kern w:val="0"/>
          <w:sz w:val="28"/>
          <w:szCs w:val="28"/>
        </w:rPr>
        <w:t xml:space="preserve"> </w:t>
      </w:r>
      <w:r w:rsidRPr="009906B2">
        <w:rPr>
          <w:rFonts w:hint="eastAsia"/>
          <w:b/>
          <w:bCs/>
          <w:color w:val="0000FF"/>
          <w:kern w:val="0"/>
          <w:sz w:val="28"/>
          <w:szCs w:val="28"/>
        </w:rPr>
        <w:t>非遺火樹銀花奇觀</w:t>
      </w:r>
    </w:p>
    <w:p w14:paraId="36A1B630" w14:textId="77777777" w:rsidR="005B0992" w:rsidRDefault="00817C9A">
      <w:pPr>
        <w:adjustRightInd w:val="0"/>
        <w:snapToGrid w:val="0"/>
        <w:spacing w:line="0" w:lineRule="atLeast"/>
        <w:rPr>
          <w:rFonts w:eastAsia="SimSun"/>
          <w:b/>
          <w:bCs/>
          <w:color w:val="0000FF"/>
          <w:kern w:val="0"/>
          <w:sz w:val="28"/>
          <w:szCs w:val="28"/>
        </w:rPr>
      </w:pPr>
      <w:r>
        <w:rPr>
          <w:rFonts w:ascii="SimSun" w:eastAsia="SimSun" w:hAnsi="SimSun" w:cs="SimSun"/>
          <w:noProof/>
        </w:rPr>
        <w:lastRenderedPageBreak/>
        <w:drawing>
          <wp:anchor distT="0" distB="0" distL="114300" distR="114300" simplePos="0" relativeHeight="251661312" behindDoc="0" locked="0" layoutInCell="1" allowOverlap="1" wp14:anchorId="63FA63F8" wp14:editId="17DA0979">
            <wp:simplePos x="0" y="0"/>
            <wp:positionH relativeFrom="column">
              <wp:posOffset>38100</wp:posOffset>
            </wp:positionH>
            <wp:positionV relativeFrom="paragraph">
              <wp:posOffset>145415</wp:posOffset>
            </wp:positionV>
            <wp:extent cx="6645275" cy="3636645"/>
            <wp:effectExtent l="0" t="0" r="3175" b="1905"/>
            <wp:wrapSquare wrapText="bothSides"/>
            <wp:docPr id="2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IMG_256"/>
                    <pic:cNvPicPr>
                      <a:picLocks noChangeAspect="1"/>
                    </pic:cNvPicPr>
                  </pic:nvPicPr>
                  <pic:blipFill>
                    <a:blip r:embed="rId9"/>
                    <a:srcRect b="51218"/>
                    <a:stretch>
                      <a:fillRect/>
                    </a:stretch>
                  </pic:blipFill>
                  <pic:spPr>
                    <a:xfrm>
                      <a:off x="0" y="0"/>
                      <a:ext cx="6645275" cy="3636645"/>
                    </a:xfrm>
                    <a:prstGeom prst="rect">
                      <a:avLst/>
                    </a:prstGeom>
                    <a:noFill/>
                    <a:ln w="9525">
                      <a:noFill/>
                    </a:ln>
                  </pic:spPr>
                </pic:pic>
              </a:graphicData>
            </a:graphic>
          </wp:anchor>
        </w:drawing>
      </w:r>
    </w:p>
    <w:p w14:paraId="74D71258" w14:textId="77777777" w:rsidR="005B0992" w:rsidRDefault="005B0992">
      <w:pPr>
        <w:adjustRightInd w:val="0"/>
        <w:snapToGrid w:val="0"/>
        <w:spacing w:line="0" w:lineRule="atLeast"/>
        <w:rPr>
          <w:rFonts w:eastAsia="SimSun"/>
          <w:b/>
          <w:bCs/>
          <w:color w:val="0000FF"/>
          <w:kern w:val="0"/>
          <w:sz w:val="28"/>
          <w:szCs w:val="28"/>
        </w:rPr>
      </w:pPr>
    </w:p>
    <w:p w14:paraId="79E7C209" w14:textId="77777777" w:rsidR="005B0992" w:rsidRDefault="005B0992">
      <w:pPr>
        <w:adjustRightInd w:val="0"/>
        <w:snapToGrid w:val="0"/>
        <w:spacing w:line="0" w:lineRule="atLeast"/>
        <w:rPr>
          <w:rFonts w:eastAsia="SimSun"/>
          <w:b/>
          <w:bCs/>
          <w:color w:val="0000FF"/>
          <w:kern w:val="0"/>
          <w:sz w:val="28"/>
          <w:szCs w:val="28"/>
        </w:rPr>
      </w:pPr>
    </w:p>
    <w:p w14:paraId="4B0BCE14" w14:textId="66E95593" w:rsidR="005B0992" w:rsidRDefault="009906B2">
      <w:pPr>
        <w:adjustRightInd w:val="0"/>
        <w:snapToGrid w:val="0"/>
        <w:spacing w:line="0" w:lineRule="atLeast"/>
        <w:rPr>
          <w:rFonts w:ascii="微軟正黑體" w:eastAsia="微軟正黑體" w:hAnsi="微軟正黑體"/>
          <w:b/>
          <w:bCs/>
          <w:color w:val="002060"/>
        </w:rPr>
      </w:pPr>
      <w:r w:rsidRPr="009906B2">
        <w:rPr>
          <w:rFonts w:hint="eastAsia"/>
          <w:b/>
          <w:bCs/>
          <w:color w:val="0000FF"/>
          <w:kern w:val="0"/>
          <w:sz w:val="28"/>
          <w:szCs w:val="28"/>
        </w:rPr>
        <w:t>“夢境家園、嶺南小桂林”</w:t>
      </w:r>
      <w:r w:rsidRPr="009906B2">
        <w:rPr>
          <w:b/>
          <w:bCs/>
          <w:color w:val="0000FF"/>
          <w:kern w:val="0"/>
          <w:sz w:val="28"/>
          <w:szCs w:val="28"/>
        </w:rPr>
        <w:t xml:space="preserve"> </w:t>
      </w:r>
      <w:r w:rsidRPr="009906B2">
        <w:rPr>
          <w:rFonts w:hint="eastAsia"/>
          <w:b/>
          <w:bCs/>
          <w:color w:val="0000FF"/>
          <w:kern w:val="0"/>
          <w:sz w:val="28"/>
          <w:szCs w:val="28"/>
        </w:rPr>
        <w:t>的美譽之稱的黃姚古鎮，可俯瞰古鎮全景，酒壺、真武、雞公、</w:t>
      </w:r>
      <w:proofErr w:type="gramStart"/>
      <w:r w:rsidRPr="009906B2">
        <w:rPr>
          <w:rFonts w:hint="eastAsia"/>
          <w:b/>
          <w:bCs/>
          <w:color w:val="0000FF"/>
          <w:kern w:val="0"/>
          <w:sz w:val="28"/>
          <w:szCs w:val="28"/>
        </w:rPr>
        <w:t>疊螺、</w:t>
      </w:r>
      <w:proofErr w:type="gramEnd"/>
      <w:r w:rsidRPr="009906B2">
        <w:rPr>
          <w:rFonts w:hint="eastAsia"/>
          <w:b/>
          <w:bCs/>
          <w:color w:val="0000FF"/>
          <w:kern w:val="0"/>
          <w:sz w:val="28"/>
          <w:szCs w:val="28"/>
        </w:rPr>
        <w:t>隔江、天馬、天堂、牛岩、關刀九座山峰環繞。</w:t>
      </w:r>
    </w:p>
    <w:p w14:paraId="1EEDA405" w14:textId="77777777" w:rsidR="005B0992" w:rsidRDefault="005B0992">
      <w:pPr>
        <w:adjustRightInd w:val="0"/>
        <w:snapToGrid w:val="0"/>
        <w:spacing w:line="0" w:lineRule="atLeast"/>
        <w:rPr>
          <w:rFonts w:eastAsia="SimSun"/>
          <w:b/>
          <w:bCs/>
          <w:color w:val="0000FF"/>
          <w:kern w:val="0"/>
          <w:sz w:val="28"/>
          <w:szCs w:val="28"/>
          <w:lang w:eastAsia="zh-CN"/>
        </w:rPr>
      </w:pPr>
    </w:p>
    <w:p w14:paraId="1DBA03A0" w14:textId="77777777" w:rsidR="005B0992" w:rsidRDefault="005B0992">
      <w:pPr>
        <w:adjustRightInd w:val="0"/>
        <w:snapToGrid w:val="0"/>
        <w:spacing w:line="0" w:lineRule="atLeast"/>
        <w:rPr>
          <w:rFonts w:ascii="SimSun" w:eastAsia="SimSun" w:hAnsi="SimSun" w:cs="SimSun"/>
          <w:lang w:eastAsia="zh-CN"/>
        </w:rPr>
      </w:pPr>
    </w:p>
    <w:p w14:paraId="0429C042" w14:textId="77777777" w:rsidR="005B0992" w:rsidRDefault="00817C9A">
      <w:pPr>
        <w:adjustRightInd w:val="0"/>
        <w:snapToGrid w:val="0"/>
        <w:spacing w:line="0" w:lineRule="atLeast"/>
        <w:rPr>
          <w:rFonts w:ascii="微軟正黑體" w:eastAsia="微軟正黑體" w:hAnsi="微軟正黑體"/>
          <w:b/>
          <w:color w:val="7030A0"/>
        </w:rPr>
      </w:pPr>
      <w:r>
        <w:rPr>
          <w:rFonts w:ascii="微軟正黑體" w:eastAsia="微軟正黑體" w:hAnsi="微軟正黑體"/>
          <w:noProof/>
        </w:rPr>
        <w:drawing>
          <wp:inline distT="0" distB="0" distL="0" distR="0" wp14:anchorId="22AA1B69" wp14:editId="72EA4450">
            <wp:extent cx="6600825" cy="3596640"/>
            <wp:effectExtent l="0" t="0" r="9525" b="3810"/>
            <wp:docPr id="1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00825" cy="3596640"/>
                    </a:xfrm>
                    <a:prstGeom prst="rect">
                      <a:avLst/>
                    </a:prstGeom>
                    <a:noFill/>
                    <a:ln>
                      <a:noFill/>
                    </a:ln>
                  </pic:spPr>
                </pic:pic>
              </a:graphicData>
            </a:graphic>
          </wp:inline>
        </w:drawing>
      </w:r>
    </w:p>
    <w:p w14:paraId="50C1611E" w14:textId="77777777" w:rsidR="005B0992" w:rsidRDefault="005B0992">
      <w:pPr>
        <w:adjustRightInd w:val="0"/>
        <w:snapToGrid w:val="0"/>
        <w:spacing w:line="0" w:lineRule="atLeast"/>
        <w:rPr>
          <w:rStyle w:val="ad"/>
          <w:rFonts w:ascii="微軟正黑體" w:eastAsia="SimSun" w:hAnsi="微軟正黑體"/>
          <w:b/>
          <w:bCs/>
          <w:i w:val="0"/>
          <w:color w:val="002060"/>
        </w:rPr>
      </w:pPr>
    </w:p>
    <w:p w14:paraId="25B79E22" w14:textId="5931B7DE" w:rsidR="005B0992" w:rsidRDefault="009906B2">
      <w:pPr>
        <w:adjustRightInd w:val="0"/>
        <w:snapToGrid w:val="0"/>
        <w:spacing w:line="0" w:lineRule="atLeast"/>
        <w:rPr>
          <w:rFonts w:eastAsia="SimSun"/>
          <w:b/>
          <w:bCs/>
          <w:color w:val="0000FF"/>
          <w:kern w:val="0"/>
          <w:sz w:val="28"/>
          <w:szCs w:val="28"/>
        </w:rPr>
      </w:pPr>
      <w:r w:rsidRPr="009906B2">
        <w:rPr>
          <w:rFonts w:hint="eastAsia"/>
          <w:b/>
          <w:bCs/>
          <w:color w:val="0000FF"/>
          <w:kern w:val="0"/>
          <w:sz w:val="28"/>
          <w:szCs w:val="28"/>
        </w:rPr>
        <w:lastRenderedPageBreak/>
        <w:t>銀子岩</w:t>
      </w:r>
      <w:r w:rsidRPr="009906B2">
        <w:rPr>
          <w:b/>
          <w:bCs/>
          <w:color w:val="0000FF"/>
          <w:kern w:val="0"/>
          <w:sz w:val="28"/>
          <w:szCs w:val="28"/>
        </w:rPr>
        <w:t>~~</w:t>
      </w:r>
      <w:proofErr w:type="gramStart"/>
      <w:r w:rsidRPr="009906B2">
        <w:rPr>
          <w:rFonts w:hint="eastAsia"/>
          <w:b/>
          <w:bCs/>
          <w:color w:val="0000FF"/>
          <w:kern w:val="0"/>
          <w:sz w:val="28"/>
          <w:szCs w:val="28"/>
        </w:rPr>
        <w:t>世界溶洞奇觀</w:t>
      </w:r>
      <w:proofErr w:type="gramEnd"/>
      <w:r w:rsidRPr="009906B2">
        <w:rPr>
          <w:rFonts w:hint="eastAsia"/>
          <w:b/>
          <w:bCs/>
          <w:color w:val="0000FF"/>
          <w:kern w:val="0"/>
          <w:sz w:val="28"/>
          <w:szCs w:val="28"/>
        </w:rPr>
        <w:t>，三絕三寶鐘乳石盛宴</w:t>
      </w:r>
    </w:p>
    <w:p w14:paraId="103A36DA" w14:textId="77777777" w:rsidR="005B0992" w:rsidRDefault="005B0992">
      <w:pPr>
        <w:adjustRightInd w:val="0"/>
        <w:snapToGrid w:val="0"/>
        <w:spacing w:line="0" w:lineRule="atLeast"/>
        <w:rPr>
          <w:rFonts w:eastAsia="SimSun"/>
          <w:b/>
          <w:bCs/>
          <w:color w:val="0000FF"/>
          <w:kern w:val="0"/>
          <w:sz w:val="28"/>
          <w:szCs w:val="28"/>
        </w:rPr>
      </w:pPr>
    </w:p>
    <w:p w14:paraId="2456FB06" w14:textId="77777777" w:rsidR="005B0992" w:rsidRDefault="00817C9A">
      <w:pPr>
        <w:adjustRightInd w:val="0"/>
        <w:snapToGrid w:val="0"/>
        <w:spacing w:line="0" w:lineRule="atLeast"/>
        <w:rPr>
          <w:rStyle w:val="ad"/>
          <w:rFonts w:ascii="微軟正黑體" w:eastAsia="SimSun" w:hAnsi="微軟正黑體"/>
          <w:b/>
          <w:bCs/>
          <w:i w:val="0"/>
          <w:color w:val="002060"/>
        </w:rPr>
      </w:pPr>
      <w:r>
        <w:rPr>
          <w:rFonts w:ascii="微軟正黑體" w:eastAsia="微軟正黑體" w:hAnsi="微軟正黑體"/>
          <w:noProof/>
        </w:rPr>
        <w:drawing>
          <wp:anchor distT="0" distB="0" distL="0" distR="0" simplePos="0" relativeHeight="251663360" behindDoc="0" locked="0" layoutInCell="1" allowOverlap="1" wp14:anchorId="204BA19B" wp14:editId="10838A8F">
            <wp:simplePos x="0" y="0"/>
            <wp:positionH relativeFrom="column">
              <wp:posOffset>-28575</wp:posOffset>
            </wp:positionH>
            <wp:positionV relativeFrom="paragraph">
              <wp:posOffset>48895</wp:posOffset>
            </wp:positionV>
            <wp:extent cx="6653530" cy="3425825"/>
            <wp:effectExtent l="0" t="0" r="13970" b="3175"/>
            <wp:wrapSquare wrapText="bothSides"/>
            <wp:docPr id="154839259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92598" name="圖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653530" cy="3425825"/>
                    </a:xfrm>
                    <a:prstGeom prst="rect">
                      <a:avLst/>
                    </a:prstGeom>
                    <a:noFill/>
                    <a:ln>
                      <a:noFill/>
                    </a:ln>
                  </pic:spPr>
                </pic:pic>
              </a:graphicData>
            </a:graphic>
          </wp:anchor>
        </w:drawing>
      </w:r>
    </w:p>
    <w:p w14:paraId="37E8E701" w14:textId="77777777" w:rsidR="005B0992" w:rsidRDefault="005B0992">
      <w:pPr>
        <w:adjustRightInd w:val="0"/>
        <w:snapToGrid w:val="0"/>
        <w:spacing w:line="0" w:lineRule="atLeast"/>
        <w:rPr>
          <w:rFonts w:ascii="微軟正黑體" w:eastAsia="微軟正黑體" w:hAnsi="微軟正黑體"/>
        </w:rPr>
      </w:pPr>
    </w:p>
    <w:p w14:paraId="7CF2D253" w14:textId="64202F3E" w:rsidR="005B0992" w:rsidRDefault="009906B2">
      <w:pPr>
        <w:adjustRightInd w:val="0"/>
        <w:snapToGrid w:val="0"/>
        <w:spacing w:line="0" w:lineRule="atLeast"/>
        <w:rPr>
          <w:rFonts w:eastAsia="SimSun"/>
          <w:b/>
          <w:bCs/>
          <w:color w:val="0000FF"/>
          <w:kern w:val="0"/>
          <w:sz w:val="28"/>
          <w:szCs w:val="28"/>
          <w:lang w:eastAsia="zh-CN"/>
        </w:rPr>
      </w:pPr>
      <w:proofErr w:type="gramStart"/>
      <w:r w:rsidRPr="009906B2">
        <w:rPr>
          <w:rFonts w:hint="eastAsia"/>
          <w:b/>
          <w:bCs/>
          <w:color w:val="0000FF"/>
          <w:kern w:val="0"/>
          <w:sz w:val="28"/>
          <w:szCs w:val="28"/>
        </w:rPr>
        <w:t>赤</w:t>
      </w:r>
      <w:proofErr w:type="gramEnd"/>
      <w:r w:rsidRPr="009906B2">
        <w:rPr>
          <w:rFonts w:hint="eastAsia"/>
          <w:b/>
          <w:bCs/>
          <w:color w:val="0000FF"/>
          <w:kern w:val="0"/>
          <w:sz w:val="28"/>
          <w:szCs w:val="28"/>
        </w:rPr>
        <w:t>坎鐺鐺車：雙層</w:t>
      </w:r>
      <w:proofErr w:type="gramStart"/>
      <w:r w:rsidRPr="009906B2">
        <w:rPr>
          <w:rFonts w:hint="eastAsia"/>
          <w:b/>
          <w:bCs/>
          <w:color w:val="0000FF"/>
          <w:kern w:val="0"/>
          <w:sz w:val="28"/>
          <w:szCs w:val="28"/>
        </w:rPr>
        <w:t>復古有軌觀光</w:t>
      </w:r>
      <w:proofErr w:type="gramEnd"/>
      <w:r w:rsidRPr="009906B2">
        <w:rPr>
          <w:rFonts w:hint="eastAsia"/>
          <w:b/>
          <w:bCs/>
          <w:color w:val="0000FF"/>
          <w:kern w:val="0"/>
          <w:sz w:val="28"/>
          <w:szCs w:val="28"/>
        </w:rPr>
        <w:t>車，穿梭百年騎樓</w:t>
      </w:r>
    </w:p>
    <w:p w14:paraId="0A7BA681" w14:textId="77777777" w:rsidR="005B0992" w:rsidRDefault="00817C9A">
      <w:pPr>
        <w:adjustRightInd w:val="0"/>
        <w:snapToGrid w:val="0"/>
        <w:spacing w:line="0" w:lineRule="atLeast"/>
        <w:rPr>
          <w:rFonts w:ascii="微軟正黑體" w:eastAsia="微軟正黑體" w:hAnsi="微軟正黑體"/>
        </w:rPr>
      </w:pPr>
      <w:r>
        <w:rPr>
          <w:rFonts w:ascii="SimSun" w:eastAsia="SimSun" w:hAnsi="SimSun" w:cs="SimSun"/>
          <w:noProof/>
        </w:rPr>
        <w:drawing>
          <wp:anchor distT="0" distB="0" distL="114300" distR="114300" simplePos="0" relativeHeight="251664384" behindDoc="0" locked="0" layoutInCell="1" allowOverlap="1" wp14:anchorId="21673BDC" wp14:editId="10702B56">
            <wp:simplePos x="0" y="0"/>
            <wp:positionH relativeFrom="column">
              <wp:posOffset>19050</wp:posOffset>
            </wp:positionH>
            <wp:positionV relativeFrom="paragraph">
              <wp:posOffset>242570</wp:posOffset>
            </wp:positionV>
            <wp:extent cx="6494145" cy="3223895"/>
            <wp:effectExtent l="0" t="0" r="1905" b="14605"/>
            <wp:wrapSquare wrapText="bothSides"/>
            <wp:docPr id="2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IMG_256"/>
                    <pic:cNvPicPr>
                      <a:picLocks noChangeAspect="1"/>
                    </pic:cNvPicPr>
                  </pic:nvPicPr>
                  <pic:blipFill>
                    <a:blip r:embed="rId12"/>
                    <a:srcRect t="8192"/>
                    <a:stretch>
                      <a:fillRect/>
                    </a:stretch>
                  </pic:blipFill>
                  <pic:spPr>
                    <a:xfrm>
                      <a:off x="0" y="0"/>
                      <a:ext cx="6494145" cy="3223895"/>
                    </a:xfrm>
                    <a:prstGeom prst="rect">
                      <a:avLst/>
                    </a:prstGeom>
                    <a:noFill/>
                    <a:ln w="9525">
                      <a:noFill/>
                    </a:ln>
                  </pic:spPr>
                </pic:pic>
              </a:graphicData>
            </a:graphic>
          </wp:anchor>
        </w:drawing>
      </w:r>
    </w:p>
    <w:p w14:paraId="44AF4927" w14:textId="77777777" w:rsidR="005B0992" w:rsidRDefault="005B0992">
      <w:pPr>
        <w:adjustRightInd w:val="0"/>
        <w:snapToGrid w:val="0"/>
        <w:spacing w:line="0" w:lineRule="atLeast"/>
        <w:rPr>
          <w:rFonts w:eastAsia="SimSun"/>
          <w:b/>
          <w:bCs/>
          <w:color w:val="0000FF"/>
          <w:kern w:val="0"/>
          <w:sz w:val="28"/>
          <w:szCs w:val="28"/>
          <w:lang w:eastAsia="zh-CN"/>
        </w:rPr>
      </w:pPr>
    </w:p>
    <w:p w14:paraId="1396300B" w14:textId="28A698E6" w:rsidR="005B0992" w:rsidRDefault="009906B2">
      <w:pPr>
        <w:adjustRightInd w:val="0"/>
        <w:snapToGrid w:val="0"/>
        <w:spacing w:line="0" w:lineRule="atLeast"/>
        <w:rPr>
          <w:rFonts w:eastAsia="SimSun"/>
          <w:b/>
          <w:bCs/>
          <w:color w:val="0000FF"/>
          <w:kern w:val="0"/>
          <w:sz w:val="28"/>
          <w:szCs w:val="28"/>
          <w:lang w:eastAsia="zh-CN"/>
        </w:rPr>
      </w:pPr>
      <w:proofErr w:type="gramStart"/>
      <w:r w:rsidRPr="009906B2">
        <w:rPr>
          <w:rFonts w:hint="eastAsia"/>
          <w:b/>
          <w:bCs/>
          <w:color w:val="0000FF"/>
          <w:kern w:val="0"/>
          <w:sz w:val="28"/>
          <w:szCs w:val="28"/>
        </w:rPr>
        <w:t>灕</w:t>
      </w:r>
      <w:proofErr w:type="gramEnd"/>
      <w:r w:rsidRPr="009906B2">
        <w:rPr>
          <w:rFonts w:hint="eastAsia"/>
          <w:b/>
          <w:bCs/>
          <w:color w:val="0000FF"/>
          <w:kern w:val="0"/>
          <w:sz w:val="28"/>
          <w:szCs w:val="28"/>
        </w:rPr>
        <w:t>江令人完成</w:t>
      </w:r>
      <w:proofErr w:type="gramStart"/>
      <w:r w:rsidRPr="009906B2">
        <w:rPr>
          <w:rFonts w:hint="eastAsia"/>
          <w:b/>
          <w:bCs/>
          <w:color w:val="0000FF"/>
          <w:kern w:val="0"/>
          <w:sz w:val="28"/>
          <w:szCs w:val="28"/>
        </w:rPr>
        <w:t>沉</w:t>
      </w:r>
      <w:proofErr w:type="gramEnd"/>
      <w:r w:rsidRPr="009906B2">
        <w:rPr>
          <w:rFonts w:hint="eastAsia"/>
          <w:b/>
          <w:bCs/>
          <w:color w:val="0000FF"/>
          <w:kern w:val="0"/>
          <w:sz w:val="28"/>
          <w:szCs w:val="28"/>
        </w:rPr>
        <w:t>浸在山水墨畫的世界中，沿途山水舉世聞名。遊</w:t>
      </w:r>
      <w:proofErr w:type="gramStart"/>
      <w:r w:rsidRPr="009906B2">
        <w:rPr>
          <w:rFonts w:hint="eastAsia"/>
          <w:b/>
          <w:bCs/>
          <w:color w:val="0000FF"/>
          <w:kern w:val="0"/>
          <w:sz w:val="28"/>
          <w:szCs w:val="28"/>
        </w:rPr>
        <w:t>灕</w:t>
      </w:r>
      <w:proofErr w:type="gramEnd"/>
      <w:r w:rsidRPr="009906B2">
        <w:rPr>
          <w:rFonts w:hint="eastAsia"/>
          <w:b/>
          <w:bCs/>
          <w:color w:val="0000FF"/>
          <w:kern w:val="0"/>
          <w:sz w:val="28"/>
          <w:szCs w:val="28"/>
        </w:rPr>
        <w:t>江有一</w:t>
      </w:r>
      <w:proofErr w:type="gramStart"/>
      <w:r w:rsidRPr="009906B2">
        <w:rPr>
          <w:rFonts w:hint="eastAsia"/>
          <w:b/>
          <w:bCs/>
          <w:color w:val="0000FF"/>
          <w:kern w:val="0"/>
          <w:sz w:val="28"/>
          <w:szCs w:val="28"/>
        </w:rPr>
        <w:t>個</w:t>
      </w:r>
      <w:proofErr w:type="gramEnd"/>
      <w:r w:rsidRPr="009906B2">
        <w:rPr>
          <w:rFonts w:hint="eastAsia"/>
          <w:b/>
          <w:bCs/>
          <w:color w:val="0000FF"/>
          <w:kern w:val="0"/>
          <w:sz w:val="28"/>
          <w:szCs w:val="28"/>
        </w:rPr>
        <w:t>絕妙之處，就是不愁天氣變化，因為不同天氣</w:t>
      </w:r>
      <w:proofErr w:type="gramStart"/>
      <w:r w:rsidRPr="009906B2">
        <w:rPr>
          <w:rFonts w:hint="eastAsia"/>
          <w:b/>
          <w:bCs/>
          <w:color w:val="0000FF"/>
          <w:kern w:val="0"/>
          <w:sz w:val="28"/>
          <w:szCs w:val="28"/>
        </w:rPr>
        <w:t>灕</w:t>
      </w:r>
      <w:proofErr w:type="gramEnd"/>
      <w:r w:rsidRPr="009906B2">
        <w:rPr>
          <w:rFonts w:hint="eastAsia"/>
          <w:b/>
          <w:bCs/>
          <w:color w:val="0000FF"/>
          <w:kern w:val="0"/>
          <w:sz w:val="28"/>
          <w:szCs w:val="28"/>
        </w:rPr>
        <w:t>江景色有不同特點。</w:t>
      </w:r>
    </w:p>
    <w:p w14:paraId="03BDC56E" w14:textId="77777777" w:rsidR="005B0992" w:rsidRDefault="005B0992">
      <w:pPr>
        <w:adjustRightInd w:val="0"/>
        <w:snapToGrid w:val="0"/>
        <w:spacing w:line="0" w:lineRule="atLeast"/>
        <w:rPr>
          <w:rFonts w:ascii="微軟正黑體" w:eastAsia="微軟正黑體" w:hAnsi="微軟正黑體"/>
        </w:rPr>
      </w:pPr>
    </w:p>
    <w:p w14:paraId="224BBF9D" w14:textId="4F219E5A" w:rsidR="005B0992" w:rsidRDefault="00817C9A">
      <w:pPr>
        <w:adjustRightInd w:val="0"/>
        <w:snapToGrid w:val="0"/>
        <w:spacing w:line="0" w:lineRule="atLeast"/>
        <w:rPr>
          <w:rFonts w:ascii="Microsoft YaHei" w:eastAsia="Microsoft YaHei" w:hAnsi="Microsoft YaHei" w:cs="Microsoft YaHei"/>
          <w:b/>
          <w:color w:val="000000" w:themeColor="text1"/>
          <w:kern w:val="0"/>
          <w:lang w:eastAsia="zh-CN"/>
        </w:rPr>
      </w:pPr>
      <w:r>
        <w:rPr>
          <w:rFonts w:ascii="微軟正黑體" w:eastAsia="微軟正黑體" w:hAnsi="微軟正黑體" w:cs="Arial"/>
          <w:b/>
          <w:noProof/>
        </w:rPr>
        <w:drawing>
          <wp:inline distT="0" distB="0" distL="0" distR="0" wp14:anchorId="3A3B2F80" wp14:editId="0B9A1041">
            <wp:extent cx="6653530" cy="4189730"/>
            <wp:effectExtent l="0" t="0" r="13970" b="1270"/>
            <wp:docPr id="39661820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18201" name="圖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653530" cy="4189730"/>
                    </a:xfrm>
                    <a:prstGeom prst="rect">
                      <a:avLst/>
                    </a:prstGeom>
                    <a:noFill/>
                    <a:ln>
                      <a:noFill/>
                    </a:ln>
                  </pic:spPr>
                </pic:pic>
              </a:graphicData>
            </a:graphic>
          </wp:inline>
        </w:drawing>
      </w:r>
      <w:r w:rsidR="009906B2" w:rsidRPr="009906B2">
        <w:rPr>
          <w:rFonts w:ascii="Microsoft YaHei" w:hAnsi="Microsoft YaHei" w:cs="Microsoft YaHei" w:hint="eastAsia"/>
          <w:b/>
          <w:color w:val="000000" w:themeColor="text1"/>
          <w:kern w:val="0"/>
        </w:rPr>
        <w:t>詳細行程：</w:t>
      </w:r>
    </w:p>
    <w:p w14:paraId="4F02BBC8" w14:textId="77777777" w:rsidR="005B0992" w:rsidRDefault="005B0992">
      <w:pPr>
        <w:adjustRightInd w:val="0"/>
        <w:snapToGrid w:val="0"/>
        <w:spacing w:line="380" w:lineRule="exact"/>
        <w:rPr>
          <w:rFonts w:ascii="Microsoft YaHei" w:eastAsia="Microsoft YaHei" w:hAnsi="Microsoft YaHei" w:cs="Microsoft YaHei"/>
          <w:b/>
          <w:color w:val="000000" w:themeColor="text1"/>
          <w:kern w:val="0"/>
          <w:lang w:eastAsia="zh-CN"/>
        </w:rPr>
      </w:pPr>
    </w:p>
    <w:p w14:paraId="36EAC804" w14:textId="3F07D390" w:rsidR="005B0992" w:rsidRDefault="009906B2">
      <w:pPr>
        <w:numPr>
          <w:ilvl w:val="0"/>
          <w:numId w:val="1"/>
        </w:numPr>
        <w:adjustRightInd w:val="0"/>
        <w:snapToGrid w:val="0"/>
        <w:spacing w:line="380" w:lineRule="exact"/>
        <w:rPr>
          <w:rFonts w:ascii="Microsoft YaHei" w:eastAsia="Microsoft YaHei" w:hAnsi="Microsoft YaHei" w:cs="Microsoft YaHei"/>
          <w:b/>
          <w:color w:val="0000FF"/>
          <w:kern w:val="0"/>
        </w:rPr>
      </w:pPr>
      <w:r w:rsidRPr="009906B2">
        <w:rPr>
          <w:rFonts w:ascii="Microsoft YaHei" w:hAnsi="Microsoft YaHei" w:cs="Microsoft YaHei" w:hint="eastAsia"/>
          <w:b/>
          <w:color w:val="0000FF"/>
          <w:kern w:val="0"/>
        </w:rPr>
        <w:t>桃園</w:t>
      </w:r>
      <w:r w:rsidR="00817C9A">
        <w:rPr>
          <w:rFonts w:ascii="Microsoft YaHei" w:eastAsia="Microsoft YaHei" w:hAnsi="Microsoft YaHei" w:cs="Microsoft YaHei" w:hint="eastAsia"/>
          <w:b/>
          <w:color w:val="0000FF"/>
        </w:rPr>
        <w:sym w:font="Wingdings" w:char="F051"/>
      </w:r>
      <w:r w:rsidRPr="009906B2">
        <w:rPr>
          <w:rFonts w:ascii="Microsoft YaHei" w:hAnsi="Microsoft YaHei" w:cs="Microsoft YaHei" w:hint="eastAsia"/>
          <w:b/>
          <w:color w:val="0000FF"/>
        </w:rPr>
        <w:t>澳門</w:t>
      </w:r>
      <w:r w:rsidR="00817C9A">
        <w:rPr>
          <w:rFonts w:ascii="Microsoft YaHei" w:eastAsia="Microsoft YaHei" w:hAnsi="Microsoft YaHei" w:cs="Microsoft YaHei" w:hint="eastAsia"/>
          <w:b/>
          <w:noProof/>
          <w:color w:val="0000FF"/>
          <w:kern w:val="24"/>
        </w:rPr>
        <w:drawing>
          <wp:inline distT="0" distB="0" distL="0" distR="0" wp14:anchorId="306E3D6B" wp14:editId="1037075E">
            <wp:extent cx="266700" cy="123825"/>
            <wp:effectExtent l="0" t="0" r="0" b="9525"/>
            <wp:docPr id="1" name="圖片 1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7" descr="9"/>
                    <pic:cNvPicPr>
                      <a:picLocks noChangeAspect="1"/>
                    </pic:cNvPicPr>
                  </pic:nvPicPr>
                  <pic:blipFill>
                    <a:blip r:embed="rId14">
                      <a:extLst>
                        <a:ext uri="{28A0092B-C50C-407E-A947-70E740481C1C}">
                          <a14:useLocalDpi xmlns:a14="http://schemas.microsoft.com/office/drawing/2010/main" val="0"/>
                        </a:ext>
                      </a:extLst>
                    </a:blip>
                    <a:srcRect l="-26997" r="-26997"/>
                    <a:stretch>
                      <a:fillRect/>
                    </a:stretch>
                  </pic:blipFill>
                  <pic:spPr>
                    <a:xfrm>
                      <a:off x="0" y="0"/>
                      <a:ext cx="266700" cy="123825"/>
                    </a:xfrm>
                    <a:prstGeom prst="rect">
                      <a:avLst/>
                    </a:prstGeom>
                    <a:noFill/>
                    <a:ln w="12700">
                      <a:noFill/>
                    </a:ln>
                  </pic:spPr>
                </pic:pic>
              </a:graphicData>
            </a:graphic>
          </wp:inline>
        </w:drawing>
      </w:r>
      <w:r w:rsidRPr="009906B2">
        <w:rPr>
          <w:rFonts w:ascii="Microsoft YaHei" w:hAnsi="Microsoft YaHei" w:cs="Microsoft YaHei" w:hint="eastAsia"/>
          <w:b/>
          <w:color w:val="0000FF"/>
        </w:rPr>
        <w:t>珠海【</w:t>
      </w:r>
      <w:r w:rsidRPr="009906B2">
        <w:rPr>
          <w:rFonts w:ascii="Microsoft YaHei" w:hAnsi="Microsoft YaHei" w:cs="Microsoft YaHei" w:hint="eastAsia"/>
          <w:b/>
          <w:bCs/>
          <w:color w:val="0000FF"/>
        </w:rPr>
        <w:t>遠眺港珠澳大橋、外觀日月貝歌劇院</w:t>
      </w:r>
      <w:r w:rsidRPr="009906B2">
        <w:rPr>
          <w:rFonts w:ascii="Microsoft YaHei" w:hAnsi="Microsoft YaHei" w:cs="Microsoft YaHei" w:hint="eastAsia"/>
          <w:b/>
          <w:color w:val="0000FF"/>
        </w:rPr>
        <w:t>】</w:t>
      </w:r>
      <w:r w:rsidR="00817C9A">
        <w:rPr>
          <w:rFonts w:ascii="Microsoft YaHei" w:eastAsia="Microsoft YaHei" w:hAnsi="Microsoft YaHei" w:cs="Microsoft YaHei" w:hint="eastAsia"/>
          <w:b/>
          <w:noProof/>
          <w:color w:val="0000FF"/>
          <w:kern w:val="24"/>
        </w:rPr>
        <w:drawing>
          <wp:inline distT="0" distB="0" distL="0" distR="0" wp14:anchorId="2A225E4B" wp14:editId="03881F1E">
            <wp:extent cx="266700" cy="123825"/>
            <wp:effectExtent l="0" t="0" r="0" b="9525"/>
            <wp:docPr id="2" name="圖片 1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8" descr="9"/>
                    <pic:cNvPicPr>
                      <a:picLocks noChangeAspect="1"/>
                    </pic:cNvPicPr>
                  </pic:nvPicPr>
                  <pic:blipFill>
                    <a:blip r:embed="rId14">
                      <a:extLst>
                        <a:ext uri="{28A0092B-C50C-407E-A947-70E740481C1C}">
                          <a14:useLocalDpi xmlns:a14="http://schemas.microsoft.com/office/drawing/2010/main" val="0"/>
                        </a:ext>
                      </a:extLst>
                    </a:blip>
                    <a:srcRect l="-26997" r="-26997"/>
                    <a:stretch>
                      <a:fillRect/>
                    </a:stretch>
                  </pic:blipFill>
                  <pic:spPr>
                    <a:xfrm>
                      <a:off x="0" y="0"/>
                      <a:ext cx="266700" cy="123825"/>
                    </a:xfrm>
                    <a:prstGeom prst="rect">
                      <a:avLst/>
                    </a:prstGeom>
                    <a:noFill/>
                    <a:ln w="12700">
                      <a:noFill/>
                    </a:ln>
                  </pic:spPr>
                </pic:pic>
              </a:graphicData>
            </a:graphic>
          </wp:inline>
        </w:drawing>
      </w:r>
      <w:r w:rsidRPr="009906B2">
        <w:rPr>
          <w:rFonts w:ascii="Microsoft YaHei" w:hAnsi="Microsoft YaHei" w:cs="Microsoft YaHei" w:hint="eastAsia"/>
          <w:b/>
          <w:color w:val="0000FF"/>
        </w:rPr>
        <w:t>開平</w:t>
      </w:r>
      <w:r w:rsidRPr="009906B2">
        <w:rPr>
          <w:rFonts w:ascii="Microsoft YaHei" w:hAnsi="Microsoft YaHei" w:cs="Microsoft YaHei" w:hint="eastAsia"/>
          <w:b/>
          <w:bCs/>
          <w:color w:val="0000FF"/>
        </w:rPr>
        <w:t>【赤坎古鎮</w:t>
      </w:r>
      <w:r w:rsidRPr="009906B2">
        <w:rPr>
          <w:rFonts w:ascii="Microsoft YaHei" w:hAnsi="Microsoft YaHei" w:cs="Microsoft YaHei"/>
          <w:b/>
          <w:bCs/>
          <w:color w:val="0000FF"/>
        </w:rPr>
        <w:t>+</w:t>
      </w:r>
      <w:r w:rsidRPr="009906B2">
        <w:rPr>
          <w:rFonts w:ascii="Microsoft YaHei" w:hAnsi="Microsoft YaHei" w:cs="Microsoft YaHei" w:hint="eastAsia"/>
          <w:b/>
          <w:bCs/>
          <w:color w:val="0000FF"/>
        </w:rPr>
        <w:t>鐺鐺車</w:t>
      </w:r>
      <w:r w:rsidRPr="009906B2">
        <w:rPr>
          <w:rFonts w:ascii="Microsoft YaHei" w:hAnsi="Microsoft YaHei" w:cs="Microsoft YaHei"/>
          <w:b/>
          <w:bCs/>
          <w:color w:val="0000FF"/>
        </w:rPr>
        <w:t>+</w:t>
      </w:r>
      <w:r w:rsidRPr="009906B2">
        <w:rPr>
          <w:rFonts w:ascii="Microsoft YaHei" w:hAnsi="Microsoft YaHei" w:cs="Microsoft YaHei" w:hint="eastAsia"/>
          <w:b/>
          <w:bCs/>
          <w:color w:val="0000FF"/>
        </w:rPr>
        <w:t>歸途秀</w:t>
      </w:r>
      <w:r w:rsidRPr="009906B2">
        <w:rPr>
          <w:rFonts w:ascii="Microsoft YaHei" w:hAnsi="Microsoft YaHei" w:cs="Microsoft YaHei"/>
          <w:b/>
          <w:bCs/>
          <w:color w:val="0000FF"/>
        </w:rPr>
        <w:t>+</w:t>
      </w:r>
      <w:r w:rsidRPr="009906B2">
        <w:rPr>
          <w:rFonts w:ascii="Microsoft YaHei" w:hAnsi="Microsoft YaHei" w:cs="Microsoft YaHei" w:hint="eastAsia"/>
          <w:b/>
          <w:bCs/>
          <w:color w:val="0000FF"/>
        </w:rPr>
        <w:t>打鐵花表演】</w:t>
      </w:r>
      <w:r w:rsidR="00817C9A">
        <w:rPr>
          <w:rFonts w:ascii="Microsoft YaHei" w:eastAsia="Microsoft YaHei" w:hAnsi="Microsoft YaHei" w:cs="Microsoft YaHei" w:hint="eastAsia"/>
          <w:b/>
          <w:color w:val="0000FF"/>
          <w:kern w:val="0"/>
        </w:rPr>
        <w:t xml:space="preserve"> </w:t>
      </w:r>
    </w:p>
    <w:p w14:paraId="68080B8E" w14:textId="4E363A9E" w:rsidR="005B0992" w:rsidRDefault="009906B2">
      <w:pPr>
        <w:pStyle w:val="EMPTYCELLSTYLE"/>
        <w:adjustRightInd w:val="0"/>
        <w:snapToGrid w:val="0"/>
        <w:spacing w:line="380" w:lineRule="exact"/>
        <w:ind w:firstLineChars="400" w:firstLine="960"/>
        <w:rPr>
          <w:rFonts w:ascii="Microsoft YaHei" w:eastAsia="Microsoft YaHei" w:hAnsi="Microsoft YaHei" w:cs="Microsoft YaHei"/>
          <w:bCs/>
          <w:sz w:val="24"/>
          <w:szCs w:val="24"/>
          <w:lang w:eastAsia="zh-TW"/>
        </w:rPr>
      </w:pPr>
      <w:r w:rsidRPr="009906B2">
        <w:rPr>
          <w:rFonts w:ascii="Microsoft YaHei" w:eastAsia="新細明體" w:hAnsi="Microsoft YaHei" w:cs="Microsoft YaHei" w:hint="eastAsia"/>
          <w:bCs/>
          <w:sz w:val="24"/>
          <w:szCs w:val="24"/>
          <w:lang w:eastAsia="zh-TW"/>
        </w:rPr>
        <w:t>今天集合於機場，搭乘國際航班前往澳門，</w:t>
      </w:r>
      <w:r w:rsidRPr="009906B2">
        <w:rPr>
          <w:rFonts w:ascii="Microsoft YaHei" w:eastAsia="新細明體" w:hAnsi="Microsoft YaHei" w:cs="Microsoft YaHei" w:hint="eastAsia"/>
          <w:b/>
          <w:sz w:val="24"/>
          <w:szCs w:val="24"/>
          <w:lang w:eastAsia="zh-TW"/>
        </w:rPr>
        <w:t>【澳門】</w:t>
      </w:r>
      <w:r w:rsidRPr="009906B2">
        <w:rPr>
          <w:rFonts w:ascii="Microsoft YaHei" w:eastAsia="新細明體" w:hAnsi="Microsoft YaHei" w:cs="Microsoft YaHei" w:hint="eastAsia"/>
          <w:bCs/>
          <w:sz w:val="24"/>
          <w:szCs w:val="24"/>
          <w:lang w:eastAsia="zh-TW"/>
        </w:rPr>
        <w:t>以前是個小漁村，她的本名為</w:t>
      </w:r>
      <w:proofErr w:type="gramStart"/>
      <w:r w:rsidRPr="009906B2">
        <w:rPr>
          <w:rFonts w:ascii="Microsoft YaHei" w:eastAsia="新細明體" w:hAnsi="Microsoft YaHei" w:cs="Microsoft YaHei" w:hint="eastAsia"/>
          <w:bCs/>
          <w:sz w:val="24"/>
          <w:szCs w:val="24"/>
          <w:lang w:eastAsia="zh-TW"/>
        </w:rPr>
        <w:t>濠</w:t>
      </w:r>
      <w:proofErr w:type="gramEnd"/>
      <w:r w:rsidRPr="009906B2">
        <w:rPr>
          <w:rFonts w:ascii="Microsoft YaHei" w:eastAsia="新細明體" w:hAnsi="Microsoft YaHei" w:cs="Microsoft YaHei" w:hint="eastAsia"/>
          <w:bCs/>
          <w:sz w:val="24"/>
          <w:szCs w:val="24"/>
          <w:lang w:eastAsia="zh-TW"/>
        </w:rPr>
        <w:t>鏡或</w:t>
      </w:r>
      <w:proofErr w:type="gramStart"/>
      <w:r w:rsidRPr="009906B2">
        <w:rPr>
          <w:rFonts w:ascii="Microsoft YaHei" w:eastAsia="新細明體" w:hAnsi="Microsoft YaHei" w:cs="Microsoft YaHei" w:hint="eastAsia"/>
          <w:bCs/>
          <w:sz w:val="24"/>
          <w:szCs w:val="24"/>
          <w:lang w:eastAsia="zh-TW"/>
        </w:rPr>
        <w:t>濠鏡澳</w:t>
      </w:r>
      <w:proofErr w:type="gramEnd"/>
      <w:r w:rsidRPr="009906B2">
        <w:rPr>
          <w:rFonts w:ascii="Microsoft YaHei" w:eastAsia="新細明體" w:hAnsi="Microsoft YaHei" w:cs="Microsoft YaHei" w:hint="eastAsia"/>
          <w:bCs/>
          <w:sz w:val="24"/>
          <w:szCs w:val="24"/>
          <w:lang w:eastAsia="zh-TW"/>
        </w:rPr>
        <w:t>，因為</w:t>
      </w:r>
      <w:proofErr w:type="gramStart"/>
      <w:r w:rsidRPr="009906B2">
        <w:rPr>
          <w:rFonts w:ascii="Microsoft YaHei" w:eastAsia="新細明體" w:hAnsi="Microsoft YaHei" w:cs="Microsoft YaHei" w:hint="eastAsia"/>
          <w:bCs/>
          <w:sz w:val="24"/>
          <w:szCs w:val="24"/>
          <w:lang w:eastAsia="zh-TW"/>
        </w:rPr>
        <w:t>當時泊口</w:t>
      </w:r>
      <w:proofErr w:type="gramEnd"/>
      <w:r w:rsidRPr="009906B2">
        <w:rPr>
          <w:rFonts w:ascii="Microsoft YaHei" w:eastAsia="新細明體" w:hAnsi="Microsoft YaHei" w:cs="Microsoft YaHei" w:hint="eastAsia"/>
          <w:bCs/>
          <w:sz w:val="24"/>
          <w:szCs w:val="24"/>
          <w:lang w:eastAsia="zh-TW"/>
        </w:rPr>
        <w:t>可稱為「澳」。澳門及其附近盛產</w:t>
      </w:r>
      <w:proofErr w:type="gramStart"/>
      <w:r w:rsidRPr="009906B2">
        <w:rPr>
          <w:rFonts w:ascii="Microsoft YaHei" w:eastAsia="新細明體" w:hAnsi="Microsoft YaHei" w:cs="Microsoft YaHei" w:hint="eastAsia"/>
          <w:bCs/>
          <w:sz w:val="24"/>
          <w:szCs w:val="24"/>
          <w:lang w:eastAsia="zh-TW"/>
        </w:rPr>
        <w:t>蠔</w:t>
      </w:r>
      <w:proofErr w:type="gramEnd"/>
      <w:r w:rsidRPr="009906B2">
        <w:rPr>
          <w:rFonts w:ascii="Microsoft YaHei" w:eastAsia="新細明體" w:hAnsi="Microsoft YaHei" w:cs="Microsoft YaHei" w:hint="eastAsia"/>
          <w:bCs/>
          <w:sz w:val="24"/>
          <w:szCs w:val="24"/>
          <w:lang w:eastAsia="zh-TW"/>
        </w:rPr>
        <w:t>（即牡蠣），</w:t>
      </w:r>
      <w:proofErr w:type="gramStart"/>
      <w:r w:rsidRPr="009906B2">
        <w:rPr>
          <w:rFonts w:ascii="Microsoft YaHei" w:eastAsia="新細明體" w:hAnsi="Microsoft YaHei" w:cs="Microsoft YaHei" w:hint="eastAsia"/>
          <w:bCs/>
          <w:sz w:val="24"/>
          <w:szCs w:val="24"/>
          <w:lang w:eastAsia="zh-TW"/>
        </w:rPr>
        <w:t>蠔</w:t>
      </w:r>
      <w:proofErr w:type="gramEnd"/>
      <w:r w:rsidRPr="009906B2">
        <w:rPr>
          <w:rFonts w:ascii="Microsoft YaHei" w:eastAsia="新細明體" w:hAnsi="Microsoft YaHei" w:cs="Microsoft YaHei" w:hint="eastAsia"/>
          <w:bCs/>
          <w:sz w:val="24"/>
          <w:szCs w:val="24"/>
          <w:lang w:eastAsia="zh-TW"/>
        </w:rPr>
        <w:t>殼內壁光亮如鏡，澳門因此被稱為</w:t>
      </w:r>
      <w:proofErr w:type="gramStart"/>
      <w:r w:rsidRPr="009906B2">
        <w:rPr>
          <w:rFonts w:ascii="Microsoft YaHei" w:eastAsia="新細明體" w:hAnsi="Microsoft YaHei" w:cs="Microsoft YaHei" w:hint="eastAsia"/>
          <w:bCs/>
          <w:sz w:val="24"/>
          <w:szCs w:val="24"/>
          <w:lang w:eastAsia="zh-TW"/>
        </w:rPr>
        <w:t>蠔</w:t>
      </w:r>
      <w:proofErr w:type="gramEnd"/>
      <w:r w:rsidRPr="009906B2">
        <w:rPr>
          <w:rFonts w:ascii="Microsoft YaHei" w:eastAsia="新細明體" w:hAnsi="Microsoft YaHei" w:cs="Microsoft YaHei" w:hint="eastAsia"/>
          <w:bCs/>
          <w:sz w:val="24"/>
          <w:szCs w:val="24"/>
          <w:lang w:eastAsia="zh-TW"/>
        </w:rPr>
        <w:t>鏡。後人把這個名稱改為較文雅的「</w:t>
      </w:r>
      <w:proofErr w:type="gramStart"/>
      <w:r w:rsidRPr="009906B2">
        <w:rPr>
          <w:rFonts w:ascii="Microsoft YaHei" w:eastAsia="新細明體" w:hAnsi="Microsoft YaHei" w:cs="Microsoft YaHei" w:hint="eastAsia"/>
          <w:bCs/>
          <w:sz w:val="24"/>
          <w:szCs w:val="24"/>
          <w:lang w:eastAsia="zh-TW"/>
        </w:rPr>
        <w:t>濠</w:t>
      </w:r>
      <w:proofErr w:type="gramEnd"/>
      <w:r w:rsidRPr="009906B2">
        <w:rPr>
          <w:rFonts w:ascii="Microsoft YaHei" w:eastAsia="新細明體" w:hAnsi="Microsoft YaHei" w:cs="Microsoft YaHei" w:hint="eastAsia"/>
          <w:bCs/>
          <w:sz w:val="24"/>
          <w:szCs w:val="24"/>
          <w:lang w:eastAsia="zh-TW"/>
        </w:rPr>
        <w:t>鏡」。清乾隆年間出版的《澳門紀略》中說：「</w:t>
      </w:r>
      <w:proofErr w:type="gramStart"/>
      <w:r w:rsidRPr="009906B2">
        <w:rPr>
          <w:rFonts w:ascii="Microsoft YaHei" w:eastAsia="新細明體" w:hAnsi="Microsoft YaHei" w:cs="Microsoft YaHei" w:hint="eastAsia"/>
          <w:bCs/>
          <w:sz w:val="24"/>
          <w:szCs w:val="24"/>
          <w:lang w:eastAsia="zh-TW"/>
        </w:rPr>
        <w:t>濠</w:t>
      </w:r>
      <w:proofErr w:type="gramEnd"/>
      <w:r w:rsidRPr="009906B2">
        <w:rPr>
          <w:rFonts w:ascii="Microsoft YaHei" w:eastAsia="新細明體" w:hAnsi="Microsoft YaHei" w:cs="Microsoft YaHei" w:hint="eastAsia"/>
          <w:bCs/>
          <w:sz w:val="24"/>
          <w:szCs w:val="24"/>
          <w:lang w:eastAsia="zh-TW"/>
        </w:rPr>
        <w:t>鏡之名</w:t>
      </w:r>
      <w:proofErr w:type="gramStart"/>
      <w:r w:rsidRPr="009906B2">
        <w:rPr>
          <w:rFonts w:ascii="Microsoft YaHei" w:eastAsia="新細明體" w:hAnsi="Microsoft YaHei" w:cs="Microsoft YaHei" w:hint="eastAsia"/>
          <w:bCs/>
          <w:sz w:val="24"/>
          <w:szCs w:val="24"/>
          <w:lang w:eastAsia="zh-TW"/>
        </w:rPr>
        <w:t>，著</w:t>
      </w:r>
      <w:proofErr w:type="gramEnd"/>
      <w:r w:rsidRPr="009906B2">
        <w:rPr>
          <w:rFonts w:ascii="Microsoft YaHei" w:eastAsia="新細明體" w:hAnsi="Microsoft YaHei" w:cs="Microsoft YaHei" w:hint="eastAsia"/>
          <w:bCs/>
          <w:sz w:val="24"/>
          <w:szCs w:val="24"/>
          <w:lang w:eastAsia="zh-TW"/>
        </w:rPr>
        <w:t>於《明史》。東西五六</w:t>
      </w:r>
      <w:proofErr w:type="gramStart"/>
      <w:r w:rsidRPr="009906B2">
        <w:rPr>
          <w:rFonts w:ascii="Microsoft YaHei" w:eastAsia="新細明體" w:hAnsi="Microsoft YaHei" w:cs="Microsoft YaHei" w:hint="eastAsia"/>
          <w:bCs/>
          <w:sz w:val="24"/>
          <w:szCs w:val="24"/>
          <w:lang w:eastAsia="zh-TW"/>
        </w:rPr>
        <w:t>裏</w:t>
      </w:r>
      <w:proofErr w:type="gramEnd"/>
      <w:r w:rsidRPr="009906B2">
        <w:rPr>
          <w:rFonts w:ascii="Microsoft YaHei" w:eastAsia="新細明體" w:hAnsi="Microsoft YaHei" w:cs="Microsoft YaHei" w:hint="eastAsia"/>
          <w:bCs/>
          <w:sz w:val="24"/>
          <w:szCs w:val="24"/>
          <w:lang w:eastAsia="zh-TW"/>
        </w:rPr>
        <w:t>、南北半之，有南北二灣，可以泊船。或曰南北二灣，</w:t>
      </w:r>
      <w:proofErr w:type="gramStart"/>
      <w:r w:rsidRPr="009906B2">
        <w:rPr>
          <w:rFonts w:ascii="Microsoft YaHei" w:eastAsia="新細明體" w:hAnsi="Microsoft YaHei" w:cs="Microsoft YaHei" w:hint="eastAsia"/>
          <w:bCs/>
          <w:sz w:val="24"/>
          <w:szCs w:val="24"/>
          <w:lang w:eastAsia="zh-TW"/>
        </w:rPr>
        <w:t>規圓如</w:t>
      </w:r>
      <w:proofErr w:type="gramEnd"/>
      <w:r w:rsidRPr="009906B2">
        <w:rPr>
          <w:rFonts w:ascii="Microsoft YaHei" w:eastAsia="新細明體" w:hAnsi="Microsoft YaHei" w:cs="Microsoft YaHei" w:hint="eastAsia"/>
          <w:bCs/>
          <w:sz w:val="24"/>
          <w:szCs w:val="24"/>
          <w:lang w:eastAsia="zh-TW"/>
        </w:rPr>
        <w:t>鏡，故曰</w:t>
      </w:r>
      <w:proofErr w:type="gramStart"/>
      <w:r w:rsidRPr="009906B2">
        <w:rPr>
          <w:rFonts w:ascii="Microsoft YaHei" w:eastAsia="新細明體" w:hAnsi="Microsoft YaHei" w:cs="Microsoft YaHei" w:hint="eastAsia"/>
          <w:bCs/>
          <w:sz w:val="24"/>
          <w:szCs w:val="24"/>
          <w:lang w:eastAsia="zh-TW"/>
        </w:rPr>
        <w:t>濠</w:t>
      </w:r>
      <w:proofErr w:type="gramEnd"/>
      <w:r w:rsidRPr="009906B2">
        <w:rPr>
          <w:rFonts w:ascii="Microsoft YaHei" w:eastAsia="新細明體" w:hAnsi="Microsoft YaHei" w:cs="Microsoft YaHei" w:hint="eastAsia"/>
          <w:bCs/>
          <w:sz w:val="24"/>
          <w:szCs w:val="24"/>
          <w:lang w:eastAsia="zh-TW"/>
        </w:rPr>
        <w:t>鏡。」從這個名稱中，又引申出</w:t>
      </w:r>
      <w:proofErr w:type="gramStart"/>
      <w:r w:rsidRPr="009906B2">
        <w:rPr>
          <w:rFonts w:ascii="Microsoft YaHei" w:eastAsia="新細明體" w:hAnsi="Microsoft YaHei" w:cs="Microsoft YaHei" w:hint="eastAsia"/>
          <w:bCs/>
          <w:sz w:val="24"/>
          <w:szCs w:val="24"/>
          <w:lang w:eastAsia="zh-TW"/>
        </w:rPr>
        <w:t>濠</w:t>
      </w:r>
      <w:proofErr w:type="gramEnd"/>
      <w:r w:rsidRPr="009906B2">
        <w:rPr>
          <w:rFonts w:ascii="Microsoft YaHei" w:eastAsia="新細明體" w:hAnsi="Microsoft YaHei" w:cs="Microsoft YaHei" w:hint="eastAsia"/>
          <w:bCs/>
          <w:sz w:val="24"/>
          <w:szCs w:val="24"/>
          <w:lang w:eastAsia="zh-TW"/>
        </w:rPr>
        <w:t>江、</w:t>
      </w:r>
      <w:proofErr w:type="gramStart"/>
      <w:r w:rsidRPr="009906B2">
        <w:rPr>
          <w:rFonts w:ascii="Microsoft YaHei" w:eastAsia="新細明體" w:hAnsi="Microsoft YaHei" w:cs="Microsoft YaHei" w:hint="eastAsia"/>
          <w:bCs/>
          <w:sz w:val="24"/>
          <w:szCs w:val="24"/>
          <w:lang w:eastAsia="zh-TW"/>
        </w:rPr>
        <w:t>海鏡、鏡海</w:t>
      </w:r>
      <w:proofErr w:type="gramEnd"/>
      <w:r w:rsidRPr="009906B2">
        <w:rPr>
          <w:rFonts w:ascii="Microsoft YaHei" w:eastAsia="新細明體" w:hAnsi="Microsoft YaHei" w:cs="Microsoft YaHei" w:hint="eastAsia"/>
          <w:bCs/>
          <w:sz w:val="24"/>
          <w:szCs w:val="24"/>
          <w:lang w:eastAsia="zh-TW"/>
        </w:rPr>
        <w:t>等一連串澳門的別名。</w:t>
      </w:r>
    </w:p>
    <w:p w14:paraId="17B03914" w14:textId="1AB38BDF" w:rsidR="005B0992" w:rsidRDefault="009906B2">
      <w:pPr>
        <w:pStyle w:val="EMPTYCELLSTYLE"/>
        <w:adjustRightInd w:val="0"/>
        <w:snapToGrid w:val="0"/>
        <w:spacing w:line="380" w:lineRule="exact"/>
        <w:rPr>
          <w:rFonts w:ascii="Microsoft YaHei" w:eastAsia="Microsoft YaHei" w:hAnsi="Microsoft YaHei" w:cs="Microsoft YaHei"/>
          <w:b/>
          <w:sz w:val="24"/>
          <w:szCs w:val="24"/>
        </w:rPr>
      </w:pPr>
      <w:r w:rsidRPr="009906B2">
        <w:rPr>
          <w:rFonts w:ascii="Microsoft YaHei" w:eastAsia="新細明體" w:hAnsi="Microsoft YaHei" w:cs="Microsoft YaHei" w:hint="eastAsia"/>
          <w:b/>
          <w:sz w:val="24"/>
          <w:szCs w:val="24"/>
          <w:lang w:eastAsia="zh-TW"/>
        </w:rPr>
        <w:t>抵達後轉車</w:t>
      </w:r>
      <w:proofErr w:type="gramStart"/>
      <w:r w:rsidRPr="009906B2">
        <w:rPr>
          <w:rFonts w:ascii="Microsoft YaHei" w:eastAsia="新細明體" w:hAnsi="Microsoft YaHei" w:cs="Microsoft YaHei" w:hint="eastAsia"/>
          <w:b/>
          <w:sz w:val="24"/>
          <w:szCs w:val="24"/>
          <w:lang w:eastAsia="zh-TW"/>
        </w:rPr>
        <w:t>接經港珠澳</w:t>
      </w:r>
      <w:proofErr w:type="gramEnd"/>
      <w:r w:rsidRPr="009906B2">
        <w:rPr>
          <w:rFonts w:ascii="Microsoft YaHei" w:eastAsia="新細明體" w:hAnsi="Microsoft YaHei" w:cs="Microsoft YaHei" w:hint="eastAsia"/>
          <w:b/>
          <w:sz w:val="24"/>
          <w:szCs w:val="24"/>
          <w:lang w:eastAsia="zh-TW"/>
        </w:rPr>
        <w:t>大橋前往珠海，午餐享用粵菜風味，途徑珠海最美情侶路前往開平。</w:t>
      </w:r>
    </w:p>
    <w:p w14:paraId="5E8A7CB8" w14:textId="7661D469" w:rsidR="005B0992" w:rsidRDefault="009906B2">
      <w:pPr>
        <w:pStyle w:val="EMPTYCELLSTYLE"/>
        <w:adjustRightInd w:val="0"/>
        <w:snapToGrid w:val="0"/>
        <w:spacing w:line="380" w:lineRule="exact"/>
        <w:rPr>
          <w:rFonts w:ascii="Microsoft YaHei" w:eastAsia="Microsoft YaHei" w:hAnsi="Microsoft YaHei" w:cs="Microsoft YaHei"/>
          <w:bCs/>
          <w:sz w:val="24"/>
          <w:szCs w:val="24"/>
          <w:lang w:eastAsia="zh-TW"/>
        </w:rPr>
      </w:pPr>
      <w:r w:rsidRPr="009906B2">
        <w:rPr>
          <w:rFonts w:ascii="Microsoft YaHei" w:eastAsia="新細明體" w:hAnsi="Microsoft YaHei" w:cs="Microsoft YaHei" w:hint="eastAsia"/>
          <w:b/>
          <w:sz w:val="24"/>
          <w:szCs w:val="24"/>
          <w:lang w:eastAsia="zh-TW"/>
        </w:rPr>
        <w:t>【遠眺港珠澳大橋】</w:t>
      </w:r>
      <w:proofErr w:type="gramStart"/>
      <w:r w:rsidRPr="009906B2">
        <w:rPr>
          <w:rFonts w:ascii="Microsoft YaHei" w:eastAsia="新細明體" w:hAnsi="Microsoft YaHei" w:cs="Microsoft YaHei" w:hint="eastAsia"/>
          <w:bCs/>
          <w:sz w:val="24"/>
          <w:szCs w:val="24"/>
          <w:lang w:eastAsia="zh-TW"/>
        </w:rPr>
        <w:t>港珠澳</w:t>
      </w:r>
      <w:proofErr w:type="gramEnd"/>
      <w:r w:rsidRPr="009906B2">
        <w:rPr>
          <w:rFonts w:ascii="Microsoft YaHei" w:eastAsia="新細明體" w:hAnsi="Microsoft YaHei" w:cs="Microsoft YaHei" w:hint="eastAsia"/>
          <w:bCs/>
          <w:sz w:val="24"/>
          <w:szCs w:val="24"/>
          <w:lang w:eastAsia="zh-TW"/>
        </w:rPr>
        <w:t>大橋，是連接香港大嶼山、澳門和廣東珠海的大型跨海通道，</w:t>
      </w:r>
      <w:r w:rsidRPr="009906B2">
        <w:rPr>
          <w:rFonts w:ascii="Microsoft YaHei" w:eastAsia="新細明體" w:hAnsi="Microsoft YaHei" w:cs="Microsoft YaHei"/>
          <w:bCs/>
          <w:sz w:val="24"/>
          <w:szCs w:val="24"/>
          <w:lang w:eastAsia="zh-TW"/>
        </w:rPr>
        <w:t>2018</w:t>
      </w:r>
      <w:r w:rsidRPr="009906B2">
        <w:rPr>
          <w:rFonts w:ascii="Microsoft YaHei" w:eastAsia="新細明體" w:hAnsi="Microsoft YaHei" w:cs="Microsoft YaHei" w:hint="eastAsia"/>
          <w:bCs/>
          <w:sz w:val="24"/>
          <w:szCs w:val="24"/>
          <w:lang w:eastAsia="zh-TW"/>
        </w:rPr>
        <w:t>年</w:t>
      </w:r>
      <w:r w:rsidRPr="009906B2">
        <w:rPr>
          <w:rFonts w:ascii="Microsoft YaHei" w:eastAsia="新細明體" w:hAnsi="Microsoft YaHei" w:cs="Microsoft YaHei"/>
          <w:bCs/>
          <w:sz w:val="24"/>
          <w:szCs w:val="24"/>
          <w:lang w:eastAsia="zh-TW"/>
        </w:rPr>
        <w:t>10</w:t>
      </w:r>
      <w:r w:rsidRPr="009906B2">
        <w:rPr>
          <w:rFonts w:ascii="Microsoft YaHei" w:eastAsia="新細明體" w:hAnsi="Microsoft YaHei" w:cs="Microsoft YaHei" w:hint="eastAsia"/>
          <w:bCs/>
          <w:sz w:val="24"/>
          <w:szCs w:val="24"/>
          <w:lang w:eastAsia="zh-TW"/>
        </w:rPr>
        <w:t>月</w:t>
      </w:r>
      <w:r w:rsidRPr="009906B2">
        <w:rPr>
          <w:rFonts w:ascii="Microsoft YaHei" w:eastAsia="新細明體" w:hAnsi="Microsoft YaHei" w:cs="Microsoft YaHei"/>
          <w:bCs/>
          <w:sz w:val="24"/>
          <w:szCs w:val="24"/>
          <w:lang w:eastAsia="zh-TW"/>
        </w:rPr>
        <w:t>24</w:t>
      </w:r>
      <w:r w:rsidRPr="009906B2">
        <w:rPr>
          <w:rFonts w:ascii="Microsoft YaHei" w:eastAsia="新細明體" w:hAnsi="Microsoft YaHei" w:cs="Microsoft YaHei" w:hint="eastAsia"/>
          <w:bCs/>
          <w:sz w:val="24"/>
          <w:szCs w:val="24"/>
          <w:lang w:eastAsia="zh-TW"/>
        </w:rPr>
        <w:t>日上午</w:t>
      </w:r>
      <w:r w:rsidRPr="009906B2">
        <w:rPr>
          <w:rFonts w:ascii="Microsoft YaHei" w:eastAsia="新細明體" w:hAnsi="Microsoft YaHei" w:cs="Microsoft YaHei"/>
          <w:bCs/>
          <w:sz w:val="24"/>
          <w:szCs w:val="24"/>
          <w:lang w:eastAsia="zh-TW"/>
        </w:rPr>
        <w:t>9</w:t>
      </w:r>
      <w:r w:rsidRPr="009906B2">
        <w:rPr>
          <w:rFonts w:ascii="Microsoft YaHei" w:eastAsia="新細明體" w:hAnsi="Microsoft YaHei" w:cs="Microsoft YaHei" w:hint="eastAsia"/>
          <w:bCs/>
          <w:sz w:val="24"/>
          <w:szCs w:val="24"/>
          <w:lang w:eastAsia="zh-TW"/>
        </w:rPr>
        <w:t>時通車；設計壽命為</w:t>
      </w:r>
      <w:r w:rsidRPr="009906B2">
        <w:rPr>
          <w:rFonts w:ascii="Microsoft YaHei" w:eastAsia="新細明體" w:hAnsi="Microsoft YaHei" w:cs="Microsoft YaHei"/>
          <w:bCs/>
          <w:sz w:val="24"/>
          <w:szCs w:val="24"/>
          <w:lang w:eastAsia="zh-TW"/>
        </w:rPr>
        <w:t>120</w:t>
      </w:r>
      <w:r w:rsidRPr="009906B2">
        <w:rPr>
          <w:rFonts w:ascii="Microsoft YaHei" w:eastAsia="新細明體" w:hAnsi="Microsoft YaHei" w:cs="Microsoft YaHei" w:hint="eastAsia"/>
          <w:bCs/>
          <w:sz w:val="24"/>
          <w:szCs w:val="24"/>
          <w:lang w:eastAsia="zh-TW"/>
        </w:rPr>
        <w:t>年。現為世界最長的</w:t>
      </w:r>
      <w:proofErr w:type="gramStart"/>
      <w:r w:rsidRPr="009906B2">
        <w:rPr>
          <w:rFonts w:ascii="Microsoft YaHei" w:eastAsia="新細明體" w:hAnsi="Microsoft YaHei" w:cs="Microsoft YaHei" w:hint="eastAsia"/>
          <w:bCs/>
          <w:sz w:val="24"/>
          <w:szCs w:val="24"/>
          <w:lang w:eastAsia="zh-TW"/>
        </w:rPr>
        <w:t>沉</w:t>
      </w:r>
      <w:proofErr w:type="gramEnd"/>
      <w:r w:rsidRPr="009906B2">
        <w:rPr>
          <w:rFonts w:ascii="Microsoft YaHei" w:eastAsia="新細明體" w:hAnsi="Microsoft YaHei" w:cs="Microsoft YaHei" w:hint="eastAsia"/>
          <w:bCs/>
          <w:sz w:val="24"/>
          <w:szCs w:val="24"/>
          <w:lang w:eastAsia="zh-TW"/>
        </w:rPr>
        <w:t>管隧道以及世界跨海距離最長的橋隧組合公路。</w:t>
      </w:r>
    </w:p>
    <w:p w14:paraId="01DF917D" w14:textId="4C5F6357" w:rsidR="005B0992" w:rsidRDefault="009906B2">
      <w:pPr>
        <w:pStyle w:val="EMPTYCELLSTYLE"/>
        <w:adjustRightInd w:val="0"/>
        <w:snapToGrid w:val="0"/>
        <w:spacing w:line="380" w:lineRule="exact"/>
        <w:rPr>
          <w:rFonts w:ascii="Microsoft YaHei" w:eastAsia="Microsoft YaHei" w:hAnsi="Microsoft YaHei" w:cs="Microsoft YaHei"/>
          <w:bCs/>
          <w:sz w:val="24"/>
          <w:szCs w:val="24"/>
        </w:rPr>
      </w:pPr>
      <w:r w:rsidRPr="009906B2">
        <w:rPr>
          <w:rFonts w:ascii="Microsoft YaHei" w:eastAsia="新細明體" w:hAnsi="Microsoft YaHei" w:cs="Microsoft YaHei" w:hint="eastAsia"/>
          <w:b/>
          <w:sz w:val="24"/>
          <w:szCs w:val="24"/>
          <w:lang w:eastAsia="zh-TW"/>
        </w:rPr>
        <w:t>【外觀日月貝歌劇院】</w:t>
      </w:r>
      <w:r w:rsidRPr="009906B2">
        <w:rPr>
          <w:rFonts w:ascii="Microsoft YaHei" w:eastAsia="新細明體" w:hAnsi="Microsoft YaHei" w:cs="Microsoft YaHei" w:hint="eastAsia"/>
          <w:bCs/>
          <w:sz w:val="24"/>
          <w:szCs w:val="24"/>
          <w:lang w:eastAsia="zh-TW"/>
        </w:rPr>
        <w:t>被稱為「日月貝」的珠海大劇院，是中國現時唯一建於海島上劇院。從高空下看，在珠江三角洲珠海市</w:t>
      </w:r>
      <w:proofErr w:type="gramStart"/>
      <w:r w:rsidRPr="009906B2">
        <w:rPr>
          <w:rFonts w:ascii="Microsoft YaHei" w:eastAsia="新細明體" w:hAnsi="Microsoft YaHei" w:cs="Microsoft YaHei" w:hint="eastAsia"/>
          <w:bCs/>
          <w:sz w:val="24"/>
          <w:szCs w:val="24"/>
          <w:lang w:eastAsia="zh-TW"/>
        </w:rPr>
        <w:t>野狸島上</w:t>
      </w:r>
      <w:proofErr w:type="gramEnd"/>
      <w:r w:rsidRPr="009906B2">
        <w:rPr>
          <w:rFonts w:ascii="Microsoft YaHei" w:eastAsia="新細明體" w:hAnsi="Microsoft YaHei" w:cs="Microsoft YaHei" w:hint="eastAsia"/>
          <w:bCs/>
          <w:sz w:val="24"/>
          <w:szCs w:val="24"/>
          <w:lang w:eastAsia="zh-TW"/>
        </w:rPr>
        <w:t>，「大貝殼」與「小貝殼」屹立島上，是一個造型獨特的建築物，非常引人注目。</w:t>
      </w:r>
    </w:p>
    <w:p w14:paraId="78DD1870" w14:textId="464CD9A1" w:rsidR="005B0992" w:rsidRDefault="009906B2">
      <w:pPr>
        <w:pStyle w:val="EMPTYCELLSTYLE"/>
        <w:adjustRightInd w:val="0"/>
        <w:snapToGrid w:val="0"/>
        <w:spacing w:line="380" w:lineRule="exact"/>
        <w:rPr>
          <w:rFonts w:ascii="Microsoft YaHei" w:eastAsia="Microsoft YaHei" w:hAnsi="Microsoft YaHei" w:cs="Microsoft YaHei"/>
          <w:bCs/>
          <w:sz w:val="24"/>
          <w:szCs w:val="24"/>
        </w:rPr>
      </w:pPr>
      <w:r w:rsidRPr="009906B2">
        <w:rPr>
          <w:rFonts w:ascii="Microsoft YaHei" w:eastAsia="新細明體" w:hAnsi="Microsoft YaHei" w:cs="Microsoft YaHei" w:hint="eastAsia"/>
          <w:b/>
          <w:sz w:val="24"/>
          <w:szCs w:val="24"/>
          <w:lang w:eastAsia="zh-TW"/>
        </w:rPr>
        <w:t>【赤坎古鎮】</w:t>
      </w:r>
      <w:r w:rsidRPr="009906B2">
        <w:rPr>
          <w:rFonts w:ascii="Microsoft YaHei" w:eastAsia="新細明體" w:hAnsi="Microsoft YaHei" w:cs="Microsoft YaHei" w:hint="eastAsia"/>
          <w:bCs/>
          <w:sz w:val="24"/>
          <w:szCs w:val="24"/>
          <w:lang w:eastAsia="zh-TW"/>
        </w:rPr>
        <w:t>一座承載著百年華僑記憶的歷史名鎮，完好保存著</w:t>
      </w:r>
      <w:r w:rsidRPr="009906B2">
        <w:rPr>
          <w:rFonts w:ascii="Microsoft YaHei" w:eastAsia="新細明體" w:hAnsi="Microsoft YaHei" w:cs="Microsoft YaHei"/>
          <w:bCs/>
          <w:sz w:val="24"/>
          <w:szCs w:val="24"/>
          <w:lang w:eastAsia="zh-TW"/>
        </w:rPr>
        <w:t>680</w:t>
      </w:r>
      <w:r w:rsidRPr="009906B2">
        <w:rPr>
          <w:rFonts w:ascii="Microsoft YaHei" w:eastAsia="新細明體" w:hAnsi="Microsoft YaHei" w:cs="Microsoft YaHei" w:hint="eastAsia"/>
          <w:bCs/>
          <w:sz w:val="24"/>
          <w:szCs w:val="24"/>
          <w:lang w:eastAsia="zh-TW"/>
        </w:rPr>
        <w:t>多座中西合璧的騎樓建築群，被譽為</w:t>
      </w:r>
      <w:r w:rsidRPr="009906B2">
        <w:rPr>
          <w:rFonts w:ascii="Microsoft YaHei" w:eastAsia="新細明體" w:hAnsi="Microsoft YaHei" w:cs="Microsoft YaHei"/>
          <w:bCs/>
          <w:sz w:val="24"/>
          <w:szCs w:val="24"/>
          <w:lang w:eastAsia="zh-TW"/>
        </w:rPr>
        <w:t>"</w:t>
      </w:r>
      <w:r w:rsidRPr="009906B2">
        <w:rPr>
          <w:rFonts w:ascii="Microsoft YaHei" w:eastAsia="新細明體" w:hAnsi="Microsoft YaHei" w:cs="Microsoft YaHei" w:hint="eastAsia"/>
          <w:bCs/>
          <w:sz w:val="24"/>
          <w:szCs w:val="24"/>
          <w:lang w:eastAsia="zh-TW"/>
        </w:rPr>
        <w:t>中國</w:t>
      </w:r>
      <w:proofErr w:type="gramStart"/>
      <w:r w:rsidRPr="009906B2">
        <w:rPr>
          <w:rFonts w:ascii="Microsoft YaHei" w:eastAsia="新細明體" w:hAnsi="Microsoft YaHei" w:cs="Microsoft YaHei" w:hint="eastAsia"/>
          <w:bCs/>
          <w:sz w:val="24"/>
          <w:szCs w:val="24"/>
          <w:lang w:eastAsia="zh-TW"/>
        </w:rPr>
        <w:t>第五名古鎮</w:t>
      </w:r>
      <w:proofErr w:type="gramEnd"/>
      <w:r w:rsidRPr="009906B2">
        <w:rPr>
          <w:rFonts w:ascii="Microsoft YaHei" w:eastAsia="新細明體" w:hAnsi="Microsoft YaHei" w:cs="Microsoft YaHei"/>
          <w:bCs/>
          <w:sz w:val="24"/>
          <w:szCs w:val="24"/>
          <w:lang w:eastAsia="zh-TW"/>
        </w:rPr>
        <w:t>"</w:t>
      </w:r>
      <w:r w:rsidRPr="009906B2">
        <w:rPr>
          <w:rFonts w:ascii="Microsoft YaHei" w:eastAsia="新細明體" w:hAnsi="Microsoft YaHei" w:cs="Microsoft YaHei" w:hint="eastAsia"/>
          <w:bCs/>
          <w:sz w:val="24"/>
          <w:szCs w:val="24"/>
          <w:lang w:eastAsia="zh-TW"/>
        </w:rPr>
        <w:t>。漫步</w:t>
      </w:r>
      <w:proofErr w:type="gramStart"/>
      <w:r w:rsidRPr="009906B2">
        <w:rPr>
          <w:rFonts w:ascii="Microsoft YaHei" w:eastAsia="新細明體" w:hAnsi="Microsoft YaHei" w:cs="Microsoft YaHei" w:hint="eastAsia"/>
          <w:bCs/>
          <w:sz w:val="24"/>
          <w:szCs w:val="24"/>
          <w:lang w:eastAsia="zh-TW"/>
        </w:rPr>
        <w:t>其間，</w:t>
      </w:r>
      <w:proofErr w:type="gramEnd"/>
      <w:r w:rsidRPr="009906B2">
        <w:rPr>
          <w:rFonts w:ascii="Microsoft YaHei" w:eastAsia="新細明體" w:hAnsi="Microsoft YaHei" w:cs="Microsoft YaHei" w:hint="eastAsia"/>
          <w:bCs/>
          <w:sz w:val="24"/>
          <w:szCs w:val="24"/>
          <w:lang w:eastAsia="zh-TW"/>
        </w:rPr>
        <w:t>仿佛穿越時空隧道，回到那個商賈雲集、繁華鼎盛的年代。</w:t>
      </w:r>
    </w:p>
    <w:p w14:paraId="54FF6B16" w14:textId="11122EEA" w:rsidR="005B0992" w:rsidRDefault="009906B2">
      <w:pPr>
        <w:pStyle w:val="EMPTYCELLSTYLE"/>
        <w:adjustRightInd w:val="0"/>
        <w:snapToGrid w:val="0"/>
        <w:spacing w:line="380" w:lineRule="exact"/>
        <w:rPr>
          <w:rFonts w:ascii="Microsoft YaHei" w:eastAsia="Microsoft YaHei" w:hAnsi="Microsoft YaHei" w:cs="Microsoft YaHei"/>
          <w:bCs/>
          <w:sz w:val="24"/>
          <w:szCs w:val="24"/>
        </w:rPr>
      </w:pPr>
      <w:r w:rsidRPr="009906B2">
        <w:rPr>
          <w:rFonts w:ascii="Microsoft YaHei" w:eastAsia="新細明體" w:hAnsi="Microsoft YaHei" w:cs="Microsoft YaHei" w:hint="eastAsia"/>
          <w:b/>
          <w:sz w:val="24"/>
          <w:szCs w:val="24"/>
          <w:lang w:eastAsia="zh-TW"/>
        </w:rPr>
        <w:lastRenderedPageBreak/>
        <w:t>【鐺鐺車】</w:t>
      </w:r>
      <w:r w:rsidRPr="009906B2">
        <w:rPr>
          <w:rFonts w:ascii="Microsoft YaHei" w:eastAsia="新細明體" w:hAnsi="Microsoft YaHei" w:cs="Microsoft YaHei" w:hint="eastAsia"/>
          <w:bCs/>
          <w:sz w:val="24"/>
          <w:szCs w:val="24"/>
          <w:lang w:eastAsia="zh-TW"/>
        </w:rPr>
        <w:t>作為</w:t>
      </w:r>
      <w:proofErr w:type="gramStart"/>
      <w:r w:rsidRPr="009906B2">
        <w:rPr>
          <w:rFonts w:ascii="Microsoft YaHei" w:eastAsia="新細明體" w:hAnsi="Microsoft YaHei" w:cs="Microsoft YaHei" w:hint="eastAsia"/>
          <w:bCs/>
          <w:sz w:val="24"/>
          <w:szCs w:val="24"/>
          <w:lang w:eastAsia="zh-TW"/>
        </w:rPr>
        <w:t>赤</w:t>
      </w:r>
      <w:proofErr w:type="gramEnd"/>
      <w:r w:rsidRPr="009906B2">
        <w:rPr>
          <w:rFonts w:ascii="Microsoft YaHei" w:eastAsia="新細明體" w:hAnsi="Microsoft YaHei" w:cs="Microsoft YaHei" w:hint="eastAsia"/>
          <w:bCs/>
          <w:sz w:val="24"/>
          <w:szCs w:val="24"/>
          <w:lang w:eastAsia="zh-TW"/>
        </w:rPr>
        <w:t>坎古鎮最具特色的交通工具，以其復古的造型和清脆的鈴聲成為遊客必體驗的項目。這輛</w:t>
      </w:r>
      <w:proofErr w:type="gramStart"/>
      <w:r w:rsidRPr="009906B2">
        <w:rPr>
          <w:rFonts w:ascii="Microsoft YaHei" w:eastAsia="新細明體" w:hAnsi="Microsoft YaHei" w:cs="Microsoft YaHei" w:hint="eastAsia"/>
          <w:bCs/>
          <w:sz w:val="24"/>
          <w:szCs w:val="24"/>
          <w:lang w:eastAsia="zh-TW"/>
        </w:rPr>
        <w:t>雙層有軌電車</w:t>
      </w:r>
      <w:proofErr w:type="gramEnd"/>
      <w:r w:rsidRPr="009906B2">
        <w:rPr>
          <w:rFonts w:ascii="Microsoft YaHei" w:eastAsia="新細明體" w:hAnsi="Microsoft YaHei" w:cs="Microsoft YaHei" w:hint="eastAsia"/>
          <w:bCs/>
          <w:sz w:val="24"/>
          <w:szCs w:val="24"/>
          <w:lang w:eastAsia="zh-TW"/>
        </w:rPr>
        <w:t>採用民國時期的經典設計，墨綠色的車身搭配</w:t>
      </w:r>
      <w:proofErr w:type="gramStart"/>
      <w:r w:rsidRPr="009906B2">
        <w:rPr>
          <w:rFonts w:ascii="Microsoft YaHei" w:eastAsia="新細明體" w:hAnsi="Microsoft YaHei" w:cs="Microsoft YaHei" w:hint="eastAsia"/>
          <w:bCs/>
          <w:sz w:val="24"/>
          <w:szCs w:val="24"/>
          <w:lang w:eastAsia="zh-TW"/>
        </w:rPr>
        <w:t>木質內飾</w:t>
      </w:r>
      <w:proofErr w:type="gramEnd"/>
      <w:r w:rsidRPr="009906B2">
        <w:rPr>
          <w:rFonts w:ascii="Microsoft YaHei" w:eastAsia="新細明體" w:hAnsi="Microsoft YaHei" w:cs="Microsoft YaHei" w:hint="eastAsia"/>
          <w:bCs/>
          <w:sz w:val="24"/>
          <w:szCs w:val="24"/>
          <w:lang w:eastAsia="zh-TW"/>
        </w:rPr>
        <w:t>，頂層為開放式觀光平</w:t>
      </w:r>
      <w:proofErr w:type="gramStart"/>
      <w:r w:rsidRPr="009906B2">
        <w:rPr>
          <w:rFonts w:ascii="Microsoft YaHei" w:eastAsia="新細明體" w:hAnsi="Microsoft YaHei" w:cs="Microsoft YaHei" w:hint="eastAsia"/>
          <w:bCs/>
          <w:sz w:val="24"/>
          <w:szCs w:val="24"/>
          <w:lang w:eastAsia="zh-TW"/>
        </w:rPr>
        <w:t>臺</w:t>
      </w:r>
      <w:proofErr w:type="gramEnd"/>
      <w:r w:rsidRPr="009906B2">
        <w:rPr>
          <w:rFonts w:ascii="Microsoft YaHei" w:eastAsia="新細明體" w:hAnsi="Microsoft YaHei" w:cs="Microsoft YaHei" w:hint="eastAsia"/>
          <w:bCs/>
          <w:sz w:val="24"/>
          <w:szCs w:val="24"/>
          <w:lang w:eastAsia="zh-TW"/>
        </w:rPr>
        <w:t>，讓乘客能夠</w:t>
      </w:r>
      <w:r w:rsidRPr="009906B2">
        <w:rPr>
          <w:rFonts w:ascii="Microsoft YaHei" w:eastAsia="新細明體" w:hAnsi="Microsoft YaHei" w:cs="Microsoft YaHei"/>
          <w:bCs/>
          <w:sz w:val="24"/>
          <w:szCs w:val="24"/>
          <w:lang w:eastAsia="zh-TW"/>
        </w:rPr>
        <w:t>360</w:t>
      </w:r>
      <w:r w:rsidRPr="009906B2">
        <w:rPr>
          <w:rFonts w:ascii="Microsoft YaHei" w:eastAsia="新細明體" w:hAnsi="Microsoft YaHei" w:cs="Microsoft YaHei" w:hint="eastAsia"/>
          <w:bCs/>
          <w:sz w:val="24"/>
          <w:szCs w:val="24"/>
          <w:lang w:eastAsia="zh-TW"/>
        </w:rPr>
        <w:t>度無障礙欣賞沿途風光。電車軌道全長約</w:t>
      </w:r>
      <w:r w:rsidRPr="009906B2">
        <w:rPr>
          <w:rFonts w:ascii="Microsoft YaHei" w:eastAsia="新細明體" w:hAnsi="Microsoft YaHei" w:cs="Microsoft YaHei"/>
          <w:bCs/>
          <w:sz w:val="24"/>
          <w:szCs w:val="24"/>
          <w:lang w:eastAsia="zh-TW"/>
        </w:rPr>
        <w:t>3</w:t>
      </w:r>
      <w:r w:rsidRPr="009906B2">
        <w:rPr>
          <w:rFonts w:ascii="Microsoft YaHei" w:eastAsia="新細明體" w:hAnsi="Microsoft YaHei" w:cs="Microsoft YaHei" w:hint="eastAsia"/>
          <w:bCs/>
          <w:sz w:val="24"/>
          <w:szCs w:val="24"/>
          <w:lang w:eastAsia="zh-TW"/>
        </w:rPr>
        <w:t>公里，</w:t>
      </w:r>
      <w:proofErr w:type="gramStart"/>
      <w:r w:rsidRPr="009906B2">
        <w:rPr>
          <w:rFonts w:ascii="Microsoft YaHei" w:eastAsia="新細明體" w:hAnsi="Microsoft YaHei" w:cs="Microsoft YaHei" w:hint="eastAsia"/>
          <w:bCs/>
          <w:sz w:val="24"/>
          <w:szCs w:val="24"/>
          <w:lang w:eastAsia="zh-TW"/>
        </w:rPr>
        <w:t>串聯起古鎮</w:t>
      </w:r>
      <w:proofErr w:type="gramEnd"/>
      <w:r w:rsidRPr="009906B2">
        <w:rPr>
          <w:rFonts w:ascii="Microsoft YaHei" w:eastAsia="新細明體" w:hAnsi="Microsoft YaHei" w:cs="Microsoft YaHei" w:hint="eastAsia"/>
          <w:bCs/>
          <w:sz w:val="24"/>
          <w:szCs w:val="24"/>
          <w:lang w:eastAsia="zh-TW"/>
        </w:rPr>
        <w:t>的核心街區，途經司徒氏圖書館、</w:t>
      </w:r>
      <w:proofErr w:type="gramStart"/>
      <w:r w:rsidRPr="009906B2">
        <w:rPr>
          <w:rFonts w:ascii="Microsoft YaHei" w:eastAsia="新細明體" w:hAnsi="Microsoft YaHei" w:cs="Microsoft YaHei" w:hint="eastAsia"/>
          <w:bCs/>
          <w:sz w:val="24"/>
          <w:szCs w:val="24"/>
          <w:lang w:eastAsia="zh-TW"/>
        </w:rPr>
        <w:t>關族圖書館</w:t>
      </w:r>
      <w:proofErr w:type="gramEnd"/>
      <w:r w:rsidRPr="009906B2">
        <w:rPr>
          <w:rFonts w:ascii="Microsoft YaHei" w:eastAsia="新細明體" w:hAnsi="Microsoft YaHei" w:cs="Microsoft YaHei" w:hint="eastAsia"/>
          <w:bCs/>
          <w:sz w:val="24"/>
          <w:szCs w:val="24"/>
          <w:lang w:eastAsia="zh-TW"/>
        </w:rPr>
        <w:t>、景輝樓等標誌性建築。</w:t>
      </w:r>
    </w:p>
    <w:p w14:paraId="65BC1936" w14:textId="7DD7D4DC" w:rsidR="005B0992" w:rsidRDefault="009906B2">
      <w:pPr>
        <w:pStyle w:val="EMPTYCELLSTYLE"/>
        <w:adjustRightInd w:val="0"/>
        <w:snapToGrid w:val="0"/>
        <w:spacing w:line="380" w:lineRule="exact"/>
        <w:rPr>
          <w:rFonts w:ascii="Microsoft YaHei" w:eastAsia="Microsoft YaHei" w:hAnsi="Microsoft YaHei" w:cs="Microsoft YaHei"/>
          <w:bCs/>
          <w:sz w:val="24"/>
          <w:szCs w:val="24"/>
        </w:rPr>
      </w:pPr>
      <w:r w:rsidRPr="009906B2">
        <w:rPr>
          <w:rFonts w:ascii="Microsoft YaHei" w:eastAsia="新細明體" w:hAnsi="Microsoft YaHei" w:cs="Microsoft YaHei" w:hint="eastAsia"/>
          <w:b/>
          <w:sz w:val="24"/>
          <w:szCs w:val="24"/>
          <w:lang w:eastAsia="zh-TW"/>
        </w:rPr>
        <w:t>【歸途秀】</w:t>
      </w:r>
      <w:r w:rsidRPr="009906B2">
        <w:rPr>
          <w:rFonts w:ascii="Microsoft YaHei" w:eastAsia="新細明體" w:hAnsi="Microsoft YaHei" w:cs="Microsoft YaHei" w:hint="eastAsia"/>
          <w:bCs/>
          <w:sz w:val="24"/>
          <w:szCs w:val="24"/>
          <w:lang w:eastAsia="zh-TW"/>
        </w:rPr>
        <w:t>當暮色四合，華燈初上，</w:t>
      </w:r>
      <w:proofErr w:type="gramStart"/>
      <w:r w:rsidRPr="009906B2">
        <w:rPr>
          <w:rFonts w:ascii="Microsoft YaHei" w:eastAsia="新細明體" w:hAnsi="Microsoft YaHei" w:cs="Microsoft YaHei" w:hint="eastAsia"/>
          <w:bCs/>
          <w:sz w:val="24"/>
          <w:szCs w:val="24"/>
          <w:lang w:eastAsia="zh-TW"/>
        </w:rPr>
        <w:t>赤</w:t>
      </w:r>
      <w:proofErr w:type="gramEnd"/>
      <w:r w:rsidRPr="009906B2">
        <w:rPr>
          <w:rFonts w:ascii="Microsoft YaHei" w:eastAsia="新細明體" w:hAnsi="Microsoft YaHei" w:cs="Microsoft YaHei" w:hint="eastAsia"/>
          <w:bCs/>
          <w:sz w:val="24"/>
          <w:szCs w:val="24"/>
          <w:lang w:eastAsia="zh-TW"/>
        </w:rPr>
        <w:t>坎古鎮便化身為一座流動的光影劇場。《歸途秀》以古鎮騎樓群為天然舞臺背景，通過</w:t>
      </w:r>
      <w:proofErr w:type="gramStart"/>
      <w:r w:rsidRPr="009906B2">
        <w:rPr>
          <w:rFonts w:ascii="Microsoft YaHei" w:eastAsia="新細明體" w:hAnsi="Microsoft YaHei" w:cs="Microsoft YaHei" w:hint="eastAsia"/>
          <w:bCs/>
          <w:sz w:val="24"/>
          <w:szCs w:val="24"/>
          <w:lang w:eastAsia="zh-TW"/>
        </w:rPr>
        <w:t>沉</w:t>
      </w:r>
      <w:proofErr w:type="gramEnd"/>
      <w:r w:rsidRPr="009906B2">
        <w:rPr>
          <w:rFonts w:ascii="Microsoft YaHei" w:eastAsia="新細明體" w:hAnsi="Microsoft YaHei" w:cs="Microsoft YaHei" w:hint="eastAsia"/>
          <w:bCs/>
          <w:sz w:val="24"/>
          <w:szCs w:val="24"/>
          <w:lang w:eastAsia="zh-TW"/>
        </w:rPr>
        <w:t>浸式敘事手法，講述華僑先輩漂洋過海、打拼奮鬥、最終落葉歸根的感人故事。演出巧妙運用建築投影技術，將斑駁的騎樓牆面變為</w:t>
      </w:r>
      <w:proofErr w:type="gramStart"/>
      <w:r w:rsidRPr="009906B2">
        <w:rPr>
          <w:rFonts w:ascii="Microsoft YaHei" w:eastAsia="新細明體" w:hAnsi="Microsoft YaHei" w:cs="Microsoft YaHei" w:hint="eastAsia"/>
          <w:bCs/>
          <w:sz w:val="24"/>
          <w:szCs w:val="24"/>
          <w:lang w:eastAsia="zh-TW"/>
        </w:rPr>
        <w:t>巨幅畫卷</w:t>
      </w:r>
      <w:proofErr w:type="gramEnd"/>
      <w:r w:rsidRPr="009906B2">
        <w:rPr>
          <w:rFonts w:ascii="Microsoft YaHei" w:eastAsia="新細明體" w:hAnsi="Microsoft YaHei" w:cs="Microsoft YaHei" w:hint="eastAsia"/>
          <w:bCs/>
          <w:sz w:val="24"/>
          <w:szCs w:val="24"/>
          <w:lang w:eastAsia="zh-TW"/>
        </w:rPr>
        <w:t>，配合真人表演與光影變幻，讓觀眾仿佛置身</w:t>
      </w:r>
      <w:proofErr w:type="gramStart"/>
      <w:r w:rsidRPr="009906B2">
        <w:rPr>
          <w:rFonts w:ascii="Microsoft YaHei" w:eastAsia="新細明體" w:hAnsi="Microsoft YaHei" w:cs="Microsoft YaHei" w:hint="eastAsia"/>
          <w:bCs/>
          <w:sz w:val="24"/>
          <w:szCs w:val="24"/>
          <w:lang w:eastAsia="zh-TW"/>
        </w:rPr>
        <w:t>于</w:t>
      </w:r>
      <w:proofErr w:type="gramEnd"/>
      <w:r w:rsidRPr="009906B2">
        <w:rPr>
          <w:rFonts w:ascii="Microsoft YaHei" w:eastAsia="新細明體" w:hAnsi="Microsoft YaHei" w:cs="Microsoft YaHei" w:hint="eastAsia"/>
          <w:bCs/>
          <w:sz w:val="24"/>
          <w:szCs w:val="24"/>
          <w:lang w:eastAsia="zh-TW"/>
        </w:rPr>
        <w:t>百年前的僑鄉歲月。劇中既有離別時的依依不捨，也有歸來時的熱淚盈眶，一曲《故鄉的雲》響起時，不少遊客不禁</w:t>
      </w:r>
      <w:proofErr w:type="gramStart"/>
      <w:r w:rsidRPr="009906B2">
        <w:rPr>
          <w:rFonts w:ascii="Microsoft YaHei" w:eastAsia="新細明體" w:hAnsi="Microsoft YaHei" w:cs="Microsoft YaHei" w:hint="eastAsia"/>
          <w:bCs/>
          <w:sz w:val="24"/>
          <w:szCs w:val="24"/>
          <w:lang w:eastAsia="zh-TW"/>
        </w:rPr>
        <w:t>潸</w:t>
      </w:r>
      <w:proofErr w:type="gramEnd"/>
      <w:r w:rsidRPr="009906B2">
        <w:rPr>
          <w:rFonts w:ascii="Microsoft YaHei" w:eastAsia="新細明體" w:hAnsi="Microsoft YaHei" w:cs="Microsoft YaHei" w:hint="eastAsia"/>
          <w:bCs/>
          <w:sz w:val="24"/>
          <w:szCs w:val="24"/>
          <w:lang w:eastAsia="zh-TW"/>
        </w:rPr>
        <w:t>然淚下。這場演出不僅是一場視聽享受，更是一次深刻的文化尋根，讓</w:t>
      </w:r>
      <w:proofErr w:type="gramStart"/>
      <w:r w:rsidRPr="009906B2">
        <w:rPr>
          <w:rFonts w:ascii="Microsoft YaHei" w:eastAsia="新細明體" w:hAnsi="Microsoft YaHei" w:cs="Microsoft YaHei" w:hint="eastAsia"/>
          <w:bCs/>
          <w:sz w:val="24"/>
          <w:szCs w:val="24"/>
          <w:lang w:eastAsia="zh-TW"/>
        </w:rPr>
        <w:t>每一位觀者</w:t>
      </w:r>
      <w:proofErr w:type="gramEnd"/>
      <w:r w:rsidRPr="009906B2">
        <w:rPr>
          <w:rFonts w:ascii="Microsoft YaHei" w:eastAsia="新細明體" w:hAnsi="Microsoft YaHei" w:cs="Microsoft YaHei" w:hint="eastAsia"/>
          <w:bCs/>
          <w:sz w:val="24"/>
          <w:szCs w:val="24"/>
          <w:lang w:eastAsia="zh-TW"/>
        </w:rPr>
        <w:t>都能觸摸到華僑文化中那份深</w:t>
      </w:r>
      <w:proofErr w:type="gramStart"/>
      <w:r w:rsidRPr="009906B2">
        <w:rPr>
          <w:rFonts w:ascii="Microsoft YaHei" w:eastAsia="新細明體" w:hAnsi="Microsoft YaHei" w:cs="Microsoft YaHei" w:hint="eastAsia"/>
          <w:bCs/>
          <w:sz w:val="24"/>
          <w:szCs w:val="24"/>
          <w:lang w:eastAsia="zh-TW"/>
        </w:rPr>
        <w:t>沉</w:t>
      </w:r>
      <w:proofErr w:type="gramEnd"/>
      <w:r w:rsidRPr="009906B2">
        <w:rPr>
          <w:rFonts w:ascii="Microsoft YaHei" w:eastAsia="新細明體" w:hAnsi="Microsoft YaHei" w:cs="Microsoft YaHei" w:hint="eastAsia"/>
          <w:bCs/>
          <w:sz w:val="24"/>
          <w:szCs w:val="24"/>
          <w:lang w:eastAsia="zh-TW"/>
        </w:rPr>
        <w:t>的家國情懷。</w:t>
      </w:r>
    </w:p>
    <w:p w14:paraId="7C200DDF" w14:textId="06FC4969" w:rsidR="005B0992" w:rsidRDefault="009906B2">
      <w:pPr>
        <w:pStyle w:val="EMPTYCELLSTYLE"/>
        <w:adjustRightInd w:val="0"/>
        <w:snapToGrid w:val="0"/>
        <w:spacing w:line="380" w:lineRule="exact"/>
        <w:rPr>
          <w:rFonts w:ascii="Microsoft YaHei" w:eastAsia="Microsoft YaHei" w:hAnsi="Microsoft YaHei" w:cs="Microsoft YaHei"/>
          <w:b/>
          <w:color w:val="000000" w:themeColor="text1"/>
          <w:sz w:val="24"/>
          <w:szCs w:val="24"/>
        </w:rPr>
      </w:pPr>
      <w:r w:rsidRPr="009906B2">
        <w:rPr>
          <w:rFonts w:ascii="Microsoft YaHei" w:eastAsia="新細明體" w:hAnsi="Microsoft YaHei" w:cs="Microsoft YaHei" w:hint="eastAsia"/>
          <w:b/>
          <w:sz w:val="24"/>
          <w:szCs w:val="24"/>
          <w:lang w:eastAsia="zh-TW"/>
        </w:rPr>
        <w:t>【打鐵花秀】</w:t>
      </w:r>
      <w:r w:rsidRPr="009906B2">
        <w:rPr>
          <w:rFonts w:ascii="Microsoft YaHei" w:eastAsia="新細明體" w:hAnsi="Microsoft YaHei" w:cs="Microsoft YaHei" w:hint="eastAsia"/>
          <w:bCs/>
          <w:sz w:val="24"/>
          <w:szCs w:val="24"/>
          <w:lang w:eastAsia="zh-TW"/>
        </w:rPr>
        <w:t>作為整場行程的壓軸大戲，</w:t>
      </w:r>
      <w:proofErr w:type="gramStart"/>
      <w:r w:rsidRPr="009906B2">
        <w:rPr>
          <w:rFonts w:ascii="Microsoft YaHei" w:eastAsia="新細明體" w:hAnsi="Microsoft YaHei" w:cs="Microsoft YaHei" w:hint="eastAsia"/>
          <w:bCs/>
          <w:sz w:val="24"/>
          <w:szCs w:val="24"/>
          <w:lang w:eastAsia="zh-TW"/>
        </w:rPr>
        <w:t>非遺打</w:t>
      </w:r>
      <w:proofErr w:type="gramEnd"/>
      <w:r w:rsidRPr="009906B2">
        <w:rPr>
          <w:rFonts w:ascii="Microsoft YaHei" w:eastAsia="新細明體" w:hAnsi="Microsoft YaHei" w:cs="Microsoft YaHei" w:hint="eastAsia"/>
          <w:bCs/>
          <w:sz w:val="24"/>
          <w:szCs w:val="24"/>
          <w:lang w:eastAsia="zh-TW"/>
        </w:rPr>
        <w:t>鐵花表演將夜晚的氣氛推向最高潮。這項源自北宋的民間絕技，至今已有千餘年歷史，被譽為</w:t>
      </w:r>
      <w:r w:rsidRPr="009906B2">
        <w:rPr>
          <w:rFonts w:ascii="Microsoft YaHei" w:eastAsia="新細明體" w:hAnsi="Microsoft YaHei" w:cs="Microsoft YaHei"/>
          <w:bCs/>
          <w:sz w:val="24"/>
          <w:szCs w:val="24"/>
          <w:lang w:eastAsia="zh-TW"/>
        </w:rPr>
        <w:t>"</w:t>
      </w:r>
      <w:r w:rsidRPr="009906B2">
        <w:rPr>
          <w:rFonts w:ascii="Microsoft YaHei" w:eastAsia="新細明體" w:hAnsi="Microsoft YaHei" w:cs="Microsoft YaHei" w:hint="eastAsia"/>
          <w:bCs/>
          <w:sz w:val="24"/>
          <w:szCs w:val="24"/>
          <w:lang w:eastAsia="zh-TW"/>
        </w:rPr>
        <w:t>民間焰火之最</w:t>
      </w:r>
      <w:r w:rsidRPr="009906B2">
        <w:rPr>
          <w:rFonts w:ascii="Microsoft YaHei" w:eastAsia="新細明體" w:hAnsi="Microsoft YaHei" w:cs="Microsoft YaHei"/>
          <w:bCs/>
          <w:sz w:val="24"/>
          <w:szCs w:val="24"/>
          <w:lang w:eastAsia="zh-TW"/>
        </w:rPr>
        <w:t>"</w:t>
      </w:r>
      <w:r w:rsidRPr="009906B2">
        <w:rPr>
          <w:rFonts w:ascii="Microsoft YaHei" w:eastAsia="新細明體" w:hAnsi="Microsoft YaHei" w:cs="Microsoft YaHei" w:hint="eastAsia"/>
          <w:bCs/>
          <w:sz w:val="24"/>
          <w:szCs w:val="24"/>
          <w:lang w:eastAsia="zh-TW"/>
        </w:rPr>
        <w:t>。表演現場，經驗豐富的匠人們將高達</w:t>
      </w:r>
      <w:r w:rsidRPr="009906B2">
        <w:rPr>
          <w:rFonts w:ascii="Microsoft YaHei" w:eastAsia="新細明體" w:hAnsi="Microsoft YaHei" w:cs="Microsoft YaHei"/>
          <w:bCs/>
          <w:sz w:val="24"/>
          <w:szCs w:val="24"/>
          <w:lang w:eastAsia="zh-TW"/>
        </w:rPr>
        <w:t>1600</w:t>
      </w:r>
      <w:r w:rsidRPr="009906B2">
        <w:rPr>
          <w:rFonts w:ascii="Microsoft YaHei" w:eastAsia="新細明體" w:hAnsi="Microsoft YaHei" w:cs="Microsoft YaHei" w:hint="eastAsia"/>
          <w:bCs/>
          <w:sz w:val="24"/>
          <w:szCs w:val="24"/>
          <w:lang w:eastAsia="zh-TW"/>
        </w:rPr>
        <w:t>度</w:t>
      </w:r>
      <w:proofErr w:type="gramStart"/>
      <w:r w:rsidRPr="009906B2">
        <w:rPr>
          <w:rFonts w:ascii="Microsoft YaHei" w:eastAsia="新細明體" w:hAnsi="Microsoft YaHei" w:cs="Microsoft YaHei" w:hint="eastAsia"/>
          <w:bCs/>
          <w:sz w:val="24"/>
          <w:szCs w:val="24"/>
          <w:lang w:eastAsia="zh-TW"/>
        </w:rPr>
        <w:t>的鐵水奮力</w:t>
      </w:r>
      <w:proofErr w:type="gramEnd"/>
      <w:r w:rsidRPr="009906B2">
        <w:rPr>
          <w:rFonts w:ascii="Microsoft YaHei" w:eastAsia="新細明體" w:hAnsi="Microsoft YaHei" w:cs="Microsoft YaHei" w:hint="eastAsia"/>
          <w:bCs/>
          <w:sz w:val="24"/>
          <w:szCs w:val="24"/>
          <w:lang w:eastAsia="zh-TW"/>
        </w:rPr>
        <w:t>擊向夜空，刹那間鐵花飛濺，如流星劃過天際，又似金菊傲然綻放。</w:t>
      </w:r>
    </w:p>
    <w:p w14:paraId="74C11B5F" w14:textId="376C0528"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szCs w:val="24"/>
        </w:rPr>
        <w:t>早餐：</w:t>
      </w:r>
      <w:r w:rsidRPr="009906B2">
        <w:rPr>
          <w:rFonts w:ascii="Microsoft YaHei" w:eastAsia="新細明體" w:hAnsi="Microsoft YaHei" w:cs="Microsoft YaHei"/>
          <w:b/>
          <w:color w:val="000000" w:themeColor="text1"/>
          <w:szCs w:val="24"/>
        </w:rPr>
        <w:t>x</w:t>
      </w:r>
      <w:r w:rsidRPr="009906B2">
        <w:rPr>
          <w:rFonts w:ascii="Microsoft YaHei" w:eastAsia="新細明體" w:hAnsi="Microsoft YaHei" w:cs="Microsoft YaHei" w:hint="eastAsia"/>
          <w:b/>
          <w:color w:val="000000" w:themeColor="text1"/>
          <w:szCs w:val="24"/>
        </w:rPr>
        <w:t>／午餐</w:t>
      </w: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hint="eastAsia"/>
          <w:b/>
          <w:color w:val="000000" w:themeColor="text1"/>
          <w:szCs w:val="24"/>
        </w:rPr>
        <w:t>粵菜風味〔人民幣</w:t>
      </w:r>
      <w:r w:rsidRPr="009906B2">
        <w:rPr>
          <w:rFonts w:ascii="Microsoft YaHei" w:eastAsia="新細明體" w:hAnsi="Microsoft YaHei" w:cs="Microsoft YaHei"/>
          <w:b/>
          <w:color w:val="000000" w:themeColor="text1"/>
          <w:szCs w:val="24"/>
        </w:rPr>
        <w:t>60</w:t>
      </w:r>
      <w:r w:rsidRPr="009906B2">
        <w:rPr>
          <w:rFonts w:ascii="Microsoft YaHei" w:eastAsia="新細明體" w:hAnsi="Microsoft YaHei" w:cs="Microsoft YaHei" w:hint="eastAsia"/>
          <w:b/>
          <w:color w:val="000000" w:themeColor="text1"/>
          <w:szCs w:val="24"/>
        </w:rPr>
        <w:t>〕</w:t>
      </w:r>
      <w:r w:rsidRPr="009906B2">
        <w:rPr>
          <w:rFonts w:ascii="Microsoft YaHei" w:eastAsia="新細明體" w:hAnsi="Microsoft YaHei" w:cs="Microsoft YaHei" w:hint="eastAsia"/>
          <w:b/>
          <w:color w:val="000000" w:themeColor="text1"/>
          <w:kern w:val="0"/>
          <w:szCs w:val="24"/>
        </w:rPr>
        <w:t>／晚餐：黃鱔飯</w:t>
      </w:r>
      <w:r w:rsidRPr="009906B2">
        <w:rPr>
          <w:rFonts w:ascii="Microsoft YaHei" w:eastAsia="新細明體" w:hAnsi="Microsoft YaHei" w:cs="Microsoft YaHei" w:hint="eastAsia"/>
          <w:b/>
          <w:color w:val="000000" w:themeColor="text1"/>
          <w:szCs w:val="24"/>
        </w:rPr>
        <w:t>風味〔人民幣</w:t>
      </w:r>
      <w:r w:rsidRPr="009906B2">
        <w:rPr>
          <w:rFonts w:ascii="Microsoft YaHei" w:eastAsia="新細明體" w:hAnsi="Microsoft YaHei" w:cs="Microsoft YaHei"/>
          <w:b/>
          <w:color w:val="000000" w:themeColor="text1"/>
          <w:szCs w:val="24"/>
        </w:rPr>
        <w:t>60</w:t>
      </w:r>
      <w:r w:rsidRPr="009906B2">
        <w:rPr>
          <w:rFonts w:ascii="Microsoft YaHei" w:eastAsia="新細明體" w:hAnsi="Microsoft YaHei" w:cs="Microsoft YaHei" w:hint="eastAsia"/>
          <w:b/>
          <w:color w:val="000000" w:themeColor="text1"/>
          <w:szCs w:val="24"/>
        </w:rPr>
        <w:t>〕</w:t>
      </w:r>
      <w:r w:rsidR="00817C9A">
        <w:rPr>
          <w:rFonts w:ascii="Microsoft YaHei" w:eastAsia="Microsoft YaHei" w:hAnsi="Microsoft YaHei" w:cs="Microsoft YaHei" w:hint="eastAsia"/>
          <w:b/>
          <w:color w:val="000000" w:themeColor="text1"/>
          <w:szCs w:val="24"/>
        </w:rPr>
        <w:t xml:space="preserve"> </w:t>
      </w:r>
      <w:r w:rsidR="00817C9A">
        <w:rPr>
          <w:rFonts w:ascii="Microsoft YaHei" w:eastAsia="Microsoft YaHei" w:hAnsi="Microsoft YaHei" w:cs="Microsoft YaHei" w:hint="eastAsia"/>
          <w:b/>
          <w:color w:val="000000" w:themeColor="text1"/>
          <w:kern w:val="0"/>
          <w:szCs w:val="24"/>
        </w:rPr>
        <w:t xml:space="preserve"> </w:t>
      </w:r>
      <w:r w:rsidR="00817C9A">
        <w:rPr>
          <w:rFonts w:ascii="Microsoft YaHei" w:eastAsia="Microsoft YaHei" w:hAnsi="Microsoft YaHei" w:cs="Microsoft YaHei" w:hint="eastAsia"/>
          <w:b/>
          <w:bCs/>
          <w:color w:val="000000" w:themeColor="text1"/>
          <w:kern w:val="0"/>
          <w:szCs w:val="24"/>
        </w:rPr>
        <w:t xml:space="preserve"> </w:t>
      </w:r>
    </w:p>
    <w:p w14:paraId="2F43F2FD" w14:textId="6BF1C4A9" w:rsidR="005B0992" w:rsidRDefault="009906B2">
      <w:pPr>
        <w:pStyle w:val="a5"/>
        <w:pBdr>
          <w:bottom w:val="single" w:sz="6" w:space="1" w:color="auto"/>
        </w:pBdr>
        <w:adjustRightInd w:val="0"/>
        <w:snapToGrid w:val="0"/>
        <w:spacing w:line="380" w:lineRule="exact"/>
        <w:jc w:val="both"/>
        <w:rPr>
          <w:rFonts w:ascii="Microsoft YaHei" w:eastAsia="Microsoft YaHei" w:hAnsi="Microsoft YaHei" w:cs="Microsoft YaHei"/>
          <w:b/>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住宿：</w:t>
      </w:r>
      <w:r w:rsidR="00817C9A">
        <w:rPr>
          <w:rFonts w:ascii="Microsoft YaHei" w:eastAsia="Microsoft YaHei" w:hAnsi="Microsoft YaHei" w:cs="Microsoft YaHei" w:hint="eastAsia"/>
          <w:noProof/>
          <w:color w:val="000000" w:themeColor="text1"/>
          <w:szCs w:val="24"/>
        </w:rPr>
        <w:drawing>
          <wp:inline distT="0" distB="0" distL="0" distR="0" wp14:anchorId="181E7A66" wp14:editId="644A4CE1">
            <wp:extent cx="396240" cy="62230"/>
            <wp:effectExtent l="0" t="0" r="3810" b="13970"/>
            <wp:docPr id="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418462" cy="66073"/>
                    </a:xfrm>
                    <a:prstGeom prst="rect">
                      <a:avLst/>
                    </a:prstGeom>
                    <a:noFill/>
                    <a:ln w="12700">
                      <a:noFill/>
                    </a:ln>
                  </pic:spPr>
                </pic:pic>
              </a:graphicData>
            </a:graphic>
          </wp:inline>
        </w:drawing>
      </w:r>
      <w:proofErr w:type="gramStart"/>
      <w:r w:rsidRPr="009906B2">
        <w:rPr>
          <w:rFonts w:ascii="Microsoft YaHei" w:eastAsia="新細明體" w:hAnsi="Microsoft YaHei" w:cs="Microsoft YaHei" w:hint="eastAsia"/>
          <w:b/>
          <w:color w:val="000000" w:themeColor="text1"/>
          <w:kern w:val="0"/>
          <w:szCs w:val="24"/>
        </w:rPr>
        <w:t>赤崁</w:t>
      </w:r>
      <w:proofErr w:type="gramEnd"/>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長盛</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酒店</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bCs/>
          <w:color w:val="000000" w:themeColor="text1"/>
          <w:kern w:val="0"/>
          <w:szCs w:val="24"/>
        </w:rPr>
        <w:t>或同級</w:t>
      </w:r>
    </w:p>
    <w:p w14:paraId="5CCDA7E7" w14:textId="77777777" w:rsidR="005B0992" w:rsidRDefault="005B0992">
      <w:pPr>
        <w:widowControl/>
        <w:adjustRightInd w:val="0"/>
        <w:snapToGrid w:val="0"/>
        <w:spacing w:line="380" w:lineRule="exact"/>
        <w:rPr>
          <w:rFonts w:ascii="Microsoft YaHei" w:eastAsia="Microsoft YaHei" w:hAnsi="Microsoft YaHei" w:cs="Microsoft YaHei"/>
          <w:b/>
          <w:color w:val="000000" w:themeColor="text1"/>
          <w:kern w:val="0"/>
        </w:rPr>
      </w:pPr>
    </w:p>
    <w:p w14:paraId="58AF3A82" w14:textId="701725F9" w:rsidR="005B0992" w:rsidRDefault="009906B2">
      <w:pPr>
        <w:widowControl/>
        <w:numPr>
          <w:ilvl w:val="0"/>
          <w:numId w:val="1"/>
        </w:numPr>
        <w:adjustRightInd w:val="0"/>
        <w:snapToGrid w:val="0"/>
        <w:spacing w:line="380" w:lineRule="exact"/>
        <w:rPr>
          <w:rFonts w:ascii="Microsoft YaHei" w:eastAsia="Microsoft YaHei" w:hAnsi="Microsoft YaHei" w:cs="Microsoft YaHei"/>
          <w:b/>
          <w:color w:val="0000FF"/>
        </w:rPr>
      </w:pPr>
      <w:r w:rsidRPr="009906B2">
        <w:rPr>
          <w:rFonts w:ascii="Microsoft YaHei" w:hAnsi="Microsoft YaHei" w:cs="Microsoft YaHei" w:hint="eastAsia"/>
          <w:b/>
          <w:color w:val="0000FF"/>
          <w:kern w:val="0"/>
        </w:rPr>
        <w:t>開平</w:t>
      </w:r>
      <w:r w:rsidRPr="009906B2">
        <w:rPr>
          <w:rFonts w:ascii="Microsoft YaHei" w:hAnsi="Microsoft YaHei" w:cs="Microsoft YaHei" w:hint="eastAsia"/>
          <w:b/>
          <w:color w:val="0000FF"/>
        </w:rPr>
        <w:t>【碉樓</w:t>
      </w:r>
      <w:r w:rsidRPr="009906B2">
        <w:rPr>
          <w:rFonts w:ascii="Microsoft YaHei" w:hAnsi="Microsoft YaHei" w:cs="Microsoft YaHei"/>
          <w:b/>
          <w:color w:val="0000FF"/>
        </w:rPr>
        <w:t>-</w:t>
      </w:r>
      <w:r w:rsidRPr="009906B2">
        <w:rPr>
          <w:rFonts w:ascii="Microsoft YaHei" w:hAnsi="Microsoft YaHei" w:cs="Microsoft YaHei" w:hint="eastAsia"/>
          <w:b/>
          <w:color w:val="0000FF"/>
        </w:rPr>
        <w:t>南樓、天下糧倉】</w:t>
      </w:r>
      <w:r w:rsidR="00817C9A">
        <w:rPr>
          <w:rFonts w:ascii="Microsoft YaHei" w:eastAsia="Microsoft YaHei" w:hAnsi="Microsoft YaHei" w:cs="Microsoft YaHei" w:hint="eastAsia"/>
          <w:b/>
          <w:noProof/>
          <w:color w:val="0000FF"/>
          <w:kern w:val="24"/>
        </w:rPr>
        <w:drawing>
          <wp:inline distT="0" distB="0" distL="0" distR="0" wp14:anchorId="11744BED" wp14:editId="35918410">
            <wp:extent cx="266700" cy="123825"/>
            <wp:effectExtent l="0" t="0" r="0" b="9525"/>
            <wp:docPr id="4" name="圖片 201297512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2012975122" descr="9"/>
                    <pic:cNvPicPr>
                      <a:picLocks noChangeAspect="1"/>
                    </pic:cNvPicPr>
                  </pic:nvPicPr>
                  <pic:blipFill>
                    <a:blip r:embed="rId14">
                      <a:extLst>
                        <a:ext uri="{28A0092B-C50C-407E-A947-70E740481C1C}">
                          <a14:useLocalDpi xmlns:a14="http://schemas.microsoft.com/office/drawing/2010/main" val="0"/>
                        </a:ext>
                      </a:extLst>
                    </a:blip>
                    <a:srcRect l="-26997" r="-26997"/>
                    <a:stretch>
                      <a:fillRect/>
                    </a:stretch>
                  </pic:blipFill>
                  <pic:spPr>
                    <a:xfrm>
                      <a:off x="0" y="0"/>
                      <a:ext cx="266700" cy="123825"/>
                    </a:xfrm>
                    <a:prstGeom prst="rect">
                      <a:avLst/>
                    </a:prstGeom>
                    <a:noFill/>
                    <a:ln w="12700">
                      <a:noFill/>
                    </a:ln>
                  </pic:spPr>
                </pic:pic>
              </a:graphicData>
            </a:graphic>
          </wp:inline>
        </w:drawing>
      </w:r>
      <w:r w:rsidRPr="009906B2">
        <w:rPr>
          <w:rFonts w:ascii="Microsoft YaHei" w:hAnsi="Microsoft YaHei" w:cs="Microsoft YaHei" w:hint="eastAsia"/>
          <w:b/>
          <w:color w:val="0000FF"/>
          <w:kern w:val="0"/>
        </w:rPr>
        <w:t>肇慶</w:t>
      </w:r>
      <w:r w:rsidRPr="009906B2">
        <w:rPr>
          <w:rFonts w:ascii="Microsoft YaHei" w:hAnsi="Microsoft YaHei" w:cs="Microsoft YaHei" w:hint="eastAsia"/>
          <w:b/>
          <w:color w:val="0000FF"/>
        </w:rPr>
        <w:t>【八卦村】</w:t>
      </w:r>
    </w:p>
    <w:p w14:paraId="55647527" w14:textId="463EEDF8" w:rsidR="005B0992" w:rsidRDefault="009906B2">
      <w:pPr>
        <w:widowControl/>
        <w:adjustRightInd w:val="0"/>
        <w:snapToGrid w:val="0"/>
        <w:rPr>
          <w:rFonts w:ascii="Microsoft YaHei" w:eastAsia="Microsoft YaHei" w:hAnsi="Microsoft YaHei" w:cs="Microsoft YaHei"/>
          <w:bCs/>
          <w:color w:val="000000" w:themeColor="text1"/>
          <w:lang w:eastAsia="zh-CN"/>
        </w:rPr>
      </w:pPr>
      <w:r w:rsidRPr="009906B2">
        <w:rPr>
          <w:rFonts w:ascii="Microsoft YaHei" w:hAnsi="Microsoft YaHei" w:cs="Microsoft YaHei" w:hint="eastAsia"/>
          <w:b/>
          <w:color w:val="000000" w:themeColor="text1"/>
        </w:rPr>
        <w:t>【開平碉樓</w:t>
      </w:r>
      <w:r w:rsidRPr="009906B2">
        <w:rPr>
          <w:rFonts w:ascii="Microsoft YaHei" w:hAnsi="Microsoft YaHei" w:cs="Microsoft YaHei"/>
          <w:b/>
          <w:color w:val="000000" w:themeColor="text1"/>
        </w:rPr>
        <w:t>-</w:t>
      </w:r>
      <w:r w:rsidRPr="009906B2">
        <w:rPr>
          <w:rFonts w:ascii="Microsoft YaHei" w:hAnsi="Microsoft YaHei" w:cs="Microsoft YaHei" w:hint="eastAsia"/>
          <w:b/>
          <w:color w:val="000000" w:themeColor="text1"/>
        </w:rPr>
        <w:t>南樓】</w:t>
      </w:r>
      <w:r w:rsidRPr="009906B2">
        <w:rPr>
          <w:rFonts w:ascii="Microsoft YaHei" w:hAnsi="Microsoft YaHei" w:cs="Microsoft YaHei" w:hint="eastAsia"/>
          <w:bCs/>
          <w:color w:val="000000" w:themeColor="text1"/>
        </w:rPr>
        <w:t>矗立</w:t>
      </w:r>
      <w:proofErr w:type="gramStart"/>
      <w:r w:rsidRPr="009906B2">
        <w:rPr>
          <w:rFonts w:ascii="Microsoft YaHei" w:hAnsi="Microsoft YaHei" w:cs="Microsoft YaHei" w:hint="eastAsia"/>
          <w:bCs/>
          <w:color w:val="000000" w:themeColor="text1"/>
        </w:rPr>
        <w:t>于潭江</w:t>
      </w:r>
      <w:proofErr w:type="gramEnd"/>
      <w:r w:rsidRPr="009906B2">
        <w:rPr>
          <w:rFonts w:ascii="Microsoft YaHei" w:hAnsi="Microsoft YaHei" w:cs="Microsoft YaHei" w:hint="eastAsia"/>
          <w:bCs/>
          <w:color w:val="000000" w:themeColor="text1"/>
        </w:rPr>
        <w:t>之濱，是開平</w:t>
      </w:r>
      <w:proofErr w:type="gramStart"/>
      <w:r w:rsidRPr="009906B2">
        <w:rPr>
          <w:rFonts w:ascii="Microsoft YaHei" w:hAnsi="Microsoft YaHei" w:cs="Microsoft YaHei" w:hint="eastAsia"/>
          <w:bCs/>
          <w:color w:val="000000" w:themeColor="text1"/>
        </w:rPr>
        <w:t>碉</w:t>
      </w:r>
      <w:proofErr w:type="gramEnd"/>
      <w:r w:rsidRPr="009906B2">
        <w:rPr>
          <w:rFonts w:ascii="Microsoft YaHei" w:hAnsi="Microsoft YaHei" w:cs="Microsoft YaHei" w:hint="eastAsia"/>
          <w:bCs/>
          <w:color w:val="000000" w:themeColor="text1"/>
        </w:rPr>
        <w:t>樓中最具傳奇色彩的抗戰遺址。這座七層高的鋼筋混凝土建築，見證了</w:t>
      </w:r>
      <w:r w:rsidRPr="009906B2">
        <w:rPr>
          <w:rFonts w:ascii="Microsoft YaHei" w:hAnsi="Microsoft YaHei" w:cs="Microsoft YaHei"/>
          <w:bCs/>
          <w:color w:val="000000" w:themeColor="text1"/>
        </w:rPr>
        <w:t>1945</w:t>
      </w:r>
      <w:r w:rsidRPr="009906B2">
        <w:rPr>
          <w:rFonts w:ascii="Microsoft YaHei" w:hAnsi="Microsoft YaHei" w:cs="Microsoft YaHei" w:hint="eastAsia"/>
          <w:bCs/>
          <w:color w:val="000000" w:themeColor="text1"/>
        </w:rPr>
        <w:t>年司徒氏七壯士浴血抗敵的壯烈史詩。登上樓頂，江風獵</w:t>
      </w:r>
      <w:proofErr w:type="gramStart"/>
      <w:r w:rsidRPr="009906B2">
        <w:rPr>
          <w:rFonts w:ascii="Microsoft YaHei" w:hAnsi="Microsoft YaHei" w:cs="Microsoft YaHei" w:hint="eastAsia"/>
          <w:bCs/>
          <w:color w:val="000000" w:themeColor="text1"/>
        </w:rPr>
        <w:t>獵</w:t>
      </w:r>
      <w:proofErr w:type="gramEnd"/>
      <w:r w:rsidRPr="009906B2">
        <w:rPr>
          <w:rFonts w:ascii="Microsoft YaHei" w:hAnsi="Microsoft YaHei" w:cs="Microsoft YaHei" w:hint="eastAsia"/>
          <w:bCs/>
          <w:color w:val="000000" w:themeColor="text1"/>
        </w:rPr>
        <w:t>，遠眺兩岸</w:t>
      </w:r>
      <w:proofErr w:type="gramStart"/>
      <w:r w:rsidRPr="009906B2">
        <w:rPr>
          <w:rFonts w:ascii="Microsoft YaHei" w:hAnsi="Microsoft YaHei" w:cs="Microsoft YaHei" w:hint="eastAsia"/>
          <w:bCs/>
          <w:color w:val="000000" w:themeColor="text1"/>
        </w:rPr>
        <w:t>碉樓星</w:t>
      </w:r>
      <w:proofErr w:type="gramEnd"/>
      <w:r w:rsidRPr="009906B2">
        <w:rPr>
          <w:rFonts w:ascii="Microsoft YaHei" w:hAnsi="Microsoft YaHei" w:cs="Microsoft YaHei" w:hint="eastAsia"/>
          <w:bCs/>
          <w:color w:val="000000" w:themeColor="text1"/>
        </w:rPr>
        <w:t>羅棋</w:t>
      </w:r>
      <w:proofErr w:type="gramStart"/>
      <w:r w:rsidRPr="009906B2">
        <w:rPr>
          <w:rFonts w:ascii="Microsoft YaHei" w:hAnsi="Microsoft YaHei" w:cs="Microsoft YaHei" w:hint="eastAsia"/>
          <w:bCs/>
          <w:color w:val="000000" w:themeColor="text1"/>
        </w:rPr>
        <w:t>佈</w:t>
      </w:r>
      <w:proofErr w:type="gramEnd"/>
      <w:r w:rsidRPr="009906B2">
        <w:rPr>
          <w:rFonts w:ascii="Microsoft YaHei" w:hAnsi="Microsoft YaHei" w:cs="Microsoft YaHei" w:hint="eastAsia"/>
          <w:bCs/>
          <w:color w:val="000000" w:themeColor="text1"/>
        </w:rPr>
        <w:t>，</w:t>
      </w:r>
      <w:proofErr w:type="gramStart"/>
      <w:r w:rsidRPr="009906B2">
        <w:rPr>
          <w:rFonts w:ascii="Microsoft YaHei" w:hAnsi="Microsoft YaHei" w:cs="Microsoft YaHei" w:hint="eastAsia"/>
          <w:bCs/>
          <w:color w:val="000000" w:themeColor="text1"/>
        </w:rPr>
        <w:t>近觀樓身</w:t>
      </w:r>
      <w:proofErr w:type="gramEnd"/>
      <w:r w:rsidRPr="009906B2">
        <w:rPr>
          <w:rFonts w:ascii="Microsoft YaHei" w:hAnsi="Microsoft YaHei" w:cs="Microsoft YaHei" w:hint="eastAsia"/>
          <w:bCs/>
          <w:color w:val="000000" w:themeColor="text1"/>
        </w:rPr>
        <w:t>彈痕斑駁，仿佛仍能聽見當年的槍炮轟鳴。</w:t>
      </w:r>
      <w:proofErr w:type="gramStart"/>
      <w:r w:rsidRPr="009906B2">
        <w:rPr>
          <w:rFonts w:ascii="Microsoft YaHei" w:hAnsi="Microsoft YaHei" w:cs="Microsoft YaHei" w:hint="eastAsia"/>
          <w:bCs/>
          <w:color w:val="000000" w:themeColor="text1"/>
        </w:rPr>
        <w:t>南樓不僅</w:t>
      </w:r>
      <w:proofErr w:type="gramEnd"/>
      <w:r w:rsidRPr="009906B2">
        <w:rPr>
          <w:rFonts w:ascii="Microsoft YaHei" w:hAnsi="Microsoft YaHei" w:cs="Microsoft YaHei" w:hint="eastAsia"/>
          <w:bCs/>
          <w:color w:val="000000" w:themeColor="text1"/>
        </w:rPr>
        <w:t>是一座防禦工事，更是一座不朽的精神豐碑，訴說著華僑子弟保家衛國的赤子之心。</w:t>
      </w:r>
    </w:p>
    <w:p w14:paraId="09EF308A" w14:textId="366BDECA" w:rsidR="005B0992" w:rsidRDefault="009906B2">
      <w:pPr>
        <w:widowControl/>
        <w:adjustRightInd w:val="0"/>
        <w:snapToGrid w:val="0"/>
        <w:spacing w:line="380" w:lineRule="exact"/>
        <w:rPr>
          <w:rFonts w:ascii="Microsoft YaHei" w:eastAsia="Microsoft YaHei" w:hAnsi="Microsoft YaHei" w:cs="Microsoft YaHei"/>
          <w:b/>
          <w:color w:val="000000" w:themeColor="text1"/>
          <w:lang w:eastAsia="zh-CN"/>
        </w:rPr>
      </w:pPr>
      <w:r w:rsidRPr="009906B2">
        <w:rPr>
          <w:rFonts w:ascii="Microsoft YaHei" w:hAnsi="Microsoft YaHei" w:cs="Microsoft YaHei" w:hint="eastAsia"/>
          <w:b/>
          <w:color w:val="000000" w:themeColor="text1"/>
        </w:rPr>
        <w:t>【天下糧倉】</w:t>
      </w:r>
      <w:r w:rsidRPr="009906B2">
        <w:rPr>
          <w:rFonts w:ascii="Microsoft YaHei" w:hAnsi="Microsoft YaHei" w:cs="Microsoft YaHei" w:hint="eastAsia"/>
          <w:bCs/>
          <w:color w:val="000000" w:themeColor="text1"/>
        </w:rPr>
        <w:t>位於</w:t>
      </w:r>
      <w:proofErr w:type="gramStart"/>
      <w:r w:rsidRPr="009906B2">
        <w:rPr>
          <w:rFonts w:ascii="Microsoft YaHei" w:hAnsi="Microsoft YaHei" w:cs="Microsoft YaHei" w:hint="eastAsia"/>
          <w:bCs/>
          <w:color w:val="000000" w:themeColor="text1"/>
        </w:rPr>
        <w:t>塘口鎮</w:t>
      </w:r>
      <w:proofErr w:type="gramEnd"/>
      <w:r w:rsidRPr="009906B2">
        <w:rPr>
          <w:rFonts w:ascii="Microsoft YaHei" w:hAnsi="Microsoft YaHei" w:cs="Microsoft YaHei" w:hint="eastAsia"/>
          <w:bCs/>
          <w:color w:val="000000" w:themeColor="text1"/>
        </w:rPr>
        <w:t>，是華南地區保存最完好的古代糧倉建築群。五座巨型圓筒狀糧倉呈梅花狀排列，灰白色的夯土牆厚實堅固，</w:t>
      </w:r>
      <w:proofErr w:type="gramStart"/>
      <w:r w:rsidRPr="009906B2">
        <w:rPr>
          <w:rFonts w:ascii="Microsoft YaHei" w:hAnsi="Microsoft YaHei" w:cs="Microsoft YaHei" w:hint="eastAsia"/>
          <w:bCs/>
          <w:color w:val="000000" w:themeColor="text1"/>
        </w:rPr>
        <w:t>穹</w:t>
      </w:r>
      <w:proofErr w:type="gramEnd"/>
      <w:r w:rsidRPr="009906B2">
        <w:rPr>
          <w:rFonts w:ascii="Microsoft YaHei" w:hAnsi="Microsoft YaHei" w:cs="Microsoft YaHei" w:hint="eastAsia"/>
          <w:bCs/>
          <w:color w:val="000000" w:themeColor="text1"/>
        </w:rPr>
        <w:t>頂設計利於通風防潮。來到這</w:t>
      </w:r>
      <w:proofErr w:type="gramStart"/>
      <w:r w:rsidRPr="009906B2">
        <w:rPr>
          <w:rFonts w:ascii="Microsoft YaHei" w:hAnsi="Microsoft YaHei" w:cs="Microsoft YaHei" w:hint="eastAsia"/>
          <w:bCs/>
          <w:color w:val="000000" w:themeColor="text1"/>
        </w:rPr>
        <w:t>裏</w:t>
      </w:r>
      <w:proofErr w:type="gramEnd"/>
      <w:r w:rsidRPr="009906B2">
        <w:rPr>
          <w:rFonts w:ascii="Microsoft YaHei" w:hAnsi="Microsoft YaHei" w:cs="Microsoft YaHei" w:hint="eastAsia"/>
          <w:bCs/>
          <w:color w:val="000000" w:themeColor="text1"/>
        </w:rPr>
        <w:t>，可見到頂部為圓錐形，胖墩墩的五個圓柱牆體，上面有「天下糧倉」四個蒼勁有力的黑色大字。據說糧倉選用古代的建材、以傳統的手工藝造成，僅百年以上的</w:t>
      </w:r>
      <w:proofErr w:type="gramStart"/>
      <w:r w:rsidRPr="009906B2">
        <w:rPr>
          <w:rFonts w:ascii="Microsoft YaHei" w:hAnsi="Microsoft YaHei" w:cs="Microsoft YaHei" w:hint="eastAsia"/>
          <w:bCs/>
          <w:color w:val="000000" w:themeColor="text1"/>
        </w:rPr>
        <w:t>青磚就用</w:t>
      </w:r>
      <w:proofErr w:type="gramEnd"/>
      <w:r w:rsidRPr="009906B2">
        <w:rPr>
          <w:rFonts w:ascii="Microsoft YaHei" w:hAnsi="Microsoft YaHei" w:cs="Microsoft YaHei" w:hint="eastAsia"/>
          <w:bCs/>
          <w:color w:val="000000" w:themeColor="text1"/>
        </w:rPr>
        <w:t>了</w:t>
      </w:r>
      <w:r w:rsidRPr="009906B2">
        <w:rPr>
          <w:rFonts w:ascii="Microsoft YaHei" w:hAnsi="Microsoft YaHei" w:cs="Microsoft YaHei"/>
          <w:bCs/>
          <w:color w:val="000000" w:themeColor="text1"/>
        </w:rPr>
        <w:t>100</w:t>
      </w:r>
      <w:r w:rsidRPr="009906B2">
        <w:rPr>
          <w:rFonts w:ascii="Microsoft YaHei" w:hAnsi="Microsoft YaHei" w:cs="Microsoft YaHei" w:hint="eastAsia"/>
          <w:bCs/>
          <w:color w:val="000000" w:themeColor="text1"/>
        </w:rPr>
        <w:t>多萬塊，所有生產工具、生活用品無一不是原汁原味的舊物。隨後驅車前往</w:t>
      </w:r>
      <w:r w:rsidRPr="009906B2">
        <w:rPr>
          <w:rFonts w:ascii="Microsoft YaHei" w:hAnsi="Microsoft YaHei" w:cs="Microsoft YaHei" w:hint="eastAsia"/>
          <w:b/>
          <w:color w:val="000000" w:themeColor="text1"/>
        </w:rPr>
        <w:t>【肇慶】</w:t>
      </w:r>
    </w:p>
    <w:p w14:paraId="3825C9AB" w14:textId="13824599" w:rsidR="005B0992" w:rsidRDefault="009906B2">
      <w:pPr>
        <w:pStyle w:val="EMPTYCELLSTYLE"/>
        <w:adjustRightInd w:val="0"/>
        <w:snapToGrid w:val="0"/>
        <w:spacing w:line="380" w:lineRule="exact"/>
        <w:rPr>
          <w:rFonts w:ascii="Microsoft YaHei" w:eastAsia="Microsoft YaHei" w:hAnsi="Microsoft YaHei" w:cs="Microsoft YaHei"/>
          <w:bCs/>
          <w:color w:val="000000" w:themeColor="text1"/>
          <w:kern w:val="2"/>
          <w:sz w:val="24"/>
          <w:szCs w:val="24"/>
        </w:rPr>
      </w:pPr>
      <w:r w:rsidRPr="009906B2">
        <w:rPr>
          <w:rFonts w:ascii="Microsoft YaHei" w:eastAsia="新細明體" w:hAnsi="Microsoft YaHei" w:cs="Microsoft YaHei" w:hint="eastAsia"/>
          <w:b/>
          <w:color w:val="000000" w:themeColor="text1"/>
          <w:kern w:val="2"/>
          <w:sz w:val="24"/>
          <w:szCs w:val="24"/>
          <w:lang w:eastAsia="zh-TW"/>
        </w:rPr>
        <w:t>【八卦村】</w:t>
      </w:r>
      <w:r w:rsidRPr="009906B2">
        <w:rPr>
          <w:rFonts w:ascii="Microsoft YaHei" w:eastAsia="新細明體" w:hAnsi="Microsoft YaHei" w:cs="Microsoft YaHei" w:hint="eastAsia"/>
          <w:bCs/>
          <w:color w:val="000000" w:themeColor="text1"/>
          <w:kern w:val="2"/>
          <w:sz w:val="24"/>
          <w:szCs w:val="24"/>
          <w:lang w:eastAsia="zh-TW"/>
        </w:rPr>
        <w:t>又名</w:t>
      </w:r>
      <w:hyperlink r:id="rId16" w:tgtFrame="_blank" w:history="1">
        <w:r w:rsidRPr="009906B2">
          <w:rPr>
            <w:rFonts w:ascii="Microsoft YaHei" w:eastAsia="新細明體" w:hAnsi="Microsoft YaHei" w:cs="Microsoft YaHei" w:hint="eastAsia"/>
            <w:bCs/>
            <w:color w:val="000000" w:themeColor="text1"/>
            <w:kern w:val="2"/>
            <w:sz w:val="24"/>
            <w:szCs w:val="24"/>
            <w:lang w:eastAsia="zh-TW"/>
          </w:rPr>
          <w:t>黎槎村</w:t>
        </w:r>
      </w:hyperlink>
      <w:r w:rsidRPr="009906B2">
        <w:rPr>
          <w:rFonts w:ascii="Microsoft YaHei" w:eastAsia="新細明體" w:hAnsi="Microsoft YaHei" w:cs="Microsoft YaHei" w:hint="eastAsia"/>
          <w:bCs/>
          <w:color w:val="000000" w:themeColor="text1"/>
          <w:kern w:val="2"/>
          <w:sz w:val="24"/>
          <w:szCs w:val="24"/>
          <w:lang w:eastAsia="zh-TW"/>
        </w:rPr>
        <w:t>，距今已經</w:t>
      </w:r>
      <w:r w:rsidRPr="009906B2">
        <w:rPr>
          <w:rFonts w:ascii="Microsoft YaHei" w:eastAsia="新細明體" w:hAnsi="Microsoft YaHei" w:cs="Microsoft YaHei"/>
          <w:bCs/>
          <w:color w:val="000000" w:themeColor="text1"/>
          <w:kern w:val="2"/>
          <w:sz w:val="24"/>
          <w:szCs w:val="24"/>
          <w:lang w:eastAsia="zh-TW"/>
        </w:rPr>
        <w:t>700</w:t>
      </w:r>
      <w:r w:rsidRPr="009906B2">
        <w:rPr>
          <w:rFonts w:ascii="Microsoft YaHei" w:eastAsia="新細明體" w:hAnsi="Microsoft YaHei" w:cs="Microsoft YaHei" w:hint="eastAsia"/>
          <w:bCs/>
          <w:color w:val="000000" w:themeColor="text1"/>
          <w:kern w:val="2"/>
          <w:sz w:val="24"/>
          <w:szCs w:val="24"/>
          <w:lang w:eastAsia="zh-TW"/>
        </w:rPr>
        <w:t>多年的歷史，位於</w:t>
      </w:r>
      <w:proofErr w:type="gramStart"/>
      <w:r w:rsidRPr="009906B2">
        <w:rPr>
          <w:rFonts w:ascii="Microsoft YaHei" w:eastAsia="新細明體" w:hAnsi="Microsoft YaHei" w:cs="Microsoft YaHei" w:hint="eastAsia"/>
          <w:bCs/>
          <w:color w:val="000000" w:themeColor="text1"/>
          <w:kern w:val="2"/>
          <w:sz w:val="24"/>
          <w:szCs w:val="24"/>
          <w:lang w:eastAsia="zh-TW"/>
        </w:rPr>
        <w:t>肇慶市</w:t>
      </w:r>
      <w:proofErr w:type="gramEnd"/>
      <w:r w:rsidR="00817C9A">
        <w:rPr>
          <w:rFonts w:ascii="Microsoft YaHei" w:eastAsia="Microsoft YaHei" w:hAnsi="Microsoft YaHei" w:cs="Microsoft YaHei" w:hint="eastAsia"/>
          <w:bCs/>
          <w:color w:val="000000" w:themeColor="text1"/>
          <w:kern w:val="2"/>
          <w:sz w:val="24"/>
          <w:szCs w:val="24"/>
        </w:rPr>
        <w:fldChar w:fldCharType="begin"/>
      </w:r>
      <w:r w:rsidR="00817C9A">
        <w:rPr>
          <w:rFonts w:ascii="Microsoft YaHei" w:eastAsia="Microsoft YaHei" w:hAnsi="Microsoft YaHei" w:cs="Microsoft YaHei" w:hint="eastAsia"/>
          <w:bCs/>
          <w:color w:val="000000" w:themeColor="text1"/>
          <w:kern w:val="2"/>
          <w:sz w:val="24"/>
          <w:szCs w:val="24"/>
          <w:lang w:eastAsia="zh-TW"/>
        </w:rPr>
        <w:instrText>HYPERLINK "https://baike.baidu.com/item/%E9%AB%98%E8%A6%81/0?fromModule=lemma_inlink" \t "_blank"</w:instrText>
      </w:r>
      <w:r w:rsidR="00817C9A">
        <w:rPr>
          <w:rFonts w:ascii="Microsoft YaHei" w:eastAsia="Microsoft YaHei" w:hAnsi="Microsoft YaHei" w:cs="Microsoft YaHei" w:hint="eastAsia"/>
          <w:bCs/>
          <w:color w:val="000000" w:themeColor="text1"/>
          <w:kern w:val="2"/>
          <w:sz w:val="24"/>
          <w:szCs w:val="24"/>
        </w:rPr>
        <w:fldChar w:fldCharType="separate"/>
      </w:r>
      <w:r w:rsidRPr="009906B2">
        <w:rPr>
          <w:rFonts w:ascii="Microsoft YaHei" w:eastAsia="新細明體" w:hAnsi="Microsoft YaHei" w:cs="Microsoft YaHei" w:hint="eastAsia"/>
          <w:bCs/>
          <w:color w:val="000000" w:themeColor="text1"/>
          <w:kern w:val="2"/>
          <w:sz w:val="24"/>
          <w:szCs w:val="24"/>
          <w:lang w:eastAsia="zh-TW"/>
        </w:rPr>
        <w:t>高要</w:t>
      </w:r>
      <w:r w:rsidR="00817C9A">
        <w:rPr>
          <w:rFonts w:ascii="Microsoft YaHei" w:eastAsia="Microsoft YaHei" w:hAnsi="Microsoft YaHei" w:cs="Microsoft YaHei" w:hint="eastAsia"/>
          <w:bCs/>
          <w:color w:val="000000" w:themeColor="text1"/>
          <w:kern w:val="2"/>
          <w:sz w:val="24"/>
          <w:szCs w:val="24"/>
        </w:rPr>
        <w:fldChar w:fldCharType="end"/>
      </w:r>
      <w:r w:rsidRPr="009906B2">
        <w:rPr>
          <w:rFonts w:ascii="Microsoft YaHei" w:eastAsia="新細明體" w:hAnsi="Microsoft YaHei" w:cs="Microsoft YaHei" w:hint="eastAsia"/>
          <w:bCs/>
          <w:color w:val="000000" w:themeColor="text1"/>
          <w:kern w:val="2"/>
          <w:sz w:val="24"/>
          <w:szCs w:val="24"/>
          <w:lang w:eastAsia="zh-TW"/>
        </w:rPr>
        <w:t>區</w:t>
      </w:r>
      <w:hyperlink r:id="rId17" w:tgtFrame="_blank" w:history="1">
        <w:r w:rsidRPr="009906B2">
          <w:rPr>
            <w:rFonts w:ascii="Microsoft YaHei" w:eastAsia="新細明體" w:hAnsi="Microsoft YaHei" w:cs="Microsoft YaHei" w:hint="eastAsia"/>
            <w:bCs/>
            <w:color w:val="000000" w:themeColor="text1"/>
            <w:kern w:val="2"/>
            <w:sz w:val="24"/>
            <w:szCs w:val="24"/>
            <w:lang w:eastAsia="zh-TW"/>
          </w:rPr>
          <w:t>回龍鎮</w:t>
        </w:r>
      </w:hyperlink>
      <w:proofErr w:type="gramStart"/>
      <w:r w:rsidRPr="009906B2">
        <w:rPr>
          <w:rFonts w:ascii="Microsoft YaHei" w:eastAsia="新細明體" w:hAnsi="Microsoft YaHei" w:cs="Microsoft YaHei" w:hint="eastAsia"/>
          <w:bCs/>
          <w:color w:val="000000" w:themeColor="text1"/>
          <w:kern w:val="2"/>
          <w:sz w:val="24"/>
          <w:szCs w:val="24"/>
          <w:lang w:eastAsia="zh-TW"/>
        </w:rPr>
        <w:t>肇江公路</w:t>
      </w:r>
      <w:proofErr w:type="gramEnd"/>
      <w:r w:rsidRPr="009906B2">
        <w:rPr>
          <w:rFonts w:ascii="Microsoft YaHei" w:eastAsia="新細明體" w:hAnsi="Microsoft YaHei" w:cs="Microsoft YaHei" w:hint="eastAsia"/>
          <w:bCs/>
          <w:color w:val="000000" w:themeColor="text1"/>
          <w:kern w:val="2"/>
          <w:sz w:val="24"/>
          <w:szCs w:val="24"/>
          <w:lang w:eastAsia="zh-TW"/>
        </w:rPr>
        <w:t>旁，與</w:t>
      </w:r>
      <w:hyperlink r:id="rId18" w:tgtFrame="_blank" w:history="1">
        <w:r w:rsidRPr="009906B2">
          <w:rPr>
            <w:rFonts w:ascii="Microsoft YaHei" w:eastAsia="新細明體" w:hAnsi="Microsoft YaHei" w:cs="Microsoft YaHei" w:hint="eastAsia"/>
            <w:bCs/>
            <w:color w:val="000000" w:themeColor="text1"/>
            <w:kern w:val="2"/>
            <w:sz w:val="24"/>
            <w:szCs w:val="24"/>
            <w:lang w:eastAsia="zh-TW"/>
          </w:rPr>
          <w:t>廣新農業生態園</w:t>
        </w:r>
      </w:hyperlink>
      <w:r w:rsidRPr="009906B2">
        <w:rPr>
          <w:rFonts w:ascii="Microsoft YaHei" w:eastAsia="新細明體" w:hAnsi="Microsoft YaHei" w:cs="Microsoft YaHei" w:hint="eastAsia"/>
          <w:bCs/>
          <w:color w:val="000000" w:themeColor="text1"/>
          <w:kern w:val="2"/>
          <w:sz w:val="24"/>
          <w:szCs w:val="24"/>
          <w:lang w:eastAsia="zh-TW"/>
        </w:rPr>
        <w:t>近在咫尺。黎槎村西村呈八卦形態，佈局精緻，暗藏</w:t>
      </w:r>
      <w:hyperlink r:id="rId19" w:tgtFrame="_blank" w:history="1">
        <w:proofErr w:type="gramStart"/>
        <w:r w:rsidRPr="009906B2">
          <w:rPr>
            <w:rFonts w:ascii="Microsoft YaHei" w:eastAsia="新細明體" w:hAnsi="Microsoft YaHei" w:cs="Microsoft YaHei" w:hint="eastAsia"/>
            <w:bCs/>
            <w:color w:val="000000" w:themeColor="text1"/>
            <w:kern w:val="2"/>
            <w:sz w:val="24"/>
            <w:szCs w:val="24"/>
            <w:lang w:eastAsia="zh-TW"/>
          </w:rPr>
          <w:t>洛書河圖</w:t>
        </w:r>
        <w:proofErr w:type="gramEnd"/>
      </w:hyperlink>
      <w:r w:rsidRPr="009906B2">
        <w:rPr>
          <w:rFonts w:ascii="Microsoft YaHei" w:eastAsia="新細明體" w:hAnsi="Microsoft YaHei" w:cs="Microsoft YaHei" w:hint="eastAsia"/>
          <w:bCs/>
          <w:color w:val="000000" w:themeColor="text1"/>
          <w:kern w:val="2"/>
          <w:sz w:val="24"/>
          <w:szCs w:val="24"/>
          <w:lang w:eastAsia="zh-TW"/>
        </w:rPr>
        <w:t>的玄機，以中國古代</w:t>
      </w:r>
      <w:hyperlink r:id="rId20" w:tgtFrame="_blank" w:history="1">
        <w:r w:rsidRPr="009906B2">
          <w:rPr>
            <w:rFonts w:ascii="Microsoft YaHei" w:eastAsia="新細明體" w:hAnsi="Microsoft YaHei" w:cs="Microsoft YaHei" w:hint="eastAsia"/>
            <w:bCs/>
            <w:color w:val="000000" w:themeColor="text1"/>
            <w:kern w:val="2"/>
            <w:sz w:val="24"/>
            <w:szCs w:val="24"/>
            <w:lang w:eastAsia="zh-TW"/>
          </w:rPr>
          <w:t>儒家文化</w:t>
        </w:r>
      </w:hyperlink>
      <w:r w:rsidRPr="009906B2">
        <w:rPr>
          <w:rFonts w:ascii="Microsoft YaHei" w:eastAsia="新細明體" w:hAnsi="Microsoft YaHei" w:cs="Microsoft YaHei" w:hint="eastAsia"/>
          <w:bCs/>
          <w:color w:val="000000" w:themeColor="text1"/>
          <w:kern w:val="2"/>
          <w:sz w:val="24"/>
          <w:szCs w:val="24"/>
          <w:lang w:eastAsia="zh-TW"/>
        </w:rPr>
        <w:t>論述萬物的重要景點《</w:t>
      </w:r>
      <w:hyperlink r:id="rId21" w:tgtFrame="_blank" w:history="1">
        <w:r w:rsidRPr="009906B2">
          <w:rPr>
            <w:rFonts w:ascii="Microsoft YaHei" w:eastAsia="新細明體" w:hAnsi="Microsoft YaHei" w:cs="Microsoft YaHei" w:hint="eastAsia"/>
            <w:bCs/>
            <w:color w:val="000000" w:themeColor="text1"/>
            <w:kern w:val="2"/>
            <w:sz w:val="24"/>
            <w:szCs w:val="24"/>
            <w:lang w:eastAsia="zh-TW"/>
          </w:rPr>
          <w:t>周易</w:t>
        </w:r>
      </w:hyperlink>
      <w:r w:rsidRPr="009906B2">
        <w:rPr>
          <w:rFonts w:ascii="Microsoft YaHei" w:eastAsia="新細明體" w:hAnsi="Microsoft YaHei" w:cs="Microsoft YaHei" w:hint="eastAsia"/>
          <w:bCs/>
          <w:color w:val="000000" w:themeColor="text1"/>
          <w:kern w:val="2"/>
          <w:sz w:val="24"/>
          <w:szCs w:val="24"/>
          <w:lang w:eastAsia="zh-TW"/>
        </w:rPr>
        <w:t>》的八種基本圖形，亦稱八卦，即“—”和“——”的符號形狀把房屋建在一座</w:t>
      </w:r>
      <w:hyperlink r:id="rId22" w:tgtFrame="_blank" w:history="1">
        <w:r w:rsidRPr="009906B2">
          <w:rPr>
            <w:rFonts w:ascii="Microsoft YaHei" w:eastAsia="新細明體" w:hAnsi="Microsoft YaHei" w:cs="Microsoft YaHei" w:hint="eastAsia"/>
            <w:bCs/>
            <w:color w:val="000000" w:themeColor="text1"/>
            <w:kern w:val="2"/>
            <w:sz w:val="24"/>
            <w:szCs w:val="24"/>
            <w:lang w:eastAsia="zh-TW"/>
          </w:rPr>
          <w:t>鳳凰</w:t>
        </w:r>
      </w:hyperlink>
      <w:r w:rsidRPr="009906B2">
        <w:rPr>
          <w:rFonts w:ascii="Microsoft YaHei" w:eastAsia="新細明體" w:hAnsi="Microsoft YaHei" w:cs="Microsoft YaHei" w:hint="eastAsia"/>
          <w:bCs/>
          <w:color w:val="000000" w:themeColor="text1"/>
          <w:kern w:val="2"/>
          <w:sz w:val="24"/>
          <w:szCs w:val="24"/>
          <w:lang w:eastAsia="zh-TW"/>
        </w:rPr>
        <w:t>形的名叫</w:t>
      </w:r>
      <w:hyperlink r:id="rId23" w:tgtFrame="_blank" w:history="1">
        <w:r w:rsidRPr="009906B2">
          <w:rPr>
            <w:rFonts w:ascii="Microsoft YaHei" w:eastAsia="新細明體" w:hAnsi="Microsoft YaHei" w:cs="Microsoft YaHei" w:hint="eastAsia"/>
            <w:bCs/>
            <w:color w:val="000000" w:themeColor="text1"/>
            <w:kern w:val="2"/>
            <w:sz w:val="24"/>
            <w:szCs w:val="24"/>
            <w:lang w:eastAsia="zh-TW"/>
          </w:rPr>
          <w:t>鳳崗</w:t>
        </w:r>
      </w:hyperlink>
      <w:r w:rsidRPr="009906B2">
        <w:rPr>
          <w:rFonts w:ascii="Microsoft YaHei" w:eastAsia="新細明體" w:hAnsi="Microsoft YaHei" w:cs="Microsoft YaHei" w:hint="eastAsia"/>
          <w:bCs/>
          <w:color w:val="000000" w:themeColor="text1"/>
          <w:kern w:val="2"/>
          <w:sz w:val="24"/>
          <w:szCs w:val="24"/>
          <w:lang w:eastAsia="zh-TW"/>
        </w:rPr>
        <w:t>的小山上。</w:t>
      </w:r>
    </w:p>
    <w:p w14:paraId="1CB66D0E" w14:textId="39FBA240"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szCs w:val="24"/>
        </w:rPr>
        <w:t>早餐：酒店內用／午餐</w:t>
      </w:r>
      <w:r w:rsidRPr="009906B2">
        <w:rPr>
          <w:rFonts w:ascii="Microsoft YaHei" w:eastAsia="新細明體" w:hAnsi="Microsoft YaHei" w:cs="Microsoft YaHei" w:hint="eastAsia"/>
          <w:b/>
          <w:color w:val="000000" w:themeColor="text1"/>
          <w:kern w:val="0"/>
          <w:szCs w:val="24"/>
        </w:rPr>
        <w:t>：</w:t>
      </w:r>
      <w:proofErr w:type="gramStart"/>
      <w:r w:rsidRPr="009906B2">
        <w:rPr>
          <w:rFonts w:ascii="Microsoft YaHei" w:eastAsia="新細明體" w:hAnsi="Microsoft YaHei" w:cs="Microsoft YaHei" w:hint="eastAsia"/>
          <w:b/>
          <w:color w:val="000000" w:themeColor="text1"/>
          <w:szCs w:val="24"/>
        </w:rPr>
        <w:t>馬崗鵝風味</w:t>
      </w:r>
      <w:proofErr w:type="gramEnd"/>
      <w:r w:rsidRPr="009906B2">
        <w:rPr>
          <w:rFonts w:ascii="Microsoft YaHei" w:eastAsia="新細明體" w:hAnsi="Microsoft YaHei" w:cs="Microsoft YaHei" w:hint="eastAsia"/>
          <w:b/>
          <w:color w:val="000000" w:themeColor="text1"/>
          <w:szCs w:val="24"/>
        </w:rPr>
        <w:t>〔人民幣</w:t>
      </w:r>
      <w:r w:rsidRPr="009906B2">
        <w:rPr>
          <w:rFonts w:ascii="Microsoft YaHei" w:eastAsia="新細明體" w:hAnsi="Microsoft YaHei" w:cs="Microsoft YaHei"/>
          <w:b/>
          <w:color w:val="000000" w:themeColor="text1"/>
          <w:szCs w:val="24"/>
        </w:rPr>
        <w:t>60</w:t>
      </w:r>
      <w:r w:rsidRPr="009906B2">
        <w:rPr>
          <w:rFonts w:ascii="Microsoft YaHei" w:eastAsia="新細明體" w:hAnsi="Microsoft YaHei" w:cs="Microsoft YaHei" w:hint="eastAsia"/>
          <w:b/>
          <w:color w:val="000000" w:themeColor="text1"/>
          <w:szCs w:val="24"/>
        </w:rPr>
        <w:t>〕</w:t>
      </w:r>
      <w:r w:rsidRPr="009906B2">
        <w:rPr>
          <w:rFonts w:ascii="Microsoft YaHei" w:eastAsia="新細明體" w:hAnsi="Microsoft YaHei" w:cs="Microsoft YaHei" w:hint="eastAsia"/>
          <w:b/>
          <w:color w:val="000000" w:themeColor="text1"/>
          <w:kern w:val="0"/>
          <w:szCs w:val="24"/>
        </w:rPr>
        <w:t>／晚餐：西江河鮮</w:t>
      </w:r>
      <w:r w:rsidRPr="009906B2">
        <w:rPr>
          <w:rFonts w:ascii="Microsoft YaHei" w:eastAsia="新細明體" w:hAnsi="Microsoft YaHei" w:cs="Microsoft YaHei" w:hint="eastAsia"/>
          <w:b/>
          <w:color w:val="000000" w:themeColor="text1"/>
          <w:szCs w:val="24"/>
        </w:rPr>
        <w:t>風味〔人民幣</w:t>
      </w:r>
      <w:r w:rsidRPr="009906B2">
        <w:rPr>
          <w:rFonts w:ascii="Microsoft YaHei" w:eastAsia="新細明體" w:hAnsi="Microsoft YaHei" w:cs="Microsoft YaHei"/>
          <w:b/>
          <w:color w:val="000000" w:themeColor="text1"/>
          <w:szCs w:val="24"/>
        </w:rPr>
        <w:t>60</w:t>
      </w:r>
      <w:r w:rsidRPr="009906B2">
        <w:rPr>
          <w:rFonts w:ascii="Microsoft YaHei" w:eastAsia="新細明體" w:hAnsi="Microsoft YaHei" w:cs="Microsoft YaHei" w:hint="eastAsia"/>
          <w:b/>
          <w:color w:val="000000" w:themeColor="text1"/>
          <w:szCs w:val="24"/>
        </w:rPr>
        <w:t>〕</w:t>
      </w:r>
      <w:r w:rsidR="00817C9A">
        <w:rPr>
          <w:rFonts w:ascii="Microsoft YaHei" w:eastAsia="Microsoft YaHei" w:hAnsi="Microsoft YaHei" w:cs="Microsoft YaHei" w:hint="eastAsia"/>
          <w:b/>
          <w:color w:val="000000" w:themeColor="text1"/>
          <w:szCs w:val="24"/>
        </w:rPr>
        <w:t xml:space="preserve"> </w:t>
      </w:r>
      <w:r w:rsidR="00817C9A">
        <w:rPr>
          <w:rFonts w:ascii="Microsoft YaHei" w:eastAsia="Microsoft YaHei" w:hAnsi="Microsoft YaHei" w:cs="Microsoft YaHei" w:hint="eastAsia"/>
          <w:b/>
          <w:color w:val="000000" w:themeColor="text1"/>
          <w:kern w:val="0"/>
          <w:szCs w:val="24"/>
        </w:rPr>
        <w:t xml:space="preserve"> </w:t>
      </w:r>
      <w:r w:rsidR="00817C9A">
        <w:rPr>
          <w:rFonts w:ascii="Microsoft YaHei" w:eastAsia="Microsoft YaHei" w:hAnsi="Microsoft YaHei" w:cs="Microsoft YaHei" w:hint="eastAsia"/>
          <w:b/>
          <w:bCs/>
          <w:color w:val="000000" w:themeColor="text1"/>
          <w:kern w:val="0"/>
          <w:szCs w:val="24"/>
        </w:rPr>
        <w:t xml:space="preserve"> </w:t>
      </w:r>
    </w:p>
    <w:p w14:paraId="1D8273F3" w14:textId="6741E035" w:rsidR="005B0992" w:rsidRDefault="009906B2">
      <w:pPr>
        <w:pStyle w:val="a5"/>
        <w:pBdr>
          <w:bottom w:val="single" w:sz="6" w:space="1" w:color="auto"/>
        </w:pBdr>
        <w:adjustRightInd w:val="0"/>
        <w:snapToGrid w:val="0"/>
        <w:spacing w:line="380" w:lineRule="exact"/>
        <w:jc w:val="both"/>
        <w:rPr>
          <w:rFonts w:ascii="Microsoft YaHei" w:eastAsia="Microsoft YaHei" w:hAnsi="Microsoft YaHei" w:cs="Microsoft YaHei"/>
          <w:b/>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住宿：</w:t>
      </w:r>
      <w:r w:rsidR="00817C9A">
        <w:rPr>
          <w:rFonts w:ascii="Microsoft YaHei" w:eastAsia="Microsoft YaHei" w:hAnsi="Microsoft YaHei" w:cs="Microsoft YaHei" w:hint="eastAsia"/>
          <w:noProof/>
          <w:color w:val="000000" w:themeColor="text1"/>
          <w:szCs w:val="24"/>
        </w:rPr>
        <w:drawing>
          <wp:inline distT="0" distB="0" distL="0" distR="0" wp14:anchorId="2A841FCC" wp14:editId="29C4A19D">
            <wp:extent cx="396240" cy="62230"/>
            <wp:effectExtent l="0" t="0" r="3810" b="0"/>
            <wp:docPr id="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418462" cy="66073"/>
                    </a:xfrm>
                    <a:prstGeom prst="rect">
                      <a:avLst/>
                    </a:prstGeom>
                    <a:noFill/>
                    <a:ln w="12700">
                      <a:noFill/>
                    </a:ln>
                  </pic:spPr>
                </pic:pic>
              </a:graphicData>
            </a:graphic>
          </wp:inline>
        </w:drawing>
      </w:r>
      <w:r w:rsidRPr="009906B2">
        <w:rPr>
          <w:rFonts w:ascii="Microsoft YaHei" w:eastAsia="新細明體" w:hAnsi="Microsoft YaHei" w:cs="Microsoft YaHei" w:hint="eastAsia"/>
          <w:b/>
          <w:color w:val="000000" w:themeColor="text1"/>
          <w:kern w:val="0"/>
          <w:szCs w:val="24"/>
        </w:rPr>
        <w:t>肇慶</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福澳假日酒店</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bCs/>
          <w:color w:val="000000" w:themeColor="text1"/>
          <w:kern w:val="0"/>
          <w:szCs w:val="24"/>
        </w:rPr>
        <w:t>或同級</w:t>
      </w:r>
    </w:p>
    <w:p w14:paraId="30A6FE28" w14:textId="77777777" w:rsidR="005B0992" w:rsidRDefault="005B0992">
      <w:pPr>
        <w:widowControl/>
        <w:adjustRightInd w:val="0"/>
        <w:snapToGrid w:val="0"/>
        <w:spacing w:line="380" w:lineRule="exact"/>
        <w:rPr>
          <w:rFonts w:ascii="Microsoft YaHei" w:eastAsia="Microsoft YaHei" w:hAnsi="Microsoft YaHei" w:cs="Microsoft YaHei"/>
          <w:b/>
          <w:color w:val="000000" w:themeColor="text1"/>
          <w:kern w:val="0"/>
        </w:rPr>
      </w:pPr>
    </w:p>
    <w:p w14:paraId="117105F2" w14:textId="15176C3E" w:rsidR="005B0992" w:rsidRDefault="009906B2">
      <w:pPr>
        <w:widowControl/>
        <w:numPr>
          <w:ilvl w:val="0"/>
          <w:numId w:val="1"/>
        </w:numPr>
        <w:adjustRightInd w:val="0"/>
        <w:snapToGrid w:val="0"/>
        <w:spacing w:line="380" w:lineRule="exact"/>
        <w:rPr>
          <w:rFonts w:ascii="Microsoft YaHei" w:eastAsia="Microsoft YaHei" w:hAnsi="Microsoft YaHei" w:cs="Microsoft YaHei"/>
          <w:b/>
          <w:bCs/>
          <w:color w:val="0000FF"/>
          <w:kern w:val="0"/>
        </w:rPr>
      </w:pPr>
      <w:r w:rsidRPr="009906B2">
        <w:rPr>
          <w:rFonts w:ascii="Microsoft YaHei" w:hAnsi="Microsoft YaHei" w:cs="Microsoft YaHei" w:hint="eastAsia"/>
          <w:b/>
          <w:color w:val="0000FF"/>
          <w:kern w:val="0"/>
        </w:rPr>
        <w:t>肇慶</w:t>
      </w:r>
      <w:r w:rsidRPr="009906B2">
        <w:rPr>
          <w:rFonts w:ascii="Microsoft YaHei" w:hAnsi="Microsoft YaHei" w:cs="Microsoft YaHei" w:hint="eastAsia"/>
          <w:b/>
          <w:bCs/>
          <w:color w:val="0000FF"/>
          <w:kern w:val="0"/>
        </w:rPr>
        <w:t>【</w:t>
      </w:r>
      <w:r w:rsidRPr="009906B2">
        <w:rPr>
          <w:rFonts w:ascii="Microsoft YaHei" w:hAnsi="Microsoft YaHei" w:cs="Microsoft YaHei" w:hint="eastAsia"/>
          <w:b/>
          <w:color w:val="0000FF"/>
        </w:rPr>
        <w:t>船遊星湖】</w:t>
      </w:r>
      <w:r w:rsidR="00817C9A">
        <w:rPr>
          <w:rFonts w:ascii="Microsoft YaHei" w:eastAsia="Microsoft YaHei" w:hAnsi="Microsoft YaHei" w:cs="Microsoft YaHei" w:hint="eastAsia"/>
          <w:b/>
          <w:noProof/>
          <w:color w:val="0000FF"/>
          <w:kern w:val="24"/>
        </w:rPr>
        <w:drawing>
          <wp:inline distT="0" distB="0" distL="0" distR="0" wp14:anchorId="7778C8F7" wp14:editId="6FC2B020">
            <wp:extent cx="266700" cy="123825"/>
            <wp:effectExtent l="0" t="0" r="0" b="9525"/>
            <wp:docPr id="6" name="圖片 1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9" descr="9"/>
                    <pic:cNvPicPr>
                      <a:picLocks noChangeAspect="1"/>
                    </pic:cNvPicPr>
                  </pic:nvPicPr>
                  <pic:blipFill>
                    <a:blip r:embed="rId14">
                      <a:extLst>
                        <a:ext uri="{28A0092B-C50C-407E-A947-70E740481C1C}">
                          <a14:useLocalDpi xmlns:a14="http://schemas.microsoft.com/office/drawing/2010/main" val="0"/>
                        </a:ext>
                      </a:extLst>
                    </a:blip>
                    <a:srcRect l="-26997" r="-26997"/>
                    <a:stretch>
                      <a:fillRect/>
                    </a:stretch>
                  </pic:blipFill>
                  <pic:spPr>
                    <a:xfrm>
                      <a:off x="0" y="0"/>
                      <a:ext cx="266700" cy="123825"/>
                    </a:xfrm>
                    <a:prstGeom prst="rect">
                      <a:avLst/>
                    </a:prstGeom>
                    <a:noFill/>
                    <a:ln w="12700">
                      <a:noFill/>
                    </a:ln>
                  </pic:spPr>
                </pic:pic>
              </a:graphicData>
            </a:graphic>
          </wp:inline>
        </w:drawing>
      </w:r>
      <w:r w:rsidRPr="009906B2">
        <w:rPr>
          <w:rFonts w:ascii="Microsoft YaHei" w:hAnsi="Microsoft YaHei" w:cs="Microsoft YaHei" w:hint="eastAsia"/>
          <w:b/>
          <w:color w:val="0000FF"/>
          <w:kern w:val="0"/>
        </w:rPr>
        <w:t>賀州</w:t>
      </w:r>
      <w:r w:rsidRPr="009906B2">
        <w:rPr>
          <w:rFonts w:ascii="Microsoft YaHei" w:hAnsi="Microsoft YaHei" w:cs="Microsoft YaHei" w:hint="eastAsia"/>
          <w:b/>
          <w:bCs/>
          <w:color w:val="0000FF"/>
          <w:kern w:val="0"/>
        </w:rPr>
        <w:t>【靈峰廣場、客家圍屋】</w:t>
      </w:r>
    </w:p>
    <w:p w14:paraId="37FDDE58" w14:textId="29AFFF5B" w:rsidR="005B0992" w:rsidRDefault="009906B2">
      <w:pPr>
        <w:pStyle w:val="EMPTYCELLSTYLE"/>
        <w:adjustRightInd w:val="0"/>
        <w:snapToGrid w:val="0"/>
        <w:spacing w:line="380" w:lineRule="exact"/>
        <w:rPr>
          <w:rFonts w:ascii="Microsoft YaHei" w:eastAsia="Microsoft YaHei" w:hAnsi="Microsoft YaHei" w:cs="Microsoft YaHei"/>
          <w:bCs/>
          <w:color w:val="000000" w:themeColor="text1"/>
          <w:kern w:val="2"/>
          <w:sz w:val="24"/>
          <w:szCs w:val="24"/>
          <w:lang w:eastAsia="zh-TW"/>
        </w:rPr>
      </w:pPr>
      <w:r w:rsidRPr="009906B2">
        <w:rPr>
          <w:rFonts w:ascii="Microsoft YaHei" w:eastAsia="新細明體" w:hAnsi="Microsoft YaHei" w:cs="Microsoft YaHei" w:hint="eastAsia"/>
          <w:b/>
          <w:color w:val="000000" w:themeColor="text1"/>
          <w:kern w:val="2"/>
          <w:sz w:val="24"/>
          <w:szCs w:val="24"/>
          <w:lang w:eastAsia="zh-TW"/>
        </w:rPr>
        <w:t>【七星岩</w:t>
      </w:r>
      <w:r w:rsidRPr="009906B2">
        <w:rPr>
          <w:rFonts w:ascii="Microsoft YaHei" w:eastAsia="新細明體" w:hAnsi="Microsoft YaHei" w:cs="Microsoft YaHei"/>
          <w:b/>
          <w:color w:val="000000" w:themeColor="text1"/>
          <w:kern w:val="2"/>
          <w:sz w:val="24"/>
          <w:szCs w:val="24"/>
          <w:lang w:eastAsia="zh-TW"/>
        </w:rPr>
        <w:t>+</w:t>
      </w:r>
      <w:r w:rsidRPr="009906B2">
        <w:rPr>
          <w:rFonts w:ascii="Microsoft YaHei" w:eastAsia="新細明體" w:hAnsi="Microsoft YaHei" w:cs="Microsoft YaHei" w:hint="eastAsia"/>
          <w:b/>
          <w:color w:val="000000" w:themeColor="text1"/>
          <w:kern w:val="2"/>
          <w:sz w:val="24"/>
          <w:szCs w:val="24"/>
          <w:lang w:eastAsia="zh-TW"/>
        </w:rPr>
        <w:t>遊船】</w:t>
      </w:r>
      <w:r w:rsidRPr="009906B2">
        <w:rPr>
          <w:rFonts w:ascii="Microsoft YaHei" w:eastAsia="新細明體" w:hAnsi="Microsoft YaHei" w:cs="Microsoft YaHei" w:hint="eastAsia"/>
          <w:bCs/>
          <w:color w:val="000000" w:themeColor="text1"/>
          <w:kern w:val="2"/>
          <w:sz w:val="24"/>
          <w:szCs w:val="24"/>
          <w:lang w:eastAsia="zh-TW"/>
        </w:rPr>
        <w:t>七星岩是國家</w:t>
      </w:r>
      <w:r w:rsidRPr="009906B2">
        <w:rPr>
          <w:rFonts w:ascii="Microsoft YaHei" w:eastAsia="新細明體" w:hAnsi="Microsoft YaHei" w:cs="Microsoft YaHei"/>
          <w:bCs/>
          <w:color w:val="000000" w:themeColor="text1"/>
          <w:kern w:val="2"/>
          <w:sz w:val="24"/>
          <w:szCs w:val="24"/>
          <w:lang w:eastAsia="zh-TW"/>
        </w:rPr>
        <w:t>5A</w:t>
      </w:r>
      <w:r w:rsidRPr="009906B2">
        <w:rPr>
          <w:rFonts w:ascii="Microsoft YaHei" w:eastAsia="新細明體" w:hAnsi="Microsoft YaHei" w:cs="Microsoft YaHei" w:hint="eastAsia"/>
          <w:bCs/>
          <w:color w:val="000000" w:themeColor="text1"/>
          <w:kern w:val="2"/>
          <w:sz w:val="24"/>
          <w:szCs w:val="24"/>
          <w:lang w:eastAsia="zh-TW"/>
        </w:rPr>
        <w:t>級旅遊景</w:t>
      </w:r>
      <w:proofErr w:type="gramStart"/>
      <w:r w:rsidRPr="009906B2">
        <w:rPr>
          <w:rFonts w:ascii="Microsoft YaHei" w:eastAsia="新細明體" w:hAnsi="Microsoft YaHei" w:cs="Microsoft YaHei" w:hint="eastAsia"/>
          <w:bCs/>
          <w:color w:val="000000" w:themeColor="text1"/>
          <w:kern w:val="2"/>
          <w:sz w:val="24"/>
          <w:szCs w:val="24"/>
          <w:lang w:eastAsia="zh-TW"/>
        </w:rPr>
        <w:t>區肇慶星湖</w:t>
      </w:r>
      <w:proofErr w:type="gramEnd"/>
      <w:r w:rsidRPr="009906B2">
        <w:rPr>
          <w:rFonts w:ascii="Microsoft YaHei" w:eastAsia="新細明體" w:hAnsi="Microsoft YaHei" w:cs="Microsoft YaHei" w:hint="eastAsia"/>
          <w:bCs/>
          <w:color w:val="000000" w:themeColor="text1"/>
          <w:kern w:val="2"/>
          <w:sz w:val="24"/>
          <w:szCs w:val="24"/>
          <w:lang w:eastAsia="zh-TW"/>
        </w:rPr>
        <w:t>旅遊景區的一部分，景區面積</w:t>
      </w:r>
      <w:r w:rsidRPr="009906B2">
        <w:rPr>
          <w:rFonts w:ascii="Microsoft YaHei" w:eastAsia="新細明體" w:hAnsi="Microsoft YaHei" w:cs="Microsoft YaHei"/>
          <w:bCs/>
          <w:color w:val="000000" w:themeColor="text1"/>
          <w:kern w:val="2"/>
          <w:sz w:val="24"/>
          <w:szCs w:val="24"/>
          <w:lang w:eastAsia="zh-TW"/>
        </w:rPr>
        <w:t>8.23</w:t>
      </w:r>
      <w:r w:rsidRPr="009906B2">
        <w:rPr>
          <w:rFonts w:ascii="Microsoft YaHei" w:eastAsia="新細明體" w:hAnsi="Microsoft YaHei" w:cs="Microsoft YaHei" w:hint="eastAsia"/>
          <w:bCs/>
          <w:color w:val="000000" w:themeColor="text1"/>
          <w:kern w:val="2"/>
          <w:sz w:val="24"/>
          <w:szCs w:val="24"/>
          <w:lang w:eastAsia="zh-TW"/>
        </w:rPr>
        <w:t>平方公里，由「五湖、</w:t>
      </w:r>
      <w:proofErr w:type="gramStart"/>
      <w:r w:rsidRPr="009906B2">
        <w:rPr>
          <w:rFonts w:ascii="Microsoft YaHei" w:eastAsia="新細明體" w:hAnsi="Microsoft YaHei" w:cs="Microsoft YaHei" w:hint="eastAsia"/>
          <w:bCs/>
          <w:color w:val="000000" w:themeColor="text1"/>
          <w:kern w:val="2"/>
          <w:sz w:val="24"/>
          <w:szCs w:val="24"/>
          <w:lang w:eastAsia="zh-TW"/>
        </w:rPr>
        <w:t>六崗</w:t>
      </w:r>
      <w:proofErr w:type="gramEnd"/>
      <w:r w:rsidRPr="009906B2">
        <w:rPr>
          <w:rFonts w:ascii="Microsoft YaHei" w:eastAsia="新細明體" w:hAnsi="Microsoft YaHei" w:cs="Microsoft YaHei" w:hint="eastAsia"/>
          <w:bCs/>
          <w:color w:val="000000" w:themeColor="text1"/>
          <w:kern w:val="2"/>
          <w:sz w:val="24"/>
          <w:szCs w:val="24"/>
          <w:lang w:eastAsia="zh-TW"/>
        </w:rPr>
        <w:t>、七岩、八洞」組成，自然景觀絢麗奪目，吸引中外旅客</w:t>
      </w:r>
      <w:proofErr w:type="gramStart"/>
      <w:r w:rsidRPr="009906B2">
        <w:rPr>
          <w:rFonts w:ascii="Microsoft YaHei" w:eastAsia="新細明體" w:hAnsi="Microsoft YaHei" w:cs="Microsoft YaHei" w:hint="eastAsia"/>
          <w:bCs/>
          <w:color w:val="000000" w:themeColor="text1"/>
          <w:kern w:val="2"/>
          <w:sz w:val="24"/>
          <w:szCs w:val="24"/>
          <w:lang w:eastAsia="zh-TW"/>
        </w:rPr>
        <w:t>紛</w:t>
      </w:r>
      <w:proofErr w:type="gramEnd"/>
      <w:r w:rsidRPr="009906B2">
        <w:rPr>
          <w:rFonts w:ascii="Microsoft YaHei" w:eastAsia="新細明體" w:hAnsi="Microsoft YaHei" w:cs="Microsoft YaHei" w:hint="eastAsia"/>
          <w:bCs/>
          <w:color w:val="000000" w:themeColor="text1"/>
          <w:kern w:val="2"/>
          <w:sz w:val="24"/>
          <w:szCs w:val="24"/>
          <w:lang w:eastAsia="zh-TW"/>
        </w:rPr>
        <w:t>至</w:t>
      </w:r>
      <w:proofErr w:type="gramStart"/>
      <w:r w:rsidRPr="009906B2">
        <w:rPr>
          <w:rFonts w:ascii="Microsoft YaHei" w:eastAsia="新細明體" w:hAnsi="Microsoft YaHei" w:cs="Microsoft YaHei" w:hint="eastAsia"/>
          <w:bCs/>
          <w:color w:val="000000" w:themeColor="text1"/>
          <w:kern w:val="2"/>
          <w:sz w:val="24"/>
          <w:szCs w:val="24"/>
          <w:lang w:eastAsia="zh-TW"/>
        </w:rPr>
        <w:t>遝</w:t>
      </w:r>
      <w:proofErr w:type="gramEnd"/>
      <w:r w:rsidRPr="009906B2">
        <w:rPr>
          <w:rFonts w:ascii="Microsoft YaHei" w:eastAsia="新細明體" w:hAnsi="Microsoft YaHei" w:cs="Microsoft YaHei" w:hint="eastAsia"/>
          <w:bCs/>
          <w:color w:val="000000" w:themeColor="text1"/>
          <w:kern w:val="2"/>
          <w:sz w:val="24"/>
          <w:szCs w:val="24"/>
          <w:lang w:eastAsia="zh-TW"/>
        </w:rPr>
        <w:t>來。七星岩的七座石灰岩峯，稱為閬風岩、天柱岩、蟾蜍岩、石室岩、阿坡岩、仙掌岩、玉屏岩，相傳是女媧補天時留下的七塊靈石，亦因排列狀有如北斗七星而得名，享有「嶺南第一奇觀」的美譽。</w:t>
      </w:r>
      <w:proofErr w:type="gramStart"/>
      <w:r w:rsidRPr="009906B2">
        <w:rPr>
          <w:rFonts w:ascii="Microsoft YaHei" w:eastAsia="新細明體" w:hAnsi="Microsoft YaHei" w:cs="Microsoft YaHei" w:hint="eastAsia"/>
          <w:bCs/>
          <w:color w:val="000000" w:themeColor="text1"/>
          <w:kern w:val="2"/>
          <w:sz w:val="24"/>
          <w:szCs w:val="24"/>
          <w:lang w:eastAsia="zh-TW"/>
        </w:rPr>
        <w:t>七星岩以</w:t>
      </w:r>
      <w:proofErr w:type="gramEnd"/>
      <w:r w:rsidRPr="009906B2">
        <w:rPr>
          <w:rFonts w:ascii="Microsoft YaHei" w:eastAsia="新細明體" w:hAnsi="Microsoft YaHei" w:cs="Microsoft YaHei" w:hint="eastAsia"/>
          <w:bCs/>
          <w:color w:val="000000" w:themeColor="text1"/>
          <w:kern w:val="2"/>
          <w:sz w:val="24"/>
          <w:szCs w:val="24"/>
          <w:lang w:eastAsia="zh-TW"/>
        </w:rPr>
        <w:lastRenderedPageBreak/>
        <w:t>峯林、溶洞、湖泊、碑刻、寺觀為主體景觀，而景區內的摩崖石刻群更是嶺南地區之中保存得最多及最集中的。</w:t>
      </w:r>
    </w:p>
    <w:p w14:paraId="2147B01C" w14:textId="49D17875" w:rsidR="005B0992" w:rsidRDefault="009906B2">
      <w:pPr>
        <w:pStyle w:val="EMPTYCELLSTYLE"/>
        <w:adjustRightInd w:val="0"/>
        <w:snapToGrid w:val="0"/>
        <w:spacing w:line="380" w:lineRule="exact"/>
        <w:rPr>
          <w:rFonts w:ascii="Microsoft YaHei" w:eastAsia="Microsoft YaHei" w:hAnsi="Microsoft YaHei" w:cs="Microsoft YaHei"/>
          <w:bCs/>
          <w:color w:val="000000" w:themeColor="text1"/>
          <w:kern w:val="2"/>
          <w:sz w:val="24"/>
          <w:szCs w:val="24"/>
        </w:rPr>
      </w:pPr>
      <w:r w:rsidRPr="009906B2">
        <w:rPr>
          <w:rFonts w:ascii="Microsoft YaHei" w:eastAsia="新細明體" w:hAnsi="Microsoft YaHei" w:cs="Microsoft YaHei" w:hint="eastAsia"/>
          <w:bCs/>
          <w:color w:val="000000" w:themeColor="text1"/>
          <w:kern w:val="2"/>
          <w:sz w:val="24"/>
          <w:szCs w:val="24"/>
          <w:lang w:eastAsia="zh-TW"/>
        </w:rPr>
        <w:t>隨後驅車前往賀州。</w:t>
      </w:r>
    </w:p>
    <w:p w14:paraId="563BE95A" w14:textId="1F8DC193" w:rsidR="005B0992" w:rsidRDefault="009906B2">
      <w:pPr>
        <w:pStyle w:val="EMPTYCELLSTYLE"/>
        <w:adjustRightInd w:val="0"/>
        <w:snapToGrid w:val="0"/>
        <w:spacing w:line="380" w:lineRule="exact"/>
        <w:rPr>
          <w:rFonts w:ascii="Microsoft YaHei" w:eastAsia="Microsoft YaHei" w:hAnsi="Microsoft YaHei" w:cs="Microsoft YaHei"/>
          <w:bCs/>
          <w:color w:val="000000" w:themeColor="text1"/>
          <w:kern w:val="2"/>
          <w:sz w:val="24"/>
          <w:szCs w:val="24"/>
          <w:lang w:eastAsia="zh-TW"/>
        </w:rPr>
      </w:pPr>
      <w:r w:rsidRPr="009906B2">
        <w:rPr>
          <w:rFonts w:ascii="Microsoft YaHei" w:eastAsia="新細明體" w:hAnsi="Microsoft YaHei" w:cs="Microsoft YaHei" w:hint="eastAsia"/>
          <w:b/>
          <w:color w:val="000000" w:themeColor="text1"/>
          <w:kern w:val="2"/>
          <w:sz w:val="24"/>
          <w:szCs w:val="24"/>
          <w:lang w:eastAsia="zh-TW"/>
        </w:rPr>
        <w:t>【靈峰廣場】</w:t>
      </w:r>
      <w:r w:rsidRPr="009906B2">
        <w:rPr>
          <w:rFonts w:ascii="Microsoft YaHei" w:eastAsia="新細明體" w:hAnsi="Microsoft YaHei" w:cs="Microsoft YaHei" w:hint="eastAsia"/>
          <w:bCs/>
          <w:color w:val="000000" w:themeColor="text1"/>
          <w:kern w:val="2"/>
          <w:sz w:val="24"/>
          <w:szCs w:val="24"/>
          <w:lang w:eastAsia="zh-TW"/>
        </w:rPr>
        <w:t>位於賀州市區繁華向陽路上，是賀州市政治、經濟、文化、教育、百姓娛樂於一體的綜合性廣場。</w:t>
      </w:r>
    </w:p>
    <w:p w14:paraId="537410F7" w14:textId="5E574E60" w:rsidR="005B0992" w:rsidRDefault="009906B2">
      <w:pPr>
        <w:pStyle w:val="EMPTYCELLSTYLE"/>
        <w:adjustRightInd w:val="0"/>
        <w:snapToGrid w:val="0"/>
        <w:spacing w:line="380" w:lineRule="exact"/>
        <w:rPr>
          <w:rFonts w:ascii="Microsoft YaHei" w:eastAsia="Microsoft YaHei" w:hAnsi="Microsoft YaHei" w:cs="Microsoft YaHei"/>
          <w:bCs/>
          <w:color w:val="000000" w:themeColor="text1"/>
          <w:kern w:val="2"/>
          <w:sz w:val="24"/>
          <w:szCs w:val="24"/>
          <w:lang w:eastAsia="zh-TW"/>
        </w:rPr>
      </w:pPr>
      <w:r w:rsidRPr="009906B2">
        <w:rPr>
          <w:rFonts w:ascii="Microsoft YaHei" w:eastAsia="新細明體" w:hAnsi="Microsoft YaHei" w:cs="Microsoft YaHei" w:hint="eastAsia"/>
          <w:b/>
          <w:color w:val="000000" w:themeColor="text1"/>
          <w:kern w:val="2"/>
          <w:sz w:val="24"/>
          <w:szCs w:val="24"/>
          <w:lang w:eastAsia="zh-TW"/>
        </w:rPr>
        <w:t>【客家圍屋】</w:t>
      </w:r>
      <w:r w:rsidRPr="009906B2">
        <w:rPr>
          <w:rFonts w:ascii="Microsoft YaHei" w:eastAsia="新細明體" w:hAnsi="Microsoft YaHei" w:cs="Microsoft YaHei" w:hint="eastAsia"/>
          <w:bCs/>
          <w:color w:val="000000" w:themeColor="text1"/>
          <w:kern w:val="2"/>
          <w:sz w:val="24"/>
          <w:szCs w:val="24"/>
          <w:lang w:eastAsia="zh-TW"/>
        </w:rPr>
        <w:t>廣西賀州客家圍屋建於清乾隆</w:t>
      </w:r>
      <w:proofErr w:type="gramStart"/>
      <w:r w:rsidRPr="009906B2">
        <w:rPr>
          <w:rFonts w:ascii="Microsoft YaHei" w:eastAsia="新細明體" w:hAnsi="Microsoft YaHei" w:cs="Microsoft YaHei" w:hint="eastAsia"/>
          <w:bCs/>
          <w:color w:val="000000" w:themeColor="text1"/>
          <w:kern w:val="2"/>
          <w:sz w:val="24"/>
          <w:szCs w:val="24"/>
          <w:lang w:eastAsia="zh-TW"/>
        </w:rPr>
        <w:t>末年，</w:t>
      </w:r>
      <w:proofErr w:type="gramEnd"/>
      <w:r w:rsidRPr="009906B2">
        <w:rPr>
          <w:rFonts w:ascii="Microsoft YaHei" w:eastAsia="新細明體" w:hAnsi="Microsoft YaHei" w:cs="Microsoft YaHei" w:hint="eastAsia"/>
          <w:bCs/>
          <w:color w:val="000000" w:themeColor="text1"/>
          <w:kern w:val="2"/>
          <w:sz w:val="24"/>
          <w:szCs w:val="24"/>
          <w:lang w:eastAsia="zh-TW"/>
        </w:rPr>
        <w:t>距今已有二百多年的歷史。由於是江家兄弟所建，所以又稱江家圍屋，也叫「大江屋」。賀州「大江屋」在現存的廣西客家圍屋中，規模堪稱第一。</w:t>
      </w:r>
      <w:proofErr w:type="gramStart"/>
      <w:r w:rsidRPr="009906B2">
        <w:rPr>
          <w:rFonts w:ascii="Microsoft YaHei" w:eastAsia="新細明體" w:hAnsi="Microsoft YaHei" w:cs="Microsoft YaHei" w:hint="eastAsia"/>
          <w:bCs/>
          <w:color w:val="000000" w:themeColor="text1"/>
          <w:kern w:val="2"/>
          <w:sz w:val="24"/>
          <w:szCs w:val="24"/>
          <w:lang w:eastAsia="zh-TW"/>
        </w:rPr>
        <w:t>圍屋占地</w:t>
      </w:r>
      <w:proofErr w:type="gramEnd"/>
      <w:r w:rsidRPr="009906B2">
        <w:rPr>
          <w:rFonts w:ascii="Microsoft YaHei" w:eastAsia="新細明體" w:hAnsi="Microsoft YaHei" w:cs="Microsoft YaHei" w:hint="eastAsia"/>
          <w:bCs/>
          <w:color w:val="000000" w:themeColor="text1"/>
          <w:kern w:val="2"/>
          <w:sz w:val="24"/>
          <w:szCs w:val="24"/>
          <w:lang w:eastAsia="zh-TW"/>
        </w:rPr>
        <w:t>面積三十多畝，</w:t>
      </w:r>
      <w:proofErr w:type="gramStart"/>
      <w:r w:rsidRPr="009906B2">
        <w:rPr>
          <w:rFonts w:ascii="Microsoft YaHei" w:eastAsia="新細明體" w:hAnsi="Microsoft YaHei" w:cs="Microsoft YaHei" w:hint="eastAsia"/>
          <w:bCs/>
          <w:color w:val="000000" w:themeColor="text1"/>
          <w:kern w:val="2"/>
          <w:sz w:val="24"/>
          <w:szCs w:val="24"/>
          <w:lang w:eastAsia="zh-TW"/>
        </w:rPr>
        <w:t>分南</w:t>
      </w:r>
      <w:proofErr w:type="gramEnd"/>
      <w:r w:rsidRPr="009906B2">
        <w:rPr>
          <w:rFonts w:ascii="Microsoft YaHei" w:eastAsia="新細明體" w:hAnsi="Microsoft YaHei" w:cs="Microsoft YaHei" w:hint="eastAsia"/>
          <w:bCs/>
          <w:color w:val="000000" w:themeColor="text1"/>
          <w:kern w:val="2"/>
          <w:sz w:val="24"/>
          <w:szCs w:val="24"/>
          <w:lang w:eastAsia="zh-TW"/>
        </w:rPr>
        <w:t>、北兩座，相距三百米，呈</w:t>
      </w:r>
      <w:proofErr w:type="gramStart"/>
      <w:r w:rsidRPr="009906B2">
        <w:rPr>
          <w:rFonts w:ascii="Microsoft YaHei" w:eastAsia="新細明體" w:hAnsi="Microsoft YaHei" w:cs="Microsoft YaHei" w:hint="eastAsia"/>
          <w:bCs/>
          <w:color w:val="000000" w:themeColor="text1"/>
          <w:kern w:val="2"/>
          <w:sz w:val="24"/>
          <w:szCs w:val="24"/>
          <w:lang w:eastAsia="zh-TW"/>
        </w:rPr>
        <w:t>崎</w:t>
      </w:r>
      <w:proofErr w:type="gramEnd"/>
      <w:r w:rsidRPr="009906B2">
        <w:rPr>
          <w:rFonts w:ascii="Microsoft YaHei" w:eastAsia="新細明體" w:hAnsi="Microsoft YaHei" w:cs="Microsoft YaHei" w:hint="eastAsia"/>
          <w:bCs/>
          <w:color w:val="000000" w:themeColor="text1"/>
          <w:kern w:val="2"/>
          <w:sz w:val="24"/>
          <w:szCs w:val="24"/>
          <w:lang w:eastAsia="zh-TW"/>
        </w:rPr>
        <w:t>角之勢。</w:t>
      </w:r>
    </w:p>
    <w:p w14:paraId="26BBA375" w14:textId="17E1B29F"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szCs w:val="24"/>
        </w:rPr>
        <w:t>早餐：酒店內用／午餐</w:t>
      </w:r>
      <w:r w:rsidRPr="009906B2">
        <w:rPr>
          <w:rFonts w:ascii="Microsoft YaHei" w:eastAsia="新細明體" w:hAnsi="Microsoft YaHei" w:cs="Microsoft YaHei" w:hint="eastAsia"/>
          <w:b/>
          <w:color w:val="000000" w:themeColor="text1"/>
          <w:kern w:val="0"/>
          <w:szCs w:val="24"/>
        </w:rPr>
        <w:t>：客家</w:t>
      </w:r>
      <w:r w:rsidRPr="009906B2">
        <w:rPr>
          <w:rFonts w:ascii="Microsoft YaHei" w:eastAsia="新細明體" w:hAnsi="Microsoft YaHei" w:cs="Microsoft YaHei" w:hint="eastAsia"/>
          <w:b/>
          <w:color w:val="000000" w:themeColor="text1"/>
          <w:szCs w:val="24"/>
        </w:rPr>
        <w:t>風味〔人民幣</w:t>
      </w:r>
      <w:r w:rsidRPr="009906B2">
        <w:rPr>
          <w:rFonts w:ascii="Microsoft YaHei" w:eastAsia="新細明體" w:hAnsi="Microsoft YaHei" w:cs="Microsoft YaHei"/>
          <w:b/>
          <w:color w:val="000000" w:themeColor="text1"/>
          <w:szCs w:val="24"/>
        </w:rPr>
        <w:t>50</w:t>
      </w:r>
      <w:r w:rsidRPr="009906B2">
        <w:rPr>
          <w:rFonts w:ascii="Microsoft YaHei" w:eastAsia="新細明體" w:hAnsi="Microsoft YaHei" w:cs="Microsoft YaHei" w:hint="eastAsia"/>
          <w:b/>
          <w:color w:val="000000" w:themeColor="text1"/>
          <w:szCs w:val="24"/>
        </w:rPr>
        <w:t>〕</w:t>
      </w:r>
      <w:r w:rsidRPr="009906B2">
        <w:rPr>
          <w:rFonts w:ascii="Microsoft YaHei" w:eastAsia="新細明體" w:hAnsi="Microsoft YaHei" w:cs="Microsoft YaHei" w:hint="eastAsia"/>
          <w:b/>
          <w:color w:val="000000" w:themeColor="text1"/>
          <w:kern w:val="0"/>
          <w:szCs w:val="24"/>
        </w:rPr>
        <w:t>／晚餐：賀州</w:t>
      </w:r>
      <w:r w:rsidRPr="009906B2">
        <w:rPr>
          <w:rFonts w:ascii="Microsoft YaHei" w:eastAsia="新細明體" w:hAnsi="Microsoft YaHei" w:cs="Microsoft YaHei" w:hint="eastAsia"/>
          <w:b/>
          <w:color w:val="000000" w:themeColor="text1"/>
          <w:szCs w:val="24"/>
        </w:rPr>
        <w:t>風味〔人民幣</w:t>
      </w:r>
      <w:r w:rsidRPr="009906B2">
        <w:rPr>
          <w:rFonts w:ascii="Microsoft YaHei" w:eastAsia="新細明體" w:hAnsi="Microsoft YaHei" w:cs="Microsoft YaHei"/>
          <w:b/>
          <w:color w:val="000000" w:themeColor="text1"/>
          <w:szCs w:val="24"/>
        </w:rPr>
        <w:t>60</w:t>
      </w:r>
      <w:r w:rsidRPr="009906B2">
        <w:rPr>
          <w:rFonts w:ascii="Microsoft YaHei" w:eastAsia="新細明體" w:hAnsi="Microsoft YaHei" w:cs="Microsoft YaHei" w:hint="eastAsia"/>
          <w:b/>
          <w:color w:val="000000" w:themeColor="text1"/>
          <w:szCs w:val="24"/>
        </w:rPr>
        <w:t>〕</w:t>
      </w:r>
      <w:r w:rsidR="00817C9A">
        <w:rPr>
          <w:rFonts w:ascii="Microsoft YaHei" w:eastAsia="Microsoft YaHei" w:hAnsi="Microsoft YaHei" w:cs="Microsoft YaHei" w:hint="eastAsia"/>
          <w:b/>
          <w:color w:val="000000" w:themeColor="text1"/>
          <w:szCs w:val="24"/>
        </w:rPr>
        <w:t xml:space="preserve"> </w:t>
      </w:r>
      <w:r w:rsidR="00817C9A">
        <w:rPr>
          <w:rFonts w:ascii="Microsoft YaHei" w:eastAsia="Microsoft YaHei" w:hAnsi="Microsoft YaHei" w:cs="Microsoft YaHei" w:hint="eastAsia"/>
          <w:b/>
          <w:color w:val="000000" w:themeColor="text1"/>
          <w:kern w:val="0"/>
          <w:szCs w:val="24"/>
        </w:rPr>
        <w:t xml:space="preserve"> </w:t>
      </w:r>
      <w:r w:rsidR="00817C9A">
        <w:rPr>
          <w:rFonts w:ascii="Microsoft YaHei" w:eastAsia="Microsoft YaHei" w:hAnsi="Microsoft YaHei" w:cs="Microsoft YaHei" w:hint="eastAsia"/>
          <w:b/>
          <w:bCs/>
          <w:color w:val="000000" w:themeColor="text1"/>
          <w:kern w:val="0"/>
          <w:szCs w:val="24"/>
        </w:rPr>
        <w:t xml:space="preserve"> </w:t>
      </w:r>
    </w:p>
    <w:p w14:paraId="077A7D2C" w14:textId="17B1FC08" w:rsidR="005B0992" w:rsidRDefault="009906B2">
      <w:pPr>
        <w:pStyle w:val="a5"/>
        <w:pBdr>
          <w:bottom w:val="single" w:sz="6" w:space="1" w:color="auto"/>
        </w:pBdr>
        <w:adjustRightInd w:val="0"/>
        <w:snapToGrid w:val="0"/>
        <w:spacing w:line="380" w:lineRule="exact"/>
        <w:jc w:val="both"/>
        <w:rPr>
          <w:rFonts w:ascii="Microsoft YaHei" w:eastAsia="Microsoft YaHei" w:hAnsi="Microsoft YaHei" w:cs="Microsoft YaHei"/>
          <w:b/>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住宿：</w:t>
      </w:r>
      <w:r w:rsidR="00817C9A">
        <w:rPr>
          <w:rFonts w:ascii="Microsoft YaHei" w:eastAsia="Microsoft YaHei" w:hAnsi="Microsoft YaHei" w:cs="Microsoft YaHei" w:hint="eastAsia"/>
          <w:noProof/>
          <w:color w:val="000000" w:themeColor="text1"/>
          <w:szCs w:val="24"/>
        </w:rPr>
        <w:drawing>
          <wp:inline distT="0" distB="0" distL="0" distR="0" wp14:anchorId="1AEBBA55" wp14:editId="60580859">
            <wp:extent cx="396240" cy="62230"/>
            <wp:effectExtent l="0" t="0" r="3810" b="0"/>
            <wp:docPr id="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418462" cy="66073"/>
                    </a:xfrm>
                    <a:prstGeom prst="rect">
                      <a:avLst/>
                    </a:prstGeom>
                    <a:noFill/>
                    <a:ln w="12700">
                      <a:noFill/>
                    </a:ln>
                  </pic:spPr>
                </pic:pic>
              </a:graphicData>
            </a:graphic>
          </wp:inline>
        </w:drawing>
      </w:r>
      <w:r w:rsidRPr="009906B2">
        <w:rPr>
          <w:rFonts w:ascii="Microsoft YaHei" w:eastAsia="新細明體" w:hAnsi="Microsoft YaHei" w:cs="Microsoft YaHei" w:hint="eastAsia"/>
          <w:b/>
          <w:color w:val="000000" w:themeColor="text1"/>
          <w:kern w:val="0"/>
          <w:szCs w:val="24"/>
        </w:rPr>
        <w:t>賀州凱裡亞德酒店</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酒店</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bCs/>
          <w:color w:val="000000" w:themeColor="text1"/>
          <w:kern w:val="0"/>
          <w:szCs w:val="24"/>
        </w:rPr>
        <w:t>或同級</w:t>
      </w:r>
    </w:p>
    <w:p w14:paraId="0120C745" w14:textId="77777777" w:rsidR="005B0992" w:rsidRDefault="005B0992">
      <w:pPr>
        <w:pStyle w:val="EMPTYCELLSTYLE"/>
        <w:adjustRightInd w:val="0"/>
        <w:snapToGrid w:val="0"/>
        <w:spacing w:line="380" w:lineRule="exact"/>
        <w:rPr>
          <w:rFonts w:ascii="Microsoft YaHei" w:eastAsia="Microsoft YaHei" w:hAnsi="Microsoft YaHei" w:cs="Microsoft YaHei"/>
          <w:b/>
          <w:color w:val="000000" w:themeColor="text1"/>
          <w:sz w:val="24"/>
          <w:szCs w:val="24"/>
          <w:lang w:eastAsia="zh-TW"/>
        </w:rPr>
      </w:pPr>
    </w:p>
    <w:p w14:paraId="61896414" w14:textId="5130D199" w:rsidR="005B0992" w:rsidRDefault="009906B2">
      <w:pPr>
        <w:pStyle w:val="EMPTYCELLSTYLE"/>
        <w:numPr>
          <w:ilvl w:val="0"/>
          <w:numId w:val="1"/>
        </w:numPr>
        <w:adjustRightInd w:val="0"/>
        <w:snapToGrid w:val="0"/>
        <w:spacing w:line="380" w:lineRule="exact"/>
        <w:rPr>
          <w:rFonts w:ascii="Microsoft YaHei" w:eastAsia="Microsoft YaHei" w:hAnsi="Microsoft YaHei" w:cs="Microsoft YaHei"/>
          <w:b/>
          <w:color w:val="0000FF"/>
          <w:sz w:val="24"/>
          <w:szCs w:val="24"/>
          <w:lang w:eastAsia="zh-TW"/>
        </w:rPr>
      </w:pPr>
      <w:r w:rsidRPr="009906B2">
        <w:rPr>
          <w:rFonts w:ascii="Microsoft YaHei" w:eastAsia="新細明體" w:hAnsi="Microsoft YaHei" w:cs="Microsoft YaHei" w:hint="eastAsia"/>
          <w:b/>
          <w:color w:val="0000FF"/>
          <w:sz w:val="24"/>
          <w:szCs w:val="24"/>
          <w:lang w:eastAsia="zh-TW"/>
        </w:rPr>
        <w:t>賀州【黃姚古鎮、少數民族村寨】</w:t>
      </w:r>
      <w:r w:rsidR="00817C9A">
        <w:rPr>
          <w:rFonts w:ascii="Microsoft YaHei" w:eastAsia="Microsoft YaHei" w:hAnsi="Microsoft YaHei" w:cs="Microsoft YaHei" w:hint="eastAsia"/>
          <w:b/>
          <w:noProof/>
          <w:color w:val="0000FF"/>
          <w:kern w:val="24"/>
          <w:sz w:val="24"/>
          <w:szCs w:val="24"/>
          <w:lang w:eastAsia="zh-TW"/>
        </w:rPr>
        <w:drawing>
          <wp:inline distT="0" distB="0" distL="0" distR="0" wp14:anchorId="2C452463" wp14:editId="7391AC93">
            <wp:extent cx="266700" cy="123825"/>
            <wp:effectExtent l="0" t="0" r="0" b="9525"/>
            <wp:docPr id="7" name="圖片 134670732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1346707326" descr="9"/>
                    <pic:cNvPicPr>
                      <a:picLocks noChangeAspect="1"/>
                    </pic:cNvPicPr>
                  </pic:nvPicPr>
                  <pic:blipFill>
                    <a:blip r:embed="rId14">
                      <a:extLst>
                        <a:ext uri="{28A0092B-C50C-407E-A947-70E740481C1C}">
                          <a14:useLocalDpi xmlns:a14="http://schemas.microsoft.com/office/drawing/2010/main" val="0"/>
                        </a:ext>
                      </a:extLst>
                    </a:blip>
                    <a:srcRect l="-26997" r="-26997"/>
                    <a:stretch>
                      <a:fillRect/>
                    </a:stretch>
                  </pic:blipFill>
                  <pic:spPr>
                    <a:xfrm>
                      <a:off x="0" y="0"/>
                      <a:ext cx="266700" cy="123825"/>
                    </a:xfrm>
                    <a:prstGeom prst="rect">
                      <a:avLst/>
                    </a:prstGeom>
                    <a:noFill/>
                    <a:ln w="12700">
                      <a:noFill/>
                    </a:ln>
                  </pic:spPr>
                </pic:pic>
              </a:graphicData>
            </a:graphic>
          </wp:inline>
        </w:drawing>
      </w:r>
      <w:r w:rsidRPr="009906B2">
        <w:rPr>
          <w:rFonts w:ascii="Microsoft YaHei" w:eastAsia="新細明體" w:hAnsi="Microsoft YaHei" w:cs="Microsoft YaHei" w:hint="eastAsia"/>
          <w:b/>
          <w:color w:val="0000FF"/>
          <w:sz w:val="24"/>
          <w:szCs w:val="24"/>
          <w:lang w:eastAsia="zh-TW"/>
        </w:rPr>
        <w:t>陽朔【新西街下午茶、印象劉三姐新貴賓席、陽朔西街】</w:t>
      </w:r>
    </w:p>
    <w:p w14:paraId="6ED12E14" w14:textId="5FE179B2"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Cs/>
          <w:color w:val="000000" w:themeColor="text1"/>
          <w:szCs w:val="24"/>
        </w:rPr>
      </w:pPr>
      <w:r w:rsidRPr="009906B2">
        <w:rPr>
          <w:rFonts w:ascii="Microsoft YaHei" w:eastAsia="新細明體" w:hAnsi="Microsoft YaHei" w:cs="Microsoft YaHei" w:hint="eastAsia"/>
          <w:b/>
          <w:color w:val="000000" w:themeColor="text1"/>
          <w:szCs w:val="24"/>
        </w:rPr>
        <w:t>【黃姚古鎮】</w:t>
      </w:r>
      <w:r w:rsidRPr="009906B2">
        <w:rPr>
          <w:rFonts w:ascii="Microsoft YaHei" w:eastAsia="新細明體" w:hAnsi="Microsoft YaHei" w:cs="Microsoft YaHei" w:hint="eastAsia"/>
          <w:bCs/>
          <w:color w:val="000000" w:themeColor="text1"/>
          <w:szCs w:val="24"/>
        </w:rPr>
        <w:t>黃姚古鎮興於明朝萬曆年間，盛於清朝，民國時逐漸衰落。登臨真武山，可俯瞰古鎮全景，酒壺、真武、雞公、</w:t>
      </w:r>
      <w:proofErr w:type="gramStart"/>
      <w:r w:rsidRPr="009906B2">
        <w:rPr>
          <w:rFonts w:ascii="Microsoft YaHei" w:eastAsia="新細明體" w:hAnsi="Microsoft YaHei" w:cs="Microsoft YaHei" w:hint="eastAsia"/>
          <w:bCs/>
          <w:color w:val="000000" w:themeColor="text1"/>
          <w:szCs w:val="24"/>
        </w:rPr>
        <w:t>疊螺、</w:t>
      </w:r>
      <w:proofErr w:type="gramEnd"/>
      <w:r w:rsidRPr="009906B2">
        <w:rPr>
          <w:rFonts w:ascii="Microsoft YaHei" w:eastAsia="新細明體" w:hAnsi="Microsoft YaHei" w:cs="Microsoft YaHei" w:hint="eastAsia"/>
          <w:bCs/>
          <w:color w:val="000000" w:themeColor="text1"/>
          <w:szCs w:val="24"/>
        </w:rPr>
        <w:t>隔江、天馬、天堂、牛岩、關刀九座山峰環繞。</w:t>
      </w:r>
      <w:proofErr w:type="gramStart"/>
      <w:r w:rsidRPr="009906B2">
        <w:rPr>
          <w:rFonts w:ascii="Microsoft YaHei" w:eastAsia="新細明體" w:hAnsi="Microsoft YaHei" w:cs="Microsoft YaHei" w:hint="eastAsia"/>
          <w:bCs/>
          <w:color w:val="000000" w:themeColor="text1"/>
          <w:szCs w:val="24"/>
        </w:rPr>
        <w:t>峰叢間的</w:t>
      </w:r>
      <w:proofErr w:type="gramEnd"/>
      <w:r w:rsidRPr="009906B2">
        <w:rPr>
          <w:rFonts w:ascii="Microsoft YaHei" w:eastAsia="新細明體" w:hAnsi="Microsoft YaHei" w:cs="Microsoft YaHei" w:hint="eastAsia"/>
          <w:bCs/>
          <w:color w:val="000000" w:themeColor="text1"/>
          <w:szCs w:val="24"/>
        </w:rPr>
        <w:t>谷地裡散落著</w:t>
      </w:r>
      <w:r w:rsidRPr="009906B2">
        <w:rPr>
          <w:rFonts w:ascii="Microsoft YaHei" w:eastAsia="新細明體" w:hAnsi="Microsoft YaHei" w:cs="Microsoft YaHei"/>
          <w:bCs/>
          <w:color w:val="000000" w:themeColor="text1"/>
          <w:szCs w:val="24"/>
        </w:rPr>
        <w:t>300</w:t>
      </w:r>
      <w:r w:rsidRPr="009906B2">
        <w:rPr>
          <w:rFonts w:ascii="Microsoft YaHei" w:eastAsia="新細明體" w:hAnsi="Microsoft YaHei" w:cs="Microsoft YaHei" w:hint="eastAsia"/>
          <w:bCs/>
          <w:color w:val="000000" w:themeColor="text1"/>
          <w:szCs w:val="24"/>
        </w:rPr>
        <w:t>多座民居，多為明清時期的嶺南民居。現在黃姚仍有</w:t>
      </w:r>
      <w:r w:rsidRPr="009906B2">
        <w:rPr>
          <w:rFonts w:ascii="Microsoft YaHei" w:eastAsia="新細明體" w:hAnsi="Microsoft YaHei" w:cs="Microsoft YaHei"/>
          <w:bCs/>
          <w:color w:val="000000" w:themeColor="text1"/>
          <w:szCs w:val="24"/>
        </w:rPr>
        <w:t>2000</w:t>
      </w:r>
      <w:r w:rsidRPr="009906B2">
        <w:rPr>
          <w:rFonts w:ascii="Microsoft YaHei" w:eastAsia="新細明體" w:hAnsi="Microsoft YaHei" w:cs="Microsoft YaHei" w:hint="eastAsia"/>
          <w:bCs/>
          <w:color w:val="000000" w:themeColor="text1"/>
          <w:szCs w:val="24"/>
        </w:rPr>
        <w:t>多人在此生活，絕大多數為原住民。在廣西喀斯特景觀遍佈的青山中，有個隱秘的千年古鎮。它沒有江南古鎮的顯赫，也沒有</w:t>
      </w:r>
      <w:proofErr w:type="gramStart"/>
      <w:r w:rsidRPr="009906B2">
        <w:rPr>
          <w:rFonts w:ascii="Microsoft YaHei" w:eastAsia="新細明體" w:hAnsi="Microsoft YaHei" w:cs="Microsoft YaHei" w:hint="eastAsia"/>
          <w:bCs/>
          <w:color w:val="000000" w:themeColor="text1"/>
          <w:szCs w:val="24"/>
        </w:rPr>
        <w:t>蜀</w:t>
      </w:r>
      <w:proofErr w:type="gramEnd"/>
      <w:r w:rsidRPr="009906B2">
        <w:rPr>
          <w:rFonts w:ascii="Microsoft YaHei" w:eastAsia="新細明體" w:hAnsi="Microsoft YaHei" w:cs="Microsoft YaHei" w:hint="eastAsia"/>
          <w:bCs/>
          <w:color w:val="000000" w:themeColor="text1"/>
          <w:szCs w:val="24"/>
        </w:rPr>
        <w:t>中古鎮的大氣，它如一</w:t>
      </w:r>
      <w:proofErr w:type="gramStart"/>
      <w:r w:rsidRPr="009906B2">
        <w:rPr>
          <w:rFonts w:ascii="Microsoft YaHei" w:eastAsia="新細明體" w:hAnsi="Microsoft YaHei" w:cs="Microsoft YaHei" w:hint="eastAsia"/>
          <w:bCs/>
          <w:color w:val="000000" w:themeColor="text1"/>
          <w:szCs w:val="24"/>
        </w:rPr>
        <w:t>塊原玉</w:t>
      </w:r>
      <w:proofErr w:type="gramEnd"/>
      <w:r w:rsidRPr="009906B2">
        <w:rPr>
          <w:rFonts w:ascii="Microsoft YaHei" w:eastAsia="新細明體" w:hAnsi="Microsoft YaHei" w:cs="Microsoft YaHei" w:hint="eastAsia"/>
          <w:bCs/>
          <w:color w:val="000000" w:themeColor="text1"/>
          <w:szCs w:val="24"/>
        </w:rPr>
        <w:t>，</w:t>
      </w:r>
      <w:proofErr w:type="gramStart"/>
      <w:r w:rsidRPr="009906B2">
        <w:rPr>
          <w:rFonts w:ascii="Microsoft YaHei" w:eastAsia="新細明體" w:hAnsi="Microsoft YaHei" w:cs="Microsoft YaHei" w:hint="eastAsia"/>
          <w:bCs/>
          <w:color w:val="000000" w:themeColor="text1"/>
          <w:szCs w:val="24"/>
        </w:rPr>
        <w:t>未經細磨</w:t>
      </w:r>
      <w:proofErr w:type="gramEnd"/>
      <w:r w:rsidRPr="009906B2">
        <w:rPr>
          <w:rFonts w:ascii="Microsoft YaHei" w:eastAsia="新細明體" w:hAnsi="Microsoft YaHei" w:cs="Microsoft YaHei" w:hint="eastAsia"/>
          <w:bCs/>
          <w:color w:val="000000" w:themeColor="text1"/>
          <w:szCs w:val="24"/>
        </w:rPr>
        <w:t>、古樸典雅。它就是黃姚古鎮。在古建築群日漸消失的今日，這裡卻完整地保存著</w:t>
      </w:r>
      <w:r w:rsidRPr="009906B2">
        <w:rPr>
          <w:rFonts w:ascii="Microsoft YaHei" w:eastAsia="新細明體" w:hAnsi="Microsoft YaHei" w:cs="Microsoft YaHei"/>
          <w:bCs/>
          <w:color w:val="000000" w:themeColor="text1"/>
          <w:szCs w:val="24"/>
        </w:rPr>
        <w:t>300</w:t>
      </w:r>
      <w:r w:rsidRPr="009906B2">
        <w:rPr>
          <w:rFonts w:ascii="Microsoft YaHei" w:eastAsia="新細明體" w:hAnsi="Microsoft YaHei" w:cs="Microsoft YaHei" w:hint="eastAsia"/>
          <w:bCs/>
          <w:color w:val="000000" w:themeColor="text1"/>
          <w:szCs w:val="24"/>
        </w:rPr>
        <w:t>多座明清建築。江水環繞、亭</w:t>
      </w:r>
      <w:proofErr w:type="gramStart"/>
      <w:r w:rsidRPr="009906B2">
        <w:rPr>
          <w:rFonts w:ascii="Microsoft YaHei" w:eastAsia="新細明體" w:hAnsi="Microsoft YaHei" w:cs="Microsoft YaHei" w:hint="eastAsia"/>
          <w:bCs/>
          <w:color w:val="000000" w:themeColor="text1"/>
          <w:szCs w:val="24"/>
        </w:rPr>
        <w:t>臺</w:t>
      </w:r>
      <w:proofErr w:type="gramEnd"/>
      <w:r w:rsidRPr="009906B2">
        <w:rPr>
          <w:rFonts w:ascii="Microsoft YaHei" w:eastAsia="新細明體" w:hAnsi="Microsoft YaHei" w:cs="Microsoft YaHei" w:hint="eastAsia"/>
          <w:bCs/>
          <w:color w:val="000000" w:themeColor="text1"/>
          <w:szCs w:val="24"/>
        </w:rPr>
        <w:t>樓閣，青石街巷、楹聯處處，歲月讓詩意密</w:t>
      </w:r>
      <w:proofErr w:type="gramStart"/>
      <w:r w:rsidRPr="009906B2">
        <w:rPr>
          <w:rFonts w:ascii="Microsoft YaHei" w:eastAsia="新細明體" w:hAnsi="Microsoft YaHei" w:cs="Microsoft YaHei" w:hint="eastAsia"/>
          <w:bCs/>
          <w:color w:val="000000" w:themeColor="text1"/>
          <w:szCs w:val="24"/>
        </w:rPr>
        <w:t>密</w:t>
      </w:r>
      <w:proofErr w:type="gramEnd"/>
      <w:r w:rsidRPr="009906B2">
        <w:rPr>
          <w:rFonts w:ascii="Microsoft YaHei" w:eastAsia="新細明體" w:hAnsi="Microsoft YaHei" w:cs="Microsoft YaHei" w:hint="eastAsia"/>
          <w:bCs/>
          <w:color w:val="000000" w:themeColor="text1"/>
          <w:szCs w:val="24"/>
        </w:rPr>
        <w:t>交織其中。黃姚古鎮方圓</w:t>
      </w:r>
      <w:r w:rsidRPr="009906B2">
        <w:rPr>
          <w:rFonts w:ascii="Microsoft YaHei" w:eastAsia="新細明體" w:hAnsi="Microsoft YaHei" w:cs="Microsoft YaHei"/>
          <w:bCs/>
          <w:color w:val="000000" w:themeColor="text1"/>
          <w:szCs w:val="24"/>
        </w:rPr>
        <w:t>3.6</w:t>
      </w:r>
      <w:r w:rsidRPr="009906B2">
        <w:rPr>
          <w:rFonts w:ascii="Microsoft YaHei" w:eastAsia="新細明體" w:hAnsi="Microsoft YaHei" w:cs="Microsoft YaHei" w:hint="eastAsia"/>
          <w:bCs/>
          <w:color w:val="000000" w:themeColor="text1"/>
          <w:szCs w:val="24"/>
        </w:rPr>
        <w:t>公里，</w:t>
      </w:r>
      <w:proofErr w:type="gramStart"/>
      <w:r w:rsidRPr="009906B2">
        <w:rPr>
          <w:rFonts w:ascii="Microsoft YaHei" w:eastAsia="新細明體" w:hAnsi="Microsoft YaHei" w:cs="Microsoft YaHei" w:hint="eastAsia"/>
          <w:bCs/>
          <w:color w:val="000000" w:themeColor="text1"/>
          <w:szCs w:val="24"/>
        </w:rPr>
        <w:t>屬喀斯特地貌。</w:t>
      </w:r>
      <w:proofErr w:type="gramEnd"/>
      <w:r w:rsidRPr="009906B2">
        <w:rPr>
          <w:rFonts w:ascii="Microsoft YaHei" w:eastAsia="新細明體" w:hAnsi="Microsoft YaHei" w:cs="Microsoft YaHei" w:hint="eastAsia"/>
          <w:bCs/>
          <w:color w:val="000000" w:themeColor="text1"/>
          <w:szCs w:val="24"/>
        </w:rPr>
        <w:t>發</w:t>
      </w:r>
      <w:proofErr w:type="gramStart"/>
      <w:r w:rsidRPr="009906B2">
        <w:rPr>
          <w:rFonts w:ascii="Microsoft YaHei" w:eastAsia="新細明體" w:hAnsi="Microsoft YaHei" w:cs="Microsoft YaHei" w:hint="eastAsia"/>
          <w:bCs/>
          <w:color w:val="000000" w:themeColor="text1"/>
          <w:szCs w:val="24"/>
        </w:rPr>
        <w:t>祥</w:t>
      </w:r>
      <w:proofErr w:type="gramEnd"/>
      <w:r w:rsidRPr="009906B2">
        <w:rPr>
          <w:rFonts w:ascii="Microsoft YaHei" w:eastAsia="新細明體" w:hAnsi="Microsoft YaHei" w:cs="Microsoft YaHei" w:hint="eastAsia"/>
          <w:bCs/>
          <w:color w:val="000000" w:themeColor="text1"/>
          <w:szCs w:val="24"/>
        </w:rPr>
        <w:t>於宋朝年間，有著近</w:t>
      </w:r>
      <w:r w:rsidRPr="009906B2">
        <w:rPr>
          <w:rFonts w:ascii="Microsoft YaHei" w:eastAsia="新細明體" w:hAnsi="Microsoft YaHei" w:cs="Microsoft YaHei"/>
          <w:bCs/>
          <w:color w:val="000000" w:themeColor="text1"/>
          <w:szCs w:val="24"/>
        </w:rPr>
        <w:t>1000</w:t>
      </w:r>
      <w:r w:rsidRPr="009906B2">
        <w:rPr>
          <w:rFonts w:ascii="Microsoft YaHei" w:eastAsia="新細明體" w:hAnsi="Microsoft YaHei" w:cs="Microsoft YaHei" w:hint="eastAsia"/>
          <w:bCs/>
          <w:color w:val="000000" w:themeColor="text1"/>
          <w:szCs w:val="24"/>
        </w:rPr>
        <w:t>年歷史。自然景觀有八大景二十四小景；保存有</w:t>
      </w:r>
      <w:proofErr w:type="gramStart"/>
      <w:r w:rsidRPr="009906B2">
        <w:rPr>
          <w:rFonts w:ascii="Microsoft YaHei" w:eastAsia="新細明體" w:hAnsi="Microsoft YaHei" w:cs="Microsoft YaHei" w:hint="eastAsia"/>
          <w:bCs/>
          <w:color w:val="000000" w:themeColor="text1"/>
          <w:szCs w:val="24"/>
        </w:rPr>
        <w:t>寺觀廟</w:t>
      </w:r>
      <w:proofErr w:type="gramEnd"/>
      <w:r w:rsidRPr="009906B2">
        <w:rPr>
          <w:rFonts w:ascii="Microsoft YaHei" w:eastAsia="新細明體" w:hAnsi="Microsoft YaHei" w:cs="Microsoft YaHei" w:hint="eastAsia"/>
          <w:bCs/>
          <w:color w:val="000000" w:themeColor="text1"/>
          <w:szCs w:val="24"/>
        </w:rPr>
        <w:t>祠</w:t>
      </w:r>
      <w:r w:rsidRPr="009906B2">
        <w:rPr>
          <w:rFonts w:ascii="Microsoft YaHei" w:eastAsia="新細明體" w:hAnsi="Microsoft YaHei" w:cs="Microsoft YaHei"/>
          <w:bCs/>
          <w:color w:val="000000" w:themeColor="text1"/>
          <w:szCs w:val="24"/>
        </w:rPr>
        <w:t>20</w:t>
      </w:r>
      <w:r w:rsidRPr="009906B2">
        <w:rPr>
          <w:rFonts w:ascii="Microsoft YaHei" w:eastAsia="新細明體" w:hAnsi="Microsoft YaHei" w:cs="Microsoft YaHei" w:hint="eastAsia"/>
          <w:bCs/>
          <w:color w:val="000000" w:themeColor="text1"/>
          <w:szCs w:val="24"/>
        </w:rPr>
        <w:t>多座，亭</w:t>
      </w:r>
      <w:proofErr w:type="gramStart"/>
      <w:r w:rsidRPr="009906B2">
        <w:rPr>
          <w:rFonts w:ascii="Microsoft YaHei" w:eastAsia="新細明體" w:hAnsi="Microsoft YaHei" w:cs="Microsoft YaHei" w:hint="eastAsia"/>
          <w:bCs/>
          <w:color w:val="000000" w:themeColor="text1"/>
          <w:szCs w:val="24"/>
        </w:rPr>
        <w:t>臺</w:t>
      </w:r>
      <w:proofErr w:type="gramEnd"/>
      <w:r w:rsidRPr="009906B2">
        <w:rPr>
          <w:rFonts w:ascii="Microsoft YaHei" w:eastAsia="新細明體" w:hAnsi="Microsoft YaHei" w:cs="Microsoft YaHei" w:hint="eastAsia"/>
          <w:bCs/>
          <w:color w:val="000000" w:themeColor="text1"/>
          <w:szCs w:val="24"/>
        </w:rPr>
        <w:t>樓閣</w:t>
      </w:r>
      <w:r w:rsidRPr="009906B2">
        <w:rPr>
          <w:rFonts w:ascii="Microsoft YaHei" w:eastAsia="新細明體" w:hAnsi="Microsoft YaHei" w:cs="Microsoft YaHei"/>
          <w:bCs/>
          <w:color w:val="000000" w:themeColor="text1"/>
          <w:szCs w:val="24"/>
        </w:rPr>
        <w:t>10</w:t>
      </w:r>
      <w:r w:rsidRPr="009906B2">
        <w:rPr>
          <w:rFonts w:ascii="Microsoft YaHei" w:eastAsia="新細明體" w:hAnsi="Microsoft YaHei" w:cs="Microsoft YaHei" w:hint="eastAsia"/>
          <w:bCs/>
          <w:color w:val="000000" w:themeColor="text1"/>
          <w:szCs w:val="24"/>
        </w:rPr>
        <w:t>多處，多爲明清建築。著名的景點有</w:t>
      </w:r>
      <w:proofErr w:type="gramStart"/>
      <w:r w:rsidRPr="009906B2">
        <w:rPr>
          <w:rFonts w:ascii="Microsoft YaHei" w:eastAsia="新細明體" w:hAnsi="Microsoft YaHei" w:cs="Microsoft YaHei" w:hint="eastAsia"/>
          <w:bCs/>
          <w:color w:val="000000" w:themeColor="text1"/>
          <w:szCs w:val="24"/>
        </w:rPr>
        <w:t>文明閣</w:t>
      </w:r>
      <w:proofErr w:type="gramEnd"/>
      <w:r w:rsidRPr="009906B2">
        <w:rPr>
          <w:rFonts w:ascii="Microsoft YaHei" w:eastAsia="新細明體" w:hAnsi="Microsoft YaHei" w:cs="Microsoft YaHei" w:hint="eastAsia"/>
          <w:bCs/>
          <w:color w:val="000000" w:themeColor="text1"/>
          <w:szCs w:val="24"/>
        </w:rPr>
        <w:t>、寶珠觀、</w:t>
      </w:r>
      <w:proofErr w:type="gramStart"/>
      <w:r w:rsidRPr="009906B2">
        <w:rPr>
          <w:rFonts w:ascii="Microsoft YaHei" w:eastAsia="新細明體" w:hAnsi="Microsoft YaHei" w:cs="Microsoft YaHei" w:hint="eastAsia"/>
          <w:bCs/>
          <w:color w:val="000000" w:themeColor="text1"/>
          <w:szCs w:val="24"/>
        </w:rPr>
        <w:t>興宇廟</w:t>
      </w:r>
      <w:proofErr w:type="gramEnd"/>
      <w:r w:rsidRPr="009906B2">
        <w:rPr>
          <w:rFonts w:ascii="Microsoft YaHei" w:eastAsia="新細明體" w:hAnsi="Microsoft YaHei" w:cs="Microsoft YaHei" w:hint="eastAsia"/>
          <w:bCs/>
          <w:color w:val="000000" w:themeColor="text1"/>
          <w:szCs w:val="24"/>
        </w:rPr>
        <w:t>、獅子廟、古戲</w:t>
      </w:r>
      <w:proofErr w:type="gramStart"/>
      <w:r w:rsidRPr="009906B2">
        <w:rPr>
          <w:rFonts w:ascii="Microsoft YaHei" w:eastAsia="新細明體" w:hAnsi="Microsoft YaHei" w:cs="Microsoft YaHei" w:hint="eastAsia"/>
          <w:bCs/>
          <w:color w:val="000000" w:themeColor="text1"/>
          <w:szCs w:val="24"/>
        </w:rPr>
        <w:t>臺</w:t>
      </w:r>
      <w:proofErr w:type="gramEnd"/>
      <w:r w:rsidRPr="009906B2">
        <w:rPr>
          <w:rFonts w:ascii="Microsoft YaHei" w:eastAsia="新細明體" w:hAnsi="Microsoft YaHei" w:cs="Microsoft YaHei" w:hint="eastAsia"/>
          <w:bCs/>
          <w:color w:val="000000" w:themeColor="text1"/>
          <w:szCs w:val="24"/>
        </w:rPr>
        <w:t>、吳家祠、</w:t>
      </w:r>
      <w:proofErr w:type="gramStart"/>
      <w:r w:rsidRPr="009906B2">
        <w:rPr>
          <w:rFonts w:ascii="Microsoft YaHei" w:eastAsia="新細明體" w:hAnsi="Microsoft YaHei" w:cs="Microsoft YaHei" w:hint="eastAsia"/>
          <w:bCs/>
          <w:color w:val="000000" w:themeColor="text1"/>
          <w:szCs w:val="24"/>
        </w:rPr>
        <w:t>郭</w:t>
      </w:r>
      <w:proofErr w:type="gramEnd"/>
      <w:r w:rsidRPr="009906B2">
        <w:rPr>
          <w:rFonts w:ascii="Microsoft YaHei" w:eastAsia="新細明體" w:hAnsi="Microsoft YaHei" w:cs="Microsoft YaHei" w:hint="eastAsia"/>
          <w:bCs/>
          <w:color w:val="000000" w:themeColor="text1"/>
          <w:szCs w:val="24"/>
        </w:rPr>
        <w:t>家祠、</w:t>
      </w:r>
      <w:proofErr w:type="gramStart"/>
      <w:r w:rsidRPr="009906B2">
        <w:rPr>
          <w:rFonts w:ascii="Microsoft YaHei" w:eastAsia="新細明體" w:hAnsi="Microsoft YaHei" w:cs="Microsoft YaHei" w:hint="eastAsia"/>
          <w:bCs/>
          <w:color w:val="000000" w:themeColor="text1"/>
          <w:szCs w:val="24"/>
        </w:rPr>
        <w:t>佐龍寺</w:t>
      </w:r>
      <w:proofErr w:type="gramEnd"/>
      <w:r w:rsidRPr="009906B2">
        <w:rPr>
          <w:rFonts w:ascii="Microsoft YaHei" w:eastAsia="新細明體" w:hAnsi="Microsoft YaHei" w:cs="Microsoft YaHei" w:hint="eastAsia"/>
          <w:bCs/>
          <w:color w:val="000000" w:themeColor="text1"/>
          <w:szCs w:val="24"/>
        </w:rPr>
        <w:t>、見龍寺、見龍寺、</w:t>
      </w:r>
      <w:proofErr w:type="gramStart"/>
      <w:r w:rsidRPr="009906B2">
        <w:rPr>
          <w:rFonts w:ascii="Microsoft YaHei" w:eastAsia="新細明體" w:hAnsi="Microsoft YaHei" w:cs="Microsoft YaHei" w:hint="eastAsia"/>
          <w:bCs/>
          <w:color w:val="000000" w:themeColor="text1"/>
          <w:szCs w:val="24"/>
        </w:rPr>
        <w:t>帶龍橋</w:t>
      </w:r>
      <w:proofErr w:type="gramEnd"/>
      <w:r w:rsidRPr="009906B2">
        <w:rPr>
          <w:rFonts w:ascii="Microsoft YaHei" w:eastAsia="新細明體" w:hAnsi="Microsoft YaHei" w:cs="Microsoft YaHei" w:hint="eastAsia"/>
          <w:bCs/>
          <w:color w:val="000000" w:themeColor="text1"/>
          <w:szCs w:val="24"/>
        </w:rPr>
        <w:t>、護</w:t>
      </w:r>
      <w:proofErr w:type="gramStart"/>
      <w:r w:rsidRPr="009906B2">
        <w:rPr>
          <w:rFonts w:ascii="Microsoft YaHei" w:eastAsia="新細明體" w:hAnsi="Microsoft YaHei" w:cs="Microsoft YaHei" w:hint="eastAsia"/>
          <w:bCs/>
          <w:color w:val="000000" w:themeColor="text1"/>
          <w:szCs w:val="24"/>
        </w:rPr>
        <w:t>龍橋、天然亭</w:t>
      </w:r>
      <w:proofErr w:type="gramEnd"/>
      <w:r w:rsidRPr="009906B2">
        <w:rPr>
          <w:rFonts w:ascii="Microsoft YaHei" w:eastAsia="新細明體" w:hAnsi="Microsoft YaHei" w:cs="Microsoft YaHei" w:hint="eastAsia"/>
          <w:bCs/>
          <w:color w:val="000000" w:themeColor="text1"/>
          <w:szCs w:val="24"/>
        </w:rPr>
        <w:t>等，另外還有韓愈、劉宗標墨</w:t>
      </w:r>
      <w:proofErr w:type="gramStart"/>
      <w:r w:rsidRPr="009906B2">
        <w:rPr>
          <w:rFonts w:ascii="Microsoft YaHei" w:eastAsia="新細明體" w:hAnsi="Microsoft YaHei" w:cs="Microsoft YaHei" w:hint="eastAsia"/>
          <w:bCs/>
          <w:color w:val="000000" w:themeColor="text1"/>
          <w:szCs w:val="24"/>
        </w:rPr>
        <w:t>蹟</w:t>
      </w:r>
      <w:proofErr w:type="gramEnd"/>
      <w:r w:rsidRPr="009906B2">
        <w:rPr>
          <w:rFonts w:ascii="Microsoft YaHei" w:eastAsia="新細明體" w:hAnsi="Microsoft YaHei" w:cs="Microsoft YaHei" w:hint="eastAsia"/>
          <w:bCs/>
          <w:color w:val="000000" w:themeColor="text1"/>
          <w:szCs w:val="24"/>
        </w:rPr>
        <w:t>、何香凝、高士其、千家駒等文化名人寓所，以及許多</w:t>
      </w:r>
      <w:proofErr w:type="gramStart"/>
      <w:r w:rsidRPr="009906B2">
        <w:rPr>
          <w:rFonts w:ascii="Microsoft YaHei" w:eastAsia="新細明體" w:hAnsi="Microsoft YaHei" w:cs="Microsoft YaHei" w:hint="eastAsia"/>
          <w:bCs/>
          <w:color w:val="000000" w:themeColor="text1"/>
          <w:szCs w:val="24"/>
        </w:rPr>
        <w:t>詩聯碑刻等</w:t>
      </w:r>
      <w:proofErr w:type="gramEnd"/>
      <w:r w:rsidRPr="009906B2">
        <w:rPr>
          <w:rFonts w:ascii="Microsoft YaHei" w:eastAsia="新細明體" w:hAnsi="Microsoft YaHei" w:cs="Microsoft YaHei" w:hint="eastAsia"/>
          <w:bCs/>
          <w:color w:val="000000" w:themeColor="text1"/>
          <w:szCs w:val="24"/>
        </w:rPr>
        <w:t>。</w:t>
      </w:r>
      <w:r w:rsidRPr="009906B2">
        <w:rPr>
          <w:rFonts w:ascii="Microsoft YaHei" w:eastAsia="新細明體" w:hAnsi="Microsoft YaHei" w:cs="Microsoft YaHei"/>
          <w:bCs/>
          <w:color w:val="000000" w:themeColor="text1"/>
          <w:szCs w:val="24"/>
        </w:rPr>
        <w:t> </w:t>
      </w:r>
    </w:p>
    <w:p w14:paraId="69E1A043" w14:textId="136ED8D1"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Cs/>
          <w:color w:val="000000" w:themeColor="text1"/>
          <w:szCs w:val="24"/>
        </w:rPr>
      </w:pPr>
      <w:r w:rsidRPr="009906B2">
        <w:rPr>
          <w:rFonts w:ascii="Microsoft YaHei" w:eastAsia="新細明體" w:hAnsi="Microsoft YaHei" w:cs="Microsoft YaHei" w:hint="eastAsia"/>
          <w:b/>
          <w:color w:val="000000" w:themeColor="text1"/>
          <w:szCs w:val="24"/>
        </w:rPr>
        <w:t>【少數民族村寨】</w:t>
      </w:r>
      <w:r w:rsidRPr="009906B2">
        <w:rPr>
          <w:rFonts w:ascii="Microsoft YaHei" w:eastAsia="新細明體" w:hAnsi="Microsoft YaHei" w:cs="Microsoft YaHei" w:hint="eastAsia"/>
          <w:bCs/>
          <w:color w:val="000000" w:themeColor="text1"/>
          <w:szCs w:val="24"/>
        </w:rPr>
        <w:t>僅僅是一個村落，它是歷史的見證者，是瑤族文化的活化石。始</w:t>
      </w:r>
      <w:proofErr w:type="gramStart"/>
      <w:r w:rsidRPr="009906B2">
        <w:rPr>
          <w:rFonts w:ascii="Microsoft YaHei" w:eastAsia="新細明體" w:hAnsi="Microsoft YaHei" w:cs="Microsoft YaHei" w:hint="eastAsia"/>
          <w:bCs/>
          <w:color w:val="000000" w:themeColor="text1"/>
          <w:szCs w:val="24"/>
        </w:rPr>
        <w:t>建於隋唐</w:t>
      </w:r>
      <w:proofErr w:type="gramEnd"/>
      <w:r w:rsidRPr="009906B2">
        <w:rPr>
          <w:rFonts w:ascii="Microsoft YaHei" w:eastAsia="新細明體" w:hAnsi="Microsoft YaHei" w:cs="Microsoft YaHei" w:hint="eastAsia"/>
          <w:bCs/>
          <w:color w:val="000000" w:themeColor="text1"/>
          <w:szCs w:val="24"/>
        </w:rPr>
        <w:t>，這裡的每一塊石頭都承載著歲月的痕跡。漫步在古村的石板路上，感受著瑤族人民的熱情與淳樸。千年烏木和</w:t>
      </w:r>
      <w:proofErr w:type="gramStart"/>
      <w:r w:rsidRPr="009906B2">
        <w:rPr>
          <w:rFonts w:ascii="Microsoft YaHei" w:eastAsia="新細明體" w:hAnsi="Microsoft YaHei" w:cs="Microsoft YaHei" w:hint="eastAsia"/>
          <w:bCs/>
          <w:color w:val="000000" w:themeColor="text1"/>
          <w:szCs w:val="24"/>
        </w:rPr>
        <w:t>石臺</w:t>
      </w:r>
      <w:proofErr w:type="gramEnd"/>
      <w:r w:rsidRPr="009906B2">
        <w:rPr>
          <w:rFonts w:ascii="Microsoft YaHei" w:eastAsia="新細明體" w:hAnsi="Microsoft YaHei" w:cs="Microsoft YaHei" w:hint="eastAsia"/>
          <w:bCs/>
          <w:color w:val="000000" w:themeColor="text1"/>
          <w:szCs w:val="24"/>
        </w:rPr>
        <w:t>階梯，彷彿是通往過去的橋樑，每一步都踏在歷史的脈絡上。午後，我們在瑤族舞曲廣場，隨著瑤族舞者的節拍，感受著這份獨特的文化魅力。</w:t>
      </w:r>
    </w:p>
    <w:p w14:paraId="0FCE12DE" w14:textId="5A758716" w:rsidR="005B0992" w:rsidRDefault="009906B2">
      <w:pPr>
        <w:widowControl/>
        <w:adjustRightInd w:val="0"/>
        <w:snapToGrid w:val="0"/>
        <w:spacing w:line="380" w:lineRule="exact"/>
        <w:rPr>
          <w:rFonts w:ascii="Microsoft YaHei" w:eastAsia="Microsoft YaHei" w:hAnsi="Microsoft YaHei" w:cs="Microsoft YaHei"/>
          <w:b/>
          <w:color w:val="000000" w:themeColor="text1"/>
        </w:rPr>
      </w:pPr>
      <w:r w:rsidRPr="009906B2">
        <w:rPr>
          <w:rFonts w:ascii="Microsoft YaHei" w:hAnsi="Microsoft YaHei" w:cs="Microsoft YaHei" w:hint="eastAsia"/>
          <w:b/>
          <w:color w:val="000000" w:themeColor="text1"/>
        </w:rPr>
        <w:t>【陽朔西街】</w:t>
      </w:r>
      <w:r w:rsidRPr="009906B2">
        <w:rPr>
          <w:rFonts w:ascii="Microsoft YaHei" w:hAnsi="Microsoft YaHei" w:cs="Microsoft YaHei" w:hint="eastAsia"/>
          <w:bCs/>
          <w:color w:val="000000" w:themeColor="text1"/>
        </w:rPr>
        <w:t>不到一公里的陽朔西街，位於縣城中心，全長</w:t>
      </w:r>
      <w:r w:rsidRPr="009906B2">
        <w:rPr>
          <w:rFonts w:ascii="Microsoft YaHei" w:hAnsi="Microsoft YaHei" w:cs="Microsoft YaHei"/>
          <w:bCs/>
          <w:color w:val="000000" w:themeColor="text1"/>
        </w:rPr>
        <w:t xml:space="preserve">517 </w:t>
      </w:r>
      <w:r w:rsidRPr="009906B2">
        <w:rPr>
          <w:rFonts w:ascii="Microsoft YaHei" w:hAnsi="Microsoft YaHei" w:cs="Microsoft YaHei" w:hint="eastAsia"/>
          <w:bCs/>
          <w:color w:val="000000" w:themeColor="text1"/>
        </w:rPr>
        <w:t>米，寬</w:t>
      </w:r>
      <w:r w:rsidRPr="009906B2">
        <w:rPr>
          <w:rFonts w:ascii="Microsoft YaHei" w:hAnsi="Microsoft YaHei" w:cs="Microsoft YaHei"/>
          <w:bCs/>
          <w:color w:val="000000" w:themeColor="text1"/>
        </w:rPr>
        <w:t>8</w:t>
      </w:r>
      <w:r w:rsidRPr="009906B2">
        <w:rPr>
          <w:rFonts w:ascii="Microsoft YaHei" w:hAnsi="Microsoft YaHei" w:cs="Microsoft YaHei" w:hint="eastAsia"/>
          <w:bCs/>
          <w:color w:val="000000" w:themeColor="text1"/>
        </w:rPr>
        <w:t>米，大理石路面，呈彎曲的</w:t>
      </w:r>
      <w:r w:rsidRPr="009906B2">
        <w:rPr>
          <w:rFonts w:ascii="Microsoft YaHei" w:hAnsi="Microsoft YaHei" w:cs="Microsoft YaHei"/>
          <w:bCs/>
          <w:color w:val="000000" w:themeColor="text1"/>
        </w:rPr>
        <w:t xml:space="preserve"> S</w:t>
      </w:r>
      <w:r w:rsidRPr="009906B2">
        <w:rPr>
          <w:rFonts w:ascii="Microsoft YaHei" w:hAnsi="Microsoft YaHei" w:cs="Microsoft YaHei" w:hint="eastAsia"/>
          <w:bCs/>
          <w:color w:val="000000" w:themeColor="text1"/>
        </w:rPr>
        <w:t>形，房屋建築古色古香，地方特色濃厚。</w:t>
      </w:r>
      <w:proofErr w:type="gramStart"/>
      <w:r w:rsidRPr="009906B2">
        <w:rPr>
          <w:rFonts w:ascii="Microsoft YaHei" w:hAnsi="Microsoft YaHei" w:cs="Microsoft YaHei" w:hint="eastAsia"/>
          <w:bCs/>
          <w:color w:val="000000" w:themeColor="text1"/>
        </w:rPr>
        <w:t>薈</w:t>
      </w:r>
      <w:proofErr w:type="gramEnd"/>
      <w:r w:rsidRPr="009906B2">
        <w:rPr>
          <w:rFonts w:ascii="Microsoft YaHei" w:hAnsi="Microsoft YaHei" w:cs="Microsoft YaHei" w:hint="eastAsia"/>
          <w:bCs/>
          <w:color w:val="000000" w:themeColor="text1"/>
        </w:rPr>
        <w:t>翠各種旅遊紀念品、小吃於街市。其充滿了異國情調的夜景更是風情萬種，風俗濃鬱。</w:t>
      </w:r>
    </w:p>
    <w:p w14:paraId="6FB69108" w14:textId="5B65B6EF"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
          <w:color w:val="000000" w:themeColor="text1"/>
          <w:szCs w:val="24"/>
          <w:lang w:eastAsia="zh-CN"/>
        </w:rPr>
      </w:pPr>
      <w:r w:rsidRPr="009906B2">
        <w:rPr>
          <w:rFonts w:ascii="Microsoft YaHei" w:eastAsia="新細明體" w:hAnsi="Microsoft YaHei" w:cs="Microsoft YaHei" w:hint="eastAsia"/>
          <w:b/>
          <w:color w:val="000000" w:themeColor="text1"/>
          <w:szCs w:val="24"/>
        </w:rPr>
        <w:t>精心安排新西街下午茶，讓您在喧鬧的街角小憩</w:t>
      </w:r>
      <w:proofErr w:type="gramStart"/>
      <w:r w:rsidRPr="009906B2">
        <w:rPr>
          <w:rFonts w:ascii="Microsoft YaHei" w:eastAsia="新細明體" w:hAnsi="Microsoft YaHei" w:cs="Microsoft YaHei" w:hint="eastAsia"/>
          <w:b/>
          <w:color w:val="000000" w:themeColor="text1"/>
          <w:szCs w:val="24"/>
        </w:rPr>
        <w:t>片刻，</w:t>
      </w:r>
      <w:proofErr w:type="gramEnd"/>
      <w:r w:rsidRPr="009906B2">
        <w:rPr>
          <w:rFonts w:ascii="Microsoft YaHei" w:eastAsia="新細明體" w:hAnsi="Microsoft YaHei" w:cs="Microsoft YaHei" w:hint="eastAsia"/>
          <w:b/>
          <w:color w:val="000000" w:themeColor="text1"/>
          <w:szCs w:val="24"/>
        </w:rPr>
        <w:t>品嘗著點心，看著往來的遊人與斑駁的騎樓相映成趣。</w:t>
      </w:r>
    </w:p>
    <w:p w14:paraId="49E6DD90" w14:textId="2D8939FA"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Cs/>
          <w:color w:val="000000" w:themeColor="text1"/>
          <w:szCs w:val="24"/>
        </w:rPr>
      </w:pPr>
      <w:proofErr w:type="gramStart"/>
      <w:r w:rsidRPr="009906B2">
        <w:rPr>
          <w:rFonts w:ascii="Microsoft YaHei" w:eastAsia="新細明體" w:hAnsi="Microsoft YaHei" w:cs="Microsoft YaHei" w:hint="eastAsia"/>
          <w:b/>
          <w:color w:val="000000" w:themeColor="text1"/>
          <w:szCs w:val="24"/>
        </w:rPr>
        <w:t>【</w:t>
      </w:r>
      <w:proofErr w:type="gramEnd"/>
      <w:r w:rsidRPr="009906B2">
        <w:rPr>
          <w:rFonts w:ascii="Microsoft YaHei" w:eastAsia="新細明體" w:hAnsi="Microsoft YaHei" w:cs="Microsoft YaHei" w:hint="eastAsia"/>
          <w:b/>
          <w:color w:val="000000" w:themeColor="text1"/>
          <w:szCs w:val="24"/>
        </w:rPr>
        <w:t>印象．劉三姐〔貴賓席〕】</w:t>
      </w:r>
      <w:r w:rsidRPr="009906B2">
        <w:rPr>
          <w:rFonts w:ascii="Microsoft YaHei" w:eastAsia="新細明體" w:hAnsi="Microsoft YaHei" w:cs="Microsoft YaHei" w:hint="eastAsia"/>
          <w:bCs/>
          <w:color w:val="000000" w:themeColor="text1"/>
          <w:szCs w:val="24"/>
        </w:rPr>
        <w:t>表演舞臺為兩公里的</w:t>
      </w:r>
      <w:proofErr w:type="gramStart"/>
      <w:r w:rsidRPr="009906B2">
        <w:rPr>
          <w:rFonts w:ascii="Microsoft YaHei" w:eastAsia="新細明體" w:hAnsi="Microsoft YaHei" w:cs="Microsoft YaHei" w:hint="eastAsia"/>
          <w:bCs/>
          <w:color w:val="000000" w:themeColor="text1"/>
          <w:szCs w:val="24"/>
        </w:rPr>
        <w:t>灕</w:t>
      </w:r>
      <w:proofErr w:type="gramEnd"/>
      <w:r w:rsidRPr="009906B2">
        <w:rPr>
          <w:rFonts w:ascii="Microsoft YaHei" w:eastAsia="新細明體" w:hAnsi="Microsoft YaHei" w:cs="Microsoft YaHei" w:hint="eastAsia"/>
          <w:bCs/>
          <w:color w:val="000000" w:themeColor="text1"/>
          <w:szCs w:val="24"/>
        </w:rPr>
        <w:t>江水域及十二座背景山峰，構成全世界最大的天然劇場，其大寫意</w:t>
      </w:r>
      <w:proofErr w:type="gramStart"/>
      <w:r w:rsidRPr="009906B2">
        <w:rPr>
          <w:rFonts w:ascii="Microsoft YaHei" w:eastAsia="新細明體" w:hAnsi="Microsoft YaHei" w:cs="Microsoft YaHei" w:hint="eastAsia"/>
          <w:bCs/>
          <w:color w:val="000000" w:themeColor="text1"/>
          <w:szCs w:val="24"/>
        </w:rPr>
        <w:t>地江劉</w:t>
      </w:r>
      <w:proofErr w:type="gramEnd"/>
      <w:r w:rsidRPr="009906B2">
        <w:rPr>
          <w:rFonts w:ascii="Microsoft YaHei" w:eastAsia="新細明體" w:hAnsi="Microsoft YaHei" w:cs="Microsoft YaHei" w:hint="eastAsia"/>
          <w:bCs/>
          <w:color w:val="000000" w:themeColor="text1"/>
          <w:szCs w:val="24"/>
        </w:rPr>
        <w:t>三姐的經典山歌、廣西少數民族風情、</w:t>
      </w:r>
      <w:proofErr w:type="gramStart"/>
      <w:r w:rsidRPr="009906B2">
        <w:rPr>
          <w:rFonts w:ascii="Microsoft YaHei" w:eastAsia="新細明體" w:hAnsi="Microsoft YaHei" w:cs="Microsoft YaHei" w:hint="eastAsia"/>
          <w:bCs/>
          <w:color w:val="000000" w:themeColor="text1"/>
          <w:szCs w:val="24"/>
        </w:rPr>
        <w:t>灕</w:t>
      </w:r>
      <w:proofErr w:type="gramEnd"/>
      <w:r w:rsidRPr="009906B2">
        <w:rPr>
          <w:rFonts w:ascii="Microsoft YaHei" w:eastAsia="新細明體" w:hAnsi="Microsoft YaHei" w:cs="Microsoft YaHei" w:hint="eastAsia"/>
          <w:bCs/>
          <w:color w:val="000000" w:themeColor="text1"/>
          <w:szCs w:val="24"/>
        </w:rPr>
        <w:t>江漁火等許多元素創新組合，不著痕跡的溶入山水，還原於自然，成功詮釋了人與自然的和諧關係，創造出天人合一的境界。重頭戲是劉三姐的對唱山歌婚俗表演和月亮仙子的神秘優美舞蹈表演，壯觀浩大的</w:t>
      </w:r>
      <w:proofErr w:type="gramStart"/>
      <w:r w:rsidRPr="009906B2">
        <w:rPr>
          <w:rFonts w:ascii="Microsoft YaHei" w:eastAsia="新細明體" w:hAnsi="Microsoft YaHei" w:cs="Microsoft YaHei" w:hint="eastAsia"/>
          <w:bCs/>
          <w:color w:val="000000" w:themeColor="text1"/>
          <w:szCs w:val="24"/>
        </w:rPr>
        <w:t>埸</w:t>
      </w:r>
      <w:proofErr w:type="gramEnd"/>
      <w:r w:rsidRPr="009906B2">
        <w:rPr>
          <w:rFonts w:ascii="Microsoft YaHei" w:eastAsia="新細明體" w:hAnsi="Microsoft YaHei" w:cs="Microsoft YaHei" w:hint="eastAsia"/>
          <w:bCs/>
          <w:color w:val="000000" w:themeColor="text1"/>
          <w:szCs w:val="24"/>
        </w:rPr>
        <w:t>面會令您內心振撼澎湃驚呼連連。</w:t>
      </w:r>
    </w:p>
    <w:p w14:paraId="38CEA851" w14:textId="6D11BC86"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color w:val="000000" w:themeColor="text1"/>
          <w:kern w:val="0"/>
          <w:szCs w:val="24"/>
        </w:rPr>
      </w:pPr>
      <w:r w:rsidRPr="009906B2">
        <w:rPr>
          <w:rFonts w:ascii="Microsoft YaHei" w:eastAsia="新細明體" w:hAnsi="Microsoft YaHei" w:cs="Microsoft YaHei" w:hint="eastAsia"/>
          <w:b/>
          <w:color w:val="000000" w:themeColor="text1"/>
          <w:kern w:val="0"/>
          <w:szCs w:val="24"/>
        </w:rPr>
        <w:lastRenderedPageBreak/>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szCs w:val="24"/>
        </w:rPr>
        <w:t>早餐：酒店內用／午餐：蝴蝶莊園風味</w:t>
      </w:r>
      <w:r w:rsidRPr="009906B2">
        <w:rPr>
          <w:rFonts w:ascii="Microsoft YaHei" w:eastAsia="新細明體" w:hAnsi="Microsoft YaHei" w:cs="Microsoft YaHei" w:hint="eastAsia"/>
          <w:b/>
          <w:color w:val="000000" w:themeColor="text1"/>
          <w:kern w:val="0"/>
          <w:szCs w:val="24"/>
        </w:rPr>
        <w:t>〔人民幣</w:t>
      </w:r>
      <w:r w:rsidRPr="009906B2">
        <w:rPr>
          <w:rFonts w:ascii="Microsoft YaHei" w:eastAsia="新細明體" w:hAnsi="Microsoft YaHei" w:cs="Microsoft YaHei"/>
          <w:b/>
          <w:color w:val="000000" w:themeColor="text1"/>
          <w:kern w:val="0"/>
          <w:szCs w:val="24"/>
        </w:rPr>
        <w:t>50</w:t>
      </w:r>
      <w:r w:rsidRPr="009906B2">
        <w:rPr>
          <w:rFonts w:ascii="Microsoft YaHei" w:eastAsia="新細明體" w:hAnsi="Microsoft YaHei" w:cs="Microsoft YaHei" w:hint="eastAsia"/>
          <w:b/>
          <w:color w:val="000000" w:themeColor="text1"/>
          <w:kern w:val="0"/>
          <w:szCs w:val="24"/>
        </w:rPr>
        <w:t>〕／晚餐：啤酒魚風味〔人民幣</w:t>
      </w:r>
      <w:r w:rsidRPr="009906B2">
        <w:rPr>
          <w:rFonts w:ascii="Microsoft YaHei" w:eastAsia="新細明體" w:hAnsi="Microsoft YaHei" w:cs="Microsoft YaHei"/>
          <w:b/>
          <w:color w:val="000000" w:themeColor="text1"/>
          <w:kern w:val="0"/>
          <w:szCs w:val="24"/>
        </w:rPr>
        <w:t>60</w:t>
      </w:r>
      <w:r w:rsidRPr="009906B2">
        <w:rPr>
          <w:rFonts w:ascii="Microsoft YaHei" w:eastAsia="新細明體" w:hAnsi="Microsoft YaHei" w:cs="Microsoft YaHei" w:hint="eastAsia"/>
          <w:b/>
          <w:color w:val="000000" w:themeColor="text1"/>
          <w:kern w:val="0"/>
          <w:szCs w:val="24"/>
        </w:rPr>
        <w:t>〕</w:t>
      </w:r>
      <w:r w:rsidR="00817C9A">
        <w:rPr>
          <w:rFonts w:ascii="Microsoft YaHei" w:eastAsia="Microsoft YaHei" w:hAnsi="Microsoft YaHei" w:cs="Microsoft YaHei" w:hint="eastAsia"/>
          <w:b/>
          <w:color w:val="000000" w:themeColor="text1"/>
          <w:kern w:val="0"/>
          <w:szCs w:val="24"/>
        </w:rPr>
        <w:t xml:space="preserve"> </w:t>
      </w:r>
    </w:p>
    <w:p w14:paraId="6B1BFE72" w14:textId="721B8FB4" w:rsidR="005B0992" w:rsidRDefault="009906B2">
      <w:pPr>
        <w:pStyle w:val="a5"/>
        <w:pBdr>
          <w:bottom w:val="single" w:sz="6" w:space="1" w:color="auto"/>
        </w:pBdr>
        <w:adjustRightInd w:val="0"/>
        <w:snapToGrid w:val="0"/>
        <w:spacing w:line="380" w:lineRule="exact"/>
        <w:jc w:val="both"/>
        <w:rPr>
          <w:rFonts w:ascii="Microsoft YaHei" w:eastAsia="Microsoft YaHei" w:hAnsi="Microsoft YaHei" w:cs="Microsoft YaHei"/>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住宿：</w:t>
      </w:r>
      <w:r w:rsidR="00817C9A">
        <w:rPr>
          <w:rFonts w:ascii="Microsoft YaHei" w:eastAsia="Microsoft YaHei" w:hAnsi="Microsoft YaHei" w:cs="Microsoft YaHei" w:hint="eastAsia"/>
          <w:noProof/>
          <w:color w:val="000000" w:themeColor="text1"/>
          <w:szCs w:val="24"/>
        </w:rPr>
        <w:drawing>
          <wp:inline distT="0" distB="0" distL="0" distR="0" wp14:anchorId="36966F9A" wp14:editId="44442583">
            <wp:extent cx="521970" cy="76200"/>
            <wp:effectExtent l="0" t="0" r="0" b="0"/>
            <wp:docPr id="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a:xfrm>
                      <a:off x="0" y="0"/>
                      <a:ext cx="675979" cy="98683"/>
                    </a:xfrm>
                    <a:prstGeom prst="rect">
                      <a:avLst/>
                    </a:prstGeom>
                    <a:noFill/>
                    <a:ln w="12700">
                      <a:noFill/>
                    </a:ln>
                  </pic:spPr>
                </pic:pic>
              </a:graphicData>
            </a:graphic>
          </wp:inline>
        </w:drawing>
      </w:r>
      <w:r w:rsidRPr="009906B2">
        <w:rPr>
          <w:rFonts w:ascii="Microsoft YaHei" w:eastAsia="新細明體" w:hAnsi="Microsoft YaHei" w:cs="Microsoft YaHei" w:hint="eastAsia"/>
          <w:b/>
          <w:color w:val="000000" w:themeColor="text1"/>
          <w:kern w:val="0"/>
          <w:szCs w:val="24"/>
        </w:rPr>
        <w:t>陽朔</w:t>
      </w:r>
      <w:proofErr w:type="gramStart"/>
      <w:r w:rsidRPr="009906B2">
        <w:rPr>
          <w:rFonts w:ascii="Microsoft YaHei" w:eastAsia="新細明體" w:hAnsi="Microsoft YaHei" w:cs="Microsoft YaHei" w:hint="eastAsia"/>
          <w:b/>
          <w:color w:val="000000" w:themeColor="text1"/>
          <w:kern w:val="0"/>
          <w:szCs w:val="24"/>
        </w:rPr>
        <w:t>新西街麗呈華廷</w:t>
      </w:r>
      <w:proofErr w:type="gramEnd"/>
      <w:r w:rsidRPr="009906B2">
        <w:rPr>
          <w:rFonts w:ascii="Microsoft YaHei" w:eastAsia="新細明體" w:hAnsi="Microsoft YaHei" w:cs="Microsoft YaHei" w:hint="eastAsia"/>
          <w:b/>
          <w:color w:val="000000" w:themeColor="text1"/>
          <w:kern w:val="0"/>
          <w:szCs w:val="24"/>
        </w:rPr>
        <w:t>酒店</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bCs/>
          <w:color w:val="000000" w:themeColor="text1"/>
          <w:kern w:val="0"/>
          <w:szCs w:val="24"/>
        </w:rPr>
        <w:t>或同級</w:t>
      </w:r>
      <w:r w:rsidR="00817C9A">
        <w:rPr>
          <w:rFonts w:ascii="Microsoft YaHei" w:eastAsia="Microsoft YaHei" w:hAnsi="Microsoft YaHei" w:cs="Microsoft YaHei" w:hint="eastAsia"/>
          <w:bCs/>
          <w:color w:val="000000" w:themeColor="text1"/>
          <w:szCs w:val="24"/>
          <w:lang w:val="ms-MY"/>
        </w:rPr>
        <w:t xml:space="preserve"> </w:t>
      </w:r>
      <w:r w:rsidR="00817C9A">
        <w:rPr>
          <w:rFonts w:ascii="Microsoft YaHei" w:eastAsia="Microsoft YaHei" w:hAnsi="Microsoft YaHei" w:cs="Microsoft YaHei" w:hint="eastAsia"/>
          <w:color w:val="000000" w:themeColor="text1"/>
          <w:kern w:val="0"/>
          <w:szCs w:val="24"/>
        </w:rPr>
        <w:t xml:space="preserve"> </w:t>
      </w:r>
    </w:p>
    <w:p w14:paraId="2BFD3F25" w14:textId="77777777" w:rsidR="005B0992" w:rsidRDefault="005B0992">
      <w:pPr>
        <w:pStyle w:val="EMPTYCELLSTYLE"/>
        <w:adjustRightInd w:val="0"/>
        <w:snapToGrid w:val="0"/>
        <w:spacing w:line="380" w:lineRule="exact"/>
        <w:rPr>
          <w:rFonts w:ascii="Microsoft YaHei" w:eastAsia="Microsoft YaHei" w:hAnsi="Microsoft YaHei" w:cs="Microsoft YaHei"/>
          <w:b/>
          <w:color w:val="000000" w:themeColor="text1"/>
          <w:sz w:val="24"/>
          <w:szCs w:val="24"/>
          <w:lang w:eastAsia="zh-TW"/>
        </w:rPr>
      </w:pPr>
    </w:p>
    <w:p w14:paraId="2D6C3F4A" w14:textId="1C95DA98" w:rsidR="005B0992" w:rsidRDefault="009906B2">
      <w:pPr>
        <w:pStyle w:val="EMPTYCELLSTYLE"/>
        <w:adjustRightInd w:val="0"/>
        <w:snapToGrid w:val="0"/>
        <w:spacing w:line="380" w:lineRule="exact"/>
        <w:rPr>
          <w:rFonts w:ascii="Microsoft YaHei" w:eastAsia="Microsoft YaHei" w:hAnsi="Microsoft YaHei" w:cs="Microsoft YaHei"/>
          <w:b/>
          <w:color w:val="0000FF"/>
          <w:sz w:val="24"/>
          <w:szCs w:val="24"/>
          <w:lang w:eastAsia="zh-TW"/>
        </w:rPr>
      </w:pPr>
      <w:r w:rsidRPr="009906B2">
        <w:rPr>
          <w:rFonts w:ascii="Microsoft YaHei" w:eastAsia="新細明體" w:hAnsi="Microsoft YaHei" w:cs="Microsoft YaHei" w:hint="eastAsia"/>
          <w:b/>
          <w:color w:val="0000FF"/>
          <w:sz w:val="24"/>
          <w:szCs w:val="24"/>
          <w:lang w:eastAsia="zh-TW"/>
        </w:rPr>
        <w:t>第</w:t>
      </w:r>
      <w:r w:rsidRPr="009906B2">
        <w:rPr>
          <w:rFonts w:ascii="Microsoft YaHei" w:eastAsia="新細明體" w:hAnsi="Microsoft YaHei" w:cs="Microsoft YaHei"/>
          <w:b/>
          <w:i/>
          <w:color w:val="0000FF"/>
          <w:sz w:val="24"/>
          <w:szCs w:val="24"/>
          <w:lang w:eastAsia="zh-TW"/>
        </w:rPr>
        <w:t xml:space="preserve">5 </w:t>
      </w:r>
      <w:r w:rsidRPr="009906B2">
        <w:rPr>
          <w:rFonts w:ascii="Microsoft YaHei" w:eastAsia="新細明體" w:hAnsi="Microsoft YaHei" w:cs="Microsoft YaHei" w:hint="eastAsia"/>
          <w:b/>
          <w:color w:val="0000FF"/>
          <w:sz w:val="24"/>
          <w:szCs w:val="24"/>
          <w:lang w:eastAsia="zh-TW"/>
        </w:rPr>
        <w:t>天</w:t>
      </w:r>
      <w:r w:rsidRPr="009906B2">
        <w:rPr>
          <w:rFonts w:ascii="Microsoft YaHei" w:eastAsia="新細明體" w:hAnsi="Microsoft YaHei" w:cs="Microsoft YaHei"/>
          <w:b/>
          <w:color w:val="0000FF"/>
          <w:sz w:val="24"/>
          <w:szCs w:val="24"/>
          <w:lang w:eastAsia="zh-TW"/>
        </w:rPr>
        <w:t xml:space="preserve"> </w:t>
      </w:r>
      <w:r w:rsidRPr="009906B2">
        <w:rPr>
          <w:rFonts w:ascii="Microsoft YaHei" w:eastAsia="新細明體" w:hAnsi="Microsoft YaHei" w:cs="Microsoft YaHei" w:hint="eastAsia"/>
          <w:b/>
          <w:color w:val="0000FF"/>
          <w:sz w:val="24"/>
          <w:szCs w:val="24"/>
          <w:lang w:eastAsia="zh-TW"/>
        </w:rPr>
        <w:t>陽朔【興坪碼頭</w:t>
      </w:r>
      <w:r w:rsidRPr="009906B2">
        <w:rPr>
          <w:rFonts w:ascii="Microsoft YaHei" w:eastAsia="新細明體" w:hAnsi="Microsoft YaHei" w:cs="Microsoft YaHei"/>
          <w:b/>
          <w:color w:val="0000FF"/>
          <w:sz w:val="24"/>
          <w:szCs w:val="24"/>
          <w:lang w:eastAsia="zh-TW"/>
        </w:rPr>
        <w:t>~</w:t>
      </w:r>
      <w:r w:rsidRPr="009906B2">
        <w:rPr>
          <w:rFonts w:ascii="Microsoft YaHei" w:eastAsia="新細明體" w:hAnsi="Microsoft YaHei" w:cs="Microsoft YaHei" w:hint="eastAsia"/>
          <w:b/>
          <w:color w:val="0000FF"/>
          <w:sz w:val="24"/>
          <w:szCs w:val="24"/>
          <w:lang w:eastAsia="zh-TW"/>
        </w:rPr>
        <w:t>船遊灕江</w:t>
      </w:r>
      <w:r w:rsidRPr="009906B2">
        <w:rPr>
          <w:rFonts w:ascii="Microsoft YaHei" w:eastAsia="新細明體" w:hAnsi="Microsoft YaHei" w:cs="Microsoft YaHei"/>
          <w:b/>
          <w:color w:val="0000FF"/>
          <w:sz w:val="24"/>
          <w:szCs w:val="24"/>
          <w:lang w:eastAsia="zh-TW"/>
        </w:rPr>
        <w:t>+</w:t>
      </w:r>
      <w:r w:rsidRPr="009906B2">
        <w:rPr>
          <w:rFonts w:ascii="Microsoft YaHei" w:eastAsia="新細明體" w:hAnsi="Microsoft YaHei" w:cs="Microsoft YaHei" w:hint="eastAsia"/>
          <w:b/>
          <w:color w:val="0000FF"/>
          <w:sz w:val="24"/>
          <w:szCs w:val="24"/>
          <w:lang w:eastAsia="zh-TW"/>
        </w:rPr>
        <w:t>興坪古鎮、</w:t>
      </w:r>
      <w:r w:rsidRPr="009906B2">
        <w:rPr>
          <w:rStyle w:val="ab"/>
          <w:rFonts w:ascii="Microsoft YaHei" w:eastAsia="新細明體" w:hAnsi="Microsoft YaHei" w:cs="Microsoft YaHei" w:hint="eastAsia"/>
          <w:color w:val="0000FF"/>
          <w:sz w:val="24"/>
          <w:szCs w:val="24"/>
          <w:lang w:eastAsia="zh-TW"/>
        </w:rPr>
        <w:t>車遊十</w:t>
      </w:r>
      <w:r w:rsidRPr="009906B2">
        <w:rPr>
          <w:rFonts w:ascii="Microsoft YaHei" w:eastAsia="新細明體" w:hAnsi="Microsoft YaHei" w:cs="Microsoft YaHei" w:hint="eastAsia"/>
          <w:b/>
          <w:color w:val="0000FF"/>
          <w:sz w:val="24"/>
          <w:szCs w:val="24"/>
          <w:lang w:eastAsia="zh-TW"/>
        </w:rPr>
        <w:t>裏</w:t>
      </w:r>
      <w:r w:rsidRPr="009906B2">
        <w:rPr>
          <w:rStyle w:val="ab"/>
          <w:rFonts w:ascii="Microsoft YaHei" w:eastAsia="新細明體" w:hAnsi="Microsoft YaHei" w:cs="Microsoft YaHei" w:hint="eastAsia"/>
          <w:color w:val="0000FF"/>
          <w:sz w:val="24"/>
          <w:szCs w:val="24"/>
          <w:lang w:eastAsia="zh-TW"/>
        </w:rPr>
        <w:t>畫廊</w:t>
      </w:r>
      <w:r w:rsidRPr="009906B2">
        <w:rPr>
          <w:rFonts w:ascii="Microsoft YaHei" w:eastAsia="新細明體" w:hAnsi="Microsoft YaHei" w:cs="Microsoft YaHei" w:hint="eastAsia"/>
          <w:b/>
          <w:color w:val="0000FF"/>
          <w:sz w:val="24"/>
          <w:szCs w:val="24"/>
          <w:lang w:eastAsia="zh-TW"/>
        </w:rPr>
        <w:t>、遇龍河漂流</w:t>
      </w:r>
      <w:r w:rsidRPr="009906B2">
        <w:rPr>
          <w:rFonts w:ascii="Microsoft YaHei" w:eastAsia="新細明體" w:hAnsi="Microsoft YaHei" w:cs="Microsoft YaHei"/>
          <w:b/>
          <w:color w:val="0000FF"/>
          <w:sz w:val="24"/>
          <w:szCs w:val="24"/>
          <w:lang w:eastAsia="zh-TW"/>
        </w:rPr>
        <w:t>+8</w:t>
      </w:r>
      <w:r w:rsidRPr="009906B2">
        <w:rPr>
          <w:rFonts w:ascii="Microsoft YaHei" w:eastAsia="新細明體" w:hAnsi="Microsoft YaHei" w:cs="Microsoft YaHei" w:hint="eastAsia"/>
          <w:b/>
          <w:color w:val="0000FF"/>
          <w:sz w:val="24"/>
          <w:szCs w:val="24"/>
          <w:lang w:eastAsia="zh-TW"/>
        </w:rPr>
        <w:t>人一條、</w:t>
      </w:r>
      <w:r w:rsidRPr="009906B2">
        <w:rPr>
          <w:rStyle w:val="ab"/>
          <w:rFonts w:ascii="Microsoft YaHei" w:eastAsia="新細明體" w:hAnsi="Microsoft YaHei" w:cs="Microsoft YaHei" w:hint="eastAsia"/>
          <w:color w:val="0000FF"/>
          <w:sz w:val="24"/>
          <w:szCs w:val="24"/>
          <w:lang w:eastAsia="zh-TW"/>
        </w:rPr>
        <w:t>途觀月亮山</w:t>
      </w:r>
      <w:r w:rsidRPr="009906B2">
        <w:rPr>
          <w:rFonts w:ascii="Microsoft YaHei" w:eastAsia="新細明體" w:hAnsi="Microsoft YaHei" w:cs="Microsoft YaHei" w:hint="eastAsia"/>
          <w:b/>
          <w:color w:val="0000FF"/>
          <w:sz w:val="24"/>
          <w:szCs w:val="24"/>
          <w:lang w:eastAsia="zh-TW"/>
        </w:rPr>
        <w:t>、</w:t>
      </w:r>
      <w:r w:rsidRPr="009906B2">
        <w:rPr>
          <w:rFonts w:ascii="Microsoft YaHei" w:eastAsia="新細明體" w:hAnsi="Microsoft YaHei" w:cs="Microsoft YaHei" w:hint="eastAsia"/>
          <w:b/>
          <w:color w:val="0000FF"/>
          <w:sz w:val="24"/>
          <w:szCs w:val="24"/>
          <w:shd w:val="clear" w:color="auto" w:fill="FFFFFF"/>
          <w:lang w:eastAsia="zh-TW"/>
        </w:rPr>
        <w:t>銀子岩</w:t>
      </w:r>
      <w:r w:rsidRPr="009906B2">
        <w:rPr>
          <w:rFonts w:ascii="Microsoft YaHei" w:eastAsia="新細明體" w:hAnsi="Microsoft YaHei" w:cs="Microsoft YaHei" w:hint="eastAsia"/>
          <w:b/>
          <w:color w:val="0000FF"/>
          <w:sz w:val="24"/>
          <w:szCs w:val="24"/>
          <w:lang w:eastAsia="zh-TW"/>
        </w:rPr>
        <w:t>】</w:t>
      </w:r>
    </w:p>
    <w:p w14:paraId="2CC4D359" w14:textId="745CE28A"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szCs w:val="24"/>
          <w:shd w:val="clear" w:color="auto" w:fill="FFFFFF"/>
        </w:rPr>
      </w:pPr>
      <w:r w:rsidRPr="009906B2">
        <w:rPr>
          <w:rFonts w:ascii="Microsoft YaHei" w:eastAsia="新細明體" w:hAnsi="Microsoft YaHei" w:cs="Microsoft YaHei" w:hint="eastAsia"/>
          <w:b/>
          <w:szCs w:val="24"/>
        </w:rPr>
        <w:t>【興坪碼頭</w:t>
      </w:r>
      <w:r w:rsidRPr="009906B2">
        <w:rPr>
          <w:rFonts w:ascii="Microsoft YaHei" w:eastAsia="新細明體" w:hAnsi="Microsoft YaHei" w:cs="Microsoft YaHei"/>
          <w:b/>
          <w:szCs w:val="24"/>
        </w:rPr>
        <w:t>~</w:t>
      </w:r>
      <w:r w:rsidRPr="009906B2">
        <w:rPr>
          <w:rFonts w:ascii="Microsoft YaHei" w:eastAsia="新細明體" w:hAnsi="Microsoft YaHei" w:cs="Microsoft YaHei" w:hint="eastAsia"/>
          <w:b/>
          <w:szCs w:val="24"/>
        </w:rPr>
        <w:t>船遊灕江】</w:t>
      </w:r>
      <w:proofErr w:type="gramStart"/>
      <w:r w:rsidRPr="009906B2">
        <w:rPr>
          <w:rFonts w:ascii="Microsoft YaHei" w:eastAsia="新細明體" w:hAnsi="Microsoft YaHei" w:cs="Microsoft YaHei" w:hint="eastAsia"/>
          <w:szCs w:val="24"/>
          <w:shd w:val="clear" w:color="auto" w:fill="FFFFFF"/>
        </w:rPr>
        <w:t>灕</w:t>
      </w:r>
      <w:proofErr w:type="gramEnd"/>
      <w:r w:rsidRPr="009906B2">
        <w:rPr>
          <w:rFonts w:ascii="Microsoft YaHei" w:eastAsia="新細明體" w:hAnsi="Microsoft YaHei" w:cs="Microsoft YaHei" w:hint="eastAsia"/>
          <w:szCs w:val="24"/>
          <w:shd w:val="clear" w:color="auto" w:fill="FFFFFF"/>
        </w:rPr>
        <w:t>江令人完成</w:t>
      </w:r>
      <w:proofErr w:type="gramStart"/>
      <w:r w:rsidRPr="009906B2">
        <w:rPr>
          <w:rFonts w:ascii="Microsoft YaHei" w:eastAsia="新細明體" w:hAnsi="Microsoft YaHei" w:cs="Microsoft YaHei" w:hint="eastAsia"/>
          <w:szCs w:val="24"/>
          <w:shd w:val="clear" w:color="auto" w:fill="FFFFFF"/>
        </w:rPr>
        <w:t>沉</w:t>
      </w:r>
      <w:proofErr w:type="gramEnd"/>
      <w:r w:rsidRPr="009906B2">
        <w:rPr>
          <w:rFonts w:ascii="Microsoft YaHei" w:eastAsia="新細明體" w:hAnsi="Microsoft YaHei" w:cs="Microsoft YaHei" w:hint="eastAsia"/>
          <w:szCs w:val="24"/>
          <w:shd w:val="clear" w:color="auto" w:fill="FFFFFF"/>
        </w:rPr>
        <w:t>浸在山水墨畫的世界中，沿途山水舉世聞名。遊</w:t>
      </w:r>
      <w:proofErr w:type="gramStart"/>
      <w:r w:rsidRPr="009906B2">
        <w:rPr>
          <w:rFonts w:ascii="Microsoft YaHei" w:eastAsia="新細明體" w:hAnsi="Microsoft YaHei" w:cs="Microsoft YaHei" w:hint="eastAsia"/>
          <w:szCs w:val="24"/>
          <w:shd w:val="clear" w:color="auto" w:fill="FFFFFF"/>
        </w:rPr>
        <w:t>灕</w:t>
      </w:r>
      <w:proofErr w:type="gramEnd"/>
      <w:r w:rsidRPr="009906B2">
        <w:rPr>
          <w:rFonts w:ascii="Microsoft YaHei" w:eastAsia="新細明體" w:hAnsi="Microsoft YaHei" w:cs="Microsoft YaHei" w:hint="eastAsia"/>
          <w:szCs w:val="24"/>
          <w:shd w:val="clear" w:color="auto" w:fill="FFFFFF"/>
        </w:rPr>
        <w:t>江有一</w:t>
      </w:r>
      <w:proofErr w:type="gramStart"/>
      <w:r w:rsidRPr="009906B2">
        <w:rPr>
          <w:rFonts w:ascii="Microsoft YaHei" w:eastAsia="新細明體" w:hAnsi="Microsoft YaHei" w:cs="Microsoft YaHei" w:hint="eastAsia"/>
          <w:szCs w:val="24"/>
          <w:shd w:val="clear" w:color="auto" w:fill="FFFFFF"/>
        </w:rPr>
        <w:t>個</w:t>
      </w:r>
      <w:proofErr w:type="gramEnd"/>
      <w:r w:rsidRPr="009906B2">
        <w:rPr>
          <w:rFonts w:ascii="Microsoft YaHei" w:eastAsia="新細明體" w:hAnsi="Microsoft YaHei" w:cs="Microsoft YaHei" w:hint="eastAsia"/>
          <w:szCs w:val="24"/>
          <w:shd w:val="clear" w:color="auto" w:fill="FFFFFF"/>
        </w:rPr>
        <w:t>絕妙之處，就是不愁天氣變化，因為不同天氣</w:t>
      </w:r>
      <w:proofErr w:type="gramStart"/>
      <w:r w:rsidRPr="009906B2">
        <w:rPr>
          <w:rFonts w:ascii="Microsoft YaHei" w:eastAsia="新細明體" w:hAnsi="Microsoft YaHei" w:cs="Microsoft YaHei" w:hint="eastAsia"/>
          <w:szCs w:val="24"/>
          <w:shd w:val="clear" w:color="auto" w:fill="FFFFFF"/>
        </w:rPr>
        <w:t>灕</w:t>
      </w:r>
      <w:proofErr w:type="gramEnd"/>
      <w:r w:rsidRPr="009906B2">
        <w:rPr>
          <w:rFonts w:ascii="Microsoft YaHei" w:eastAsia="新細明體" w:hAnsi="Microsoft YaHei" w:cs="Microsoft YaHei" w:hint="eastAsia"/>
          <w:szCs w:val="24"/>
          <w:shd w:val="clear" w:color="auto" w:fill="FFFFFF"/>
        </w:rPr>
        <w:t>江景色有不同特點：晴天，看青峰倒影；陰天，</w:t>
      </w:r>
      <w:proofErr w:type="gramStart"/>
      <w:r w:rsidRPr="009906B2">
        <w:rPr>
          <w:rFonts w:ascii="Microsoft YaHei" w:eastAsia="新細明體" w:hAnsi="Microsoft YaHei" w:cs="Microsoft YaHei" w:hint="eastAsia"/>
          <w:szCs w:val="24"/>
          <w:shd w:val="clear" w:color="auto" w:fill="FFFFFF"/>
        </w:rPr>
        <w:t>看漫山</w:t>
      </w:r>
      <w:proofErr w:type="gramEnd"/>
      <w:r w:rsidRPr="009906B2">
        <w:rPr>
          <w:rFonts w:ascii="Microsoft YaHei" w:eastAsia="新細明體" w:hAnsi="Microsoft YaHei" w:cs="Microsoft YaHei" w:hint="eastAsia"/>
          <w:szCs w:val="24"/>
          <w:shd w:val="clear" w:color="auto" w:fill="FFFFFF"/>
        </w:rPr>
        <w:t>雲霧；雨天，看</w:t>
      </w:r>
      <w:proofErr w:type="gramStart"/>
      <w:r w:rsidRPr="009906B2">
        <w:rPr>
          <w:rFonts w:ascii="Microsoft YaHei" w:eastAsia="新細明體" w:hAnsi="Microsoft YaHei" w:cs="Microsoft YaHei" w:hint="eastAsia"/>
          <w:szCs w:val="24"/>
          <w:shd w:val="clear" w:color="auto" w:fill="FFFFFF"/>
        </w:rPr>
        <w:t>灕</w:t>
      </w:r>
      <w:proofErr w:type="gramEnd"/>
      <w:r w:rsidRPr="009906B2">
        <w:rPr>
          <w:rFonts w:ascii="Microsoft YaHei" w:eastAsia="新細明體" w:hAnsi="Microsoft YaHei" w:cs="Microsoft YaHei" w:hint="eastAsia"/>
          <w:szCs w:val="24"/>
          <w:shd w:val="clear" w:color="auto" w:fill="FFFFFF"/>
        </w:rPr>
        <w:t>江煙雨；甚至是陰雨天，但見江上煙波浩渺，群山若隱若現，浮雲穿行於奇峰</w:t>
      </w:r>
      <w:proofErr w:type="gramStart"/>
      <w:r w:rsidRPr="009906B2">
        <w:rPr>
          <w:rFonts w:ascii="Microsoft YaHei" w:eastAsia="新細明體" w:hAnsi="Microsoft YaHei" w:cs="Microsoft YaHei" w:hint="eastAsia"/>
          <w:szCs w:val="24"/>
          <w:shd w:val="clear" w:color="auto" w:fill="FFFFFF"/>
        </w:rPr>
        <w:t>之間，雨幕似輕</w:t>
      </w:r>
      <w:proofErr w:type="gramEnd"/>
      <w:r w:rsidRPr="009906B2">
        <w:rPr>
          <w:rFonts w:ascii="Microsoft YaHei" w:eastAsia="新細明體" w:hAnsi="Microsoft YaHei" w:cs="Microsoft YaHei" w:hint="eastAsia"/>
          <w:szCs w:val="24"/>
          <w:shd w:val="clear" w:color="auto" w:fill="FFFFFF"/>
        </w:rPr>
        <w:t>紗籠罩江山之上，活像一幅幅千姿百態的潑墨水彩畫，正是《桂林山水甲天下，絕妙灕江泛秋圖》。</w:t>
      </w:r>
    </w:p>
    <w:p w14:paraId="15ECD287" w14:textId="04AF1475"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
          <w:color w:val="C00000"/>
          <w:szCs w:val="24"/>
        </w:rPr>
      </w:pPr>
      <w:r w:rsidRPr="009906B2">
        <w:rPr>
          <w:rFonts w:ascii="Microsoft YaHei" w:eastAsia="新細明體" w:hAnsi="Microsoft YaHei" w:cs="Microsoft YaHei" w:hint="eastAsia"/>
          <w:b/>
          <w:color w:val="C00000"/>
          <w:szCs w:val="24"/>
          <w:shd w:val="clear" w:color="auto" w:fill="FFFFFF"/>
        </w:rPr>
        <w:t>搭乘遊船時請貴賓務必穿上救生衣，為此次快樂的旅程中添加了安全性，感謝貴賓的配合！</w:t>
      </w:r>
    </w:p>
    <w:p w14:paraId="39554CAD" w14:textId="3CEBD3D8" w:rsidR="005B0992" w:rsidRDefault="009906B2">
      <w:pPr>
        <w:adjustRightInd w:val="0"/>
        <w:snapToGrid w:val="0"/>
        <w:spacing w:line="380" w:lineRule="exact"/>
        <w:rPr>
          <w:rFonts w:ascii="Microsoft YaHei" w:eastAsia="Microsoft YaHei" w:hAnsi="Microsoft YaHei" w:cs="Microsoft YaHei"/>
        </w:rPr>
      </w:pPr>
      <w:r w:rsidRPr="009906B2">
        <w:rPr>
          <w:rStyle w:val="ab"/>
          <w:rFonts w:ascii="Microsoft YaHei" w:hAnsi="Microsoft YaHei" w:cs="Microsoft YaHei" w:hint="eastAsia"/>
        </w:rPr>
        <w:t>【車遊十</w:t>
      </w:r>
      <w:r w:rsidRPr="009906B2">
        <w:rPr>
          <w:rFonts w:ascii="Microsoft YaHei" w:hAnsi="Microsoft YaHei" w:cs="Microsoft YaHei" w:hint="eastAsia"/>
          <w:b/>
        </w:rPr>
        <w:t>裏</w:t>
      </w:r>
      <w:r w:rsidRPr="009906B2">
        <w:rPr>
          <w:rStyle w:val="ab"/>
          <w:rFonts w:ascii="Microsoft YaHei" w:hAnsi="Microsoft YaHei" w:cs="Microsoft YaHei" w:hint="eastAsia"/>
        </w:rPr>
        <w:t>畫廊】</w:t>
      </w:r>
      <w:r w:rsidRPr="009906B2">
        <w:rPr>
          <w:rFonts w:ascii="Microsoft YaHei" w:hAnsi="Microsoft YaHei" w:cs="Microsoft YaHei" w:hint="eastAsia"/>
        </w:rPr>
        <w:t>一路山巒夾道，山峰如玉筍林立</w:t>
      </w:r>
      <w:proofErr w:type="gramStart"/>
      <w:r w:rsidRPr="009906B2">
        <w:rPr>
          <w:rFonts w:ascii="Microsoft YaHei" w:hAnsi="Microsoft YaHei" w:cs="Microsoft YaHei" w:hint="eastAsia"/>
        </w:rPr>
        <w:t>撥地而起</w:t>
      </w:r>
      <w:proofErr w:type="gramEnd"/>
      <w:r w:rsidRPr="009906B2">
        <w:rPr>
          <w:rFonts w:ascii="Microsoft YaHei" w:hAnsi="Microsoft YaHei" w:cs="Microsoft YaHei" w:hint="eastAsia"/>
        </w:rPr>
        <w:t>，路邊阡陌縱橫，沿路奇峰美景，田園秀色，許多山岩形狀獨特給人遐想，如詩如畫，被稱為十</w:t>
      </w:r>
      <w:proofErr w:type="gramStart"/>
      <w:r w:rsidRPr="009906B2">
        <w:rPr>
          <w:rFonts w:ascii="Microsoft YaHei" w:hAnsi="Microsoft YaHei" w:cs="Microsoft YaHei" w:hint="eastAsia"/>
        </w:rPr>
        <w:t>裏畫郎</w:t>
      </w:r>
      <w:proofErr w:type="gramEnd"/>
      <w:r w:rsidRPr="009906B2">
        <w:rPr>
          <w:rFonts w:ascii="Microsoft YaHei" w:hAnsi="Microsoft YaHei" w:cs="Microsoft YaHei" w:hint="eastAsia"/>
        </w:rPr>
        <w:t>。</w:t>
      </w:r>
    </w:p>
    <w:p w14:paraId="186B5534" w14:textId="3EBF7807" w:rsidR="005B0992" w:rsidRDefault="009906B2">
      <w:pPr>
        <w:adjustRightInd w:val="0"/>
        <w:snapToGrid w:val="0"/>
        <w:spacing w:line="380" w:lineRule="exact"/>
        <w:rPr>
          <w:rFonts w:ascii="Microsoft YaHei" w:eastAsia="Microsoft YaHei" w:hAnsi="Microsoft YaHei" w:cs="Microsoft YaHei"/>
        </w:rPr>
      </w:pPr>
      <w:r w:rsidRPr="009906B2">
        <w:rPr>
          <w:rStyle w:val="ab"/>
          <w:rFonts w:ascii="Microsoft YaHei" w:hAnsi="Microsoft YaHei" w:cs="Microsoft YaHei" w:hint="eastAsia"/>
        </w:rPr>
        <w:t>【途觀月亮山】</w:t>
      </w:r>
      <w:r w:rsidRPr="009906B2">
        <w:rPr>
          <w:rFonts w:ascii="Microsoft YaHei" w:hAnsi="Microsoft YaHei" w:cs="Microsoft YaHei" w:hint="eastAsia"/>
        </w:rPr>
        <w:t>海拔</w:t>
      </w:r>
      <w:r w:rsidRPr="009906B2">
        <w:rPr>
          <w:rFonts w:ascii="Microsoft YaHei" w:hAnsi="Microsoft YaHei" w:cs="Microsoft YaHei"/>
        </w:rPr>
        <w:t>380</w:t>
      </w:r>
      <w:r w:rsidRPr="009906B2">
        <w:rPr>
          <w:rFonts w:ascii="Microsoft YaHei" w:hAnsi="Microsoft YaHei" w:cs="Microsoft YaHei" w:hint="eastAsia"/>
        </w:rPr>
        <w:t>米，長</w:t>
      </w:r>
      <w:r w:rsidRPr="009906B2">
        <w:rPr>
          <w:rFonts w:ascii="Microsoft YaHei" w:hAnsi="Microsoft YaHei" w:cs="Microsoft YaHei"/>
        </w:rPr>
        <w:t>410</w:t>
      </w:r>
      <w:r w:rsidRPr="009906B2">
        <w:rPr>
          <w:rFonts w:ascii="Microsoft YaHei" w:hAnsi="Microsoft YaHei" w:cs="Microsoft YaHei" w:hint="eastAsia"/>
        </w:rPr>
        <w:t>米，寬</w:t>
      </w:r>
      <w:r w:rsidRPr="009906B2">
        <w:rPr>
          <w:rFonts w:ascii="Microsoft YaHei" w:hAnsi="Microsoft YaHei" w:cs="Microsoft YaHei"/>
        </w:rPr>
        <w:t>220</w:t>
      </w:r>
      <w:r w:rsidRPr="009906B2">
        <w:rPr>
          <w:rFonts w:ascii="Microsoft YaHei" w:hAnsi="Microsoft YaHei" w:cs="Microsoft YaHei" w:hint="eastAsia"/>
        </w:rPr>
        <w:t>米。山上</w:t>
      </w:r>
      <w:proofErr w:type="gramStart"/>
      <w:r w:rsidRPr="009906B2">
        <w:rPr>
          <w:rFonts w:ascii="Microsoft YaHei" w:hAnsi="Microsoft YaHei" w:cs="Microsoft YaHei" w:hint="eastAsia"/>
        </w:rPr>
        <w:t>石壁如屏</w:t>
      </w:r>
      <w:proofErr w:type="gramEnd"/>
      <w:r w:rsidRPr="009906B2">
        <w:rPr>
          <w:rFonts w:ascii="Microsoft YaHei" w:hAnsi="Microsoft YaHei" w:cs="Microsoft YaHei" w:hint="eastAsia"/>
        </w:rPr>
        <w:t>，中空</w:t>
      </w:r>
      <w:proofErr w:type="gramStart"/>
      <w:r w:rsidRPr="009906B2">
        <w:rPr>
          <w:rFonts w:ascii="Microsoft YaHei" w:hAnsi="Microsoft YaHei" w:cs="Microsoft YaHei" w:hint="eastAsia"/>
        </w:rPr>
        <w:t>一</w:t>
      </w:r>
      <w:proofErr w:type="gramEnd"/>
      <w:r w:rsidRPr="009906B2">
        <w:rPr>
          <w:rFonts w:ascii="Microsoft YaHei" w:hAnsi="Microsoft YaHei" w:cs="Microsoft YaHei" w:hint="eastAsia"/>
        </w:rPr>
        <w:t>洞，若明月當空，稱明月峰，俗名月亮山。月亮山有天下名山、仙山、靈山之美譽。</w:t>
      </w:r>
    </w:p>
    <w:p w14:paraId="68B062E3" w14:textId="34AF6E64" w:rsidR="005B0992" w:rsidRDefault="009906B2">
      <w:pPr>
        <w:adjustRightInd w:val="0"/>
        <w:snapToGrid w:val="0"/>
        <w:spacing w:line="380" w:lineRule="exact"/>
        <w:rPr>
          <w:rFonts w:ascii="Microsoft YaHei" w:eastAsia="Microsoft YaHei" w:hAnsi="Microsoft YaHei" w:cs="Microsoft YaHei"/>
          <w:lang w:eastAsia="zh-CN"/>
        </w:rPr>
      </w:pPr>
      <w:r w:rsidRPr="009906B2">
        <w:rPr>
          <w:rFonts w:ascii="Microsoft YaHei" w:hAnsi="Microsoft YaHei" w:cs="Microsoft YaHei" w:hint="eastAsia"/>
          <w:b/>
          <w:bCs/>
        </w:rPr>
        <w:t>【遇龍河漂流】</w:t>
      </w:r>
      <w:proofErr w:type="gramStart"/>
      <w:r w:rsidRPr="009906B2">
        <w:rPr>
          <w:rFonts w:ascii="Microsoft YaHei" w:hAnsi="Microsoft YaHei" w:cs="Microsoft YaHei" w:hint="eastAsia"/>
        </w:rPr>
        <w:t>遇龍河</w:t>
      </w:r>
      <w:proofErr w:type="gramEnd"/>
      <w:r w:rsidRPr="009906B2">
        <w:rPr>
          <w:rFonts w:ascii="Microsoft YaHei" w:hAnsi="Microsoft YaHei" w:cs="Microsoft YaHei" w:hint="eastAsia"/>
        </w:rPr>
        <w:t>漂流被譽為</w:t>
      </w:r>
      <w:r w:rsidRPr="009906B2">
        <w:rPr>
          <w:rFonts w:ascii="Microsoft YaHei" w:hAnsi="Microsoft YaHei" w:cs="Microsoft YaHei"/>
        </w:rPr>
        <w:t>"</w:t>
      </w:r>
      <w:r w:rsidRPr="009906B2">
        <w:rPr>
          <w:rFonts w:ascii="Microsoft YaHei" w:hAnsi="Microsoft YaHei" w:cs="Microsoft YaHei" w:hint="eastAsia"/>
        </w:rPr>
        <w:t>小</w:t>
      </w:r>
      <w:proofErr w:type="gramStart"/>
      <w:r w:rsidRPr="009906B2">
        <w:rPr>
          <w:rFonts w:ascii="Microsoft YaHei" w:hAnsi="Microsoft YaHei" w:cs="Microsoft YaHei" w:hint="eastAsia"/>
        </w:rPr>
        <w:t>灕</w:t>
      </w:r>
      <w:proofErr w:type="gramEnd"/>
      <w:r w:rsidRPr="009906B2">
        <w:rPr>
          <w:rFonts w:ascii="Microsoft YaHei" w:hAnsi="Microsoft YaHei" w:cs="Microsoft YaHei" w:hint="eastAsia"/>
        </w:rPr>
        <w:t>江</w:t>
      </w:r>
      <w:r w:rsidRPr="009906B2">
        <w:rPr>
          <w:rFonts w:ascii="Microsoft YaHei" w:hAnsi="Microsoft YaHei" w:cs="Microsoft YaHei"/>
        </w:rPr>
        <w:t>"</w:t>
      </w:r>
      <w:r w:rsidRPr="009906B2">
        <w:rPr>
          <w:rFonts w:ascii="Microsoft YaHei" w:hAnsi="Microsoft YaHei" w:cs="Microsoft YaHei" w:hint="eastAsia"/>
        </w:rPr>
        <w:t>，是陽朔山水精華的另一種打開方式。與</w:t>
      </w:r>
      <w:proofErr w:type="gramStart"/>
      <w:r w:rsidRPr="009906B2">
        <w:rPr>
          <w:rFonts w:ascii="Microsoft YaHei" w:hAnsi="Microsoft YaHei" w:cs="Microsoft YaHei" w:hint="eastAsia"/>
        </w:rPr>
        <w:t>灕</w:t>
      </w:r>
      <w:proofErr w:type="gramEnd"/>
      <w:r w:rsidRPr="009906B2">
        <w:rPr>
          <w:rFonts w:ascii="Microsoft YaHei" w:hAnsi="Microsoft YaHei" w:cs="Microsoft YaHei" w:hint="eastAsia"/>
        </w:rPr>
        <w:t>江</w:t>
      </w:r>
      <w:proofErr w:type="gramStart"/>
      <w:r w:rsidRPr="009906B2">
        <w:rPr>
          <w:rFonts w:ascii="Microsoft YaHei" w:hAnsi="Microsoft YaHei" w:cs="Microsoft YaHei" w:hint="eastAsia"/>
        </w:rPr>
        <w:t>的雄奇壯闊</w:t>
      </w:r>
      <w:proofErr w:type="gramEnd"/>
      <w:r w:rsidRPr="009906B2">
        <w:rPr>
          <w:rFonts w:ascii="Microsoft YaHei" w:hAnsi="Microsoft YaHei" w:cs="Microsoft YaHei" w:hint="eastAsia"/>
        </w:rPr>
        <w:t>不同，</w:t>
      </w:r>
      <w:proofErr w:type="gramStart"/>
      <w:r w:rsidRPr="009906B2">
        <w:rPr>
          <w:rFonts w:ascii="Microsoft YaHei" w:hAnsi="Microsoft YaHei" w:cs="Microsoft YaHei" w:hint="eastAsia"/>
        </w:rPr>
        <w:t>遇龍河更</w:t>
      </w:r>
      <w:proofErr w:type="gramEnd"/>
      <w:r w:rsidRPr="009906B2">
        <w:rPr>
          <w:rFonts w:ascii="Microsoft YaHei" w:hAnsi="Microsoft YaHei" w:cs="Microsoft YaHei" w:hint="eastAsia"/>
        </w:rPr>
        <w:t>顯溫婉靈秀，素有</w:t>
      </w:r>
      <w:r w:rsidRPr="009906B2">
        <w:rPr>
          <w:rFonts w:ascii="Microsoft YaHei" w:hAnsi="Microsoft YaHei" w:cs="Microsoft YaHei"/>
        </w:rPr>
        <w:t>"</w:t>
      </w:r>
      <w:r w:rsidRPr="009906B2">
        <w:rPr>
          <w:rFonts w:ascii="Microsoft YaHei" w:hAnsi="Microsoft YaHei" w:cs="Microsoft YaHei" w:hint="eastAsia"/>
        </w:rPr>
        <w:t>不是</w:t>
      </w:r>
      <w:proofErr w:type="gramStart"/>
      <w:r w:rsidRPr="009906B2">
        <w:rPr>
          <w:rFonts w:ascii="Microsoft YaHei" w:hAnsi="Microsoft YaHei" w:cs="Microsoft YaHei" w:hint="eastAsia"/>
        </w:rPr>
        <w:t>灕</w:t>
      </w:r>
      <w:proofErr w:type="gramEnd"/>
      <w:r w:rsidRPr="009906B2">
        <w:rPr>
          <w:rFonts w:ascii="Microsoft YaHei" w:hAnsi="Microsoft YaHei" w:cs="Microsoft YaHei" w:hint="eastAsia"/>
        </w:rPr>
        <w:t>江勝似</w:t>
      </w:r>
      <w:proofErr w:type="gramStart"/>
      <w:r w:rsidRPr="009906B2">
        <w:rPr>
          <w:rFonts w:ascii="Microsoft YaHei" w:hAnsi="Microsoft YaHei" w:cs="Microsoft YaHei" w:hint="eastAsia"/>
        </w:rPr>
        <w:t>灕</w:t>
      </w:r>
      <w:proofErr w:type="gramEnd"/>
      <w:r w:rsidRPr="009906B2">
        <w:rPr>
          <w:rFonts w:ascii="Microsoft YaHei" w:hAnsi="Microsoft YaHei" w:cs="Microsoft YaHei" w:hint="eastAsia"/>
        </w:rPr>
        <w:t>江</w:t>
      </w:r>
      <w:r w:rsidRPr="009906B2">
        <w:rPr>
          <w:rFonts w:ascii="Microsoft YaHei" w:hAnsi="Microsoft YaHei" w:cs="Microsoft YaHei"/>
        </w:rPr>
        <w:t>"</w:t>
      </w:r>
      <w:r w:rsidRPr="009906B2">
        <w:rPr>
          <w:rFonts w:ascii="Microsoft YaHei" w:hAnsi="Microsoft YaHei" w:cs="Microsoft YaHei" w:hint="eastAsia"/>
        </w:rPr>
        <w:t>的美譽。每八人乘坐一條竹筏，由經驗豐富的</w:t>
      </w:r>
      <w:proofErr w:type="gramStart"/>
      <w:r w:rsidRPr="009906B2">
        <w:rPr>
          <w:rFonts w:ascii="Microsoft YaHei" w:hAnsi="Microsoft YaHei" w:cs="Microsoft YaHei" w:hint="eastAsia"/>
        </w:rPr>
        <w:t>筏工撐篙</w:t>
      </w:r>
      <w:proofErr w:type="gramEnd"/>
      <w:r w:rsidRPr="009906B2">
        <w:rPr>
          <w:rFonts w:ascii="Microsoft YaHei" w:hAnsi="Microsoft YaHei" w:cs="Microsoft YaHei" w:hint="eastAsia"/>
        </w:rPr>
        <w:t>前行，在碧波蕩漾中緩緩穿行</w:t>
      </w:r>
      <w:proofErr w:type="gramStart"/>
      <w:r w:rsidRPr="009906B2">
        <w:rPr>
          <w:rFonts w:ascii="Microsoft YaHei" w:hAnsi="Microsoft YaHei" w:cs="Microsoft YaHei" w:hint="eastAsia"/>
        </w:rPr>
        <w:t>于喀斯特峰叢之間</w:t>
      </w:r>
      <w:proofErr w:type="gramEnd"/>
      <w:r w:rsidRPr="009906B2">
        <w:rPr>
          <w:rFonts w:ascii="Microsoft YaHei" w:hAnsi="Microsoft YaHei" w:cs="Microsoft YaHei" w:hint="eastAsia"/>
        </w:rPr>
        <w:t>。河水清澈見底，可見水草搖曳、</w:t>
      </w:r>
      <w:proofErr w:type="gramStart"/>
      <w:r w:rsidRPr="009906B2">
        <w:rPr>
          <w:rFonts w:ascii="Microsoft YaHei" w:hAnsi="Microsoft YaHei" w:cs="Microsoft YaHei" w:hint="eastAsia"/>
        </w:rPr>
        <w:t>遊魚嬉戲</w:t>
      </w:r>
      <w:proofErr w:type="gramEnd"/>
      <w:r w:rsidRPr="009906B2">
        <w:rPr>
          <w:rFonts w:ascii="Microsoft YaHei" w:hAnsi="Microsoft YaHei" w:cs="Microsoft YaHei" w:hint="eastAsia"/>
        </w:rPr>
        <w:t>；兩岸</w:t>
      </w:r>
      <w:proofErr w:type="gramStart"/>
      <w:r w:rsidRPr="009906B2">
        <w:rPr>
          <w:rFonts w:ascii="Microsoft YaHei" w:hAnsi="Microsoft YaHei" w:cs="Microsoft YaHei" w:hint="eastAsia"/>
        </w:rPr>
        <w:t>田疇如錦</w:t>
      </w:r>
      <w:proofErr w:type="gramEnd"/>
      <w:r w:rsidRPr="009906B2">
        <w:rPr>
          <w:rFonts w:ascii="Microsoft YaHei" w:hAnsi="Microsoft YaHei" w:cs="Microsoft YaHei" w:hint="eastAsia"/>
        </w:rPr>
        <w:t>，村落點綴</w:t>
      </w:r>
      <w:proofErr w:type="gramStart"/>
      <w:r w:rsidRPr="009906B2">
        <w:rPr>
          <w:rFonts w:ascii="Microsoft YaHei" w:hAnsi="Microsoft YaHei" w:cs="Microsoft YaHei" w:hint="eastAsia"/>
        </w:rPr>
        <w:t>其間，</w:t>
      </w:r>
      <w:proofErr w:type="gramEnd"/>
      <w:r w:rsidRPr="009906B2">
        <w:rPr>
          <w:rFonts w:ascii="Microsoft YaHei" w:hAnsi="Microsoft YaHei" w:cs="Microsoft YaHei" w:hint="eastAsia"/>
        </w:rPr>
        <w:t>偶有牧牛橫渡、炊煙</w:t>
      </w:r>
      <w:proofErr w:type="gramStart"/>
      <w:r w:rsidRPr="009906B2">
        <w:rPr>
          <w:rFonts w:ascii="Microsoft YaHei" w:hAnsi="Microsoft YaHei" w:cs="Microsoft YaHei" w:hint="eastAsia"/>
        </w:rPr>
        <w:t>嫋嫋</w:t>
      </w:r>
      <w:proofErr w:type="gramEnd"/>
      <w:r w:rsidRPr="009906B2">
        <w:rPr>
          <w:rFonts w:ascii="Microsoft YaHei" w:hAnsi="Microsoft YaHei" w:cs="Microsoft YaHei" w:hint="eastAsia"/>
        </w:rPr>
        <w:t>，一派恬淡的田園牧歌景象。竹筏過處，水面泛起細碎漣漪，倒映著藍天白雲與青峰翠竹，恍若畫中游。</w:t>
      </w:r>
    </w:p>
    <w:p w14:paraId="51CE84BE" w14:textId="33BCD321" w:rsidR="005B0992" w:rsidRDefault="009906B2">
      <w:pPr>
        <w:pStyle w:val="EMPTYCELLSTYLE"/>
        <w:adjustRightInd w:val="0"/>
        <w:snapToGrid w:val="0"/>
        <w:spacing w:line="380" w:lineRule="exact"/>
        <w:rPr>
          <w:rFonts w:ascii="Microsoft YaHei" w:eastAsia="Microsoft YaHei" w:hAnsi="Microsoft YaHei" w:cs="Microsoft YaHei"/>
          <w:b/>
          <w:color w:val="000000" w:themeColor="text1"/>
          <w:sz w:val="24"/>
          <w:szCs w:val="24"/>
          <w:lang w:eastAsia="zh-TW"/>
        </w:rPr>
      </w:pPr>
      <w:proofErr w:type="gramStart"/>
      <w:r w:rsidRPr="009906B2">
        <w:rPr>
          <w:rFonts w:ascii="Microsoft YaHei" w:eastAsia="新細明體" w:hAnsi="Microsoft YaHei" w:cs="Microsoft YaHei" w:hint="eastAsia"/>
          <w:b/>
          <w:sz w:val="24"/>
          <w:szCs w:val="24"/>
          <w:shd w:val="clear" w:color="auto" w:fill="FFFFFF"/>
          <w:lang w:eastAsia="zh-TW"/>
        </w:rPr>
        <w:t>【銀子岩】</w:t>
      </w:r>
      <w:r w:rsidRPr="009906B2">
        <w:rPr>
          <w:rFonts w:ascii="Microsoft YaHei" w:eastAsia="新細明體" w:hAnsi="Microsoft YaHei" w:cs="Microsoft YaHei" w:hint="eastAsia"/>
          <w:sz w:val="24"/>
          <w:szCs w:val="24"/>
          <w:shd w:val="clear" w:color="auto" w:fill="FFFFFF"/>
          <w:lang w:eastAsia="zh-TW"/>
        </w:rPr>
        <w:t>溶洞是</w:t>
      </w:r>
      <w:proofErr w:type="gramEnd"/>
      <w:r w:rsidRPr="009906B2">
        <w:rPr>
          <w:rFonts w:ascii="Microsoft YaHei" w:eastAsia="新細明體" w:hAnsi="Microsoft YaHei" w:cs="Microsoft YaHei" w:hint="eastAsia"/>
          <w:sz w:val="24"/>
          <w:szCs w:val="24"/>
          <w:shd w:val="clear" w:color="auto" w:fill="FFFFFF"/>
          <w:lang w:eastAsia="zh-TW"/>
        </w:rPr>
        <w:t>典型的</w:t>
      </w:r>
      <w:proofErr w:type="gramStart"/>
      <w:r w:rsidRPr="009906B2">
        <w:rPr>
          <w:rFonts w:ascii="Microsoft YaHei" w:eastAsia="新細明體" w:hAnsi="Microsoft YaHei" w:cs="Microsoft YaHei" w:hint="eastAsia"/>
          <w:sz w:val="24"/>
          <w:szCs w:val="24"/>
          <w:shd w:val="clear" w:color="auto" w:fill="FFFFFF"/>
          <w:lang w:eastAsia="zh-TW"/>
        </w:rPr>
        <w:t>喀斯特地貌，</w:t>
      </w:r>
      <w:proofErr w:type="gramEnd"/>
      <w:r w:rsidRPr="009906B2">
        <w:rPr>
          <w:rFonts w:ascii="Microsoft YaHei" w:eastAsia="新細明體" w:hAnsi="Microsoft YaHei" w:cs="Microsoft YaHei" w:hint="eastAsia"/>
          <w:sz w:val="24"/>
          <w:szCs w:val="24"/>
          <w:shd w:val="clear" w:color="auto" w:fill="FFFFFF"/>
          <w:lang w:eastAsia="zh-TW"/>
        </w:rPr>
        <w:t>貫穿十二座山峰，</w:t>
      </w:r>
      <w:proofErr w:type="gramStart"/>
      <w:r w:rsidRPr="009906B2">
        <w:rPr>
          <w:rFonts w:ascii="Microsoft YaHei" w:eastAsia="新細明體" w:hAnsi="Microsoft YaHei" w:cs="Microsoft YaHei" w:hint="eastAsia"/>
          <w:sz w:val="24"/>
          <w:szCs w:val="24"/>
          <w:shd w:val="clear" w:color="auto" w:fill="FFFFFF"/>
          <w:lang w:eastAsia="zh-TW"/>
        </w:rPr>
        <w:t>屬層樓式溶洞</w:t>
      </w:r>
      <w:proofErr w:type="gramEnd"/>
      <w:r w:rsidRPr="009906B2">
        <w:rPr>
          <w:rFonts w:ascii="Microsoft YaHei" w:eastAsia="新細明體" w:hAnsi="Microsoft YaHei" w:cs="Microsoft YaHei" w:hint="eastAsia"/>
          <w:sz w:val="24"/>
          <w:szCs w:val="24"/>
          <w:shd w:val="clear" w:color="auto" w:fill="FFFFFF"/>
          <w:lang w:eastAsia="zh-TW"/>
        </w:rPr>
        <w:t>，洞內彙集了不同地質年代發育生長的鐘乳石，晶瑩剔透，潔白無瑕，宛如夜空的銀河傾斜而下，閃爍出像銀子、似鑽石的光芒，所以稱為“銀子岩”。</w:t>
      </w:r>
      <w:proofErr w:type="gramStart"/>
      <w:r w:rsidRPr="009906B2">
        <w:rPr>
          <w:rFonts w:ascii="Microsoft YaHei" w:eastAsia="新細明體" w:hAnsi="Microsoft YaHei" w:cs="Microsoft YaHei" w:hint="eastAsia"/>
          <w:sz w:val="24"/>
          <w:szCs w:val="24"/>
          <w:shd w:val="clear" w:color="auto" w:fill="FFFFFF"/>
          <w:lang w:eastAsia="zh-TW"/>
        </w:rPr>
        <w:t>銀子岩景區</w:t>
      </w:r>
      <w:proofErr w:type="gramEnd"/>
      <w:r w:rsidRPr="009906B2">
        <w:rPr>
          <w:rFonts w:ascii="Microsoft YaHei" w:eastAsia="新細明體" w:hAnsi="Microsoft YaHei" w:cs="Microsoft YaHei" w:hint="eastAsia"/>
          <w:sz w:val="24"/>
          <w:szCs w:val="24"/>
          <w:shd w:val="clear" w:color="auto" w:fill="FFFFFF"/>
          <w:lang w:eastAsia="zh-TW"/>
        </w:rPr>
        <w:t>充滿綠色。山是綠色的，水是綠色的，地是綠色的，樹是綠色的，田野是綠色的，為此，景區被有關人士譽為</w:t>
      </w:r>
      <w:r w:rsidRPr="009906B2">
        <w:rPr>
          <w:rFonts w:ascii="Microsoft YaHei" w:eastAsia="新細明體" w:hAnsi="Microsoft YaHei" w:cs="Microsoft YaHei"/>
          <w:sz w:val="24"/>
          <w:szCs w:val="24"/>
          <w:shd w:val="clear" w:color="auto" w:fill="FFFFFF"/>
          <w:lang w:eastAsia="zh-TW"/>
        </w:rPr>
        <w:t>"</w:t>
      </w:r>
      <w:r w:rsidRPr="009906B2">
        <w:rPr>
          <w:rFonts w:ascii="Microsoft YaHei" w:eastAsia="新細明體" w:hAnsi="Microsoft YaHei" w:cs="Microsoft YaHei" w:hint="eastAsia"/>
          <w:sz w:val="24"/>
          <w:szCs w:val="24"/>
          <w:shd w:val="clear" w:color="auto" w:fill="FFFFFF"/>
          <w:lang w:eastAsia="zh-TW"/>
        </w:rPr>
        <w:t>桂林山水的代表</w:t>
      </w:r>
      <w:r w:rsidRPr="009906B2">
        <w:rPr>
          <w:rFonts w:ascii="Microsoft YaHei" w:eastAsia="新細明體" w:hAnsi="Microsoft YaHei" w:cs="Microsoft YaHei"/>
          <w:sz w:val="24"/>
          <w:szCs w:val="24"/>
          <w:shd w:val="clear" w:color="auto" w:fill="FFFFFF"/>
          <w:lang w:eastAsia="zh-TW"/>
        </w:rPr>
        <w:t>"</w:t>
      </w:r>
      <w:r w:rsidRPr="009906B2">
        <w:rPr>
          <w:rFonts w:ascii="Microsoft YaHei" w:eastAsia="新細明體" w:hAnsi="Microsoft YaHei" w:cs="Microsoft YaHei" w:hint="eastAsia"/>
          <w:sz w:val="24"/>
          <w:szCs w:val="24"/>
          <w:shd w:val="clear" w:color="auto" w:fill="FFFFFF"/>
          <w:lang w:eastAsia="zh-TW"/>
        </w:rPr>
        <w:t>。是桂林</w:t>
      </w:r>
      <w:proofErr w:type="gramStart"/>
      <w:r w:rsidRPr="009906B2">
        <w:rPr>
          <w:rFonts w:ascii="Microsoft YaHei" w:eastAsia="新細明體" w:hAnsi="Microsoft YaHei" w:cs="Microsoft YaHei" w:hint="eastAsia"/>
          <w:sz w:val="24"/>
          <w:szCs w:val="24"/>
          <w:shd w:val="clear" w:color="auto" w:fill="FFFFFF"/>
          <w:lang w:eastAsia="zh-TW"/>
        </w:rPr>
        <w:t>旅遊圈新出現</w:t>
      </w:r>
      <w:proofErr w:type="gramEnd"/>
      <w:r w:rsidRPr="009906B2">
        <w:rPr>
          <w:rFonts w:ascii="Microsoft YaHei" w:eastAsia="新細明體" w:hAnsi="Microsoft YaHei" w:cs="Microsoft YaHei" w:hint="eastAsia"/>
          <w:sz w:val="24"/>
          <w:szCs w:val="24"/>
          <w:shd w:val="clear" w:color="auto" w:fill="FFFFFF"/>
          <w:lang w:eastAsia="zh-TW"/>
        </w:rPr>
        <w:t>的一顆璀璨明珠，也是桂林現較大的岩洞。有俗話說：“遊了銀子岩，一世不缺錢。”</w:t>
      </w:r>
    </w:p>
    <w:p w14:paraId="7AC74489" w14:textId="4FC33DD8"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szCs w:val="24"/>
        </w:rPr>
        <w:t>早餐：酒店內用／午餐：芋頭宴風味</w:t>
      </w:r>
      <w:r w:rsidRPr="009906B2">
        <w:rPr>
          <w:rFonts w:ascii="Microsoft YaHei" w:eastAsia="新細明體" w:hAnsi="Microsoft YaHei" w:cs="Microsoft YaHei" w:hint="eastAsia"/>
          <w:b/>
          <w:color w:val="000000" w:themeColor="text1"/>
          <w:kern w:val="0"/>
          <w:szCs w:val="24"/>
        </w:rPr>
        <w:t>〔人民幣</w:t>
      </w:r>
      <w:r w:rsidRPr="009906B2">
        <w:rPr>
          <w:rFonts w:ascii="Microsoft YaHei" w:eastAsia="新細明體" w:hAnsi="Microsoft YaHei" w:cs="Microsoft YaHei"/>
          <w:b/>
          <w:color w:val="000000" w:themeColor="text1"/>
          <w:kern w:val="0"/>
          <w:szCs w:val="24"/>
        </w:rPr>
        <w:t>50</w:t>
      </w:r>
      <w:r w:rsidRPr="009906B2">
        <w:rPr>
          <w:rFonts w:ascii="Microsoft YaHei" w:eastAsia="新細明體" w:hAnsi="Microsoft YaHei" w:cs="Microsoft YaHei" w:hint="eastAsia"/>
          <w:b/>
          <w:color w:val="000000" w:themeColor="text1"/>
          <w:kern w:val="0"/>
          <w:szCs w:val="24"/>
        </w:rPr>
        <w:t>〕／晚餐：</w:t>
      </w:r>
      <w:proofErr w:type="gramStart"/>
      <w:r w:rsidRPr="009906B2">
        <w:rPr>
          <w:rFonts w:ascii="Microsoft YaHei" w:eastAsia="新細明體" w:hAnsi="Microsoft YaHei" w:cs="Microsoft YaHei" w:hint="eastAsia"/>
          <w:b/>
          <w:color w:val="000000" w:themeColor="text1"/>
          <w:kern w:val="0"/>
          <w:szCs w:val="24"/>
        </w:rPr>
        <w:t>野菌火鍋</w:t>
      </w:r>
      <w:proofErr w:type="gramEnd"/>
      <w:r w:rsidRPr="009906B2">
        <w:rPr>
          <w:rFonts w:ascii="Microsoft YaHei" w:eastAsia="新細明體" w:hAnsi="Microsoft YaHei" w:cs="Microsoft YaHei" w:hint="eastAsia"/>
          <w:b/>
          <w:color w:val="000000" w:themeColor="text1"/>
          <w:kern w:val="0"/>
          <w:szCs w:val="24"/>
        </w:rPr>
        <w:t>風味〔人民幣</w:t>
      </w:r>
      <w:r w:rsidRPr="009906B2">
        <w:rPr>
          <w:rFonts w:ascii="Microsoft YaHei" w:eastAsia="新細明體" w:hAnsi="Microsoft YaHei" w:cs="Microsoft YaHei"/>
          <w:b/>
          <w:color w:val="000000" w:themeColor="text1"/>
          <w:kern w:val="0"/>
          <w:szCs w:val="24"/>
        </w:rPr>
        <w:t>60</w:t>
      </w:r>
      <w:r w:rsidRPr="009906B2">
        <w:rPr>
          <w:rFonts w:ascii="Microsoft YaHei" w:eastAsia="新細明體" w:hAnsi="Microsoft YaHei" w:cs="Microsoft YaHei" w:hint="eastAsia"/>
          <w:b/>
          <w:color w:val="000000" w:themeColor="text1"/>
          <w:kern w:val="0"/>
          <w:szCs w:val="24"/>
        </w:rPr>
        <w:t>〕</w:t>
      </w:r>
      <w:r w:rsidR="00817C9A">
        <w:rPr>
          <w:rFonts w:ascii="Microsoft YaHei" w:eastAsia="Microsoft YaHei" w:hAnsi="Microsoft YaHei" w:cs="Microsoft YaHei" w:hint="eastAsia"/>
          <w:b/>
          <w:color w:val="000000" w:themeColor="text1"/>
          <w:kern w:val="0"/>
          <w:szCs w:val="24"/>
        </w:rPr>
        <w:t xml:space="preserve"> </w:t>
      </w:r>
    </w:p>
    <w:p w14:paraId="499D41F7" w14:textId="3859DE9E" w:rsidR="005B0992" w:rsidRDefault="009906B2">
      <w:pPr>
        <w:pStyle w:val="a5"/>
        <w:pBdr>
          <w:bottom w:val="single" w:sz="6" w:space="1" w:color="auto"/>
        </w:pBdr>
        <w:adjustRightInd w:val="0"/>
        <w:snapToGrid w:val="0"/>
        <w:spacing w:line="380" w:lineRule="exact"/>
        <w:jc w:val="both"/>
        <w:rPr>
          <w:rFonts w:ascii="Microsoft YaHei" w:eastAsia="Microsoft YaHei" w:hAnsi="Microsoft YaHei" w:cs="Microsoft YaHei"/>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住宿：</w:t>
      </w:r>
      <w:r w:rsidR="00817C9A">
        <w:rPr>
          <w:rFonts w:ascii="Microsoft YaHei" w:eastAsia="Microsoft YaHei" w:hAnsi="Microsoft YaHei" w:cs="Microsoft YaHei" w:hint="eastAsia"/>
          <w:noProof/>
          <w:color w:val="000000" w:themeColor="text1"/>
          <w:szCs w:val="24"/>
        </w:rPr>
        <w:drawing>
          <wp:inline distT="0" distB="0" distL="0" distR="0" wp14:anchorId="055FDFC5" wp14:editId="4A183F7D">
            <wp:extent cx="521970" cy="76200"/>
            <wp:effectExtent l="0" t="0" r="0" b="0"/>
            <wp:docPr id="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a:xfrm>
                      <a:off x="0" y="0"/>
                      <a:ext cx="675979" cy="98683"/>
                    </a:xfrm>
                    <a:prstGeom prst="rect">
                      <a:avLst/>
                    </a:prstGeom>
                    <a:noFill/>
                    <a:ln w="12700">
                      <a:noFill/>
                    </a:ln>
                  </pic:spPr>
                </pic:pic>
              </a:graphicData>
            </a:graphic>
          </wp:inline>
        </w:drawing>
      </w:r>
      <w:r w:rsidRPr="009906B2">
        <w:rPr>
          <w:rFonts w:ascii="Microsoft YaHei" w:eastAsia="新細明體" w:hAnsi="Microsoft YaHei" w:cs="Microsoft YaHei" w:hint="eastAsia"/>
          <w:b/>
          <w:color w:val="000000" w:themeColor="text1"/>
          <w:kern w:val="0"/>
          <w:szCs w:val="24"/>
        </w:rPr>
        <w:t>陽朔</w:t>
      </w:r>
      <w:proofErr w:type="gramStart"/>
      <w:r w:rsidRPr="009906B2">
        <w:rPr>
          <w:rFonts w:ascii="Microsoft YaHei" w:eastAsia="新細明體" w:hAnsi="Microsoft YaHei" w:cs="Microsoft YaHei" w:hint="eastAsia"/>
          <w:b/>
          <w:color w:val="000000" w:themeColor="text1"/>
          <w:kern w:val="0"/>
          <w:szCs w:val="24"/>
        </w:rPr>
        <w:t>新西街麗呈華廷</w:t>
      </w:r>
      <w:proofErr w:type="gramEnd"/>
      <w:r w:rsidRPr="009906B2">
        <w:rPr>
          <w:rFonts w:ascii="Microsoft YaHei" w:eastAsia="新細明體" w:hAnsi="Microsoft YaHei" w:cs="Microsoft YaHei" w:hint="eastAsia"/>
          <w:b/>
          <w:color w:val="000000" w:themeColor="text1"/>
          <w:kern w:val="0"/>
          <w:szCs w:val="24"/>
        </w:rPr>
        <w:t>酒店</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bCs/>
          <w:color w:val="000000" w:themeColor="text1"/>
          <w:kern w:val="0"/>
          <w:szCs w:val="24"/>
        </w:rPr>
        <w:t>或同級</w:t>
      </w:r>
      <w:r w:rsidR="00817C9A">
        <w:rPr>
          <w:rFonts w:ascii="Microsoft YaHei" w:eastAsia="Microsoft YaHei" w:hAnsi="Microsoft YaHei" w:cs="Microsoft YaHei" w:hint="eastAsia"/>
          <w:bCs/>
          <w:color w:val="000000" w:themeColor="text1"/>
          <w:szCs w:val="24"/>
          <w:lang w:val="ms-MY"/>
        </w:rPr>
        <w:t xml:space="preserve"> </w:t>
      </w:r>
      <w:r w:rsidR="00817C9A">
        <w:rPr>
          <w:rFonts w:ascii="Microsoft YaHei" w:eastAsia="Microsoft YaHei" w:hAnsi="Microsoft YaHei" w:cs="Microsoft YaHei" w:hint="eastAsia"/>
          <w:color w:val="000000" w:themeColor="text1"/>
          <w:kern w:val="0"/>
          <w:szCs w:val="24"/>
        </w:rPr>
        <w:t xml:space="preserve"> </w:t>
      </w:r>
    </w:p>
    <w:p w14:paraId="30F886DC" w14:textId="77777777" w:rsidR="005B0992" w:rsidRDefault="005B0992">
      <w:pPr>
        <w:pStyle w:val="a5"/>
        <w:tabs>
          <w:tab w:val="left" w:pos="11268"/>
        </w:tabs>
        <w:adjustRightInd w:val="0"/>
        <w:snapToGrid w:val="0"/>
        <w:spacing w:line="380" w:lineRule="exact"/>
        <w:jc w:val="both"/>
        <w:rPr>
          <w:rFonts w:ascii="Microsoft YaHei" w:eastAsia="Microsoft YaHei" w:hAnsi="Microsoft YaHei" w:cs="Microsoft YaHei"/>
          <w:b/>
          <w:color w:val="000000" w:themeColor="text1"/>
          <w:szCs w:val="24"/>
        </w:rPr>
      </w:pPr>
    </w:p>
    <w:p w14:paraId="495A6F80" w14:textId="233E3170"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
          <w:color w:val="0000FF"/>
          <w:szCs w:val="24"/>
        </w:rPr>
      </w:pPr>
      <w:r w:rsidRPr="009906B2">
        <w:rPr>
          <w:rFonts w:ascii="Microsoft YaHei" w:eastAsia="新細明體" w:hAnsi="Microsoft YaHei" w:cs="Microsoft YaHei" w:hint="eastAsia"/>
          <w:b/>
          <w:color w:val="0000FF"/>
          <w:szCs w:val="24"/>
        </w:rPr>
        <w:t>第</w:t>
      </w:r>
      <w:r w:rsidRPr="009906B2">
        <w:rPr>
          <w:rFonts w:ascii="Microsoft YaHei" w:eastAsia="新細明體" w:hAnsi="Microsoft YaHei" w:cs="Microsoft YaHei"/>
          <w:b/>
          <w:i/>
          <w:color w:val="0000FF"/>
          <w:szCs w:val="24"/>
        </w:rPr>
        <w:t xml:space="preserve">6 </w:t>
      </w:r>
      <w:r w:rsidRPr="009906B2">
        <w:rPr>
          <w:rFonts w:ascii="Microsoft YaHei" w:eastAsia="新細明體" w:hAnsi="Microsoft YaHei" w:cs="Microsoft YaHei" w:hint="eastAsia"/>
          <w:b/>
          <w:color w:val="0000FF"/>
          <w:szCs w:val="24"/>
        </w:rPr>
        <w:t>天</w:t>
      </w:r>
      <w:r w:rsidRPr="009906B2">
        <w:rPr>
          <w:rFonts w:ascii="Microsoft YaHei" w:eastAsia="新細明體" w:hAnsi="Microsoft YaHei" w:cs="Microsoft YaHei"/>
          <w:b/>
          <w:color w:val="0000FF"/>
          <w:szCs w:val="24"/>
        </w:rPr>
        <w:t xml:space="preserve"> </w:t>
      </w:r>
      <w:r w:rsidRPr="009906B2">
        <w:rPr>
          <w:rFonts w:ascii="Microsoft YaHei" w:eastAsia="新細明體" w:hAnsi="Microsoft YaHei" w:cs="Microsoft YaHei" w:hint="eastAsia"/>
          <w:b/>
          <w:color w:val="0000FF"/>
          <w:szCs w:val="24"/>
        </w:rPr>
        <w:t>陽朔</w:t>
      </w:r>
      <w:r w:rsidR="00817C9A">
        <w:rPr>
          <w:rFonts w:ascii="Microsoft YaHei" w:eastAsia="Microsoft YaHei" w:hAnsi="Microsoft YaHei" w:cs="Microsoft YaHei" w:hint="eastAsia"/>
          <w:b/>
          <w:noProof/>
          <w:color w:val="0000FF"/>
          <w:kern w:val="24"/>
          <w:szCs w:val="24"/>
        </w:rPr>
        <w:drawing>
          <wp:inline distT="0" distB="0" distL="0" distR="0" wp14:anchorId="1F487DB9" wp14:editId="3B0BD77B">
            <wp:extent cx="266700" cy="123825"/>
            <wp:effectExtent l="0" t="0" r="0" b="9525"/>
            <wp:docPr id="10" name="圖片 23350598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33505987" descr="9"/>
                    <pic:cNvPicPr>
                      <a:picLocks noChangeAspect="1"/>
                    </pic:cNvPicPr>
                  </pic:nvPicPr>
                  <pic:blipFill>
                    <a:blip r:embed="rId14">
                      <a:extLst>
                        <a:ext uri="{28A0092B-C50C-407E-A947-70E740481C1C}">
                          <a14:useLocalDpi xmlns:a14="http://schemas.microsoft.com/office/drawing/2010/main" val="0"/>
                        </a:ext>
                      </a:extLst>
                    </a:blip>
                    <a:srcRect l="-26997" r="-26997"/>
                    <a:stretch>
                      <a:fillRect/>
                    </a:stretch>
                  </pic:blipFill>
                  <pic:spPr>
                    <a:xfrm>
                      <a:off x="0" y="0"/>
                      <a:ext cx="266700" cy="123825"/>
                    </a:xfrm>
                    <a:prstGeom prst="rect">
                      <a:avLst/>
                    </a:prstGeom>
                    <a:noFill/>
                    <a:ln w="12700">
                      <a:noFill/>
                    </a:ln>
                  </pic:spPr>
                </pic:pic>
              </a:graphicData>
            </a:graphic>
          </wp:inline>
        </w:drawing>
      </w:r>
      <w:r w:rsidRPr="009906B2">
        <w:rPr>
          <w:rFonts w:ascii="Microsoft YaHei" w:eastAsia="新細明體" w:hAnsi="Microsoft YaHei" w:cs="Microsoft YaHei" w:hint="eastAsia"/>
          <w:b/>
          <w:color w:val="0000FF"/>
          <w:szCs w:val="24"/>
        </w:rPr>
        <w:t>桂林【靖江王府、獨秀峰</w:t>
      </w:r>
      <w:r w:rsidRPr="009906B2">
        <w:rPr>
          <w:rFonts w:ascii="Microsoft YaHei" w:eastAsia="新細明體" w:hAnsi="Microsoft YaHei" w:cs="Microsoft YaHei"/>
          <w:b/>
          <w:color w:val="0000FF"/>
          <w:szCs w:val="24"/>
        </w:rPr>
        <w:t>+</w:t>
      </w:r>
      <w:r w:rsidRPr="009906B2">
        <w:rPr>
          <w:rFonts w:ascii="Microsoft YaHei" w:eastAsia="新細明體" w:hAnsi="Microsoft YaHei" w:cs="Microsoft YaHei" w:hint="eastAsia"/>
          <w:b/>
          <w:color w:val="0000FF"/>
          <w:szCs w:val="24"/>
        </w:rPr>
        <w:t>體驗古代科舉考試、玄幻山水間</w:t>
      </w:r>
      <w:r w:rsidRPr="009906B2">
        <w:rPr>
          <w:rFonts w:ascii="Microsoft YaHei" w:eastAsia="新細明體" w:hAnsi="Microsoft YaHei" w:cs="Microsoft YaHei"/>
          <w:b/>
          <w:color w:val="0000FF"/>
          <w:szCs w:val="24"/>
        </w:rPr>
        <w:t>VIP</w:t>
      </w:r>
      <w:r w:rsidRPr="009906B2">
        <w:rPr>
          <w:rFonts w:ascii="Microsoft YaHei" w:eastAsia="新細明體" w:hAnsi="Microsoft YaHei" w:cs="Microsoft YaHei" w:hint="eastAsia"/>
          <w:b/>
          <w:color w:val="0000FF"/>
          <w:szCs w:val="24"/>
        </w:rPr>
        <w:t>秀、</w:t>
      </w:r>
      <w:r w:rsidRPr="009906B2">
        <w:rPr>
          <w:rStyle w:val="viewpointtitle"/>
          <w:rFonts w:ascii="Microsoft YaHei" w:eastAsia="新細明體" w:hAnsi="Microsoft YaHei" w:cs="Microsoft YaHei" w:hint="eastAsia"/>
          <w:b/>
          <w:color w:val="0000FF"/>
          <w:szCs w:val="24"/>
        </w:rPr>
        <w:t>榕杉湖景區</w:t>
      </w:r>
      <w:r w:rsidRPr="009906B2">
        <w:rPr>
          <w:rStyle w:val="viewpointtitle"/>
          <w:rFonts w:ascii="Microsoft YaHei" w:eastAsia="新細明體" w:hAnsi="Microsoft YaHei" w:cs="Microsoft YaHei"/>
          <w:b/>
          <w:color w:val="0000FF"/>
          <w:szCs w:val="24"/>
        </w:rPr>
        <w:t>+</w:t>
      </w:r>
      <w:r w:rsidRPr="009906B2">
        <w:rPr>
          <w:rFonts w:ascii="Microsoft YaHei" w:eastAsia="新細明體" w:hAnsi="Microsoft YaHei" w:cs="Microsoft YaHei" w:hint="eastAsia"/>
          <w:b/>
          <w:color w:val="0000FF"/>
          <w:szCs w:val="24"/>
        </w:rPr>
        <w:t>唐景崧故居遺址</w:t>
      </w:r>
      <w:r w:rsidRPr="009906B2">
        <w:rPr>
          <w:rFonts w:ascii="Microsoft YaHei" w:eastAsia="新細明體" w:hAnsi="Microsoft YaHei" w:cs="Microsoft YaHei"/>
          <w:b/>
          <w:color w:val="0000FF"/>
          <w:szCs w:val="24"/>
        </w:rPr>
        <w:t>+</w:t>
      </w:r>
      <w:r w:rsidRPr="009906B2">
        <w:rPr>
          <w:rFonts w:ascii="Microsoft YaHei" w:eastAsia="新細明體" w:hAnsi="Microsoft YaHei" w:cs="Microsoft YaHei" w:hint="eastAsia"/>
          <w:b/>
          <w:color w:val="0000FF"/>
          <w:szCs w:val="24"/>
        </w:rPr>
        <w:t>黃庭堅系舟處、外觀日月雙塔、逍遙樓】</w:t>
      </w:r>
    </w:p>
    <w:p w14:paraId="2D746994" w14:textId="0B526742"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Cs/>
          <w:szCs w:val="24"/>
        </w:rPr>
      </w:pPr>
      <w:proofErr w:type="gramStart"/>
      <w:r w:rsidRPr="009906B2">
        <w:rPr>
          <w:rFonts w:ascii="Microsoft YaHei" w:eastAsia="新細明體" w:hAnsi="Microsoft YaHei" w:cs="Microsoft YaHei" w:hint="eastAsia"/>
          <w:b/>
          <w:szCs w:val="24"/>
        </w:rPr>
        <w:t>【靖江王府、獨秀峰】</w:t>
      </w:r>
      <w:r w:rsidRPr="009906B2">
        <w:rPr>
          <w:rFonts w:ascii="Microsoft YaHei" w:eastAsia="新細明體" w:hAnsi="Microsoft YaHei" w:cs="Microsoft YaHei" w:hint="eastAsia"/>
          <w:bCs/>
          <w:szCs w:val="24"/>
        </w:rPr>
        <w:t>靖江王府</w:t>
      </w:r>
      <w:proofErr w:type="gramEnd"/>
      <w:r w:rsidRPr="009906B2">
        <w:rPr>
          <w:rFonts w:ascii="Microsoft YaHei" w:eastAsia="新細明體" w:hAnsi="Microsoft YaHei" w:cs="Microsoft YaHei" w:hint="eastAsia"/>
          <w:bCs/>
          <w:szCs w:val="24"/>
        </w:rPr>
        <w:t>，</w:t>
      </w:r>
      <w:proofErr w:type="gramStart"/>
      <w:r w:rsidRPr="009906B2">
        <w:rPr>
          <w:rFonts w:ascii="Microsoft YaHei" w:eastAsia="新細明體" w:hAnsi="Microsoft YaHei" w:cs="Microsoft YaHei" w:hint="eastAsia"/>
          <w:bCs/>
          <w:szCs w:val="24"/>
        </w:rPr>
        <w:t>又稱靖江王城</w:t>
      </w:r>
      <w:proofErr w:type="gramEnd"/>
      <w:r w:rsidRPr="009906B2">
        <w:rPr>
          <w:rFonts w:ascii="Microsoft YaHei" w:eastAsia="新細明體" w:hAnsi="Microsoft YaHei" w:cs="Microsoft YaHei" w:hint="eastAsia"/>
          <w:bCs/>
          <w:szCs w:val="24"/>
        </w:rPr>
        <w:t>，是明代藩王靖江王的王府，建於明洪武五年（</w:t>
      </w:r>
      <w:r w:rsidRPr="009906B2">
        <w:rPr>
          <w:rFonts w:ascii="Microsoft YaHei" w:eastAsia="新細明體" w:hAnsi="Microsoft YaHei" w:cs="Microsoft YaHei"/>
          <w:bCs/>
          <w:szCs w:val="24"/>
        </w:rPr>
        <w:t>1372</w:t>
      </w:r>
      <w:r w:rsidRPr="009906B2">
        <w:rPr>
          <w:rFonts w:ascii="Microsoft YaHei" w:eastAsia="新細明體" w:hAnsi="Microsoft YaHei" w:cs="Microsoft YaHei" w:hint="eastAsia"/>
          <w:bCs/>
          <w:szCs w:val="24"/>
        </w:rPr>
        <w:t>年），至今已有</w:t>
      </w:r>
      <w:r w:rsidRPr="009906B2">
        <w:rPr>
          <w:rFonts w:ascii="Microsoft YaHei" w:eastAsia="新細明體" w:hAnsi="Microsoft YaHei" w:cs="Microsoft YaHei"/>
          <w:bCs/>
          <w:szCs w:val="24"/>
        </w:rPr>
        <w:t>630</w:t>
      </w:r>
      <w:r w:rsidRPr="009906B2">
        <w:rPr>
          <w:rFonts w:ascii="Microsoft YaHei" w:eastAsia="新細明體" w:hAnsi="Microsoft YaHei" w:cs="Microsoft YaHei" w:hint="eastAsia"/>
          <w:bCs/>
          <w:szCs w:val="24"/>
        </w:rPr>
        <w:t>多年的歷史，後因戰亂被毀重建，是我國現今歷史最長且保存得最完好的明代藩王府，清朝時為廣西貢院，現為廣西師範大學本部校區，位於王城內的獨秀峰，</w:t>
      </w:r>
      <w:proofErr w:type="gramStart"/>
      <w:r w:rsidRPr="009906B2">
        <w:rPr>
          <w:rFonts w:ascii="Microsoft YaHei" w:eastAsia="新細明體" w:hAnsi="Microsoft YaHei" w:cs="Microsoft YaHei" w:hint="eastAsia"/>
          <w:bCs/>
          <w:szCs w:val="24"/>
        </w:rPr>
        <w:t>孤峰突起</w:t>
      </w:r>
      <w:proofErr w:type="gramEnd"/>
      <w:r w:rsidRPr="009906B2">
        <w:rPr>
          <w:rFonts w:ascii="Microsoft YaHei" w:eastAsia="新細明體" w:hAnsi="Microsoft YaHei" w:cs="Microsoft YaHei" w:hint="eastAsia"/>
          <w:bCs/>
          <w:szCs w:val="24"/>
        </w:rPr>
        <w:t>，陡峭高峻，氣勢雄偉，被稱為“南天</w:t>
      </w:r>
      <w:proofErr w:type="gramStart"/>
      <w:r w:rsidRPr="009906B2">
        <w:rPr>
          <w:rFonts w:ascii="Microsoft YaHei" w:eastAsia="新細明體" w:hAnsi="Microsoft YaHei" w:cs="Microsoft YaHei" w:hint="eastAsia"/>
          <w:bCs/>
          <w:szCs w:val="24"/>
        </w:rPr>
        <w:t>一</w:t>
      </w:r>
      <w:proofErr w:type="gramEnd"/>
      <w:r w:rsidRPr="009906B2">
        <w:rPr>
          <w:rFonts w:ascii="Microsoft YaHei" w:eastAsia="新細明體" w:hAnsi="Microsoft YaHei" w:cs="Microsoft YaHei" w:hint="eastAsia"/>
          <w:bCs/>
          <w:szCs w:val="24"/>
        </w:rPr>
        <w:t>柱”，宋人王正功的詩句</w:t>
      </w:r>
      <w:proofErr w:type="gramStart"/>
      <w:r w:rsidRPr="009906B2">
        <w:rPr>
          <w:rFonts w:ascii="Microsoft YaHei" w:eastAsia="新細明體" w:hAnsi="Microsoft YaHei" w:cs="Microsoft YaHei" w:hint="eastAsia"/>
          <w:bCs/>
          <w:szCs w:val="24"/>
        </w:rPr>
        <w:t>“桂林山水甲天下”就刻在</w:t>
      </w:r>
      <w:proofErr w:type="gramEnd"/>
      <w:r w:rsidRPr="009906B2">
        <w:rPr>
          <w:rFonts w:ascii="Microsoft YaHei" w:eastAsia="新細明體" w:hAnsi="Microsoft YaHei" w:cs="Microsoft YaHei" w:hint="eastAsia"/>
          <w:bCs/>
          <w:szCs w:val="24"/>
        </w:rPr>
        <w:t>這裡。</w:t>
      </w:r>
    </w:p>
    <w:p w14:paraId="660311B4" w14:textId="1481C724"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Cs/>
          <w:szCs w:val="24"/>
          <w:lang w:eastAsia="zh-CN"/>
        </w:rPr>
      </w:pPr>
      <w:r w:rsidRPr="009906B2">
        <w:rPr>
          <w:rFonts w:ascii="Microsoft YaHei" w:eastAsia="新細明體" w:hAnsi="Microsoft YaHei" w:cs="Microsoft YaHei" w:hint="eastAsia"/>
          <w:b/>
          <w:szCs w:val="24"/>
        </w:rPr>
        <w:t>【玄幻山水間秀】</w:t>
      </w:r>
      <w:r w:rsidRPr="009906B2">
        <w:rPr>
          <w:rFonts w:ascii="Microsoft YaHei" w:eastAsia="新細明體" w:hAnsi="Microsoft YaHei" w:cs="Microsoft YaHei" w:hint="eastAsia"/>
          <w:bCs/>
          <w:szCs w:val="24"/>
        </w:rPr>
        <w:t>是一場融合桂林山水意境與現代科技的</w:t>
      </w:r>
      <w:proofErr w:type="gramStart"/>
      <w:r w:rsidRPr="009906B2">
        <w:rPr>
          <w:rFonts w:ascii="Microsoft YaHei" w:eastAsia="新細明體" w:hAnsi="Microsoft YaHei" w:cs="Microsoft YaHei" w:hint="eastAsia"/>
          <w:bCs/>
          <w:szCs w:val="24"/>
        </w:rPr>
        <w:t>大型玄幻</w:t>
      </w:r>
      <w:proofErr w:type="gramEnd"/>
      <w:r w:rsidRPr="009906B2">
        <w:rPr>
          <w:rFonts w:ascii="Microsoft YaHei" w:eastAsia="新細明體" w:hAnsi="Microsoft YaHei" w:cs="Microsoft YaHei" w:hint="eastAsia"/>
          <w:bCs/>
          <w:szCs w:val="24"/>
        </w:rPr>
        <w:t>實景演出，以獨特的視覺語言詮釋八桂大地的神話傳說與人文風情。演出</w:t>
      </w:r>
      <w:proofErr w:type="gramStart"/>
      <w:r w:rsidRPr="009906B2">
        <w:rPr>
          <w:rFonts w:ascii="Microsoft YaHei" w:eastAsia="新細明體" w:hAnsi="Microsoft YaHei" w:cs="Microsoft YaHei" w:hint="eastAsia"/>
          <w:bCs/>
          <w:szCs w:val="24"/>
        </w:rPr>
        <w:t>運用全息投影</w:t>
      </w:r>
      <w:proofErr w:type="gramEnd"/>
      <w:r w:rsidRPr="009906B2">
        <w:rPr>
          <w:rFonts w:ascii="Microsoft YaHei" w:eastAsia="新細明體" w:hAnsi="Microsoft YaHei" w:cs="Microsoft YaHei" w:hint="eastAsia"/>
          <w:bCs/>
          <w:szCs w:val="24"/>
        </w:rPr>
        <w:t>、立體</w:t>
      </w:r>
      <w:proofErr w:type="gramStart"/>
      <w:r w:rsidRPr="009906B2">
        <w:rPr>
          <w:rFonts w:ascii="Microsoft YaHei" w:eastAsia="新細明體" w:hAnsi="Microsoft YaHei" w:cs="Microsoft YaHei" w:hint="eastAsia"/>
          <w:bCs/>
          <w:szCs w:val="24"/>
        </w:rPr>
        <w:t>環繞聲效與</w:t>
      </w:r>
      <w:proofErr w:type="gramEnd"/>
      <w:r w:rsidRPr="009906B2">
        <w:rPr>
          <w:rFonts w:ascii="Microsoft YaHei" w:eastAsia="新細明體" w:hAnsi="Microsoft YaHei" w:cs="Microsoft YaHei" w:hint="eastAsia"/>
          <w:bCs/>
          <w:szCs w:val="24"/>
        </w:rPr>
        <w:t>機械舞臺裝置，將</w:t>
      </w:r>
      <w:proofErr w:type="gramStart"/>
      <w:r w:rsidRPr="009906B2">
        <w:rPr>
          <w:rFonts w:ascii="Microsoft YaHei" w:eastAsia="新細明體" w:hAnsi="Microsoft YaHei" w:cs="Microsoft YaHei" w:hint="eastAsia"/>
          <w:bCs/>
          <w:szCs w:val="24"/>
        </w:rPr>
        <w:t>灕</w:t>
      </w:r>
      <w:proofErr w:type="gramEnd"/>
      <w:r w:rsidRPr="009906B2">
        <w:rPr>
          <w:rFonts w:ascii="Microsoft YaHei" w:eastAsia="新細明體" w:hAnsi="Microsoft YaHei" w:cs="Microsoft YaHei" w:hint="eastAsia"/>
          <w:bCs/>
          <w:szCs w:val="24"/>
        </w:rPr>
        <w:t>江漁火、壯族銅鼓、瑤族長髮等文化符號編織成夢幻敘事。觀眾席採用</w:t>
      </w:r>
      <w:r w:rsidRPr="009906B2">
        <w:rPr>
          <w:rFonts w:ascii="Microsoft YaHei" w:eastAsia="新細明體" w:hAnsi="Microsoft YaHei" w:cs="Microsoft YaHei"/>
          <w:bCs/>
          <w:szCs w:val="24"/>
        </w:rPr>
        <w:t>VIP</w:t>
      </w:r>
      <w:r w:rsidRPr="009906B2">
        <w:rPr>
          <w:rFonts w:ascii="Microsoft YaHei" w:eastAsia="新細明體" w:hAnsi="Microsoft YaHei" w:cs="Microsoft YaHei" w:hint="eastAsia"/>
          <w:bCs/>
          <w:szCs w:val="24"/>
        </w:rPr>
        <w:t>專屬區域設置，確保</w:t>
      </w:r>
      <w:proofErr w:type="gramStart"/>
      <w:r w:rsidRPr="009906B2">
        <w:rPr>
          <w:rFonts w:ascii="Microsoft YaHei" w:eastAsia="新細明體" w:hAnsi="Microsoft YaHei" w:cs="Microsoft YaHei" w:hint="eastAsia"/>
          <w:bCs/>
          <w:szCs w:val="24"/>
        </w:rPr>
        <w:t>最佳觀演視角</w:t>
      </w:r>
      <w:proofErr w:type="gramEnd"/>
      <w:r w:rsidRPr="009906B2">
        <w:rPr>
          <w:rFonts w:ascii="Microsoft YaHei" w:eastAsia="新細明體" w:hAnsi="Microsoft YaHei" w:cs="Microsoft YaHei" w:hint="eastAsia"/>
          <w:bCs/>
          <w:szCs w:val="24"/>
        </w:rPr>
        <w:t>，在約</w:t>
      </w:r>
      <w:r w:rsidRPr="009906B2">
        <w:rPr>
          <w:rFonts w:ascii="Microsoft YaHei" w:eastAsia="新細明體" w:hAnsi="Microsoft YaHei" w:cs="Microsoft YaHei"/>
          <w:bCs/>
          <w:szCs w:val="24"/>
        </w:rPr>
        <w:t>70</w:t>
      </w:r>
      <w:r w:rsidRPr="009906B2">
        <w:rPr>
          <w:rFonts w:ascii="Microsoft YaHei" w:eastAsia="新細明體" w:hAnsi="Microsoft YaHei" w:cs="Microsoft YaHei" w:hint="eastAsia"/>
          <w:bCs/>
          <w:szCs w:val="24"/>
        </w:rPr>
        <w:t>分鐘的時長中，隨著劇情推進穿越時空</w:t>
      </w:r>
      <w:proofErr w:type="gramStart"/>
      <w:r w:rsidRPr="009906B2">
        <w:rPr>
          <w:rFonts w:ascii="Microsoft YaHei" w:eastAsia="新細明體" w:hAnsi="Microsoft YaHei" w:cs="Microsoft YaHei" w:hint="eastAsia"/>
          <w:bCs/>
          <w:szCs w:val="24"/>
        </w:rPr>
        <w:t>——</w:t>
      </w:r>
      <w:proofErr w:type="gramEnd"/>
      <w:r w:rsidRPr="009906B2">
        <w:rPr>
          <w:rFonts w:ascii="Microsoft YaHei" w:eastAsia="新細明體" w:hAnsi="Microsoft YaHei" w:cs="Microsoft YaHei" w:hint="eastAsia"/>
          <w:bCs/>
          <w:szCs w:val="24"/>
        </w:rPr>
        <w:t>從盤古開天的混沌初開，到劉三姐的山歌傳</w:t>
      </w:r>
      <w:r w:rsidRPr="009906B2">
        <w:rPr>
          <w:rFonts w:ascii="Microsoft YaHei" w:eastAsia="新細明體" w:hAnsi="Microsoft YaHei" w:cs="Microsoft YaHei" w:hint="eastAsia"/>
          <w:bCs/>
          <w:szCs w:val="24"/>
        </w:rPr>
        <w:lastRenderedPageBreak/>
        <w:t>情，再到現代桂林的璀璨夜景，演員與光影交錯，山水與人文共鳴，呈現出一幅流動的</w:t>
      </w:r>
      <w:proofErr w:type="gramStart"/>
      <w:r w:rsidRPr="009906B2">
        <w:rPr>
          <w:rFonts w:ascii="Microsoft YaHei" w:eastAsia="新細明體" w:hAnsi="Microsoft YaHei" w:cs="Microsoft YaHei" w:hint="eastAsia"/>
          <w:bCs/>
          <w:szCs w:val="24"/>
        </w:rPr>
        <w:t>立體畫卷</w:t>
      </w:r>
      <w:proofErr w:type="gramEnd"/>
      <w:r w:rsidRPr="009906B2">
        <w:rPr>
          <w:rFonts w:ascii="Microsoft YaHei" w:eastAsia="新細明體" w:hAnsi="Microsoft YaHei" w:cs="Microsoft YaHei" w:hint="eastAsia"/>
          <w:bCs/>
          <w:szCs w:val="24"/>
        </w:rPr>
        <w:t>。尤為震撼的是尾聲部分，數百盞孔明燈冉冉升起的場景，配合現場演奏的民樂改編曲，將觀眾情緒推向高潮，為白日所見的自然山水賦予了浪漫而深邃的文化註腳。</w:t>
      </w:r>
    </w:p>
    <w:p w14:paraId="1ECB1669" w14:textId="0055BE79" w:rsidR="005B0992" w:rsidRDefault="009906B2">
      <w:pPr>
        <w:pStyle w:val="EMPTYCELLSTYLE"/>
        <w:adjustRightInd w:val="0"/>
        <w:snapToGrid w:val="0"/>
        <w:spacing w:line="380" w:lineRule="exact"/>
        <w:rPr>
          <w:rFonts w:ascii="Microsoft YaHei" w:eastAsia="Microsoft YaHei" w:hAnsi="Microsoft YaHei" w:cs="Microsoft YaHei"/>
          <w:bCs/>
          <w:sz w:val="24"/>
          <w:szCs w:val="24"/>
          <w:lang w:eastAsia="zh-TW"/>
        </w:rPr>
      </w:pPr>
      <w:r w:rsidRPr="009906B2">
        <w:rPr>
          <w:rFonts w:ascii="Microsoft YaHei" w:eastAsia="新細明體" w:hAnsi="Microsoft YaHei" w:cs="Microsoft YaHei" w:hint="eastAsia"/>
          <w:b/>
          <w:sz w:val="24"/>
          <w:szCs w:val="24"/>
          <w:lang w:eastAsia="zh-TW"/>
        </w:rPr>
        <w:t>【</w:t>
      </w:r>
      <w:r w:rsidRPr="009906B2">
        <w:rPr>
          <w:rStyle w:val="viewpointtitle"/>
          <w:rFonts w:ascii="Microsoft YaHei" w:eastAsia="新細明體" w:hAnsi="Microsoft YaHei" w:cs="Microsoft YaHei" w:hint="eastAsia"/>
          <w:b/>
          <w:sz w:val="24"/>
          <w:szCs w:val="24"/>
          <w:lang w:eastAsia="zh-TW"/>
        </w:rPr>
        <w:t>榕杉湖景區</w:t>
      </w:r>
      <w:r w:rsidRPr="009906B2">
        <w:rPr>
          <w:rStyle w:val="viewpointtitle"/>
          <w:rFonts w:ascii="Microsoft YaHei" w:eastAsia="新細明體" w:hAnsi="Microsoft YaHei" w:cs="Microsoft YaHei"/>
          <w:b/>
          <w:sz w:val="24"/>
          <w:szCs w:val="24"/>
          <w:lang w:eastAsia="zh-TW"/>
        </w:rPr>
        <w:t>+</w:t>
      </w:r>
      <w:r w:rsidRPr="009906B2">
        <w:rPr>
          <w:rFonts w:ascii="Microsoft YaHei" w:eastAsia="新細明體" w:hAnsi="Microsoft YaHei" w:cs="Microsoft YaHei" w:hint="eastAsia"/>
          <w:b/>
          <w:sz w:val="24"/>
          <w:szCs w:val="24"/>
          <w:lang w:eastAsia="zh-TW"/>
        </w:rPr>
        <w:t>唐景崧故居遺址</w:t>
      </w:r>
      <w:r w:rsidRPr="009906B2">
        <w:rPr>
          <w:rFonts w:ascii="Microsoft YaHei" w:eastAsia="新細明體" w:hAnsi="Microsoft YaHei" w:cs="Microsoft YaHei"/>
          <w:b/>
          <w:sz w:val="24"/>
          <w:szCs w:val="24"/>
          <w:lang w:eastAsia="zh-TW"/>
        </w:rPr>
        <w:t>+</w:t>
      </w:r>
      <w:r w:rsidRPr="009906B2">
        <w:rPr>
          <w:rFonts w:ascii="Microsoft YaHei" w:eastAsia="新細明體" w:hAnsi="Microsoft YaHei" w:cs="Microsoft YaHei" w:hint="eastAsia"/>
          <w:b/>
          <w:sz w:val="24"/>
          <w:szCs w:val="24"/>
          <w:lang w:eastAsia="zh-TW"/>
        </w:rPr>
        <w:t>黃庭堅系舟處】</w:t>
      </w:r>
      <w:r w:rsidRPr="009906B2">
        <w:rPr>
          <w:rFonts w:ascii="Microsoft YaHei" w:eastAsia="新細明體" w:hAnsi="Microsoft YaHei" w:cs="Microsoft YaHei" w:hint="eastAsia"/>
          <w:bCs/>
          <w:sz w:val="24"/>
          <w:szCs w:val="24"/>
          <w:lang w:eastAsia="zh-TW"/>
        </w:rPr>
        <w:t>唐景崧故居遺址廣西才子兼愛國志士唐景崧在桂林的舊址，該故居始建於清康熙年間，占地面積</w:t>
      </w:r>
      <w:r w:rsidRPr="009906B2">
        <w:rPr>
          <w:rFonts w:ascii="Microsoft YaHei" w:eastAsia="新細明體" w:hAnsi="Microsoft YaHei" w:cs="Microsoft YaHei"/>
          <w:bCs/>
          <w:sz w:val="24"/>
          <w:szCs w:val="24"/>
          <w:lang w:eastAsia="zh-TW"/>
        </w:rPr>
        <w:t>410</w:t>
      </w:r>
      <w:r w:rsidRPr="009906B2">
        <w:rPr>
          <w:rFonts w:ascii="Microsoft YaHei" w:eastAsia="新細明體" w:hAnsi="Microsoft YaHei" w:cs="Microsoft YaHei" w:hint="eastAsia"/>
          <w:bCs/>
          <w:sz w:val="24"/>
          <w:szCs w:val="24"/>
          <w:lang w:eastAsia="zh-TW"/>
        </w:rPr>
        <w:t>平方米，為磚</w:t>
      </w:r>
      <w:proofErr w:type="gramStart"/>
      <w:r w:rsidRPr="009906B2">
        <w:rPr>
          <w:rFonts w:ascii="Microsoft YaHei" w:eastAsia="新細明體" w:hAnsi="Microsoft YaHei" w:cs="Microsoft YaHei" w:hint="eastAsia"/>
          <w:bCs/>
          <w:sz w:val="24"/>
          <w:szCs w:val="24"/>
          <w:lang w:eastAsia="zh-TW"/>
        </w:rPr>
        <w:t>木穿鬥式</w:t>
      </w:r>
      <w:proofErr w:type="gramEnd"/>
      <w:r w:rsidRPr="009906B2">
        <w:rPr>
          <w:rFonts w:ascii="Microsoft YaHei" w:eastAsia="新細明體" w:hAnsi="Microsoft YaHei" w:cs="Microsoft YaHei" w:hint="eastAsia"/>
          <w:bCs/>
          <w:sz w:val="24"/>
          <w:szCs w:val="24"/>
          <w:lang w:eastAsia="zh-TW"/>
        </w:rPr>
        <w:t>結構，梁、</w:t>
      </w:r>
      <w:proofErr w:type="gramStart"/>
      <w:r w:rsidRPr="009906B2">
        <w:rPr>
          <w:rFonts w:ascii="Microsoft YaHei" w:eastAsia="新細明體" w:hAnsi="Microsoft YaHei" w:cs="Microsoft YaHei" w:hint="eastAsia"/>
          <w:bCs/>
          <w:sz w:val="24"/>
          <w:szCs w:val="24"/>
          <w:lang w:eastAsia="zh-TW"/>
        </w:rPr>
        <w:t>枋</w:t>
      </w:r>
      <w:proofErr w:type="gramEnd"/>
      <w:r w:rsidRPr="009906B2">
        <w:rPr>
          <w:rFonts w:ascii="Microsoft YaHei" w:eastAsia="新細明體" w:hAnsi="Microsoft YaHei" w:cs="Microsoft YaHei" w:hint="eastAsia"/>
          <w:bCs/>
          <w:sz w:val="24"/>
          <w:szCs w:val="24"/>
          <w:lang w:eastAsia="zh-TW"/>
        </w:rPr>
        <w:t>、門楣等均雕刻有人物故事、龍鳳花草蟲魚，集建築美學，工藝精細為一體，具有歷史、藝術、研究價值。</w:t>
      </w:r>
    </w:p>
    <w:p w14:paraId="702782D3" w14:textId="244B4C5D" w:rsidR="005B0992" w:rsidRDefault="009906B2">
      <w:pPr>
        <w:pStyle w:val="EMPTYCELLSTYLE"/>
        <w:adjustRightInd w:val="0"/>
        <w:snapToGrid w:val="0"/>
        <w:spacing w:line="380" w:lineRule="exact"/>
        <w:rPr>
          <w:rFonts w:ascii="Microsoft YaHei" w:eastAsia="Microsoft YaHei" w:hAnsi="Microsoft YaHei" w:cs="Microsoft YaHei"/>
          <w:bCs/>
          <w:sz w:val="24"/>
          <w:szCs w:val="24"/>
          <w:lang w:eastAsia="zh-TW"/>
        </w:rPr>
      </w:pPr>
      <w:r w:rsidRPr="009906B2">
        <w:rPr>
          <w:rFonts w:ascii="Microsoft YaHei" w:eastAsia="新細明體" w:hAnsi="Microsoft YaHei" w:cs="Microsoft YaHei" w:hint="eastAsia"/>
          <w:bCs/>
          <w:sz w:val="24"/>
          <w:szCs w:val="24"/>
          <w:lang w:eastAsia="zh-TW"/>
        </w:rPr>
        <w:t>古南門：位於桂林市榕湖北岸，距今已一千多年歷史，是宋代桂林城南門，為</w:t>
      </w:r>
      <w:proofErr w:type="gramStart"/>
      <w:r w:rsidRPr="009906B2">
        <w:rPr>
          <w:rFonts w:ascii="Microsoft YaHei" w:eastAsia="新細明體" w:hAnsi="Microsoft YaHei" w:cs="Microsoft YaHei" w:hint="eastAsia"/>
          <w:bCs/>
          <w:sz w:val="24"/>
          <w:szCs w:val="24"/>
          <w:lang w:eastAsia="zh-TW"/>
        </w:rPr>
        <w:t>宋代景定三年</w:t>
      </w:r>
      <w:proofErr w:type="gramEnd"/>
      <w:r w:rsidRPr="009906B2">
        <w:rPr>
          <w:rFonts w:ascii="Microsoft YaHei" w:eastAsia="新細明體" w:hAnsi="Microsoft YaHei" w:cs="Microsoft YaHei" w:hint="eastAsia"/>
          <w:bCs/>
          <w:sz w:val="24"/>
          <w:szCs w:val="24"/>
          <w:lang w:eastAsia="zh-TW"/>
        </w:rPr>
        <w:t>至五年間</w:t>
      </w:r>
      <w:proofErr w:type="gramStart"/>
      <w:r w:rsidRPr="009906B2">
        <w:rPr>
          <w:rFonts w:ascii="Microsoft YaHei" w:eastAsia="新細明體" w:hAnsi="Microsoft YaHei" w:cs="Microsoft YaHei" w:hint="eastAsia"/>
          <w:bCs/>
          <w:sz w:val="24"/>
          <w:szCs w:val="24"/>
          <w:lang w:eastAsia="zh-TW"/>
        </w:rPr>
        <w:t>朱祀孫</w:t>
      </w:r>
      <w:proofErr w:type="gramEnd"/>
      <w:r w:rsidRPr="009906B2">
        <w:rPr>
          <w:rFonts w:ascii="Microsoft YaHei" w:eastAsia="新細明體" w:hAnsi="Microsoft YaHei" w:cs="Microsoft YaHei" w:hint="eastAsia"/>
          <w:bCs/>
          <w:sz w:val="24"/>
          <w:szCs w:val="24"/>
          <w:lang w:eastAsia="zh-TW"/>
        </w:rPr>
        <w:t>主持建造，時稱威德門，城門上刻有古南門三個字，為郭沫若所書，昔時城門上，生長一株古榕樹，樹根沿城牆盤錯而下，因此又叫榕樹門，城門樓則為榕樹樓，但城門上的古榕樹，現已不復存在。湖畔的千年古榕樹，依舊枝葉婆娑，濃</w:t>
      </w:r>
      <w:proofErr w:type="gramStart"/>
      <w:r w:rsidRPr="009906B2">
        <w:rPr>
          <w:rFonts w:ascii="Microsoft YaHei" w:eastAsia="新細明體" w:hAnsi="Microsoft YaHei" w:cs="Microsoft YaHei" w:hint="eastAsia"/>
          <w:bCs/>
          <w:sz w:val="24"/>
          <w:szCs w:val="24"/>
          <w:lang w:eastAsia="zh-TW"/>
        </w:rPr>
        <w:t>蔭灑綠</w:t>
      </w:r>
      <w:proofErr w:type="gramEnd"/>
      <w:r w:rsidRPr="009906B2">
        <w:rPr>
          <w:rFonts w:ascii="Microsoft YaHei" w:eastAsia="新細明體" w:hAnsi="Microsoft YaHei" w:cs="Microsoft YaHei" w:hint="eastAsia"/>
          <w:bCs/>
          <w:sz w:val="24"/>
          <w:szCs w:val="24"/>
          <w:lang w:eastAsia="zh-TW"/>
        </w:rPr>
        <w:t>，如遇盛夏時節，</w:t>
      </w:r>
      <w:proofErr w:type="gramStart"/>
      <w:r w:rsidRPr="009906B2">
        <w:rPr>
          <w:rFonts w:ascii="Microsoft YaHei" w:eastAsia="新細明體" w:hAnsi="Microsoft YaHei" w:cs="Microsoft YaHei" w:hint="eastAsia"/>
          <w:bCs/>
          <w:sz w:val="24"/>
          <w:szCs w:val="24"/>
          <w:lang w:eastAsia="zh-TW"/>
        </w:rPr>
        <w:t>榕蔭涼</w:t>
      </w:r>
      <w:proofErr w:type="gramEnd"/>
      <w:r w:rsidRPr="009906B2">
        <w:rPr>
          <w:rFonts w:ascii="Microsoft YaHei" w:eastAsia="新細明體" w:hAnsi="Microsoft YaHei" w:cs="Microsoft YaHei" w:hint="eastAsia"/>
          <w:bCs/>
          <w:sz w:val="24"/>
          <w:szCs w:val="24"/>
          <w:lang w:eastAsia="zh-TW"/>
        </w:rPr>
        <w:t>風習習，</w:t>
      </w:r>
      <w:proofErr w:type="gramStart"/>
      <w:r w:rsidRPr="009906B2">
        <w:rPr>
          <w:rFonts w:ascii="Microsoft YaHei" w:eastAsia="新細明體" w:hAnsi="Microsoft YaHei" w:cs="Microsoft YaHei" w:hint="eastAsia"/>
          <w:bCs/>
          <w:sz w:val="24"/>
          <w:szCs w:val="24"/>
          <w:lang w:eastAsia="zh-TW"/>
        </w:rPr>
        <w:t>榕城古蔭</w:t>
      </w:r>
      <w:proofErr w:type="gramEnd"/>
      <w:r w:rsidRPr="009906B2">
        <w:rPr>
          <w:rFonts w:ascii="Microsoft YaHei" w:eastAsia="新細明體" w:hAnsi="Microsoft YaHei" w:cs="Microsoft YaHei" w:hint="eastAsia"/>
          <w:bCs/>
          <w:sz w:val="24"/>
          <w:szCs w:val="24"/>
          <w:lang w:eastAsia="zh-TW"/>
        </w:rPr>
        <w:t>，為桂林續八景之一。黃庭堅</w:t>
      </w:r>
      <w:proofErr w:type="gramStart"/>
      <w:r w:rsidRPr="009906B2">
        <w:rPr>
          <w:rFonts w:ascii="Microsoft YaHei" w:eastAsia="新細明體" w:hAnsi="Microsoft YaHei" w:cs="Microsoft YaHei" w:hint="eastAsia"/>
          <w:bCs/>
          <w:sz w:val="24"/>
          <w:szCs w:val="24"/>
          <w:lang w:eastAsia="zh-TW"/>
        </w:rPr>
        <w:t>系舟處</w:t>
      </w:r>
      <w:proofErr w:type="gramEnd"/>
      <w:r w:rsidRPr="009906B2">
        <w:rPr>
          <w:rFonts w:ascii="Microsoft YaHei" w:eastAsia="新細明體" w:hAnsi="Microsoft YaHei" w:cs="Microsoft YaHei" w:hint="eastAsia"/>
          <w:bCs/>
          <w:sz w:val="24"/>
          <w:szCs w:val="24"/>
          <w:lang w:eastAsia="zh-TW"/>
        </w:rPr>
        <w:t>黃庭堅，北宋詩人、書法家，因寫《荊州承天院塔記》其中某些詞語為朝中權奸</w:t>
      </w:r>
      <w:proofErr w:type="gramStart"/>
      <w:r w:rsidRPr="009906B2">
        <w:rPr>
          <w:rFonts w:ascii="Microsoft YaHei" w:eastAsia="新細明體" w:hAnsi="Microsoft YaHei" w:cs="Microsoft YaHei" w:hint="eastAsia"/>
          <w:bCs/>
          <w:sz w:val="24"/>
          <w:szCs w:val="24"/>
          <w:lang w:eastAsia="zh-TW"/>
        </w:rPr>
        <w:t>蔡卞</w:t>
      </w:r>
      <w:proofErr w:type="gramEnd"/>
      <w:r w:rsidRPr="009906B2">
        <w:rPr>
          <w:rFonts w:ascii="Microsoft YaHei" w:eastAsia="新細明體" w:hAnsi="Microsoft YaHei" w:cs="Microsoft YaHei" w:hint="eastAsia"/>
          <w:bCs/>
          <w:sz w:val="24"/>
          <w:szCs w:val="24"/>
          <w:lang w:eastAsia="zh-TW"/>
        </w:rPr>
        <w:t>、章</w:t>
      </w:r>
      <w:proofErr w:type="gramStart"/>
      <w:r w:rsidRPr="009906B2">
        <w:rPr>
          <w:rFonts w:ascii="Microsoft YaHei" w:eastAsia="新細明體" w:hAnsi="Microsoft YaHei" w:cs="Microsoft YaHei" w:hint="eastAsia"/>
          <w:bCs/>
          <w:sz w:val="24"/>
          <w:szCs w:val="24"/>
          <w:lang w:eastAsia="zh-TW"/>
        </w:rPr>
        <w:t>惇</w:t>
      </w:r>
      <w:proofErr w:type="gramEnd"/>
      <w:r w:rsidRPr="009906B2">
        <w:rPr>
          <w:rFonts w:ascii="Microsoft YaHei" w:eastAsia="新細明體" w:hAnsi="Microsoft YaHei" w:cs="Microsoft YaHei" w:hint="eastAsia"/>
          <w:bCs/>
          <w:sz w:val="24"/>
          <w:szCs w:val="24"/>
          <w:lang w:eastAsia="zh-TW"/>
        </w:rPr>
        <w:t>所不容，被扣</w:t>
      </w:r>
      <w:proofErr w:type="gramStart"/>
      <w:r w:rsidRPr="009906B2">
        <w:rPr>
          <w:rFonts w:ascii="Microsoft YaHei" w:eastAsia="新細明體" w:hAnsi="Microsoft YaHei" w:cs="Microsoft YaHei" w:hint="eastAsia"/>
          <w:bCs/>
          <w:sz w:val="24"/>
          <w:szCs w:val="24"/>
          <w:lang w:eastAsia="zh-TW"/>
        </w:rPr>
        <w:t>上幸災謗</w:t>
      </w:r>
      <w:proofErr w:type="gramEnd"/>
      <w:r w:rsidRPr="009906B2">
        <w:rPr>
          <w:rFonts w:ascii="Microsoft YaHei" w:eastAsia="新細明體" w:hAnsi="Microsoft YaHei" w:cs="Microsoft YaHei" w:hint="eastAsia"/>
          <w:bCs/>
          <w:sz w:val="24"/>
          <w:szCs w:val="24"/>
          <w:lang w:eastAsia="zh-TW"/>
        </w:rPr>
        <w:t>國的罪名，除名</w:t>
      </w:r>
      <w:proofErr w:type="gramStart"/>
      <w:r w:rsidRPr="009906B2">
        <w:rPr>
          <w:rFonts w:ascii="Microsoft YaHei" w:eastAsia="新細明體" w:hAnsi="Microsoft YaHei" w:cs="Microsoft YaHei" w:hint="eastAsia"/>
          <w:bCs/>
          <w:sz w:val="24"/>
          <w:szCs w:val="24"/>
          <w:lang w:eastAsia="zh-TW"/>
        </w:rPr>
        <w:t>羈</w:t>
      </w:r>
      <w:proofErr w:type="gramEnd"/>
      <w:r w:rsidRPr="009906B2">
        <w:rPr>
          <w:rFonts w:ascii="Microsoft YaHei" w:eastAsia="新細明體" w:hAnsi="Microsoft YaHei" w:cs="Microsoft YaHei" w:hint="eastAsia"/>
          <w:bCs/>
          <w:sz w:val="24"/>
          <w:szCs w:val="24"/>
          <w:lang w:eastAsia="zh-TW"/>
        </w:rPr>
        <w:t>管廣西宜州，</w:t>
      </w:r>
      <w:proofErr w:type="gramStart"/>
      <w:r w:rsidRPr="009906B2">
        <w:rPr>
          <w:rFonts w:ascii="Microsoft YaHei" w:eastAsia="新細明體" w:hAnsi="Microsoft YaHei" w:cs="Microsoft YaHei" w:hint="eastAsia"/>
          <w:bCs/>
          <w:sz w:val="24"/>
          <w:szCs w:val="24"/>
          <w:lang w:eastAsia="zh-TW"/>
        </w:rPr>
        <w:t>於崇寧三年</w:t>
      </w:r>
      <w:proofErr w:type="gramEnd"/>
      <w:r w:rsidRPr="009906B2">
        <w:rPr>
          <w:rFonts w:ascii="Microsoft YaHei" w:eastAsia="新細明體" w:hAnsi="Microsoft YaHei" w:cs="Microsoft YaHei" w:hint="eastAsia"/>
          <w:bCs/>
          <w:sz w:val="24"/>
          <w:szCs w:val="24"/>
          <w:lang w:eastAsia="zh-TW"/>
        </w:rPr>
        <w:t>途經桂林，在南門外</w:t>
      </w:r>
      <w:proofErr w:type="gramStart"/>
      <w:r w:rsidRPr="009906B2">
        <w:rPr>
          <w:rFonts w:ascii="Microsoft YaHei" w:eastAsia="新細明體" w:hAnsi="Microsoft YaHei" w:cs="Microsoft YaHei" w:hint="eastAsia"/>
          <w:bCs/>
          <w:sz w:val="24"/>
          <w:szCs w:val="24"/>
          <w:lang w:eastAsia="zh-TW"/>
        </w:rPr>
        <w:t>榕</w:t>
      </w:r>
      <w:proofErr w:type="gramEnd"/>
      <w:r w:rsidRPr="009906B2">
        <w:rPr>
          <w:rFonts w:ascii="Microsoft YaHei" w:eastAsia="新細明體" w:hAnsi="Microsoft YaHei" w:cs="Microsoft YaHei" w:hint="eastAsia"/>
          <w:bCs/>
          <w:sz w:val="24"/>
          <w:szCs w:val="24"/>
          <w:lang w:eastAsia="zh-TW"/>
        </w:rPr>
        <w:t>溪</w:t>
      </w:r>
      <w:r w:rsidRPr="009906B2">
        <w:rPr>
          <w:rFonts w:ascii="Microsoft YaHei" w:eastAsia="新細明體" w:hAnsi="Microsoft YaHei" w:cs="Microsoft YaHei"/>
          <w:bCs/>
          <w:sz w:val="24"/>
          <w:szCs w:val="24"/>
          <w:lang w:eastAsia="zh-TW"/>
        </w:rPr>
        <w:t>(</w:t>
      </w:r>
      <w:r w:rsidRPr="009906B2">
        <w:rPr>
          <w:rFonts w:ascii="Microsoft YaHei" w:eastAsia="新細明體" w:hAnsi="Microsoft YaHei" w:cs="Microsoft YaHei" w:hint="eastAsia"/>
          <w:bCs/>
          <w:sz w:val="24"/>
          <w:szCs w:val="24"/>
          <w:lang w:eastAsia="zh-TW"/>
        </w:rPr>
        <w:t>今榕湖</w:t>
      </w:r>
      <w:r w:rsidRPr="009906B2">
        <w:rPr>
          <w:rFonts w:ascii="Microsoft YaHei" w:eastAsia="新細明體" w:hAnsi="Microsoft YaHei" w:cs="Microsoft YaHei"/>
          <w:bCs/>
          <w:sz w:val="24"/>
          <w:szCs w:val="24"/>
          <w:lang w:eastAsia="zh-TW"/>
        </w:rPr>
        <w:t>)</w:t>
      </w:r>
      <w:r w:rsidRPr="009906B2">
        <w:rPr>
          <w:rFonts w:ascii="Microsoft YaHei" w:eastAsia="新細明體" w:hAnsi="Microsoft YaHei" w:cs="Microsoft YaHei" w:hint="eastAsia"/>
          <w:bCs/>
          <w:sz w:val="24"/>
          <w:szCs w:val="24"/>
          <w:lang w:eastAsia="zh-TW"/>
        </w:rPr>
        <w:t>北岸</w:t>
      </w:r>
      <w:proofErr w:type="gramStart"/>
      <w:r w:rsidRPr="009906B2">
        <w:rPr>
          <w:rFonts w:ascii="Microsoft YaHei" w:eastAsia="新細明體" w:hAnsi="Microsoft YaHei" w:cs="Microsoft YaHei" w:hint="eastAsia"/>
          <w:bCs/>
          <w:sz w:val="24"/>
          <w:szCs w:val="24"/>
          <w:lang w:eastAsia="zh-TW"/>
        </w:rPr>
        <w:t>榕樹下系舟</w:t>
      </w:r>
      <w:proofErr w:type="gramEnd"/>
      <w:r w:rsidRPr="009906B2">
        <w:rPr>
          <w:rFonts w:ascii="Microsoft YaHei" w:eastAsia="新細明體" w:hAnsi="Microsoft YaHei" w:cs="Microsoft YaHei" w:hint="eastAsia"/>
          <w:bCs/>
          <w:sz w:val="24"/>
          <w:szCs w:val="24"/>
          <w:lang w:eastAsia="zh-TW"/>
        </w:rPr>
        <w:t>，並寫下著名的《到桂州》詩：</w:t>
      </w:r>
      <w:proofErr w:type="gramStart"/>
      <w:r w:rsidRPr="009906B2">
        <w:rPr>
          <w:rFonts w:ascii="Microsoft YaHei" w:eastAsia="新細明體" w:hAnsi="Microsoft YaHei" w:cs="Microsoft YaHei" w:hint="eastAsia"/>
          <w:bCs/>
          <w:sz w:val="24"/>
          <w:szCs w:val="24"/>
          <w:lang w:eastAsia="zh-TW"/>
        </w:rPr>
        <w:t>桂嶺環城</w:t>
      </w:r>
      <w:proofErr w:type="gramEnd"/>
      <w:r w:rsidRPr="009906B2">
        <w:rPr>
          <w:rFonts w:ascii="Microsoft YaHei" w:eastAsia="新細明體" w:hAnsi="Microsoft YaHei" w:cs="Microsoft YaHei" w:hint="eastAsia"/>
          <w:bCs/>
          <w:sz w:val="24"/>
          <w:szCs w:val="24"/>
          <w:lang w:eastAsia="zh-TW"/>
        </w:rPr>
        <w:t>如</w:t>
      </w:r>
      <w:proofErr w:type="gramStart"/>
      <w:r w:rsidRPr="009906B2">
        <w:rPr>
          <w:rFonts w:ascii="Microsoft YaHei" w:eastAsia="新細明體" w:hAnsi="Microsoft YaHei" w:cs="Microsoft YaHei" w:hint="eastAsia"/>
          <w:bCs/>
          <w:sz w:val="24"/>
          <w:szCs w:val="24"/>
          <w:lang w:eastAsia="zh-TW"/>
        </w:rPr>
        <w:t>雁蕩，平地蒼玉忽嶒峨</w:t>
      </w:r>
      <w:proofErr w:type="gramEnd"/>
      <w:r w:rsidRPr="009906B2">
        <w:rPr>
          <w:rFonts w:ascii="Microsoft YaHei" w:eastAsia="新細明體" w:hAnsi="Microsoft YaHei" w:cs="Microsoft YaHei" w:hint="eastAsia"/>
          <w:bCs/>
          <w:sz w:val="24"/>
          <w:szCs w:val="24"/>
          <w:lang w:eastAsia="zh-TW"/>
        </w:rPr>
        <w:t>，李成不在郭熙死，奈此百</w:t>
      </w:r>
      <w:proofErr w:type="gramStart"/>
      <w:r w:rsidRPr="009906B2">
        <w:rPr>
          <w:rFonts w:ascii="Microsoft YaHei" w:eastAsia="新細明體" w:hAnsi="Microsoft YaHei" w:cs="Microsoft YaHei" w:hint="eastAsia"/>
          <w:bCs/>
          <w:sz w:val="24"/>
          <w:szCs w:val="24"/>
          <w:lang w:eastAsia="zh-TW"/>
        </w:rPr>
        <w:t>嶂千峰何之</w:t>
      </w:r>
      <w:proofErr w:type="gramEnd"/>
      <w:r w:rsidRPr="009906B2">
        <w:rPr>
          <w:rFonts w:ascii="Microsoft YaHei" w:eastAsia="新細明體" w:hAnsi="Microsoft YaHei" w:cs="Microsoft YaHei" w:hint="eastAsia"/>
          <w:bCs/>
          <w:sz w:val="24"/>
          <w:szCs w:val="24"/>
          <w:lang w:eastAsia="zh-TW"/>
        </w:rPr>
        <w:t>名句。</w:t>
      </w:r>
    </w:p>
    <w:p w14:paraId="36D2B9D6" w14:textId="693205C1"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
          <w:color w:val="000000" w:themeColor="text1"/>
          <w:szCs w:val="24"/>
        </w:rPr>
      </w:pPr>
      <w:r w:rsidRPr="009906B2">
        <w:rPr>
          <w:rFonts w:ascii="Microsoft YaHei" w:eastAsia="新細明體" w:hAnsi="Microsoft YaHei" w:cs="Microsoft YaHei" w:hint="eastAsia"/>
          <w:b/>
          <w:szCs w:val="24"/>
        </w:rPr>
        <w:t>【外觀日月雙塔】</w:t>
      </w:r>
      <w:r w:rsidRPr="009906B2">
        <w:rPr>
          <w:rFonts w:ascii="Microsoft YaHei" w:eastAsia="新細明體" w:hAnsi="Microsoft YaHei" w:cs="Microsoft YaHei" w:hint="eastAsia"/>
          <w:bCs/>
          <w:kern w:val="0"/>
          <w:szCs w:val="24"/>
        </w:rPr>
        <w:t>地處桂林市中心區，坐落在桂林城的中軸線、桂林杉湖島上，號稱世界</w:t>
      </w:r>
      <w:proofErr w:type="gramStart"/>
      <w:r w:rsidRPr="009906B2">
        <w:rPr>
          <w:rFonts w:ascii="Microsoft YaHei" w:eastAsia="新細明體" w:hAnsi="Microsoft YaHei" w:cs="Microsoft YaHei" w:hint="eastAsia"/>
          <w:bCs/>
          <w:kern w:val="0"/>
          <w:szCs w:val="24"/>
        </w:rPr>
        <w:t>第一銅塔</w:t>
      </w:r>
      <w:proofErr w:type="gramEnd"/>
      <w:r w:rsidRPr="009906B2">
        <w:rPr>
          <w:rFonts w:ascii="Microsoft YaHei" w:eastAsia="新細明體" w:hAnsi="Microsoft YaHei" w:cs="Microsoft YaHei" w:hint="eastAsia"/>
          <w:bCs/>
          <w:kern w:val="0"/>
          <w:szCs w:val="24"/>
        </w:rPr>
        <w:t>，與</w:t>
      </w:r>
      <w:proofErr w:type="gramStart"/>
      <w:r w:rsidRPr="009906B2">
        <w:rPr>
          <w:rFonts w:ascii="Microsoft YaHei" w:eastAsia="新細明體" w:hAnsi="Microsoft YaHei" w:cs="Microsoft YaHei" w:hint="eastAsia"/>
          <w:bCs/>
          <w:kern w:val="0"/>
          <w:szCs w:val="24"/>
        </w:rPr>
        <w:t>象山水月相鄰</w:t>
      </w:r>
      <w:proofErr w:type="gramEnd"/>
      <w:r w:rsidRPr="009906B2">
        <w:rPr>
          <w:rFonts w:ascii="Microsoft YaHei" w:eastAsia="新細明體" w:hAnsi="Microsoft YaHei" w:cs="Microsoft YaHei" w:hint="eastAsia"/>
          <w:bCs/>
          <w:kern w:val="0"/>
          <w:szCs w:val="24"/>
        </w:rPr>
        <w:t>。象山是桂林</w:t>
      </w:r>
      <w:proofErr w:type="gramStart"/>
      <w:r w:rsidRPr="009906B2">
        <w:rPr>
          <w:rFonts w:ascii="Microsoft YaHei" w:eastAsia="新細明體" w:hAnsi="Microsoft YaHei" w:cs="Microsoft YaHei" w:hint="eastAsia"/>
          <w:bCs/>
          <w:kern w:val="0"/>
          <w:szCs w:val="24"/>
        </w:rPr>
        <w:t>的城徽</w:t>
      </w:r>
      <w:proofErr w:type="gramEnd"/>
      <w:r w:rsidRPr="009906B2">
        <w:rPr>
          <w:rFonts w:ascii="Microsoft YaHei" w:eastAsia="新細明體" w:hAnsi="Microsoft YaHei" w:cs="Microsoft YaHei" w:hint="eastAsia"/>
          <w:bCs/>
          <w:kern w:val="0"/>
          <w:szCs w:val="24"/>
        </w:rPr>
        <w:t>，而雙塔則是新桂林的標識。日塔、</w:t>
      </w:r>
      <w:proofErr w:type="gramStart"/>
      <w:r w:rsidRPr="009906B2">
        <w:rPr>
          <w:rFonts w:ascii="Microsoft YaHei" w:eastAsia="新細明體" w:hAnsi="Microsoft YaHei" w:cs="Microsoft YaHei" w:hint="eastAsia"/>
          <w:bCs/>
          <w:kern w:val="0"/>
          <w:szCs w:val="24"/>
        </w:rPr>
        <w:t>月塔與</w:t>
      </w:r>
      <w:proofErr w:type="gramEnd"/>
      <w:r w:rsidRPr="009906B2">
        <w:rPr>
          <w:rFonts w:ascii="Microsoft YaHei" w:eastAsia="新細明體" w:hAnsi="Microsoft YaHei" w:cs="Microsoft YaHei" w:hint="eastAsia"/>
          <w:bCs/>
          <w:kern w:val="0"/>
          <w:szCs w:val="24"/>
        </w:rPr>
        <w:t>象山上的</w:t>
      </w:r>
      <w:proofErr w:type="gramStart"/>
      <w:r w:rsidRPr="009906B2">
        <w:rPr>
          <w:rFonts w:ascii="Microsoft YaHei" w:eastAsia="新細明體" w:hAnsi="Microsoft YaHei" w:cs="Microsoft YaHei" w:hint="eastAsia"/>
          <w:bCs/>
          <w:kern w:val="0"/>
          <w:szCs w:val="24"/>
        </w:rPr>
        <w:t>普賢塔</w:t>
      </w:r>
      <w:proofErr w:type="gramEnd"/>
      <w:r w:rsidRPr="009906B2">
        <w:rPr>
          <w:rFonts w:ascii="Microsoft YaHei" w:eastAsia="新細明體" w:hAnsi="Microsoft YaHei" w:cs="Microsoft YaHei" w:hint="eastAsia"/>
          <w:bCs/>
          <w:kern w:val="0"/>
          <w:szCs w:val="24"/>
        </w:rPr>
        <w:t>、塔山上的壽佛塔，相互呼應，相互映襯，有四</w:t>
      </w:r>
      <w:proofErr w:type="gramStart"/>
      <w:r w:rsidRPr="009906B2">
        <w:rPr>
          <w:rFonts w:ascii="Microsoft YaHei" w:eastAsia="新細明體" w:hAnsi="Microsoft YaHei" w:cs="Microsoft YaHei" w:hint="eastAsia"/>
          <w:bCs/>
          <w:kern w:val="0"/>
          <w:szCs w:val="24"/>
        </w:rPr>
        <w:t>塔同美</w:t>
      </w:r>
      <w:proofErr w:type="gramEnd"/>
      <w:r w:rsidRPr="009906B2">
        <w:rPr>
          <w:rFonts w:ascii="Microsoft YaHei" w:eastAsia="新細明體" w:hAnsi="Microsoft YaHei" w:cs="Microsoft YaHei" w:hint="eastAsia"/>
          <w:bCs/>
          <w:kern w:val="0"/>
          <w:szCs w:val="24"/>
        </w:rPr>
        <w:t>之說。</w:t>
      </w:r>
    </w:p>
    <w:p w14:paraId="4D3010D9" w14:textId="69526766"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
          <w:color w:val="000000" w:themeColor="text1"/>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szCs w:val="24"/>
        </w:rPr>
        <w:t>早餐：酒店內用／午餐：澳門酒家</w:t>
      </w:r>
      <w:r w:rsidRPr="009906B2">
        <w:rPr>
          <w:rFonts w:ascii="Microsoft YaHei" w:eastAsia="新細明體" w:hAnsi="Microsoft YaHei" w:cs="Microsoft YaHei" w:hint="eastAsia"/>
          <w:b/>
          <w:color w:val="000000" w:themeColor="text1"/>
          <w:kern w:val="0"/>
          <w:szCs w:val="24"/>
        </w:rPr>
        <w:t>〔人民幣</w:t>
      </w:r>
      <w:r w:rsidRPr="009906B2">
        <w:rPr>
          <w:rFonts w:ascii="Microsoft YaHei" w:eastAsia="新細明體" w:hAnsi="Microsoft YaHei" w:cs="Microsoft YaHei"/>
          <w:b/>
          <w:color w:val="000000" w:themeColor="text1"/>
          <w:kern w:val="0"/>
          <w:szCs w:val="24"/>
        </w:rPr>
        <w:t>50</w:t>
      </w:r>
      <w:r w:rsidRPr="009906B2">
        <w:rPr>
          <w:rFonts w:ascii="Microsoft YaHei" w:eastAsia="新細明體" w:hAnsi="Microsoft YaHei" w:cs="Microsoft YaHei" w:hint="eastAsia"/>
          <w:b/>
          <w:color w:val="000000" w:themeColor="text1"/>
          <w:kern w:val="0"/>
          <w:szCs w:val="24"/>
        </w:rPr>
        <w:t>〕／晚餐：</w:t>
      </w:r>
      <w:r w:rsidRPr="009906B2">
        <w:rPr>
          <w:rFonts w:ascii="Microsoft YaHei" w:eastAsia="新細明體" w:hAnsi="Microsoft YaHei" w:cs="Microsoft YaHei" w:hint="eastAsia"/>
          <w:b/>
          <w:color w:val="FF0000"/>
          <w:kern w:val="0"/>
          <w:szCs w:val="24"/>
        </w:rPr>
        <w:t>韓式燒烤自助風味</w:t>
      </w:r>
      <w:r w:rsidRPr="009906B2">
        <w:rPr>
          <w:rFonts w:ascii="Microsoft YaHei" w:eastAsia="新細明體" w:hAnsi="Microsoft YaHei" w:cs="Microsoft YaHei" w:hint="eastAsia"/>
          <w:b/>
          <w:color w:val="000000" w:themeColor="text1"/>
          <w:kern w:val="0"/>
          <w:szCs w:val="24"/>
        </w:rPr>
        <w:t>〔人民幣</w:t>
      </w:r>
      <w:r w:rsidRPr="009906B2">
        <w:rPr>
          <w:rFonts w:ascii="Microsoft YaHei" w:eastAsia="新細明體" w:hAnsi="Microsoft YaHei" w:cs="Microsoft YaHei"/>
          <w:b/>
          <w:color w:val="FF0000"/>
          <w:kern w:val="0"/>
          <w:szCs w:val="24"/>
        </w:rPr>
        <w:t>80</w:t>
      </w:r>
      <w:r w:rsidRPr="009906B2">
        <w:rPr>
          <w:rFonts w:ascii="Microsoft YaHei" w:eastAsia="新細明體" w:hAnsi="Microsoft YaHei" w:cs="Microsoft YaHei" w:hint="eastAsia"/>
          <w:b/>
          <w:color w:val="000000" w:themeColor="text1"/>
          <w:kern w:val="0"/>
          <w:szCs w:val="24"/>
        </w:rPr>
        <w:t>〕</w:t>
      </w:r>
      <w:r w:rsidR="00817C9A">
        <w:rPr>
          <w:rFonts w:ascii="Microsoft YaHei" w:eastAsia="Microsoft YaHei" w:hAnsi="Microsoft YaHei" w:cs="Microsoft YaHei" w:hint="eastAsia"/>
          <w:b/>
          <w:color w:val="000000" w:themeColor="text1"/>
          <w:szCs w:val="24"/>
        </w:rPr>
        <w:t xml:space="preserve"> </w:t>
      </w:r>
    </w:p>
    <w:p w14:paraId="480320F6" w14:textId="17089B4B" w:rsidR="005B0992" w:rsidRDefault="009906B2">
      <w:pPr>
        <w:pStyle w:val="a5"/>
        <w:pBdr>
          <w:bottom w:val="single" w:sz="6" w:space="1" w:color="auto"/>
        </w:pBdr>
        <w:adjustRightInd w:val="0"/>
        <w:snapToGrid w:val="0"/>
        <w:spacing w:line="380" w:lineRule="exact"/>
        <w:jc w:val="both"/>
        <w:rPr>
          <w:rFonts w:ascii="Microsoft YaHei" w:eastAsia="Microsoft YaHei" w:hAnsi="Microsoft YaHei" w:cs="Microsoft YaHei"/>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住宿：准</w:t>
      </w:r>
      <w:r w:rsidR="00817C9A">
        <w:rPr>
          <w:rFonts w:ascii="Microsoft YaHei" w:eastAsia="Microsoft YaHei" w:hAnsi="Microsoft YaHei" w:cs="Microsoft YaHei" w:hint="eastAsia"/>
          <w:noProof/>
          <w:color w:val="000000" w:themeColor="text1"/>
          <w:szCs w:val="24"/>
        </w:rPr>
        <w:drawing>
          <wp:inline distT="0" distB="0" distL="0" distR="0" wp14:anchorId="50566924" wp14:editId="1E0C73A8">
            <wp:extent cx="521970" cy="83820"/>
            <wp:effectExtent l="0" t="0" r="0" b="0"/>
            <wp:docPr id="1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a:xfrm>
                      <a:off x="0" y="0"/>
                      <a:ext cx="675978" cy="108551"/>
                    </a:xfrm>
                    <a:prstGeom prst="rect">
                      <a:avLst/>
                    </a:prstGeom>
                    <a:noFill/>
                    <a:ln w="12700">
                      <a:noFill/>
                    </a:ln>
                  </pic:spPr>
                </pic:pic>
              </a:graphicData>
            </a:graphic>
          </wp:inline>
        </w:drawing>
      </w:r>
      <w:r w:rsidRPr="009906B2">
        <w:rPr>
          <w:rFonts w:ascii="Microsoft YaHei" w:eastAsia="新細明體" w:hAnsi="Microsoft YaHei" w:cs="Microsoft YaHei" w:hint="eastAsia"/>
          <w:b/>
          <w:color w:val="000000" w:themeColor="text1"/>
          <w:kern w:val="0"/>
          <w:szCs w:val="24"/>
        </w:rPr>
        <w:t>桂林萬福麗柏酒店</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bCs/>
          <w:color w:val="000000" w:themeColor="text1"/>
          <w:kern w:val="0"/>
          <w:szCs w:val="24"/>
        </w:rPr>
        <w:t>或同級</w:t>
      </w:r>
      <w:r w:rsidR="00817C9A">
        <w:rPr>
          <w:rFonts w:ascii="Microsoft YaHei" w:eastAsia="Microsoft YaHei" w:hAnsi="Microsoft YaHei" w:cs="Microsoft YaHei" w:hint="eastAsia"/>
          <w:b/>
          <w:color w:val="000000" w:themeColor="text1"/>
          <w:kern w:val="0"/>
          <w:szCs w:val="24"/>
        </w:rPr>
        <w:t xml:space="preserve"> </w:t>
      </w:r>
      <w:r w:rsidR="00817C9A">
        <w:rPr>
          <w:rFonts w:ascii="Microsoft YaHei" w:eastAsia="Microsoft YaHei" w:hAnsi="Microsoft YaHei" w:cs="Microsoft YaHei" w:hint="eastAsia"/>
          <w:b/>
          <w:bCs/>
          <w:color w:val="000000" w:themeColor="text1"/>
          <w:szCs w:val="24"/>
          <w:lang w:val="ms-MY"/>
        </w:rPr>
        <w:t xml:space="preserve"> </w:t>
      </w:r>
      <w:r w:rsidR="00817C9A">
        <w:rPr>
          <w:rFonts w:ascii="Microsoft YaHei" w:eastAsia="Microsoft YaHei" w:hAnsi="Microsoft YaHei" w:cs="Microsoft YaHei" w:hint="eastAsia"/>
          <w:color w:val="000000" w:themeColor="text1"/>
          <w:kern w:val="0"/>
          <w:szCs w:val="24"/>
        </w:rPr>
        <w:t xml:space="preserve"> </w:t>
      </w:r>
    </w:p>
    <w:p w14:paraId="3B1445D3" w14:textId="77777777" w:rsidR="005B0992" w:rsidRDefault="005B0992">
      <w:pPr>
        <w:pStyle w:val="a5"/>
        <w:pBdr>
          <w:bottom w:val="single" w:sz="6" w:space="1" w:color="auto"/>
        </w:pBdr>
        <w:adjustRightInd w:val="0"/>
        <w:snapToGrid w:val="0"/>
        <w:spacing w:line="380" w:lineRule="exact"/>
        <w:jc w:val="both"/>
        <w:rPr>
          <w:rFonts w:ascii="Microsoft YaHei" w:eastAsia="Microsoft YaHei" w:hAnsi="Microsoft YaHei" w:cs="Microsoft YaHei"/>
          <w:color w:val="000000" w:themeColor="text1"/>
          <w:kern w:val="0"/>
          <w:szCs w:val="24"/>
        </w:rPr>
      </w:pPr>
    </w:p>
    <w:p w14:paraId="13C77BEF" w14:textId="41CDB4B4" w:rsidR="005B0992" w:rsidRDefault="009906B2">
      <w:pPr>
        <w:pStyle w:val="a5"/>
        <w:pBdr>
          <w:bottom w:val="single" w:sz="6" w:space="1" w:color="auto"/>
        </w:pBdr>
        <w:adjustRightInd w:val="0"/>
        <w:snapToGrid w:val="0"/>
        <w:spacing w:line="380" w:lineRule="exact"/>
        <w:jc w:val="both"/>
        <w:rPr>
          <w:rFonts w:ascii="Microsoft YaHei" w:eastAsia="Microsoft YaHei" w:hAnsi="Microsoft YaHei" w:cs="Microsoft YaHei"/>
          <w:b/>
          <w:color w:val="0000FF"/>
          <w:szCs w:val="24"/>
          <w:lang w:eastAsia="zh-CN"/>
        </w:rPr>
      </w:pPr>
      <w:r w:rsidRPr="009906B2">
        <w:rPr>
          <w:rFonts w:ascii="Microsoft YaHei" w:eastAsia="新細明體" w:hAnsi="Microsoft YaHei" w:cs="Microsoft YaHei" w:hint="eastAsia"/>
          <w:b/>
          <w:color w:val="0000FF"/>
          <w:szCs w:val="24"/>
        </w:rPr>
        <w:t>第七天：桂林【伏波山、象鼻山</w:t>
      </w:r>
      <w:r w:rsidRPr="009906B2">
        <w:rPr>
          <w:rFonts w:ascii="Microsoft YaHei" w:eastAsia="新細明體" w:hAnsi="Microsoft YaHei" w:cs="Microsoft YaHei"/>
          <w:b/>
          <w:color w:val="0000FF"/>
          <w:szCs w:val="24"/>
        </w:rPr>
        <w:t>+</w:t>
      </w:r>
      <w:r w:rsidRPr="009906B2">
        <w:rPr>
          <w:rFonts w:ascii="Microsoft YaHei" w:eastAsia="新細明體" w:hAnsi="Microsoft YaHei" w:cs="Microsoft YaHei" w:hint="eastAsia"/>
          <w:b/>
          <w:color w:val="0000FF"/>
          <w:szCs w:val="24"/>
        </w:rPr>
        <w:t>少數民族服飾體驗（不含照相）】（動車）珠海</w:t>
      </w:r>
    </w:p>
    <w:p w14:paraId="66EA2FDA" w14:textId="7257CE58" w:rsidR="005B0992" w:rsidRDefault="009906B2">
      <w:pPr>
        <w:pStyle w:val="EMPTYCELLSTYLE"/>
        <w:adjustRightInd w:val="0"/>
        <w:snapToGrid w:val="0"/>
        <w:spacing w:line="380" w:lineRule="exact"/>
        <w:rPr>
          <w:rFonts w:ascii="Microsoft YaHei" w:eastAsia="Microsoft YaHei" w:hAnsi="Microsoft YaHei" w:cs="Microsoft YaHei"/>
          <w:sz w:val="24"/>
          <w:szCs w:val="24"/>
        </w:rPr>
      </w:pPr>
      <w:r w:rsidRPr="009906B2">
        <w:rPr>
          <w:rFonts w:ascii="Microsoft YaHei" w:eastAsia="新細明體" w:hAnsi="Microsoft YaHei" w:cs="Microsoft YaHei" w:hint="eastAsia"/>
          <w:b/>
          <w:sz w:val="24"/>
          <w:szCs w:val="24"/>
          <w:lang w:eastAsia="zh-TW"/>
        </w:rPr>
        <w:t>【象鼻山】</w:t>
      </w:r>
      <w:r w:rsidRPr="009906B2">
        <w:rPr>
          <w:rFonts w:ascii="Microsoft YaHei" w:eastAsia="新細明體" w:hAnsi="Microsoft YaHei" w:cs="Microsoft YaHei" w:hint="eastAsia"/>
          <w:sz w:val="24"/>
          <w:szCs w:val="24"/>
          <w:lang w:eastAsia="zh-TW"/>
        </w:rPr>
        <w:t>在</w:t>
      </w:r>
      <w:proofErr w:type="gramStart"/>
      <w:r w:rsidRPr="009906B2">
        <w:rPr>
          <w:rFonts w:ascii="Microsoft YaHei" w:eastAsia="新細明體" w:hAnsi="Microsoft YaHei" w:cs="Microsoft YaHei" w:hint="eastAsia"/>
          <w:sz w:val="24"/>
          <w:szCs w:val="24"/>
          <w:lang w:eastAsia="zh-TW"/>
        </w:rPr>
        <w:t>灕</w:t>
      </w:r>
      <w:proofErr w:type="gramEnd"/>
      <w:r w:rsidRPr="009906B2">
        <w:rPr>
          <w:rFonts w:ascii="Microsoft YaHei" w:eastAsia="新細明體" w:hAnsi="Microsoft YaHei" w:cs="Microsoft YaHei" w:hint="eastAsia"/>
          <w:sz w:val="24"/>
          <w:szCs w:val="24"/>
          <w:lang w:eastAsia="zh-TW"/>
        </w:rPr>
        <w:t>江</w:t>
      </w:r>
      <w:proofErr w:type="gramStart"/>
      <w:r w:rsidRPr="009906B2">
        <w:rPr>
          <w:rFonts w:ascii="Microsoft YaHei" w:eastAsia="新細明體" w:hAnsi="Microsoft YaHei" w:cs="Microsoft YaHei" w:hint="eastAsia"/>
          <w:sz w:val="24"/>
          <w:szCs w:val="24"/>
          <w:lang w:eastAsia="zh-TW"/>
        </w:rPr>
        <w:t>之畔，</w:t>
      </w:r>
      <w:proofErr w:type="gramEnd"/>
      <w:r w:rsidRPr="009906B2">
        <w:rPr>
          <w:rFonts w:ascii="Microsoft YaHei" w:eastAsia="新細明體" w:hAnsi="Microsoft YaHei" w:cs="Microsoft YaHei" w:hint="eastAsia"/>
          <w:sz w:val="24"/>
          <w:szCs w:val="24"/>
          <w:lang w:eastAsia="zh-TW"/>
        </w:rPr>
        <w:t>一座巍峨的山峰屹立了千年，這就是桂林的象徵</w:t>
      </w:r>
      <w:proofErr w:type="gramStart"/>
      <w:r w:rsidRPr="009906B2">
        <w:rPr>
          <w:rFonts w:ascii="Microsoft YaHei" w:eastAsia="新細明體" w:hAnsi="Microsoft YaHei" w:cs="Microsoft YaHei" w:hint="eastAsia"/>
          <w:sz w:val="24"/>
          <w:szCs w:val="24"/>
          <w:lang w:eastAsia="zh-TW"/>
        </w:rPr>
        <w:t>——</w:t>
      </w:r>
      <w:proofErr w:type="gramEnd"/>
      <w:r w:rsidRPr="009906B2">
        <w:rPr>
          <w:rFonts w:ascii="Microsoft YaHei" w:eastAsia="新細明體" w:hAnsi="Microsoft YaHei" w:cs="Microsoft YaHei" w:hint="eastAsia"/>
          <w:sz w:val="24"/>
          <w:szCs w:val="24"/>
          <w:lang w:eastAsia="zh-TW"/>
        </w:rPr>
        <w:t>象鼻山。象鼻山以其獨特的山形吸引著遊客，山中豐富的歷史文化底蘊讓其成為桂林的標誌。其山形酷似一隻巨</w:t>
      </w:r>
      <w:proofErr w:type="gramStart"/>
      <w:r w:rsidRPr="009906B2">
        <w:rPr>
          <w:rFonts w:ascii="Microsoft YaHei" w:eastAsia="新細明體" w:hAnsi="Microsoft YaHei" w:cs="Microsoft YaHei" w:hint="eastAsia"/>
          <w:sz w:val="24"/>
          <w:szCs w:val="24"/>
          <w:lang w:eastAsia="zh-TW"/>
        </w:rPr>
        <w:t>象</w:t>
      </w:r>
      <w:proofErr w:type="gramEnd"/>
      <w:r w:rsidRPr="009906B2">
        <w:rPr>
          <w:rFonts w:ascii="Microsoft YaHei" w:eastAsia="新細明體" w:hAnsi="Microsoft YaHei" w:cs="Microsoft YaHei" w:hint="eastAsia"/>
          <w:sz w:val="24"/>
          <w:szCs w:val="24"/>
          <w:lang w:eastAsia="zh-TW"/>
        </w:rPr>
        <w:t>在江邊飲水，生動逼真，引人</w:t>
      </w:r>
      <w:proofErr w:type="gramStart"/>
      <w:r w:rsidRPr="009906B2">
        <w:rPr>
          <w:rFonts w:ascii="Microsoft YaHei" w:eastAsia="新細明體" w:hAnsi="Microsoft YaHei" w:cs="Microsoft YaHei" w:hint="eastAsia"/>
          <w:sz w:val="24"/>
          <w:szCs w:val="24"/>
          <w:lang w:eastAsia="zh-TW"/>
        </w:rPr>
        <w:t>讚歎</w:t>
      </w:r>
      <w:proofErr w:type="gramEnd"/>
      <w:r w:rsidRPr="009906B2">
        <w:rPr>
          <w:rFonts w:ascii="Microsoft YaHei" w:eastAsia="新細明體" w:hAnsi="Microsoft YaHei" w:cs="Microsoft YaHei" w:hint="eastAsia"/>
          <w:sz w:val="24"/>
          <w:szCs w:val="24"/>
          <w:lang w:eastAsia="zh-TW"/>
        </w:rPr>
        <w:t>不已。這座山不僅承載著桂林深厚的歷史文化底蘊，更是無數文人墨客尋覓靈感的天堂。踏入象鼻山，仿佛置身於一幅絕美的</w:t>
      </w:r>
      <w:proofErr w:type="gramStart"/>
      <w:r w:rsidRPr="009906B2">
        <w:rPr>
          <w:rFonts w:ascii="Microsoft YaHei" w:eastAsia="新細明體" w:hAnsi="Microsoft YaHei" w:cs="Microsoft YaHei" w:hint="eastAsia"/>
          <w:sz w:val="24"/>
          <w:szCs w:val="24"/>
          <w:lang w:eastAsia="zh-TW"/>
        </w:rPr>
        <w:t>畫卷之中</w:t>
      </w:r>
      <w:proofErr w:type="gramEnd"/>
      <w:r w:rsidRPr="009906B2">
        <w:rPr>
          <w:rFonts w:ascii="Microsoft YaHei" w:eastAsia="新細明體" w:hAnsi="Microsoft YaHei" w:cs="Microsoft YaHei" w:hint="eastAsia"/>
          <w:sz w:val="24"/>
          <w:szCs w:val="24"/>
          <w:lang w:eastAsia="zh-TW"/>
        </w:rPr>
        <w:t>，盡情感受山水與人文的完美結合所帶來的獨特韻味。特別安排</w:t>
      </w:r>
      <w:r w:rsidRPr="009906B2">
        <w:rPr>
          <w:rFonts w:ascii="Microsoft YaHei" w:eastAsia="新細明體" w:hAnsi="Microsoft YaHei" w:cs="Microsoft YaHei" w:hint="eastAsia"/>
          <w:b/>
          <w:bCs/>
          <w:color w:val="0000FF"/>
          <w:sz w:val="24"/>
          <w:szCs w:val="24"/>
          <w:lang w:eastAsia="zh-TW"/>
        </w:rPr>
        <w:t>【少數民族服飾體驗】</w:t>
      </w:r>
      <w:r w:rsidRPr="009906B2">
        <w:rPr>
          <w:rFonts w:ascii="Microsoft YaHei" w:eastAsia="新細明體" w:hAnsi="Microsoft YaHei" w:cs="Microsoft YaHei" w:hint="eastAsia"/>
          <w:sz w:val="24"/>
          <w:szCs w:val="24"/>
          <w:lang w:eastAsia="zh-TW"/>
        </w:rPr>
        <w:t>，讓您親身感受壯、瑤、苗、</w:t>
      </w:r>
      <w:proofErr w:type="gramStart"/>
      <w:r w:rsidRPr="009906B2">
        <w:rPr>
          <w:rFonts w:ascii="Microsoft YaHei" w:eastAsia="新細明體" w:hAnsi="Microsoft YaHei" w:cs="Microsoft YaHei" w:hint="eastAsia"/>
          <w:sz w:val="24"/>
          <w:szCs w:val="24"/>
          <w:lang w:eastAsia="zh-TW"/>
        </w:rPr>
        <w:t>侗等少數民族</w:t>
      </w:r>
      <w:proofErr w:type="gramEnd"/>
      <w:r w:rsidRPr="009906B2">
        <w:rPr>
          <w:rFonts w:ascii="Microsoft YaHei" w:eastAsia="新細明體" w:hAnsi="Microsoft YaHei" w:cs="Microsoft YaHei" w:hint="eastAsia"/>
          <w:sz w:val="24"/>
          <w:szCs w:val="24"/>
          <w:lang w:eastAsia="zh-TW"/>
        </w:rPr>
        <w:t>的傳統服飾之美。色彩斑斕的繡花頭帕、精緻繁複的銀飾項圈、圖案獨特的蠟染衣裙，每一件都承載著民族的文化記憶與工藝智慧。在象鼻山的絕美背景下，換上這些極富特色的服飾，與桂林</w:t>
      </w:r>
      <w:proofErr w:type="gramStart"/>
      <w:r w:rsidRPr="009906B2">
        <w:rPr>
          <w:rFonts w:ascii="Microsoft YaHei" w:eastAsia="新細明體" w:hAnsi="Microsoft YaHei" w:cs="Microsoft YaHei" w:hint="eastAsia"/>
          <w:sz w:val="24"/>
          <w:szCs w:val="24"/>
          <w:lang w:eastAsia="zh-TW"/>
        </w:rPr>
        <w:t>山水同框</w:t>
      </w:r>
      <w:proofErr w:type="gramEnd"/>
      <w:r w:rsidRPr="009906B2">
        <w:rPr>
          <w:rFonts w:ascii="Microsoft YaHei" w:eastAsia="新細明體" w:hAnsi="Microsoft YaHei" w:cs="Microsoft YaHei" w:hint="eastAsia"/>
          <w:sz w:val="24"/>
          <w:szCs w:val="24"/>
          <w:lang w:eastAsia="zh-TW"/>
        </w:rPr>
        <w:t>，留下獨具風情的旅行印記。此體驗不含專業攝影服務，貴賓可自行拍攝留念。</w:t>
      </w:r>
    </w:p>
    <w:p w14:paraId="413AA898" w14:textId="26A13284" w:rsidR="005B0992" w:rsidRDefault="009906B2">
      <w:pPr>
        <w:pStyle w:val="EMPTYCELLSTYLE"/>
        <w:adjustRightInd w:val="0"/>
        <w:snapToGrid w:val="0"/>
        <w:spacing w:line="380" w:lineRule="exact"/>
        <w:rPr>
          <w:rFonts w:ascii="Microsoft YaHei" w:eastAsia="Microsoft YaHei" w:hAnsi="Microsoft YaHei" w:cs="Microsoft YaHei"/>
          <w:sz w:val="24"/>
          <w:szCs w:val="24"/>
        </w:rPr>
      </w:pPr>
      <w:r w:rsidRPr="009906B2">
        <w:rPr>
          <w:rFonts w:ascii="Microsoft YaHei" w:eastAsia="新細明體" w:hAnsi="Microsoft YaHei" w:cs="Microsoft YaHei" w:hint="eastAsia"/>
          <w:b/>
          <w:bCs/>
          <w:sz w:val="24"/>
          <w:szCs w:val="24"/>
          <w:lang w:eastAsia="zh-TW"/>
        </w:rPr>
        <w:t>【伏波山】</w:t>
      </w:r>
      <w:r w:rsidRPr="009906B2">
        <w:rPr>
          <w:rFonts w:ascii="Microsoft YaHei" w:eastAsia="新細明體" w:hAnsi="Microsoft YaHei" w:cs="Microsoft YaHei" w:hint="eastAsia"/>
          <w:sz w:val="24"/>
          <w:szCs w:val="24"/>
          <w:lang w:eastAsia="zh-TW"/>
        </w:rPr>
        <w:t>位於桂林市區東北部，</w:t>
      </w:r>
      <w:proofErr w:type="gramStart"/>
      <w:r w:rsidRPr="009906B2">
        <w:rPr>
          <w:rFonts w:ascii="Microsoft YaHei" w:eastAsia="新細明體" w:hAnsi="Microsoft YaHei" w:cs="Microsoft YaHei" w:hint="eastAsia"/>
          <w:sz w:val="24"/>
          <w:szCs w:val="24"/>
          <w:lang w:eastAsia="zh-TW"/>
        </w:rPr>
        <w:t>灕</w:t>
      </w:r>
      <w:proofErr w:type="gramEnd"/>
      <w:r w:rsidRPr="009906B2">
        <w:rPr>
          <w:rFonts w:ascii="Microsoft YaHei" w:eastAsia="新細明體" w:hAnsi="Microsoft YaHei" w:cs="Microsoft YaHei" w:hint="eastAsia"/>
          <w:sz w:val="24"/>
          <w:szCs w:val="24"/>
          <w:lang w:eastAsia="zh-TW"/>
        </w:rPr>
        <w:t>江之濱，是一座依</w:t>
      </w:r>
      <w:proofErr w:type="gramStart"/>
      <w:r w:rsidRPr="009906B2">
        <w:rPr>
          <w:rFonts w:ascii="Microsoft YaHei" w:eastAsia="新細明體" w:hAnsi="Microsoft YaHei" w:cs="Microsoft YaHei" w:hint="eastAsia"/>
          <w:sz w:val="24"/>
          <w:szCs w:val="24"/>
          <w:lang w:eastAsia="zh-TW"/>
        </w:rPr>
        <w:t>水傍江的孤峰</w:t>
      </w:r>
      <w:proofErr w:type="gramEnd"/>
      <w:r w:rsidRPr="009906B2">
        <w:rPr>
          <w:rFonts w:ascii="Microsoft YaHei" w:eastAsia="新細明體" w:hAnsi="Microsoft YaHei" w:cs="Microsoft YaHei" w:hint="eastAsia"/>
          <w:sz w:val="24"/>
          <w:szCs w:val="24"/>
          <w:lang w:eastAsia="zh-TW"/>
        </w:rPr>
        <w:t>，海拔</w:t>
      </w:r>
      <w:r w:rsidRPr="009906B2">
        <w:rPr>
          <w:rFonts w:ascii="Microsoft YaHei" w:eastAsia="新細明體" w:hAnsi="Microsoft YaHei" w:cs="Microsoft YaHei"/>
          <w:sz w:val="24"/>
          <w:szCs w:val="24"/>
          <w:lang w:eastAsia="zh-TW"/>
        </w:rPr>
        <w:t>213</w:t>
      </w:r>
      <w:r w:rsidRPr="009906B2">
        <w:rPr>
          <w:rFonts w:ascii="Microsoft YaHei" w:eastAsia="新細明體" w:hAnsi="Microsoft YaHei" w:cs="Microsoft YaHei" w:hint="eastAsia"/>
          <w:sz w:val="24"/>
          <w:szCs w:val="24"/>
          <w:lang w:eastAsia="zh-TW"/>
        </w:rPr>
        <w:t>米，長約</w:t>
      </w:r>
      <w:r w:rsidRPr="009906B2">
        <w:rPr>
          <w:rFonts w:ascii="Microsoft YaHei" w:eastAsia="新細明體" w:hAnsi="Microsoft YaHei" w:cs="Microsoft YaHei"/>
          <w:sz w:val="24"/>
          <w:szCs w:val="24"/>
          <w:lang w:eastAsia="zh-TW"/>
        </w:rPr>
        <w:t>60</w:t>
      </w:r>
      <w:r w:rsidRPr="009906B2">
        <w:rPr>
          <w:rFonts w:ascii="Microsoft YaHei" w:eastAsia="新細明體" w:hAnsi="Microsoft YaHei" w:cs="Microsoft YaHei" w:hint="eastAsia"/>
          <w:sz w:val="24"/>
          <w:szCs w:val="24"/>
          <w:lang w:eastAsia="zh-TW"/>
        </w:rPr>
        <w:t>米，寬約</w:t>
      </w:r>
      <w:r w:rsidRPr="009906B2">
        <w:rPr>
          <w:rFonts w:ascii="Microsoft YaHei" w:eastAsia="新細明體" w:hAnsi="Microsoft YaHei" w:cs="Microsoft YaHei"/>
          <w:sz w:val="24"/>
          <w:szCs w:val="24"/>
          <w:lang w:eastAsia="zh-TW"/>
        </w:rPr>
        <w:t>40</w:t>
      </w:r>
      <w:r w:rsidRPr="009906B2">
        <w:rPr>
          <w:rFonts w:ascii="Microsoft YaHei" w:eastAsia="新細明體" w:hAnsi="Microsoft YaHei" w:cs="Microsoft YaHei" w:hint="eastAsia"/>
          <w:sz w:val="24"/>
          <w:szCs w:val="24"/>
          <w:lang w:eastAsia="zh-TW"/>
        </w:rPr>
        <w:t>米。山體</w:t>
      </w:r>
      <w:proofErr w:type="gramStart"/>
      <w:r w:rsidRPr="009906B2">
        <w:rPr>
          <w:rFonts w:ascii="Microsoft YaHei" w:eastAsia="新細明體" w:hAnsi="Microsoft YaHei" w:cs="Microsoft YaHei" w:hint="eastAsia"/>
          <w:sz w:val="24"/>
          <w:szCs w:val="24"/>
          <w:lang w:eastAsia="zh-TW"/>
        </w:rPr>
        <w:t>一半枕於</w:t>
      </w:r>
      <w:proofErr w:type="gramEnd"/>
      <w:r w:rsidRPr="009906B2">
        <w:rPr>
          <w:rFonts w:ascii="Microsoft YaHei" w:eastAsia="新細明體" w:hAnsi="Microsoft YaHei" w:cs="Microsoft YaHei" w:hint="eastAsia"/>
          <w:sz w:val="24"/>
          <w:szCs w:val="24"/>
          <w:lang w:eastAsia="zh-TW"/>
        </w:rPr>
        <w:t>陸地，一半</w:t>
      </w:r>
      <w:proofErr w:type="gramStart"/>
      <w:r w:rsidRPr="009906B2">
        <w:rPr>
          <w:rFonts w:ascii="Microsoft YaHei" w:eastAsia="新細明體" w:hAnsi="Microsoft YaHei" w:cs="Microsoft YaHei" w:hint="eastAsia"/>
          <w:sz w:val="24"/>
          <w:szCs w:val="24"/>
          <w:lang w:eastAsia="zh-TW"/>
        </w:rPr>
        <w:t>插入江潭</w:t>
      </w:r>
      <w:proofErr w:type="gramEnd"/>
      <w:r w:rsidRPr="009906B2">
        <w:rPr>
          <w:rFonts w:ascii="Microsoft YaHei" w:eastAsia="新細明體" w:hAnsi="Microsoft YaHei" w:cs="Microsoft YaHei" w:hint="eastAsia"/>
          <w:sz w:val="24"/>
          <w:szCs w:val="24"/>
          <w:lang w:eastAsia="zh-TW"/>
        </w:rPr>
        <w:t>，每至春夏之交，</w:t>
      </w:r>
      <w:proofErr w:type="gramStart"/>
      <w:r w:rsidRPr="009906B2">
        <w:rPr>
          <w:rFonts w:ascii="Microsoft YaHei" w:eastAsia="新細明體" w:hAnsi="Microsoft YaHei" w:cs="Microsoft YaHei" w:hint="eastAsia"/>
          <w:sz w:val="24"/>
          <w:szCs w:val="24"/>
          <w:lang w:eastAsia="zh-TW"/>
        </w:rPr>
        <w:t>灕江漲水</w:t>
      </w:r>
      <w:proofErr w:type="gramEnd"/>
      <w:r w:rsidRPr="009906B2">
        <w:rPr>
          <w:rFonts w:ascii="Microsoft YaHei" w:eastAsia="新細明體" w:hAnsi="Microsoft YaHei" w:cs="Microsoft YaHei" w:hint="eastAsia"/>
          <w:sz w:val="24"/>
          <w:szCs w:val="24"/>
          <w:lang w:eastAsia="zh-TW"/>
        </w:rPr>
        <w:t>時，山麓遏阻急流，使江水迴旋渦流，故有「</w:t>
      </w:r>
      <w:proofErr w:type="gramStart"/>
      <w:r w:rsidRPr="009906B2">
        <w:rPr>
          <w:rFonts w:ascii="Microsoft YaHei" w:eastAsia="新細明體" w:hAnsi="Microsoft YaHei" w:cs="Microsoft YaHei" w:hint="eastAsia"/>
          <w:sz w:val="24"/>
          <w:szCs w:val="24"/>
          <w:lang w:eastAsia="zh-TW"/>
        </w:rPr>
        <w:t>伏波勝景</w:t>
      </w:r>
      <w:proofErr w:type="gramEnd"/>
      <w:r w:rsidRPr="009906B2">
        <w:rPr>
          <w:rFonts w:ascii="Microsoft YaHei" w:eastAsia="新細明體" w:hAnsi="Microsoft YaHei" w:cs="Microsoft YaHei" w:hint="eastAsia"/>
          <w:sz w:val="24"/>
          <w:szCs w:val="24"/>
          <w:lang w:eastAsia="zh-TW"/>
        </w:rPr>
        <w:t>」之美稱。山名由來有二說：一說東漢建武十七年（西元</w:t>
      </w:r>
      <w:r w:rsidRPr="009906B2">
        <w:rPr>
          <w:rFonts w:ascii="Microsoft YaHei" w:eastAsia="新細明體" w:hAnsi="Microsoft YaHei" w:cs="Microsoft YaHei"/>
          <w:sz w:val="24"/>
          <w:szCs w:val="24"/>
          <w:lang w:eastAsia="zh-TW"/>
        </w:rPr>
        <w:t>41</w:t>
      </w:r>
      <w:r w:rsidRPr="009906B2">
        <w:rPr>
          <w:rFonts w:ascii="Microsoft YaHei" w:eastAsia="新細明體" w:hAnsi="Microsoft YaHei" w:cs="Microsoft YaHei" w:hint="eastAsia"/>
          <w:sz w:val="24"/>
          <w:szCs w:val="24"/>
          <w:lang w:eastAsia="zh-TW"/>
        </w:rPr>
        <w:t>年），</w:t>
      </w:r>
      <w:proofErr w:type="gramStart"/>
      <w:r w:rsidRPr="009906B2">
        <w:rPr>
          <w:rFonts w:ascii="Microsoft YaHei" w:eastAsia="新細明體" w:hAnsi="Microsoft YaHei" w:cs="Microsoft YaHei" w:hint="eastAsia"/>
          <w:sz w:val="24"/>
          <w:szCs w:val="24"/>
          <w:lang w:eastAsia="zh-TW"/>
        </w:rPr>
        <w:t>伏波將軍馬援南征</w:t>
      </w:r>
      <w:proofErr w:type="gramEnd"/>
      <w:r w:rsidRPr="009906B2">
        <w:rPr>
          <w:rFonts w:ascii="Microsoft YaHei" w:eastAsia="新細明體" w:hAnsi="Microsoft YaHei" w:cs="Microsoft YaHei" w:hint="eastAsia"/>
          <w:sz w:val="24"/>
          <w:szCs w:val="24"/>
          <w:lang w:eastAsia="zh-TW"/>
        </w:rPr>
        <w:t>交</w:t>
      </w:r>
      <w:proofErr w:type="gramStart"/>
      <w:r w:rsidRPr="009906B2">
        <w:rPr>
          <w:rFonts w:ascii="Microsoft YaHei" w:eastAsia="新細明體" w:hAnsi="Microsoft YaHei" w:cs="Microsoft YaHei" w:hint="eastAsia"/>
          <w:sz w:val="24"/>
          <w:szCs w:val="24"/>
          <w:lang w:eastAsia="zh-TW"/>
        </w:rPr>
        <w:t>趾</w:t>
      </w:r>
      <w:proofErr w:type="gramEnd"/>
      <w:r w:rsidRPr="009906B2">
        <w:rPr>
          <w:rFonts w:ascii="Microsoft YaHei" w:eastAsia="新細明體" w:hAnsi="Microsoft YaHei" w:cs="Microsoft YaHei" w:hint="eastAsia"/>
          <w:sz w:val="24"/>
          <w:szCs w:val="24"/>
          <w:lang w:eastAsia="zh-TW"/>
        </w:rPr>
        <w:t>時曾駐軍於此，</w:t>
      </w:r>
      <w:proofErr w:type="gramStart"/>
      <w:r w:rsidRPr="009906B2">
        <w:rPr>
          <w:rFonts w:ascii="Microsoft YaHei" w:eastAsia="新細明體" w:hAnsi="Microsoft YaHei" w:cs="Microsoft YaHei" w:hint="eastAsia"/>
          <w:sz w:val="24"/>
          <w:szCs w:val="24"/>
          <w:lang w:eastAsia="zh-TW"/>
        </w:rPr>
        <w:t>故得名</w:t>
      </w:r>
      <w:proofErr w:type="gramEnd"/>
      <w:r w:rsidRPr="009906B2">
        <w:rPr>
          <w:rFonts w:ascii="Microsoft YaHei" w:eastAsia="新細明體" w:hAnsi="Microsoft YaHei" w:cs="Microsoft YaHei" w:hint="eastAsia"/>
          <w:sz w:val="24"/>
          <w:szCs w:val="24"/>
          <w:lang w:eastAsia="zh-TW"/>
        </w:rPr>
        <w:t>；</w:t>
      </w:r>
      <w:proofErr w:type="gramStart"/>
      <w:r w:rsidRPr="009906B2">
        <w:rPr>
          <w:rFonts w:ascii="Microsoft YaHei" w:eastAsia="新細明體" w:hAnsi="Microsoft YaHei" w:cs="Microsoft YaHei" w:hint="eastAsia"/>
          <w:sz w:val="24"/>
          <w:szCs w:val="24"/>
          <w:lang w:eastAsia="zh-TW"/>
        </w:rPr>
        <w:t>另一說則因</w:t>
      </w:r>
      <w:proofErr w:type="gramEnd"/>
      <w:r w:rsidRPr="009906B2">
        <w:rPr>
          <w:rFonts w:ascii="Microsoft YaHei" w:eastAsia="新細明體" w:hAnsi="Microsoft YaHei" w:cs="Microsoft YaHei" w:hint="eastAsia"/>
          <w:sz w:val="24"/>
          <w:szCs w:val="24"/>
          <w:lang w:eastAsia="zh-TW"/>
        </w:rPr>
        <w:t>其山勢險峻，可「降伏波濤」而得名。山</w:t>
      </w:r>
      <w:proofErr w:type="gramStart"/>
      <w:r w:rsidRPr="009906B2">
        <w:rPr>
          <w:rFonts w:ascii="Microsoft YaHei" w:eastAsia="新細明體" w:hAnsi="Microsoft YaHei" w:cs="Microsoft YaHei" w:hint="eastAsia"/>
          <w:sz w:val="24"/>
          <w:szCs w:val="24"/>
          <w:lang w:eastAsia="zh-TW"/>
        </w:rPr>
        <w:t>間多洞壑，以伏波洞</w:t>
      </w:r>
      <w:proofErr w:type="gramEnd"/>
      <w:r w:rsidRPr="009906B2">
        <w:rPr>
          <w:rFonts w:ascii="Microsoft YaHei" w:eastAsia="新細明體" w:hAnsi="Microsoft YaHei" w:cs="Microsoft YaHei" w:hint="eastAsia"/>
          <w:sz w:val="24"/>
          <w:szCs w:val="24"/>
          <w:lang w:eastAsia="zh-TW"/>
        </w:rPr>
        <w:t>、</w:t>
      </w:r>
      <w:proofErr w:type="gramStart"/>
      <w:r w:rsidRPr="009906B2">
        <w:rPr>
          <w:rFonts w:ascii="Microsoft YaHei" w:eastAsia="新細明體" w:hAnsi="Microsoft YaHei" w:cs="Microsoft YaHei" w:hint="eastAsia"/>
          <w:sz w:val="24"/>
          <w:szCs w:val="24"/>
          <w:lang w:eastAsia="zh-TW"/>
        </w:rPr>
        <w:t>還珠洞最為</w:t>
      </w:r>
      <w:proofErr w:type="gramEnd"/>
      <w:r w:rsidRPr="009906B2">
        <w:rPr>
          <w:rFonts w:ascii="Microsoft YaHei" w:eastAsia="新細明體" w:hAnsi="Microsoft YaHei" w:cs="Microsoft YaHei" w:hint="eastAsia"/>
          <w:sz w:val="24"/>
          <w:szCs w:val="24"/>
          <w:lang w:eastAsia="zh-TW"/>
        </w:rPr>
        <w:t>著名。</w:t>
      </w:r>
      <w:proofErr w:type="gramStart"/>
      <w:r w:rsidRPr="009906B2">
        <w:rPr>
          <w:rFonts w:ascii="Microsoft YaHei" w:eastAsia="新細明體" w:hAnsi="Microsoft YaHei" w:cs="Microsoft YaHei" w:hint="eastAsia"/>
          <w:sz w:val="24"/>
          <w:szCs w:val="24"/>
          <w:lang w:eastAsia="zh-TW"/>
        </w:rPr>
        <w:t>還珠洞內</w:t>
      </w:r>
      <w:proofErr w:type="gramEnd"/>
      <w:r w:rsidRPr="009906B2">
        <w:rPr>
          <w:rFonts w:ascii="Microsoft YaHei" w:eastAsia="新細明體" w:hAnsi="Microsoft YaHei" w:cs="Microsoft YaHei" w:hint="eastAsia"/>
          <w:sz w:val="24"/>
          <w:szCs w:val="24"/>
          <w:lang w:eastAsia="zh-TW"/>
        </w:rPr>
        <w:t>有</w:t>
      </w:r>
      <w:proofErr w:type="gramStart"/>
      <w:r w:rsidRPr="009906B2">
        <w:rPr>
          <w:rFonts w:ascii="Microsoft YaHei" w:eastAsia="新細明體" w:hAnsi="Microsoft YaHei" w:cs="Microsoft YaHei" w:hint="eastAsia"/>
          <w:sz w:val="24"/>
          <w:szCs w:val="24"/>
          <w:lang w:eastAsia="zh-TW"/>
        </w:rPr>
        <w:t>試劍石</w:t>
      </w:r>
      <w:proofErr w:type="gramEnd"/>
      <w:r w:rsidRPr="009906B2">
        <w:rPr>
          <w:rFonts w:ascii="Microsoft YaHei" w:eastAsia="新細明體" w:hAnsi="Microsoft YaHei" w:cs="Microsoft YaHei" w:hint="eastAsia"/>
          <w:sz w:val="24"/>
          <w:szCs w:val="24"/>
          <w:lang w:eastAsia="zh-TW"/>
        </w:rPr>
        <w:t>，相傳為馬援將軍</w:t>
      </w:r>
      <w:proofErr w:type="gramStart"/>
      <w:r w:rsidRPr="009906B2">
        <w:rPr>
          <w:rFonts w:ascii="Microsoft YaHei" w:eastAsia="新細明體" w:hAnsi="Microsoft YaHei" w:cs="Microsoft YaHei" w:hint="eastAsia"/>
          <w:sz w:val="24"/>
          <w:szCs w:val="24"/>
          <w:lang w:eastAsia="zh-TW"/>
        </w:rPr>
        <w:t>試劍所</w:t>
      </w:r>
      <w:proofErr w:type="gramEnd"/>
      <w:r w:rsidRPr="009906B2">
        <w:rPr>
          <w:rFonts w:ascii="Microsoft YaHei" w:eastAsia="新細明體" w:hAnsi="Microsoft YaHei" w:cs="Microsoft YaHei" w:hint="eastAsia"/>
          <w:sz w:val="24"/>
          <w:szCs w:val="24"/>
          <w:lang w:eastAsia="zh-TW"/>
        </w:rPr>
        <w:t>劈，石下有洞穴通透，陽光照射時，</w:t>
      </w:r>
      <w:proofErr w:type="gramStart"/>
      <w:r w:rsidRPr="009906B2">
        <w:rPr>
          <w:rFonts w:ascii="Microsoft YaHei" w:eastAsia="新細明體" w:hAnsi="Microsoft YaHei" w:cs="Microsoft YaHei" w:hint="eastAsia"/>
          <w:sz w:val="24"/>
          <w:szCs w:val="24"/>
          <w:lang w:eastAsia="zh-TW"/>
        </w:rPr>
        <w:t>石影倒映</w:t>
      </w:r>
      <w:proofErr w:type="gramEnd"/>
      <w:r w:rsidRPr="009906B2">
        <w:rPr>
          <w:rFonts w:ascii="Microsoft YaHei" w:eastAsia="新細明體" w:hAnsi="Microsoft YaHei" w:cs="Microsoft YaHei" w:hint="eastAsia"/>
          <w:sz w:val="24"/>
          <w:szCs w:val="24"/>
          <w:lang w:eastAsia="zh-TW"/>
        </w:rPr>
        <w:t>江中，如劍浮水，頗為奇觀。洞內壁</w:t>
      </w:r>
      <w:proofErr w:type="gramStart"/>
      <w:r w:rsidRPr="009906B2">
        <w:rPr>
          <w:rFonts w:ascii="Microsoft YaHei" w:eastAsia="新細明體" w:hAnsi="Microsoft YaHei" w:cs="Microsoft YaHei" w:hint="eastAsia"/>
          <w:sz w:val="24"/>
          <w:szCs w:val="24"/>
          <w:lang w:eastAsia="zh-TW"/>
        </w:rPr>
        <w:t>間摩崖</w:t>
      </w:r>
      <w:proofErr w:type="gramEnd"/>
      <w:r w:rsidRPr="009906B2">
        <w:rPr>
          <w:rFonts w:ascii="Microsoft YaHei" w:eastAsia="新細明體" w:hAnsi="Microsoft YaHei" w:cs="Microsoft YaHei" w:hint="eastAsia"/>
          <w:sz w:val="24"/>
          <w:szCs w:val="24"/>
          <w:lang w:eastAsia="zh-TW"/>
        </w:rPr>
        <w:t>石刻琳瑯滿目，自唐以來歷代文人</w:t>
      </w:r>
      <w:proofErr w:type="gramStart"/>
      <w:r w:rsidRPr="009906B2">
        <w:rPr>
          <w:rFonts w:ascii="Microsoft YaHei" w:eastAsia="新細明體" w:hAnsi="Microsoft YaHei" w:cs="Microsoft YaHei" w:hint="eastAsia"/>
          <w:sz w:val="24"/>
          <w:szCs w:val="24"/>
          <w:lang w:eastAsia="zh-TW"/>
        </w:rPr>
        <w:t>題詠甚</w:t>
      </w:r>
      <w:proofErr w:type="gramEnd"/>
      <w:r w:rsidRPr="009906B2">
        <w:rPr>
          <w:rFonts w:ascii="Microsoft YaHei" w:eastAsia="新細明體" w:hAnsi="Microsoft YaHei" w:cs="Microsoft YaHei" w:hint="eastAsia"/>
          <w:sz w:val="24"/>
          <w:szCs w:val="24"/>
          <w:lang w:eastAsia="zh-TW"/>
        </w:rPr>
        <w:t>多，其中宋代大書法家米</w:t>
      </w:r>
      <w:proofErr w:type="gramStart"/>
      <w:r w:rsidRPr="009906B2">
        <w:rPr>
          <w:rFonts w:ascii="Microsoft YaHei" w:eastAsia="新細明體" w:hAnsi="Microsoft YaHei" w:cs="Microsoft YaHei" w:hint="eastAsia"/>
          <w:sz w:val="24"/>
          <w:szCs w:val="24"/>
          <w:lang w:eastAsia="zh-TW"/>
        </w:rPr>
        <w:t>芾</w:t>
      </w:r>
      <w:proofErr w:type="gramEnd"/>
      <w:r w:rsidRPr="009906B2">
        <w:rPr>
          <w:rFonts w:ascii="Microsoft YaHei" w:eastAsia="新細明體" w:hAnsi="Microsoft YaHei" w:cs="Microsoft YaHei" w:hint="eastAsia"/>
          <w:sz w:val="24"/>
          <w:szCs w:val="24"/>
          <w:lang w:eastAsia="zh-TW"/>
        </w:rPr>
        <w:t>的自畫像石刻尤為珍貴，是研究中國書法藝術的重要實物資料。山頂建有</w:t>
      </w:r>
      <w:proofErr w:type="gramStart"/>
      <w:r w:rsidRPr="009906B2">
        <w:rPr>
          <w:rFonts w:ascii="Microsoft YaHei" w:eastAsia="新細明體" w:hAnsi="Microsoft YaHei" w:cs="Microsoft YaHei" w:hint="eastAsia"/>
          <w:sz w:val="24"/>
          <w:szCs w:val="24"/>
          <w:lang w:eastAsia="zh-TW"/>
        </w:rPr>
        <w:t>癸</w:t>
      </w:r>
      <w:proofErr w:type="gramEnd"/>
      <w:r w:rsidRPr="009906B2">
        <w:rPr>
          <w:rFonts w:ascii="Microsoft YaHei" w:eastAsia="新細明體" w:hAnsi="Microsoft YaHei" w:cs="Microsoft YaHei" w:hint="eastAsia"/>
          <w:sz w:val="24"/>
          <w:szCs w:val="24"/>
          <w:lang w:eastAsia="zh-TW"/>
        </w:rPr>
        <w:t>水亭，登臨遠眺，</w:t>
      </w:r>
      <w:proofErr w:type="gramStart"/>
      <w:r w:rsidRPr="009906B2">
        <w:rPr>
          <w:rFonts w:ascii="Microsoft YaHei" w:eastAsia="新細明體" w:hAnsi="Microsoft YaHei" w:cs="Microsoft YaHei" w:hint="eastAsia"/>
          <w:sz w:val="24"/>
          <w:szCs w:val="24"/>
          <w:lang w:eastAsia="zh-TW"/>
        </w:rPr>
        <w:t>灕江如帶</w:t>
      </w:r>
      <w:proofErr w:type="gramEnd"/>
      <w:r w:rsidRPr="009906B2">
        <w:rPr>
          <w:rFonts w:ascii="Microsoft YaHei" w:eastAsia="新細明體" w:hAnsi="Microsoft YaHei" w:cs="Microsoft YaHei" w:hint="eastAsia"/>
          <w:sz w:val="24"/>
          <w:szCs w:val="24"/>
          <w:lang w:eastAsia="zh-TW"/>
        </w:rPr>
        <w:t>，群山</w:t>
      </w:r>
      <w:proofErr w:type="gramStart"/>
      <w:r w:rsidRPr="009906B2">
        <w:rPr>
          <w:rFonts w:ascii="Microsoft YaHei" w:eastAsia="新細明體" w:hAnsi="Microsoft YaHei" w:cs="Microsoft YaHei" w:hint="eastAsia"/>
          <w:sz w:val="24"/>
          <w:szCs w:val="24"/>
          <w:lang w:eastAsia="zh-TW"/>
        </w:rPr>
        <w:t>環拱，</w:t>
      </w:r>
      <w:proofErr w:type="gramEnd"/>
      <w:r w:rsidRPr="009906B2">
        <w:rPr>
          <w:rFonts w:ascii="Microsoft YaHei" w:eastAsia="新細明體" w:hAnsi="Microsoft YaHei" w:cs="Microsoft YaHei" w:hint="eastAsia"/>
          <w:sz w:val="24"/>
          <w:szCs w:val="24"/>
          <w:lang w:eastAsia="zh-TW"/>
        </w:rPr>
        <w:t>桂林城市風光盡收眼底。</w:t>
      </w:r>
    </w:p>
    <w:p w14:paraId="0262A65D" w14:textId="21C2E5A7" w:rsidR="005B0992" w:rsidRDefault="009906B2">
      <w:pPr>
        <w:pStyle w:val="EMPTYCELLSTYLE"/>
        <w:adjustRightInd w:val="0"/>
        <w:snapToGrid w:val="0"/>
        <w:spacing w:line="380" w:lineRule="exact"/>
        <w:rPr>
          <w:rFonts w:ascii="Microsoft YaHei" w:eastAsia="Microsoft YaHei" w:hAnsi="Microsoft YaHei" w:cs="Microsoft YaHei"/>
          <w:b/>
          <w:color w:val="000000" w:themeColor="text1"/>
          <w:sz w:val="24"/>
          <w:szCs w:val="24"/>
        </w:rPr>
      </w:pPr>
      <w:r w:rsidRPr="009906B2">
        <w:rPr>
          <w:rFonts w:ascii="Microsoft YaHei" w:eastAsia="新細明體" w:hAnsi="Microsoft YaHei" w:cs="Microsoft YaHei" w:hint="eastAsia"/>
          <w:sz w:val="24"/>
          <w:szCs w:val="24"/>
          <w:lang w:eastAsia="zh-TW"/>
        </w:rPr>
        <w:lastRenderedPageBreak/>
        <w:t>午後搭乘動車返回</w:t>
      </w:r>
      <w:r w:rsidRPr="009906B2">
        <w:rPr>
          <w:rFonts w:ascii="Microsoft YaHei" w:eastAsia="新細明體" w:hAnsi="Microsoft YaHei" w:cs="Microsoft YaHei" w:hint="eastAsia"/>
          <w:b/>
          <w:bCs/>
          <w:sz w:val="24"/>
          <w:szCs w:val="24"/>
          <w:lang w:eastAsia="zh-TW"/>
        </w:rPr>
        <w:t>【珠海】</w:t>
      </w:r>
      <w:r w:rsidRPr="009906B2">
        <w:rPr>
          <w:rFonts w:ascii="Microsoft YaHei" w:eastAsia="新細明體" w:hAnsi="Microsoft YaHei" w:cs="Microsoft YaHei" w:hint="eastAsia"/>
          <w:sz w:val="24"/>
          <w:szCs w:val="24"/>
          <w:lang w:eastAsia="zh-TW"/>
        </w:rPr>
        <w:t>，結束桂林山水之旅，開啟粵港澳大灣區的新篇章。動車沿途穿越廣西與廣東的丘陵地帶，車窗外田園風光與</w:t>
      </w:r>
      <w:proofErr w:type="gramStart"/>
      <w:r w:rsidRPr="009906B2">
        <w:rPr>
          <w:rFonts w:ascii="Microsoft YaHei" w:eastAsia="新細明體" w:hAnsi="Microsoft YaHei" w:cs="Microsoft YaHei" w:hint="eastAsia"/>
          <w:sz w:val="24"/>
          <w:szCs w:val="24"/>
          <w:lang w:eastAsia="zh-TW"/>
        </w:rPr>
        <w:t>現代城景交替</w:t>
      </w:r>
      <w:proofErr w:type="gramEnd"/>
      <w:r w:rsidRPr="009906B2">
        <w:rPr>
          <w:rFonts w:ascii="Microsoft YaHei" w:eastAsia="新細明體" w:hAnsi="Microsoft YaHei" w:cs="Microsoft YaHei" w:hint="eastAsia"/>
          <w:sz w:val="24"/>
          <w:szCs w:val="24"/>
          <w:lang w:eastAsia="zh-TW"/>
        </w:rPr>
        <w:t>掠過，約三小時車程即可抵達這座毗鄰澳門的濱海城市。</w:t>
      </w:r>
    </w:p>
    <w:p w14:paraId="1D94FAC7" w14:textId="1C28356C" w:rsidR="005B0992" w:rsidRDefault="009906B2">
      <w:pPr>
        <w:pStyle w:val="a5"/>
        <w:tabs>
          <w:tab w:val="left" w:pos="11268"/>
        </w:tabs>
        <w:adjustRightInd w:val="0"/>
        <w:snapToGrid w:val="0"/>
        <w:spacing w:line="380" w:lineRule="exact"/>
        <w:jc w:val="both"/>
        <w:rPr>
          <w:rFonts w:ascii="Microsoft YaHei" w:eastAsia="Microsoft YaHei" w:hAnsi="Microsoft YaHei" w:cs="Microsoft YaHei"/>
          <w:b/>
          <w:color w:val="000000" w:themeColor="text1"/>
          <w:szCs w:val="24"/>
          <w:lang w:eastAsia="zh-CN"/>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szCs w:val="24"/>
        </w:rPr>
        <w:t>早餐：酒店內用</w:t>
      </w:r>
      <w:r w:rsidRPr="009906B2">
        <w:rPr>
          <w:rFonts w:ascii="Microsoft YaHei" w:eastAsia="新細明體" w:hAnsi="Microsoft YaHei" w:cs="Microsoft YaHei"/>
          <w:b/>
          <w:color w:val="000000" w:themeColor="text1"/>
          <w:szCs w:val="24"/>
        </w:rPr>
        <w:t xml:space="preserve">  </w:t>
      </w:r>
      <w:r w:rsidRPr="009906B2">
        <w:rPr>
          <w:rFonts w:ascii="Microsoft YaHei" w:eastAsia="新細明體" w:hAnsi="Microsoft YaHei" w:cs="Microsoft YaHei" w:hint="eastAsia"/>
          <w:b/>
          <w:color w:val="000000" w:themeColor="text1"/>
          <w:szCs w:val="24"/>
        </w:rPr>
        <w:t>／午餐：九龍酒家</w:t>
      </w:r>
      <w:r w:rsidRPr="009906B2">
        <w:rPr>
          <w:rFonts w:ascii="Microsoft YaHei" w:eastAsia="新細明體" w:hAnsi="Microsoft YaHei" w:cs="Microsoft YaHei" w:hint="eastAsia"/>
          <w:b/>
          <w:color w:val="000000" w:themeColor="text1"/>
          <w:kern w:val="0"/>
          <w:szCs w:val="24"/>
        </w:rPr>
        <w:t>〔人民幣</w:t>
      </w:r>
      <w:r w:rsidRPr="009906B2">
        <w:rPr>
          <w:rFonts w:ascii="Microsoft YaHei" w:eastAsia="新細明體" w:hAnsi="Microsoft YaHei" w:cs="Microsoft YaHei"/>
          <w:b/>
          <w:color w:val="000000" w:themeColor="text1"/>
          <w:kern w:val="0"/>
          <w:szCs w:val="24"/>
        </w:rPr>
        <w:t>50</w:t>
      </w:r>
      <w:r w:rsidRPr="009906B2">
        <w:rPr>
          <w:rFonts w:ascii="Microsoft YaHei" w:eastAsia="新細明體" w:hAnsi="Microsoft YaHei" w:cs="Microsoft YaHei" w:hint="eastAsia"/>
          <w:b/>
          <w:color w:val="000000" w:themeColor="text1"/>
          <w:kern w:val="0"/>
          <w:szCs w:val="24"/>
        </w:rPr>
        <w:t>〕／晚餐：</w:t>
      </w:r>
      <w:proofErr w:type="gramStart"/>
      <w:r w:rsidRPr="009906B2">
        <w:rPr>
          <w:rFonts w:ascii="Microsoft YaHei" w:eastAsia="新細明體" w:hAnsi="Microsoft YaHei" w:cs="Microsoft YaHei" w:hint="eastAsia"/>
          <w:b/>
          <w:color w:val="000000" w:themeColor="text1"/>
          <w:kern w:val="0"/>
          <w:szCs w:val="24"/>
        </w:rPr>
        <w:t>非遺毋米粥粥</w:t>
      </w:r>
      <w:proofErr w:type="gramEnd"/>
      <w:r w:rsidRPr="009906B2">
        <w:rPr>
          <w:rFonts w:ascii="Microsoft YaHei" w:eastAsia="新細明體" w:hAnsi="Microsoft YaHei" w:cs="Microsoft YaHei" w:hint="eastAsia"/>
          <w:b/>
          <w:color w:val="000000" w:themeColor="text1"/>
          <w:kern w:val="0"/>
          <w:szCs w:val="24"/>
        </w:rPr>
        <w:t>底火鍋【人民幣</w:t>
      </w:r>
      <w:r w:rsidRPr="009906B2">
        <w:rPr>
          <w:rFonts w:ascii="Microsoft YaHei" w:eastAsia="新細明體" w:hAnsi="Microsoft YaHei" w:cs="Microsoft YaHei"/>
          <w:b/>
          <w:color w:val="000000" w:themeColor="text1"/>
          <w:kern w:val="0"/>
          <w:szCs w:val="24"/>
        </w:rPr>
        <w:t>90</w:t>
      </w:r>
      <w:r w:rsidRPr="009906B2">
        <w:rPr>
          <w:rFonts w:ascii="Microsoft YaHei" w:eastAsia="新細明體" w:hAnsi="Microsoft YaHei" w:cs="Microsoft YaHei" w:hint="eastAsia"/>
          <w:b/>
          <w:color w:val="000000" w:themeColor="text1"/>
          <w:kern w:val="0"/>
          <w:szCs w:val="24"/>
        </w:rPr>
        <w:t>】</w:t>
      </w:r>
    </w:p>
    <w:p w14:paraId="77657896" w14:textId="0B46D56F" w:rsidR="005B0992" w:rsidRDefault="009906B2">
      <w:pPr>
        <w:pStyle w:val="a5"/>
        <w:pBdr>
          <w:bottom w:val="single" w:sz="6" w:space="1" w:color="auto"/>
        </w:pBdr>
        <w:adjustRightInd w:val="0"/>
        <w:snapToGrid w:val="0"/>
        <w:spacing w:line="380" w:lineRule="exact"/>
        <w:jc w:val="both"/>
        <w:rPr>
          <w:rFonts w:ascii="Microsoft YaHei" w:eastAsia="Microsoft YaHei" w:hAnsi="Microsoft YaHei" w:cs="Microsoft YaHei"/>
          <w:color w:val="000000" w:themeColor="text1"/>
          <w:kern w:val="0"/>
          <w:szCs w:val="24"/>
        </w:rPr>
      </w:pPr>
      <w:r w:rsidRPr="009906B2">
        <w:rPr>
          <w:rFonts w:ascii="Microsoft YaHei" w:eastAsia="新細明體" w:hAnsi="Microsoft YaHei" w:cs="Microsoft YaHei" w:hint="eastAsia"/>
          <w:b/>
          <w:color w:val="000000" w:themeColor="text1"/>
          <w:kern w:val="0"/>
          <w:szCs w:val="24"/>
        </w:rPr>
        <w:t>▲</w:t>
      </w:r>
      <w:r w:rsidRPr="009906B2">
        <w:rPr>
          <w:rFonts w:ascii="Microsoft YaHei" w:eastAsia="新細明體" w:hAnsi="Microsoft YaHei" w:cs="Microsoft YaHei"/>
          <w:b/>
          <w:color w:val="000000" w:themeColor="text1"/>
          <w:kern w:val="0"/>
          <w:szCs w:val="24"/>
        </w:rPr>
        <w:t xml:space="preserve"> </w:t>
      </w:r>
      <w:r w:rsidRPr="009906B2">
        <w:rPr>
          <w:rFonts w:ascii="Microsoft YaHei" w:eastAsia="新細明體" w:hAnsi="Microsoft YaHei" w:cs="Microsoft YaHei" w:hint="eastAsia"/>
          <w:b/>
          <w:color w:val="000000" w:themeColor="text1"/>
          <w:kern w:val="0"/>
          <w:szCs w:val="24"/>
        </w:rPr>
        <w:t>住宿：准</w:t>
      </w:r>
      <w:r w:rsidR="00817C9A">
        <w:rPr>
          <w:rFonts w:ascii="Microsoft YaHei" w:eastAsia="Microsoft YaHei" w:hAnsi="Microsoft YaHei" w:cs="Microsoft YaHei" w:hint="eastAsia"/>
          <w:b/>
          <w:noProof/>
          <w:color w:val="000000" w:themeColor="text1"/>
          <w:szCs w:val="24"/>
        </w:rPr>
        <w:drawing>
          <wp:inline distT="0" distB="0" distL="0" distR="0" wp14:anchorId="5EBDA4E2" wp14:editId="2C6B5C6D">
            <wp:extent cx="521970" cy="83820"/>
            <wp:effectExtent l="0" t="0" r="0" b="0"/>
            <wp:docPr id="1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a:xfrm>
                      <a:off x="0" y="0"/>
                      <a:ext cx="675978" cy="108551"/>
                    </a:xfrm>
                    <a:prstGeom prst="rect">
                      <a:avLst/>
                    </a:prstGeom>
                    <a:noFill/>
                    <a:ln w="12700">
                      <a:noFill/>
                    </a:ln>
                  </pic:spPr>
                </pic:pic>
              </a:graphicData>
            </a:graphic>
          </wp:inline>
        </w:drawing>
      </w:r>
      <w:r w:rsidRPr="009906B2">
        <w:rPr>
          <w:rFonts w:ascii="Microsoft YaHei" w:eastAsia="新細明體" w:hAnsi="Microsoft YaHei" w:cs="Microsoft YaHei" w:hint="eastAsia"/>
          <w:b/>
          <w:color w:val="000000" w:themeColor="text1"/>
          <w:szCs w:val="24"/>
        </w:rPr>
        <w:t>珠海粵海假日酒店</w:t>
      </w:r>
      <w:r w:rsidRPr="009906B2">
        <w:rPr>
          <w:rFonts w:ascii="Microsoft YaHei" w:eastAsia="新細明體" w:hAnsi="Microsoft YaHei" w:cs="Microsoft YaHei"/>
          <w:b/>
          <w:color w:val="000000" w:themeColor="text1"/>
          <w:szCs w:val="24"/>
        </w:rPr>
        <w:t xml:space="preserve"> </w:t>
      </w:r>
      <w:r w:rsidRPr="009906B2">
        <w:rPr>
          <w:rFonts w:ascii="Microsoft YaHei" w:eastAsia="新細明體" w:hAnsi="Microsoft YaHei" w:cs="Microsoft YaHei" w:hint="eastAsia"/>
          <w:b/>
          <w:color w:val="000000" w:themeColor="text1"/>
          <w:szCs w:val="24"/>
        </w:rPr>
        <w:t>或同級</w:t>
      </w:r>
    </w:p>
    <w:p w14:paraId="0AD0109A" w14:textId="77777777" w:rsidR="005B0992" w:rsidRDefault="005B0992">
      <w:pPr>
        <w:pStyle w:val="a5"/>
        <w:tabs>
          <w:tab w:val="left" w:pos="11268"/>
        </w:tabs>
        <w:adjustRightInd w:val="0"/>
        <w:snapToGrid w:val="0"/>
        <w:spacing w:line="380" w:lineRule="exact"/>
        <w:jc w:val="both"/>
        <w:rPr>
          <w:rFonts w:ascii="Microsoft YaHei" w:eastAsia="Microsoft YaHei" w:hAnsi="Microsoft YaHei" w:cs="Microsoft YaHei"/>
          <w:b/>
          <w:color w:val="000000" w:themeColor="text1"/>
          <w:kern w:val="0"/>
          <w:szCs w:val="24"/>
        </w:rPr>
      </w:pPr>
    </w:p>
    <w:p w14:paraId="6B198C08" w14:textId="56BCB3B2" w:rsidR="005B0992" w:rsidRDefault="009906B2">
      <w:pPr>
        <w:pStyle w:val="a5"/>
        <w:numPr>
          <w:ilvl w:val="0"/>
          <w:numId w:val="2"/>
        </w:numPr>
        <w:tabs>
          <w:tab w:val="left" w:pos="11268"/>
        </w:tabs>
        <w:adjustRightInd w:val="0"/>
        <w:snapToGrid w:val="0"/>
        <w:spacing w:line="380" w:lineRule="exact"/>
        <w:jc w:val="both"/>
        <w:rPr>
          <w:rFonts w:ascii="Microsoft YaHei" w:eastAsia="Microsoft YaHei" w:hAnsi="Microsoft YaHei" w:cs="Microsoft YaHei"/>
          <w:b/>
          <w:color w:val="000000" w:themeColor="text1"/>
          <w:szCs w:val="24"/>
        </w:rPr>
      </w:pPr>
      <w:r w:rsidRPr="009906B2">
        <w:rPr>
          <w:rFonts w:ascii="Microsoft YaHei" w:eastAsia="新細明體" w:hAnsi="Microsoft YaHei" w:cs="Microsoft YaHei" w:hint="eastAsia"/>
          <w:b/>
          <w:color w:val="000000" w:themeColor="text1"/>
          <w:kern w:val="0"/>
          <w:szCs w:val="24"/>
        </w:rPr>
        <w:t>珠海</w:t>
      </w:r>
      <w:r w:rsidR="00817C9A">
        <w:rPr>
          <w:rFonts w:ascii="Microsoft YaHei" w:eastAsia="Microsoft YaHei" w:hAnsi="Microsoft YaHei" w:cs="Microsoft YaHei" w:hint="eastAsia"/>
          <w:b/>
          <w:noProof/>
          <w:color w:val="000000" w:themeColor="text1"/>
          <w:kern w:val="24"/>
          <w:szCs w:val="24"/>
        </w:rPr>
        <w:drawing>
          <wp:inline distT="0" distB="0" distL="0" distR="0" wp14:anchorId="2DC591C6" wp14:editId="0F761A0C">
            <wp:extent cx="266700" cy="123825"/>
            <wp:effectExtent l="0" t="0" r="0" b="9525"/>
            <wp:docPr id="15" name="圖片 2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25" descr="9"/>
                    <pic:cNvPicPr>
                      <a:picLocks noChangeAspect="1"/>
                    </pic:cNvPicPr>
                  </pic:nvPicPr>
                  <pic:blipFill>
                    <a:blip r:embed="rId14">
                      <a:extLst>
                        <a:ext uri="{28A0092B-C50C-407E-A947-70E740481C1C}">
                          <a14:useLocalDpi xmlns:a14="http://schemas.microsoft.com/office/drawing/2010/main" val="0"/>
                        </a:ext>
                      </a:extLst>
                    </a:blip>
                    <a:srcRect l="-26997" r="-26997"/>
                    <a:stretch>
                      <a:fillRect/>
                    </a:stretch>
                  </pic:blipFill>
                  <pic:spPr>
                    <a:xfrm>
                      <a:off x="0" y="0"/>
                      <a:ext cx="266700" cy="123825"/>
                    </a:xfrm>
                    <a:prstGeom prst="rect">
                      <a:avLst/>
                    </a:prstGeom>
                    <a:noFill/>
                    <a:ln w="12700">
                      <a:noFill/>
                    </a:ln>
                  </pic:spPr>
                </pic:pic>
              </a:graphicData>
            </a:graphic>
          </wp:inline>
        </w:drawing>
      </w:r>
      <w:r w:rsidRPr="009906B2">
        <w:rPr>
          <w:rFonts w:ascii="Microsoft YaHei" w:eastAsia="新細明體" w:hAnsi="Microsoft YaHei" w:cs="Microsoft YaHei" w:hint="eastAsia"/>
          <w:b/>
          <w:bCs/>
          <w:color w:val="000000" w:themeColor="text1"/>
          <w:szCs w:val="24"/>
        </w:rPr>
        <w:t>澳門</w:t>
      </w:r>
      <w:r w:rsidR="00817C9A">
        <w:rPr>
          <w:rFonts w:ascii="Microsoft YaHei" w:eastAsia="Microsoft YaHei" w:hAnsi="Microsoft YaHei" w:cs="Microsoft YaHei" w:hint="eastAsia"/>
          <w:b/>
          <w:color w:val="000000" w:themeColor="text1"/>
          <w:szCs w:val="24"/>
        </w:rPr>
        <w:sym w:font="Wingdings" w:char="F051"/>
      </w:r>
      <w:r w:rsidRPr="009906B2">
        <w:rPr>
          <w:rFonts w:ascii="Microsoft YaHei" w:eastAsia="新細明體" w:hAnsi="Microsoft YaHei" w:cs="Microsoft YaHei" w:hint="eastAsia"/>
          <w:b/>
          <w:color w:val="000000" w:themeColor="text1"/>
          <w:szCs w:val="24"/>
        </w:rPr>
        <w:t>桃園</w:t>
      </w:r>
    </w:p>
    <w:p w14:paraId="4E1DEF90" w14:textId="4E13FB02" w:rsidR="005B0992" w:rsidRDefault="009906B2">
      <w:pPr>
        <w:pStyle w:val="EMPTYCELLSTYLE"/>
        <w:adjustRightInd w:val="0"/>
        <w:snapToGrid w:val="0"/>
        <w:spacing w:line="380" w:lineRule="exact"/>
        <w:rPr>
          <w:rFonts w:ascii="Microsoft YaHei" w:eastAsia="Microsoft YaHei" w:hAnsi="Microsoft YaHei" w:cs="Microsoft YaHei"/>
          <w:bCs/>
          <w:sz w:val="24"/>
          <w:szCs w:val="24"/>
        </w:rPr>
      </w:pPr>
      <w:r w:rsidRPr="009906B2">
        <w:rPr>
          <w:rFonts w:ascii="Microsoft YaHei" w:eastAsia="新細明體" w:hAnsi="Microsoft YaHei" w:cs="Microsoft YaHei" w:hint="eastAsia"/>
          <w:bCs/>
          <w:sz w:val="24"/>
          <w:szCs w:val="24"/>
          <w:lang w:eastAsia="zh-TW"/>
        </w:rPr>
        <w:t>早餐後隨後經</w:t>
      </w:r>
      <w:proofErr w:type="gramStart"/>
      <w:r w:rsidRPr="009906B2">
        <w:rPr>
          <w:rFonts w:ascii="Microsoft YaHei" w:eastAsia="新細明體" w:hAnsi="Microsoft YaHei" w:cs="Microsoft YaHei" w:hint="eastAsia"/>
          <w:bCs/>
          <w:sz w:val="24"/>
          <w:szCs w:val="24"/>
          <w:lang w:eastAsia="zh-TW"/>
        </w:rPr>
        <w:t>港珠澳</w:t>
      </w:r>
      <w:proofErr w:type="gramEnd"/>
      <w:r w:rsidRPr="009906B2">
        <w:rPr>
          <w:rFonts w:ascii="Microsoft YaHei" w:eastAsia="新細明體" w:hAnsi="Microsoft YaHei" w:cs="Microsoft YaHei" w:hint="eastAsia"/>
          <w:bCs/>
          <w:sz w:val="24"/>
          <w:szCs w:val="24"/>
          <w:lang w:eastAsia="zh-TW"/>
        </w:rPr>
        <w:t>大橋前往澳門機場搭機返回台灣，為這趟跨越山水與人文的旅程畫下圓滿句點。</w:t>
      </w:r>
    </w:p>
    <w:p w14:paraId="6D7C4D70" w14:textId="2D8FEF89" w:rsidR="005B0992" w:rsidRDefault="009906B2">
      <w:pPr>
        <w:pStyle w:val="EMPTYCELLSTYLE"/>
        <w:adjustRightInd w:val="0"/>
        <w:snapToGrid w:val="0"/>
        <w:spacing w:line="380" w:lineRule="exact"/>
        <w:rPr>
          <w:rFonts w:ascii="Microsoft YaHei" w:eastAsia="Microsoft YaHei" w:hAnsi="Microsoft YaHei" w:cs="Microsoft YaHei"/>
          <w:b/>
          <w:color w:val="000000" w:themeColor="text1"/>
          <w:sz w:val="24"/>
          <w:szCs w:val="24"/>
        </w:rPr>
      </w:pPr>
      <w:r w:rsidRPr="009906B2">
        <w:rPr>
          <w:rFonts w:ascii="Microsoft YaHei" w:eastAsia="新細明體" w:hAnsi="Microsoft YaHei" w:cs="Microsoft YaHei" w:hint="eastAsia"/>
          <w:b/>
          <w:color w:val="000000" w:themeColor="text1"/>
          <w:sz w:val="24"/>
          <w:szCs w:val="24"/>
          <w:lang w:eastAsia="zh-TW"/>
        </w:rPr>
        <w:t>▲</w:t>
      </w:r>
      <w:r w:rsidRPr="009906B2">
        <w:rPr>
          <w:rFonts w:ascii="Microsoft YaHei" w:eastAsia="新細明體" w:hAnsi="Microsoft YaHei" w:cs="Microsoft YaHei"/>
          <w:b/>
          <w:color w:val="000000" w:themeColor="text1"/>
          <w:sz w:val="24"/>
          <w:szCs w:val="24"/>
          <w:lang w:eastAsia="zh-TW"/>
        </w:rPr>
        <w:t xml:space="preserve"> </w:t>
      </w:r>
      <w:r w:rsidRPr="009906B2">
        <w:rPr>
          <w:rFonts w:ascii="Microsoft YaHei" w:eastAsia="新細明體" w:hAnsi="Microsoft YaHei" w:cs="Microsoft YaHei" w:hint="eastAsia"/>
          <w:b/>
          <w:color w:val="000000" w:themeColor="text1"/>
          <w:sz w:val="24"/>
          <w:szCs w:val="24"/>
          <w:lang w:eastAsia="zh-TW"/>
        </w:rPr>
        <w:t>早餐：酒店內用／午餐：飛機套餐／晚餐：溫暖的家</w:t>
      </w:r>
    </w:p>
    <w:p w14:paraId="54B3B1A1" w14:textId="2C536363" w:rsidR="005B0992" w:rsidRDefault="009906B2">
      <w:pPr>
        <w:pStyle w:val="EMPTYCELLSTYLE"/>
        <w:adjustRightInd w:val="0"/>
        <w:snapToGrid w:val="0"/>
        <w:spacing w:line="380" w:lineRule="exact"/>
        <w:rPr>
          <w:rFonts w:ascii="Microsoft YaHei" w:eastAsia="Microsoft YaHei" w:hAnsi="Microsoft YaHei" w:cs="Microsoft YaHei"/>
          <w:b/>
          <w:color w:val="000000" w:themeColor="text1"/>
          <w:sz w:val="24"/>
          <w:szCs w:val="24"/>
        </w:rPr>
      </w:pPr>
      <w:r w:rsidRPr="009906B2">
        <w:rPr>
          <w:rFonts w:ascii="Microsoft YaHei" w:eastAsia="新細明體" w:hAnsi="Microsoft YaHei" w:cs="Microsoft YaHei" w:hint="eastAsia"/>
          <w:b/>
          <w:color w:val="000000" w:themeColor="text1"/>
          <w:sz w:val="24"/>
          <w:szCs w:val="24"/>
          <w:lang w:eastAsia="zh-TW"/>
        </w:rPr>
        <w:t>住宿：溫暖的家</w:t>
      </w:r>
    </w:p>
    <w:p w14:paraId="0CB255B8" w14:textId="77777777" w:rsidR="005B0992" w:rsidRDefault="005B0992">
      <w:pPr>
        <w:pStyle w:val="EMPTYCELLSTYLE"/>
        <w:adjustRightInd w:val="0"/>
        <w:snapToGrid w:val="0"/>
        <w:spacing w:line="380" w:lineRule="exact"/>
        <w:rPr>
          <w:rFonts w:ascii="Microsoft YaHei" w:eastAsia="Microsoft YaHei" w:hAnsi="Microsoft YaHei" w:cs="Microsoft YaHei"/>
          <w:b/>
          <w:color w:val="000000" w:themeColor="text1"/>
          <w:sz w:val="24"/>
          <w:szCs w:val="24"/>
        </w:rPr>
      </w:pPr>
    </w:p>
    <w:p w14:paraId="308F1A5C" w14:textId="77777777" w:rsidR="005B0992" w:rsidRDefault="005B0992">
      <w:pPr>
        <w:pStyle w:val="EMPTYCELLSTYLE"/>
        <w:adjustRightInd w:val="0"/>
        <w:snapToGrid w:val="0"/>
        <w:spacing w:line="380" w:lineRule="exact"/>
        <w:rPr>
          <w:rFonts w:ascii="Microsoft YaHei" w:eastAsia="Microsoft YaHei" w:hAnsi="Microsoft YaHei" w:cs="Microsoft YaHei"/>
          <w:b/>
          <w:color w:val="000000" w:themeColor="text1"/>
          <w:sz w:val="24"/>
          <w:szCs w:val="24"/>
        </w:rPr>
      </w:pPr>
    </w:p>
    <w:p w14:paraId="7CF2FCD5" w14:textId="2326F669" w:rsidR="005B0992" w:rsidRDefault="009906B2">
      <w:pPr>
        <w:spacing w:line="620" w:lineRule="exact"/>
        <w:rPr>
          <w:rFonts w:ascii="SimSun" w:eastAsia="SimSun" w:hAnsi="SimSun"/>
          <w:b/>
          <w:color w:val="0000FF"/>
          <w:sz w:val="48"/>
          <w:szCs w:val="48"/>
          <w:lang w:eastAsia="zh-CN"/>
        </w:rPr>
      </w:pPr>
      <w:r w:rsidRPr="009906B2">
        <w:rPr>
          <w:rFonts w:ascii="SimSun" w:hAnsi="SimSun"/>
          <w:b/>
        </w:rPr>
        <w:t xml:space="preserve">  </w:t>
      </w:r>
      <w:r w:rsidRPr="009906B2">
        <w:rPr>
          <w:rFonts w:ascii="SimSun" w:hAnsi="SimSun"/>
          <w:b/>
          <w:color w:val="0000FF"/>
          <w:sz w:val="48"/>
          <w:szCs w:val="48"/>
        </w:rPr>
        <w:t>~~~~~~~~~~~</w:t>
      </w:r>
      <w:r w:rsidRPr="009906B2">
        <w:rPr>
          <w:rFonts w:ascii="SimSun" w:hAnsi="SimSun" w:hint="eastAsia"/>
          <w:b/>
          <w:color w:val="0000FF"/>
          <w:sz w:val="48"/>
          <w:szCs w:val="48"/>
        </w:rPr>
        <w:t>敬祝旅途愉快</w:t>
      </w:r>
      <w:r w:rsidRPr="009906B2">
        <w:rPr>
          <w:rFonts w:ascii="SimSun" w:hAnsi="SimSun"/>
          <w:b/>
          <w:color w:val="0000FF"/>
          <w:sz w:val="48"/>
          <w:szCs w:val="48"/>
        </w:rPr>
        <w:t>!~~~~~~~~~~~~~~~~</w:t>
      </w:r>
    </w:p>
    <w:sectPr w:rsidR="005B0992">
      <w:headerReference w:type="default" r:id="rId25"/>
      <w:footerReference w:type="default" r:id="rId26"/>
      <w:pgSz w:w="11906" w:h="16838"/>
      <w:pgMar w:top="607" w:right="720" w:bottom="607"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B6843" w14:textId="77777777" w:rsidR="00817C9A" w:rsidRDefault="00817C9A">
      <w:r>
        <w:separator/>
      </w:r>
    </w:p>
  </w:endnote>
  <w:endnote w:type="continuationSeparator" w:id="0">
    <w:p w14:paraId="3374D74D" w14:textId="77777777" w:rsidR="00817C9A" w:rsidRDefault="00817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1"/>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標楷體">
    <w:altName w:val="Microsoft JhengHei Light"/>
    <w:panose1 w:val="03000509000000000000"/>
    <w:charset w:val="88"/>
    <w:family w:val="script"/>
    <w:pitch w:val="fixed"/>
    <w:sig w:usb0="00000003" w:usb1="080E0000" w:usb2="00000016" w:usb3="00000000" w:csb0="00100001" w:csb1="00000000"/>
  </w:font>
  <w:font w:name="sөũ">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variable"/>
    <w:sig w:usb0="E1002EFF" w:usb1="C000605B" w:usb2="00000029" w:usb3="00000000" w:csb0="000101FF" w:csb1="00000000"/>
  </w:font>
  <w:font w:name="細明體_HKSCS">
    <w:altName w:val="PMingLiU-ExtB"/>
    <w:panose1 w:val="02020500000000000000"/>
    <w:charset w:val="88"/>
    <w:family w:val="roman"/>
    <w:pitch w:val="default"/>
    <w:sig w:usb0="00000000" w:usb1="0000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Microsoft YaHei">
    <w:altName w:val="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38646" w14:textId="77777777" w:rsidR="005B0992" w:rsidRDefault="005B099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D054D" w14:textId="77777777" w:rsidR="00817C9A" w:rsidRDefault="00817C9A">
      <w:r>
        <w:separator/>
      </w:r>
    </w:p>
  </w:footnote>
  <w:footnote w:type="continuationSeparator" w:id="0">
    <w:p w14:paraId="3B4BA75F" w14:textId="77777777" w:rsidR="00817C9A" w:rsidRDefault="00817C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141B9" w14:textId="77777777" w:rsidR="005B0992" w:rsidRDefault="005B0992">
    <w:pPr>
      <w:pStyle w:val="a9"/>
      <w:rPr>
        <w:lang w:eastAsia="zh-T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522435"/>
    <w:multiLevelType w:val="singleLevel"/>
    <w:tmpl w:val="EC522435"/>
    <w:lvl w:ilvl="0">
      <w:start w:val="8"/>
      <w:numFmt w:val="decimal"/>
      <w:suff w:val="space"/>
      <w:lvlText w:val="第%1天"/>
      <w:lvlJc w:val="left"/>
    </w:lvl>
  </w:abstractNum>
  <w:abstractNum w:abstractNumId="1" w15:restartNumberingAfterBreak="0">
    <w:nsid w:val="5EAA1EC1"/>
    <w:multiLevelType w:val="singleLevel"/>
    <w:tmpl w:val="5EAA1EC1"/>
    <w:lvl w:ilvl="0">
      <w:start w:val="1"/>
      <w:numFmt w:val="decimal"/>
      <w:suff w:val="space"/>
      <w:lvlText w:val="第%1天"/>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8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0AE"/>
    <w:rsid w:val="00003422"/>
    <w:rsid w:val="0000432F"/>
    <w:rsid w:val="00007F6A"/>
    <w:rsid w:val="00012DCC"/>
    <w:rsid w:val="000130BF"/>
    <w:rsid w:val="000154BC"/>
    <w:rsid w:val="00021878"/>
    <w:rsid w:val="00021BE7"/>
    <w:rsid w:val="00023D6E"/>
    <w:rsid w:val="000263D6"/>
    <w:rsid w:val="00026637"/>
    <w:rsid w:val="000364C0"/>
    <w:rsid w:val="00044F48"/>
    <w:rsid w:val="00045ADB"/>
    <w:rsid w:val="000515EE"/>
    <w:rsid w:val="00051762"/>
    <w:rsid w:val="00057DC4"/>
    <w:rsid w:val="000652C9"/>
    <w:rsid w:val="00066099"/>
    <w:rsid w:val="00066F91"/>
    <w:rsid w:val="00066FE2"/>
    <w:rsid w:val="00070ACF"/>
    <w:rsid w:val="000734BA"/>
    <w:rsid w:val="0007454A"/>
    <w:rsid w:val="000750FC"/>
    <w:rsid w:val="00075B83"/>
    <w:rsid w:val="000808E9"/>
    <w:rsid w:val="00081A21"/>
    <w:rsid w:val="000836F5"/>
    <w:rsid w:val="000845A9"/>
    <w:rsid w:val="00090357"/>
    <w:rsid w:val="000910EA"/>
    <w:rsid w:val="00093DCF"/>
    <w:rsid w:val="00096B43"/>
    <w:rsid w:val="00097942"/>
    <w:rsid w:val="00097AA7"/>
    <w:rsid w:val="000B051F"/>
    <w:rsid w:val="000B2F22"/>
    <w:rsid w:val="000B5034"/>
    <w:rsid w:val="000B5A11"/>
    <w:rsid w:val="000C2060"/>
    <w:rsid w:val="000C59AE"/>
    <w:rsid w:val="000D18DD"/>
    <w:rsid w:val="000D2035"/>
    <w:rsid w:val="000D22A2"/>
    <w:rsid w:val="000E0D90"/>
    <w:rsid w:val="000E24FF"/>
    <w:rsid w:val="00102021"/>
    <w:rsid w:val="00102733"/>
    <w:rsid w:val="00106812"/>
    <w:rsid w:val="00114386"/>
    <w:rsid w:val="00120DD6"/>
    <w:rsid w:val="001227F2"/>
    <w:rsid w:val="0012316B"/>
    <w:rsid w:val="00125D45"/>
    <w:rsid w:val="001263BC"/>
    <w:rsid w:val="001434AA"/>
    <w:rsid w:val="001459C7"/>
    <w:rsid w:val="00151E2E"/>
    <w:rsid w:val="00152C74"/>
    <w:rsid w:val="001541AD"/>
    <w:rsid w:val="0016341A"/>
    <w:rsid w:val="00163953"/>
    <w:rsid w:val="0016570A"/>
    <w:rsid w:val="00165B93"/>
    <w:rsid w:val="00170F0B"/>
    <w:rsid w:val="00173C64"/>
    <w:rsid w:val="0017440F"/>
    <w:rsid w:val="001802FB"/>
    <w:rsid w:val="001820E1"/>
    <w:rsid w:val="00190E7C"/>
    <w:rsid w:val="00193E3F"/>
    <w:rsid w:val="00194EEE"/>
    <w:rsid w:val="0019605E"/>
    <w:rsid w:val="00196B4E"/>
    <w:rsid w:val="001A50E8"/>
    <w:rsid w:val="001A5773"/>
    <w:rsid w:val="001B1708"/>
    <w:rsid w:val="001B3DED"/>
    <w:rsid w:val="001B4BE5"/>
    <w:rsid w:val="001C25DF"/>
    <w:rsid w:val="001C6F08"/>
    <w:rsid w:val="001D04D3"/>
    <w:rsid w:val="001D1328"/>
    <w:rsid w:val="001E01AE"/>
    <w:rsid w:val="001E5B83"/>
    <w:rsid w:val="001E5E14"/>
    <w:rsid w:val="001F2F39"/>
    <w:rsid w:val="001F331B"/>
    <w:rsid w:val="001F7B0D"/>
    <w:rsid w:val="00205049"/>
    <w:rsid w:val="0020634B"/>
    <w:rsid w:val="002100B7"/>
    <w:rsid w:val="0021608C"/>
    <w:rsid w:val="00224FAC"/>
    <w:rsid w:val="00225547"/>
    <w:rsid w:val="00225E42"/>
    <w:rsid w:val="00227D13"/>
    <w:rsid w:val="00231337"/>
    <w:rsid w:val="0023280A"/>
    <w:rsid w:val="002328B6"/>
    <w:rsid w:val="0023654B"/>
    <w:rsid w:val="0024431F"/>
    <w:rsid w:val="002537F8"/>
    <w:rsid w:val="002546AE"/>
    <w:rsid w:val="00263860"/>
    <w:rsid w:val="00271D54"/>
    <w:rsid w:val="00275876"/>
    <w:rsid w:val="00275FFE"/>
    <w:rsid w:val="00280818"/>
    <w:rsid w:val="00282AA8"/>
    <w:rsid w:val="0028534C"/>
    <w:rsid w:val="00294693"/>
    <w:rsid w:val="00295429"/>
    <w:rsid w:val="00297922"/>
    <w:rsid w:val="002B2245"/>
    <w:rsid w:val="002B7289"/>
    <w:rsid w:val="002C48EE"/>
    <w:rsid w:val="002C675C"/>
    <w:rsid w:val="002C7362"/>
    <w:rsid w:val="002D3BF9"/>
    <w:rsid w:val="002D6387"/>
    <w:rsid w:val="002D72D5"/>
    <w:rsid w:val="002F222D"/>
    <w:rsid w:val="002F60D7"/>
    <w:rsid w:val="00301BC0"/>
    <w:rsid w:val="00305E61"/>
    <w:rsid w:val="00310498"/>
    <w:rsid w:val="00321F36"/>
    <w:rsid w:val="003221AF"/>
    <w:rsid w:val="00324DF4"/>
    <w:rsid w:val="003250F2"/>
    <w:rsid w:val="003258E3"/>
    <w:rsid w:val="00331729"/>
    <w:rsid w:val="00332701"/>
    <w:rsid w:val="00334744"/>
    <w:rsid w:val="00335C2E"/>
    <w:rsid w:val="0034045A"/>
    <w:rsid w:val="00352489"/>
    <w:rsid w:val="00352C6E"/>
    <w:rsid w:val="00356FA1"/>
    <w:rsid w:val="00357E1F"/>
    <w:rsid w:val="00377AA7"/>
    <w:rsid w:val="00386351"/>
    <w:rsid w:val="00391F9C"/>
    <w:rsid w:val="003936D1"/>
    <w:rsid w:val="003964F8"/>
    <w:rsid w:val="003A6EFB"/>
    <w:rsid w:val="003A6F16"/>
    <w:rsid w:val="003B3E9E"/>
    <w:rsid w:val="003B4190"/>
    <w:rsid w:val="003C13E9"/>
    <w:rsid w:val="003C6B54"/>
    <w:rsid w:val="003C6BC3"/>
    <w:rsid w:val="003D329B"/>
    <w:rsid w:val="003D5062"/>
    <w:rsid w:val="003E4FC7"/>
    <w:rsid w:val="003E6659"/>
    <w:rsid w:val="003E66F1"/>
    <w:rsid w:val="003E6FC0"/>
    <w:rsid w:val="003E7B22"/>
    <w:rsid w:val="003F0B08"/>
    <w:rsid w:val="003F34AA"/>
    <w:rsid w:val="00400CEA"/>
    <w:rsid w:val="004018A4"/>
    <w:rsid w:val="00410D05"/>
    <w:rsid w:val="00412268"/>
    <w:rsid w:val="004159EB"/>
    <w:rsid w:val="0041691B"/>
    <w:rsid w:val="00421798"/>
    <w:rsid w:val="00425A82"/>
    <w:rsid w:val="00427DCE"/>
    <w:rsid w:val="00432A82"/>
    <w:rsid w:val="00433111"/>
    <w:rsid w:val="00440AC7"/>
    <w:rsid w:val="00455AC5"/>
    <w:rsid w:val="004611D3"/>
    <w:rsid w:val="0046329D"/>
    <w:rsid w:val="00463A71"/>
    <w:rsid w:val="0046542A"/>
    <w:rsid w:val="00472B4C"/>
    <w:rsid w:val="004730D6"/>
    <w:rsid w:val="00482E41"/>
    <w:rsid w:val="00484840"/>
    <w:rsid w:val="00492EA2"/>
    <w:rsid w:val="00494CAC"/>
    <w:rsid w:val="004951CB"/>
    <w:rsid w:val="00495715"/>
    <w:rsid w:val="00496163"/>
    <w:rsid w:val="004A251B"/>
    <w:rsid w:val="004B067B"/>
    <w:rsid w:val="004B084F"/>
    <w:rsid w:val="004C45D1"/>
    <w:rsid w:val="004C491E"/>
    <w:rsid w:val="004C5147"/>
    <w:rsid w:val="004C5D2C"/>
    <w:rsid w:val="004C5FFE"/>
    <w:rsid w:val="004C6490"/>
    <w:rsid w:val="004C708A"/>
    <w:rsid w:val="004E03E2"/>
    <w:rsid w:val="004E3A6F"/>
    <w:rsid w:val="004F1A34"/>
    <w:rsid w:val="004F3002"/>
    <w:rsid w:val="004F3610"/>
    <w:rsid w:val="004F38EA"/>
    <w:rsid w:val="00500FC4"/>
    <w:rsid w:val="00501CB2"/>
    <w:rsid w:val="0050307C"/>
    <w:rsid w:val="0050401D"/>
    <w:rsid w:val="005129E1"/>
    <w:rsid w:val="0052170B"/>
    <w:rsid w:val="00522B74"/>
    <w:rsid w:val="00524BA8"/>
    <w:rsid w:val="00533114"/>
    <w:rsid w:val="00533236"/>
    <w:rsid w:val="005342D5"/>
    <w:rsid w:val="00534C7C"/>
    <w:rsid w:val="00535D65"/>
    <w:rsid w:val="005377C1"/>
    <w:rsid w:val="005443E7"/>
    <w:rsid w:val="0054505A"/>
    <w:rsid w:val="00545C61"/>
    <w:rsid w:val="005467E3"/>
    <w:rsid w:val="00550E77"/>
    <w:rsid w:val="00552201"/>
    <w:rsid w:val="005551B8"/>
    <w:rsid w:val="00573BF1"/>
    <w:rsid w:val="00575C6D"/>
    <w:rsid w:val="00580E42"/>
    <w:rsid w:val="00582208"/>
    <w:rsid w:val="0058351B"/>
    <w:rsid w:val="00587C7A"/>
    <w:rsid w:val="00591F32"/>
    <w:rsid w:val="005A2554"/>
    <w:rsid w:val="005A2A4E"/>
    <w:rsid w:val="005A4FF5"/>
    <w:rsid w:val="005A6B19"/>
    <w:rsid w:val="005A7C9E"/>
    <w:rsid w:val="005B0075"/>
    <w:rsid w:val="005B0992"/>
    <w:rsid w:val="005B0E3E"/>
    <w:rsid w:val="005B11EE"/>
    <w:rsid w:val="005B2DC2"/>
    <w:rsid w:val="005B2E0C"/>
    <w:rsid w:val="005B4941"/>
    <w:rsid w:val="005C1389"/>
    <w:rsid w:val="005C14B1"/>
    <w:rsid w:val="005C204F"/>
    <w:rsid w:val="005C3E09"/>
    <w:rsid w:val="005C4199"/>
    <w:rsid w:val="005C5E84"/>
    <w:rsid w:val="005C6401"/>
    <w:rsid w:val="005C7524"/>
    <w:rsid w:val="005D1BDC"/>
    <w:rsid w:val="005D30FC"/>
    <w:rsid w:val="005D7B37"/>
    <w:rsid w:val="005E6FBB"/>
    <w:rsid w:val="005F26E2"/>
    <w:rsid w:val="005F2C83"/>
    <w:rsid w:val="00601A9C"/>
    <w:rsid w:val="00603717"/>
    <w:rsid w:val="0060530A"/>
    <w:rsid w:val="0060676A"/>
    <w:rsid w:val="00636078"/>
    <w:rsid w:val="006417A5"/>
    <w:rsid w:val="00642F6A"/>
    <w:rsid w:val="00651050"/>
    <w:rsid w:val="00653B57"/>
    <w:rsid w:val="006621D3"/>
    <w:rsid w:val="00664B2C"/>
    <w:rsid w:val="00666A0C"/>
    <w:rsid w:val="00666F11"/>
    <w:rsid w:val="00667681"/>
    <w:rsid w:val="006707E1"/>
    <w:rsid w:val="006716AD"/>
    <w:rsid w:val="006806F3"/>
    <w:rsid w:val="00682FC1"/>
    <w:rsid w:val="00696D4C"/>
    <w:rsid w:val="006A21D1"/>
    <w:rsid w:val="006A28D0"/>
    <w:rsid w:val="006A2C9A"/>
    <w:rsid w:val="006A4756"/>
    <w:rsid w:val="006A57AD"/>
    <w:rsid w:val="006C73B5"/>
    <w:rsid w:val="006D0D3D"/>
    <w:rsid w:val="006D50C1"/>
    <w:rsid w:val="006E050F"/>
    <w:rsid w:val="006E4169"/>
    <w:rsid w:val="006E5EBA"/>
    <w:rsid w:val="006F0362"/>
    <w:rsid w:val="006F159A"/>
    <w:rsid w:val="006F34F3"/>
    <w:rsid w:val="006F4EB1"/>
    <w:rsid w:val="006F5E99"/>
    <w:rsid w:val="006F6072"/>
    <w:rsid w:val="00706E18"/>
    <w:rsid w:val="00710259"/>
    <w:rsid w:val="00712EE8"/>
    <w:rsid w:val="00716EB6"/>
    <w:rsid w:val="0071771D"/>
    <w:rsid w:val="0072106C"/>
    <w:rsid w:val="00723179"/>
    <w:rsid w:val="00726843"/>
    <w:rsid w:val="00730E79"/>
    <w:rsid w:val="00734137"/>
    <w:rsid w:val="007358D4"/>
    <w:rsid w:val="0073785C"/>
    <w:rsid w:val="00741C8C"/>
    <w:rsid w:val="00744157"/>
    <w:rsid w:val="007458F3"/>
    <w:rsid w:val="00747D62"/>
    <w:rsid w:val="00747F51"/>
    <w:rsid w:val="00750930"/>
    <w:rsid w:val="007533AE"/>
    <w:rsid w:val="00753CF9"/>
    <w:rsid w:val="007549CB"/>
    <w:rsid w:val="00755F86"/>
    <w:rsid w:val="00757FDF"/>
    <w:rsid w:val="007625DE"/>
    <w:rsid w:val="00762ABC"/>
    <w:rsid w:val="00766015"/>
    <w:rsid w:val="007715F2"/>
    <w:rsid w:val="00776816"/>
    <w:rsid w:val="0078207A"/>
    <w:rsid w:val="00783C9D"/>
    <w:rsid w:val="00784614"/>
    <w:rsid w:val="0078638B"/>
    <w:rsid w:val="00790121"/>
    <w:rsid w:val="00792815"/>
    <w:rsid w:val="00794AAD"/>
    <w:rsid w:val="00795951"/>
    <w:rsid w:val="007A1466"/>
    <w:rsid w:val="007A3327"/>
    <w:rsid w:val="007A47F1"/>
    <w:rsid w:val="007A6234"/>
    <w:rsid w:val="007A6981"/>
    <w:rsid w:val="007B3B55"/>
    <w:rsid w:val="007C3616"/>
    <w:rsid w:val="007C429B"/>
    <w:rsid w:val="007E1474"/>
    <w:rsid w:val="007E3CD3"/>
    <w:rsid w:val="007E5A09"/>
    <w:rsid w:val="007E5A82"/>
    <w:rsid w:val="007F1EC2"/>
    <w:rsid w:val="007F258A"/>
    <w:rsid w:val="007F3FBD"/>
    <w:rsid w:val="007F4DF4"/>
    <w:rsid w:val="008007C3"/>
    <w:rsid w:val="00800A4D"/>
    <w:rsid w:val="00802E12"/>
    <w:rsid w:val="00803ECF"/>
    <w:rsid w:val="00804698"/>
    <w:rsid w:val="00817C9A"/>
    <w:rsid w:val="00820C64"/>
    <w:rsid w:val="00820FDE"/>
    <w:rsid w:val="008236A7"/>
    <w:rsid w:val="008236B5"/>
    <w:rsid w:val="00826DB2"/>
    <w:rsid w:val="00837D78"/>
    <w:rsid w:val="008408F3"/>
    <w:rsid w:val="00846E2D"/>
    <w:rsid w:val="00850FAD"/>
    <w:rsid w:val="00851961"/>
    <w:rsid w:val="00854E61"/>
    <w:rsid w:val="00860D4F"/>
    <w:rsid w:val="008650AE"/>
    <w:rsid w:val="0087132B"/>
    <w:rsid w:val="00877322"/>
    <w:rsid w:val="00880BD1"/>
    <w:rsid w:val="00884EC3"/>
    <w:rsid w:val="008875F7"/>
    <w:rsid w:val="008913AC"/>
    <w:rsid w:val="0089194B"/>
    <w:rsid w:val="00892045"/>
    <w:rsid w:val="008B19C7"/>
    <w:rsid w:val="008B76B6"/>
    <w:rsid w:val="008C243C"/>
    <w:rsid w:val="008C30E2"/>
    <w:rsid w:val="008C536C"/>
    <w:rsid w:val="008D3192"/>
    <w:rsid w:val="008D66F5"/>
    <w:rsid w:val="008D6F23"/>
    <w:rsid w:val="008D7415"/>
    <w:rsid w:val="008E66B4"/>
    <w:rsid w:val="008E7E07"/>
    <w:rsid w:val="008F1941"/>
    <w:rsid w:val="008F4DEE"/>
    <w:rsid w:val="008F5245"/>
    <w:rsid w:val="008F7A01"/>
    <w:rsid w:val="00905B0D"/>
    <w:rsid w:val="009128C2"/>
    <w:rsid w:val="00914560"/>
    <w:rsid w:val="00914E39"/>
    <w:rsid w:val="00916A65"/>
    <w:rsid w:val="00916B44"/>
    <w:rsid w:val="009171AB"/>
    <w:rsid w:val="00934A34"/>
    <w:rsid w:val="009374DA"/>
    <w:rsid w:val="009457EB"/>
    <w:rsid w:val="00951DDF"/>
    <w:rsid w:val="00952323"/>
    <w:rsid w:val="00961D33"/>
    <w:rsid w:val="00975437"/>
    <w:rsid w:val="00976FE0"/>
    <w:rsid w:val="009818A7"/>
    <w:rsid w:val="009846CD"/>
    <w:rsid w:val="00984CAD"/>
    <w:rsid w:val="009906B2"/>
    <w:rsid w:val="00992CD7"/>
    <w:rsid w:val="00996948"/>
    <w:rsid w:val="00996DA8"/>
    <w:rsid w:val="00997378"/>
    <w:rsid w:val="009A3208"/>
    <w:rsid w:val="009A60C2"/>
    <w:rsid w:val="009B4CED"/>
    <w:rsid w:val="009B5BBC"/>
    <w:rsid w:val="009C15B4"/>
    <w:rsid w:val="009C724B"/>
    <w:rsid w:val="009D3B41"/>
    <w:rsid w:val="009D65BF"/>
    <w:rsid w:val="009E035D"/>
    <w:rsid w:val="009E15CC"/>
    <w:rsid w:val="009E4F43"/>
    <w:rsid w:val="009F5288"/>
    <w:rsid w:val="00A0285D"/>
    <w:rsid w:val="00A12261"/>
    <w:rsid w:val="00A129E6"/>
    <w:rsid w:val="00A214A2"/>
    <w:rsid w:val="00A251A4"/>
    <w:rsid w:val="00A320FD"/>
    <w:rsid w:val="00A34CDA"/>
    <w:rsid w:val="00A37A88"/>
    <w:rsid w:val="00A436C1"/>
    <w:rsid w:val="00A43A91"/>
    <w:rsid w:val="00A467C7"/>
    <w:rsid w:val="00A46FC5"/>
    <w:rsid w:val="00A53A6D"/>
    <w:rsid w:val="00A54327"/>
    <w:rsid w:val="00A605AF"/>
    <w:rsid w:val="00A75CFE"/>
    <w:rsid w:val="00A80A3E"/>
    <w:rsid w:val="00A8314D"/>
    <w:rsid w:val="00A85903"/>
    <w:rsid w:val="00A91D26"/>
    <w:rsid w:val="00A91F01"/>
    <w:rsid w:val="00A96277"/>
    <w:rsid w:val="00AB0780"/>
    <w:rsid w:val="00AB3043"/>
    <w:rsid w:val="00AC2B56"/>
    <w:rsid w:val="00AD2D45"/>
    <w:rsid w:val="00AD65E8"/>
    <w:rsid w:val="00AE49F8"/>
    <w:rsid w:val="00AE4B3C"/>
    <w:rsid w:val="00AE5B71"/>
    <w:rsid w:val="00AE5E88"/>
    <w:rsid w:val="00AF3BC5"/>
    <w:rsid w:val="00AF661B"/>
    <w:rsid w:val="00B02B5F"/>
    <w:rsid w:val="00B05425"/>
    <w:rsid w:val="00B0740A"/>
    <w:rsid w:val="00B13080"/>
    <w:rsid w:val="00B13BC5"/>
    <w:rsid w:val="00B1416B"/>
    <w:rsid w:val="00B22B95"/>
    <w:rsid w:val="00B25501"/>
    <w:rsid w:val="00B26B46"/>
    <w:rsid w:val="00B3417D"/>
    <w:rsid w:val="00B35637"/>
    <w:rsid w:val="00B50DC9"/>
    <w:rsid w:val="00B53194"/>
    <w:rsid w:val="00B53D5C"/>
    <w:rsid w:val="00B544C0"/>
    <w:rsid w:val="00B547F2"/>
    <w:rsid w:val="00B63C67"/>
    <w:rsid w:val="00B6499C"/>
    <w:rsid w:val="00B7106F"/>
    <w:rsid w:val="00B71CDD"/>
    <w:rsid w:val="00B777B0"/>
    <w:rsid w:val="00B83121"/>
    <w:rsid w:val="00B84517"/>
    <w:rsid w:val="00B8536C"/>
    <w:rsid w:val="00B93F2E"/>
    <w:rsid w:val="00B96493"/>
    <w:rsid w:val="00B97407"/>
    <w:rsid w:val="00BA195A"/>
    <w:rsid w:val="00BB0C4D"/>
    <w:rsid w:val="00BB3A37"/>
    <w:rsid w:val="00BB3C61"/>
    <w:rsid w:val="00BB3CA7"/>
    <w:rsid w:val="00BB4BBF"/>
    <w:rsid w:val="00BB50DB"/>
    <w:rsid w:val="00BB69F0"/>
    <w:rsid w:val="00BC0233"/>
    <w:rsid w:val="00BC2665"/>
    <w:rsid w:val="00BC5FF1"/>
    <w:rsid w:val="00BD2FAE"/>
    <w:rsid w:val="00BD4662"/>
    <w:rsid w:val="00BD7864"/>
    <w:rsid w:val="00BE05FE"/>
    <w:rsid w:val="00BE2CE9"/>
    <w:rsid w:val="00BF1D95"/>
    <w:rsid w:val="00BF77CD"/>
    <w:rsid w:val="00C0260B"/>
    <w:rsid w:val="00C05489"/>
    <w:rsid w:val="00C140E6"/>
    <w:rsid w:val="00C16ACD"/>
    <w:rsid w:val="00C2083A"/>
    <w:rsid w:val="00C247DE"/>
    <w:rsid w:val="00C33BF0"/>
    <w:rsid w:val="00C34DCF"/>
    <w:rsid w:val="00C411FD"/>
    <w:rsid w:val="00C41D21"/>
    <w:rsid w:val="00C4222C"/>
    <w:rsid w:val="00C440DA"/>
    <w:rsid w:val="00C51379"/>
    <w:rsid w:val="00C57A6E"/>
    <w:rsid w:val="00C63694"/>
    <w:rsid w:val="00C7340D"/>
    <w:rsid w:val="00C7562C"/>
    <w:rsid w:val="00C80B56"/>
    <w:rsid w:val="00C83B95"/>
    <w:rsid w:val="00CA37B6"/>
    <w:rsid w:val="00CA64FD"/>
    <w:rsid w:val="00CB132A"/>
    <w:rsid w:val="00CB7F14"/>
    <w:rsid w:val="00CC0E3D"/>
    <w:rsid w:val="00CC4AF0"/>
    <w:rsid w:val="00CD3BBF"/>
    <w:rsid w:val="00CE251A"/>
    <w:rsid w:val="00CF165E"/>
    <w:rsid w:val="00D02120"/>
    <w:rsid w:val="00D02621"/>
    <w:rsid w:val="00D037D6"/>
    <w:rsid w:val="00D03C71"/>
    <w:rsid w:val="00D05340"/>
    <w:rsid w:val="00D11874"/>
    <w:rsid w:val="00D124E0"/>
    <w:rsid w:val="00D13860"/>
    <w:rsid w:val="00D15278"/>
    <w:rsid w:val="00D307B9"/>
    <w:rsid w:val="00D34A81"/>
    <w:rsid w:val="00D355C8"/>
    <w:rsid w:val="00D36416"/>
    <w:rsid w:val="00D36755"/>
    <w:rsid w:val="00D36EE9"/>
    <w:rsid w:val="00D3742D"/>
    <w:rsid w:val="00D450EF"/>
    <w:rsid w:val="00D52304"/>
    <w:rsid w:val="00D55EA0"/>
    <w:rsid w:val="00D5789E"/>
    <w:rsid w:val="00D80096"/>
    <w:rsid w:val="00D80C63"/>
    <w:rsid w:val="00D829EA"/>
    <w:rsid w:val="00D8499A"/>
    <w:rsid w:val="00D93952"/>
    <w:rsid w:val="00D93AC7"/>
    <w:rsid w:val="00D95961"/>
    <w:rsid w:val="00D961CE"/>
    <w:rsid w:val="00DA0BE6"/>
    <w:rsid w:val="00DA4816"/>
    <w:rsid w:val="00DA5360"/>
    <w:rsid w:val="00DB179A"/>
    <w:rsid w:val="00DB2095"/>
    <w:rsid w:val="00DB7228"/>
    <w:rsid w:val="00DC5D14"/>
    <w:rsid w:val="00DC6825"/>
    <w:rsid w:val="00DD0E95"/>
    <w:rsid w:val="00DD1FE1"/>
    <w:rsid w:val="00DD47BD"/>
    <w:rsid w:val="00DD5950"/>
    <w:rsid w:val="00DD5DBD"/>
    <w:rsid w:val="00DD6D17"/>
    <w:rsid w:val="00DD7547"/>
    <w:rsid w:val="00DE0DFB"/>
    <w:rsid w:val="00DE512A"/>
    <w:rsid w:val="00DF6956"/>
    <w:rsid w:val="00E01A2E"/>
    <w:rsid w:val="00E021CF"/>
    <w:rsid w:val="00E02FBF"/>
    <w:rsid w:val="00E04D1F"/>
    <w:rsid w:val="00E04FE0"/>
    <w:rsid w:val="00E123AD"/>
    <w:rsid w:val="00E1279E"/>
    <w:rsid w:val="00E131AA"/>
    <w:rsid w:val="00E22EF0"/>
    <w:rsid w:val="00E23297"/>
    <w:rsid w:val="00E25C3E"/>
    <w:rsid w:val="00E35293"/>
    <w:rsid w:val="00E37FDC"/>
    <w:rsid w:val="00E41D49"/>
    <w:rsid w:val="00E42225"/>
    <w:rsid w:val="00E423D3"/>
    <w:rsid w:val="00E44153"/>
    <w:rsid w:val="00E464DD"/>
    <w:rsid w:val="00E46FBD"/>
    <w:rsid w:val="00E65C4E"/>
    <w:rsid w:val="00E6742B"/>
    <w:rsid w:val="00E717A3"/>
    <w:rsid w:val="00E71F8F"/>
    <w:rsid w:val="00E74A5C"/>
    <w:rsid w:val="00E759FE"/>
    <w:rsid w:val="00E81224"/>
    <w:rsid w:val="00E83ED5"/>
    <w:rsid w:val="00E91500"/>
    <w:rsid w:val="00E968C6"/>
    <w:rsid w:val="00EA085B"/>
    <w:rsid w:val="00EB4A2C"/>
    <w:rsid w:val="00EC181E"/>
    <w:rsid w:val="00EC6D6E"/>
    <w:rsid w:val="00EC7844"/>
    <w:rsid w:val="00ED2AC5"/>
    <w:rsid w:val="00ED4DEE"/>
    <w:rsid w:val="00EE014F"/>
    <w:rsid w:val="00EE20EC"/>
    <w:rsid w:val="00EE4D33"/>
    <w:rsid w:val="00EF26A9"/>
    <w:rsid w:val="00F02E4C"/>
    <w:rsid w:val="00F0442B"/>
    <w:rsid w:val="00F062E4"/>
    <w:rsid w:val="00F1083F"/>
    <w:rsid w:val="00F10A6F"/>
    <w:rsid w:val="00F13A0F"/>
    <w:rsid w:val="00F17B36"/>
    <w:rsid w:val="00F319E5"/>
    <w:rsid w:val="00F32A0C"/>
    <w:rsid w:val="00F33C8F"/>
    <w:rsid w:val="00F41F65"/>
    <w:rsid w:val="00F432D3"/>
    <w:rsid w:val="00F461F6"/>
    <w:rsid w:val="00F46ECF"/>
    <w:rsid w:val="00F50CC9"/>
    <w:rsid w:val="00F56D6E"/>
    <w:rsid w:val="00F70624"/>
    <w:rsid w:val="00F7629A"/>
    <w:rsid w:val="00F7736D"/>
    <w:rsid w:val="00F80B1F"/>
    <w:rsid w:val="00F92BA6"/>
    <w:rsid w:val="00F97604"/>
    <w:rsid w:val="00FA199D"/>
    <w:rsid w:val="00FB6A2B"/>
    <w:rsid w:val="00FC223D"/>
    <w:rsid w:val="00FC22F5"/>
    <w:rsid w:val="00FC5F4D"/>
    <w:rsid w:val="00FD1E64"/>
    <w:rsid w:val="00FD1F72"/>
    <w:rsid w:val="00FD244D"/>
    <w:rsid w:val="00FE5C2E"/>
    <w:rsid w:val="00FF0C23"/>
    <w:rsid w:val="00FF53F0"/>
    <w:rsid w:val="00FF5A96"/>
    <w:rsid w:val="00FF680B"/>
    <w:rsid w:val="013C06BC"/>
    <w:rsid w:val="05D90BCF"/>
    <w:rsid w:val="075972D2"/>
    <w:rsid w:val="088136BC"/>
    <w:rsid w:val="092366A5"/>
    <w:rsid w:val="09BC1108"/>
    <w:rsid w:val="0AB3379D"/>
    <w:rsid w:val="0AFA5B66"/>
    <w:rsid w:val="0E4C079E"/>
    <w:rsid w:val="14702016"/>
    <w:rsid w:val="182F2E27"/>
    <w:rsid w:val="18610410"/>
    <w:rsid w:val="1F7C73CB"/>
    <w:rsid w:val="20C408F6"/>
    <w:rsid w:val="229067C3"/>
    <w:rsid w:val="2469010E"/>
    <w:rsid w:val="26855609"/>
    <w:rsid w:val="28321D10"/>
    <w:rsid w:val="2DE6518E"/>
    <w:rsid w:val="2F342400"/>
    <w:rsid w:val="301402F9"/>
    <w:rsid w:val="317C50E8"/>
    <w:rsid w:val="34D05C16"/>
    <w:rsid w:val="362353CB"/>
    <w:rsid w:val="3792301D"/>
    <w:rsid w:val="39D20F0C"/>
    <w:rsid w:val="3A856654"/>
    <w:rsid w:val="3BB75487"/>
    <w:rsid w:val="3C805325"/>
    <w:rsid w:val="3F1A69FE"/>
    <w:rsid w:val="4227255A"/>
    <w:rsid w:val="43042B95"/>
    <w:rsid w:val="45812BF8"/>
    <w:rsid w:val="45905EAD"/>
    <w:rsid w:val="45F3316A"/>
    <w:rsid w:val="465D1FFE"/>
    <w:rsid w:val="489E4319"/>
    <w:rsid w:val="48D24F85"/>
    <w:rsid w:val="49D44CE0"/>
    <w:rsid w:val="49F84D68"/>
    <w:rsid w:val="4BDE1D2E"/>
    <w:rsid w:val="4D53737F"/>
    <w:rsid w:val="5035213F"/>
    <w:rsid w:val="539478C8"/>
    <w:rsid w:val="555146E8"/>
    <w:rsid w:val="556C3B6D"/>
    <w:rsid w:val="56A724DD"/>
    <w:rsid w:val="57A87293"/>
    <w:rsid w:val="5CC1491D"/>
    <w:rsid w:val="5EA25870"/>
    <w:rsid w:val="60D96503"/>
    <w:rsid w:val="62566986"/>
    <w:rsid w:val="64A21A2D"/>
    <w:rsid w:val="664F1A84"/>
    <w:rsid w:val="66693F13"/>
    <w:rsid w:val="66BC011A"/>
    <w:rsid w:val="68D4719C"/>
    <w:rsid w:val="6E062690"/>
    <w:rsid w:val="6E4F2E9C"/>
    <w:rsid w:val="718872C0"/>
    <w:rsid w:val="72402885"/>
    <w:rsid w:val="72F25792"/>
    <w:rsid w:val="75AA42CE"/>
    <w:rsid w:val="77A90E1F"/>
    <w:rsid w:val="781C021C"/>
    <w:rsid w:val="797A7C11"/>
    <w:rsid w:val="7DB020D4"/>
    <w:rsid w:val="7F376C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D7EE80"/>
  <w15:docId w15:val="{4E54CE7B-2A17-40FA-9446-1DA88186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header" w:uiPriority="0" w:qFormat="1"/>
    <w:lsdException w:name="footer" w:uiPriority="0" w:qFormat="1"/>
    <w:lsdException w:name="caption" w:semiHidden="1" w:unhideWhenUsed="1"/>
    <w:lsdException w:name="Default Paragraph Font" w:semiHidden="1" w:uiPriority="1" w:unhideWhenUsed="1" w:qFormat="1"/>
    <w:lsdException w:name="Body Text" w:uiPriority="0" w:qFormat="1"/>
    <w:lsdException w:name="Body Text Indent" w:uiPriority="0" w:qFormat="1"/>
    <w:lsdException w:name="Body Text Indent 3" w:semiHidden="1" w:uiPriority="0" w:qFormat="1"/>
    <w:lsdException w:name="Hyperlink" w:uiPriority="0" w:qFormat="1"/>
    <w:lsdException w:name="FollowedHyperlink" w:uiPriority="0" w:qFormat="1"/>
    <w:lsdException w:name="Strong" w:uiPriority="22" w:qFormat="1"/>
    <w:lsdException w:name="Emphasis" w:uiPriority="0" w:qFormat="1"/>
    <w:lsdException w:name="Plain Text" w:uiPriority="0" w:qFormat="1"/>
    <w:lsdException w:name="HTML Top of Form" w:semiHidden="1" w:unhideWhenUsed="1"/>
    <w:lsdException w:name="HTML Bottom of Form" w:semiHidden="1" w:unhideWhenUsed="1"/>
    <w:lsdException w:name="Normal (Web)" w:qFormat="1"/>
    <w:lsdException w:name="HTML Preformatted" w:qFormat="1"/>
    <w:lsdException w:name="Normal Table"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新細明體"/>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ody Text Indent"/>
    <w:basedOn w:val="a"/>
    <w:qFormat/>
    <w:pPr>
      <w:spacing w:after="120"/>
      <w:ind w:leftChars="200" w:left="480"/>
    </w:pPr>
  </w:style>
  <w:style w:type="paragraph" w:styleId="a5">
    <w:name w:val="Plain Text"/>
    <w:basedOn w:val="a"/>
    <w:link w:val="1"/>
    <w:qFormat/>
    <w:rPr>
      <w:rFonts w:ascii="細明體" w:eastAsia="細明體" w:hAnsi="Courier New"/>
      <w:szCs w:val="20"/>
    </w:rPr>
  </w:style>
  <w:style w:type="paragraph" w:styleId="a6">
    <w:name w:val="Balloon Text"/>
    <w:basedOn w:val="a"/>
    <w:semiHidden/>
    <w:unhideWhenUsed/>
    <w:qFormat/>
    <w:pPr>
      <w:widowControl/>
    </w:pPr>
    <w:rPr>
      <w:rFonts w:ascii="Cambria" w:hAnsi="Cambria"/>
      <w:kern w:val="0"/>
      <w:sz w:val="18"/>
      <w:szCs w:val="18"/>
    </w:rPr>
  </w:style>
  <w:style w:type="paragraph" w:styleId="a7">
    <w:name w:val="footer"/>
    <w:basedOn w:val="a"/>
    <w:link w:val="a8"/>
    <w:qFormat/>
    <w:pPr>
      <w:tabs>
        <w:tab w:val="center" w:pos="4153"/>
        <w:tab w:val="right" w:pos="8306"/>
      </w:tabs>
      <w:snapToGrid w:val="0"/>
    </w:pPr>
    <w:rPr>
      <w:sz w:val="20"/>
      <w:szCs w:val="20"/>
      <w:lang w:val="zh-CN" w:eastAsia="zh-CN"/>
    </w:rPr>
  </w:style>
  <w:style w:type="paragraph" w:styleId="a9">
    <w:name w:val="header"/>
    <w:basedOn w:val="a"/>
    <w:link w:val="aa"/>
    <w:qFormat/>
    <w:pPr>
      <w:tabs>
        <w:tab w:val="center" w:pos="4153"/>
        <w:tab w:val="right" w:pos="8306"/>
      </w:tabs>
      <w:snapToGrid w:val="0"/>
    </w:pPr>
    <w:rPr>
      <w:sz w:val="20"/>
      <w:szCs w:val="20"/>
      <w:lang w:val="zh-CN" w:eastAsia="zh-CN"/>
    </w:rPr>
  </w:style>
  <w:style w:type="paragraph" w:styleId="3">
    <w:name w:val="Body Text Indent 3"/>
    <w:basedOn w:val="a"/>
    <w:semiHidden/>
    <w:qFormat/>
    <w:pPr>
      <w:autoSpaceDE w:val="0"/>
      <w:autoSpaceDN w:val="0"/>
      <w:spacing w:line="0" w:lineRule="atLeast"/>
      <w:ind w:leftChars="50" w:left="340" w:hangingChars="100" w:hanging="220"/>
    </w:pPr>
    <w:rPr>
      <w:rFonts w:ascii="標楷體" w:eastAsia="標楷體"/>
      <w:color w:val="000000"/>
      <w:sz w:val="22"/>
    </w:r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lang w:val="zh-CN" w:eastAsia="zh-CN"/>
    </w:rPr>
  </w:style>
  <w:style w:type="paragraph" w:styleId="Web">
    <w:name w:val="Normal (Web)"/>
    <w:basedOn w:val="a"/>
    <w:uiPriority w:val="99"/>
    <w:qFormat/>
    <w:pPr>
      <w:widowControl/>
      <w:spacing w:after="150"/>
    </w:pPr>
    <w:rPr>
      <w:rFonts w:ascii="新細明體" w:hAnsi="新細明體" w:cs="新細明體"/>
      <w:spacing w:val="48"/>
      <w:kern w:val="0"/>
    </w:rPr>
  </w:style>
  <w:style w:type="character" w:styleId="ab">
    <w:name w:val="Strong"/>
    <w:uiPriority w:val="22"/>
    <w:qFormat/>
    <w:rPr>
      <w:b/>
      <w:bCs/>
    </w:rPr>
  </w:style>
  <w:style w:type="character" w:styleId="ac">
    <w:name w:val="FollowedHyperlink"/>
    <w:qFormat/>
    <w:rPr>
      <w:color w:val="800080"/>
      <w:u w:val="single"/>
    </w:rPr>
  </w:style>
  <w:style w:type="character" w:styleId="ad">
    <w:name w:val="Emphasis"/>
    <w:basedOn w:val="a0"/>
    <w:qFormat/>
    <w:rPr>
      <w:i/>
      <w:iCs/>
    </w:rPr>
  </w:style>
  <w:style w:type="character" w:styleId="ae">
    <w:name w:val="Hyperlink"/>
    <w:qFormat/>
    <w:rPr>
      <w:color w:val="0000FF"/>
      <w:u w:val="single"/>
    </w:rPr>
  </w:style>
  <w:style w:type="character" w:customStyle="1" w:styleId="1">
    <w:name w:val="純文字 字元1"/>
    <w:link w:val="a5"/>
    <w:qFormat/>
    <w:rPr>
      <w:rFonts w:ascii="細明體" w:eastAsia="細明體" w:hAnsi="Courier New"/>
      <w:kern w:val="2"/>
      <w:sz w:val="24"/>
      <w:lang w:val="en-US" w:eastAsia="zh-TW" w:bidi="ar-SA"/>
    </w:rPr>
  </w:style>
  <w:style w:type="character" w:customStyle="1" w:styleId="txt1">
    <w:name w:val="txt1"/>
    <w:qFormat/>
    <w:rPr>
      <w:color w:val="333333"/>
    </w:rPr>
  </w:style>
  <w:style w:type="character" w:customStyle="1" w:styleId="af">
    <w:name w:val="純文字 字元"/>
    <w:qFormat/>
    <w:rPr>
      <w:rFonts w:ascii="細明體" w:eastAsia="細明體" w:hAnsi="Courier New"/>
      <w:kern w:val="2"/>
      <w:sz w:val="24"/>
      <w:lang w:val="en-US" w:eastAsia="zh-TW" w:bidi="ar-SA"/>
    </w:rPr>
  </w:style>
  <w:style w:type="character" w:customStyle="1" w:styleId="style4781">
    <w:name w:val="style4781"/>
    <w:qFormat/>
    <w:rPr>
      <w:color w:val="CC0000"/>
    </w:rPr>
  </w:style>
  <w:style w:type="character" w:customStyle="1" w:styleId="blacktext141">
    <w:name w:val="blacktext141"/>
    <w:qFormat/>
    <w:rPr>
      <w:rFonts w:ascii="sөũ" w:hAnsi="sөũ" w:hint="default"/>
      <w:color w:val="333333"/>
      <w:sz w:val="23"/>
      <w:szCs w:val="23"/>
      <w:u w:val="none"/>
    </w:rPr>
  </w:style>
  <w:style w:type="character" w:customStyle="1" w:styleId="blue141">
    <w:name w:val="blue141"/>
    <w:qFormat/>
    <w:rPr>
      <w:color w:val="0033FF"/>
      <w:sz w:val="23"/>
      <w:szCs w:val="23"/>
    </w:rPr>
  </w:style>
  <w:style w:type="character" w:customStyle="1" w:styleId="major21">
    <w:name w:val="major21"/>
    <w:qFormat/>
    <w:rPr>
      <w:sz w:val="24"/>
      <w:szCs w:val="24"/>
    </w:rPr>
  </w:style>
  <w:style w:type="character" w:customStyle="1" w:styleId="10">
    <w:name w:val="字元 字元1"/>
    <w:qFormat/>
    <w:rPr>
      <w:rFonts w:ascii="細明體" w:eastAsia="細明體" w:hAnsi="Courier New"/>
      <w:kern w:val="2"/>
      <w:sz w:val="24"/>
      <w:lang w:val="en-US" w:eastAsia="zh-TW" w:bidi="ar-SA"/>
    </w:rPr>
  </w:style>
  <w:style w:type="paragraph" w:customStyle="1" w:styleId="Default">
    <w:name w:val="Default"/>
    <w:qFormat/>
    <w:pPr>
      <w:widowControl w:val="0"/>
      <w:autoSpaceDE w:val="0"/>
      <w:autoSpaceDN w:val="0"/>
      <w:adjustRightInd w:val="0"/>
    </w:pPr>
    <w:rPr>
      <w:rFonts w:ascii="SimSun" w:cs="SimSun"/>
      <w:color w:val="000000"/>
      <w:sz w:val="24"/>
      <w:szCs w:val="24"/>
    </w:rPr>
  </w:style>
  <w:style w:type="paragraph" w:customStyle="1" w:styleId="01">
    <w:name w:val="內文01"/>
    <w:basedOn w:val="a"/>
    <w:link w:val="011"/>
    <w:qFormat/>
    <w:pPr>
      <w:snapToGrid w:val="0"/>
      <w:spacing w:line="260" w:lineRule="exact"/>
    </w:pPr>
    <w:rPr>
      <w:rFonts w:ascii="新細明體" w:hAnsi="新細明體" w:cs="Arial"/>
      <w:color w:val="333333"/>
    </w:rPr>
  </w:style>
  <w:style w:type="character" w:customStyle="1" w:styleId="011">
    <w:name w:val="內文01 字元1"/>
    <w:link w:val="01"/>
    <w:qFormat/>
    <w:rPr>
      <w:rFonts w:ascii="新細明體" w:eastAsia="新細明體" w:hAnsi="新細明體" w:cs="Arial"/>
      <w:color w:val="333333"/>
      <w:kern w:val="2"/>
      <w:sz w:val="24"/>
      <w:szCs w:val="24"/>
      <w:lang w:val="en-US" w:eastAsia="zh-TW" w:bidi="ar-SA"/>
    </w:rPr>
  </w:style>
  <w:style w:type="paragraph" w:customStyle="1" w:styleId="black12">
    <w:name w:val="black_12"/>
    <w:basedOn w:val="a"/>
    <w:qFormat/>
    <w:pPr>
      <w:widowControl/>
      <w:spacing w:before="100" w:beforeAutospacing="1" w:after="100" w:afterAutospacing="1" w:line="400" w:lineRule="atLeast"/>
      <w:jc w:val="both"/>
    </w:pPr>
    <w:rPr>
      <w:rFonts w:ascii="Arial" w:hAnsi="Arial" w:cs="Arial"/>
      <w:color w:val="231F20"/>
      <w:kern w:val="0"/>
    </w:rPr>
  </w:style>
  <w:style w:type="paragraph" w:customStyle="1" w:styleId="af0">
    <w:name w:val="內文 + 新細明體"/>
    <w:basedOn w:val="a5"/>
    <w:link w:val="af1"/>
    <w:qFormat/>
    <w:pPr>
      <w:spacing w:line="260" w:lineRule="exact"/>
      <w:jc w:val="both"/>
    </w:pPr>
    <w:rPr>
      <w:rFonts w:ascii="新細明體" w:eastAsia="新細明體" w:hAnsi="新細明體"/>
      <w:color w:val="333333"/>
      <w:sz w:val="21"/>
      <w:szCs w:val="21"/>
    </w:rPr>
  </w:style>
  <w:style w:type="character" w:customStyle="1" w:styleId="af1">
    <w:name w:val="內文 + 新細明體 字元"/>
    <w:link w:val="af0"/>
    <w:qFormat/>
    <w:rPr>
      <w:rFonts w:ascii="新細明體" w:eastAsia="新細明體" w:hAnsi="新細明體"/>
      <w:color w:val="333333"/>
      <w:kern w:val="2"/>
      <w:sz w:val="21"/>
      <w:szCs w:val="21"/>
      <w:lang w:val="en-US" w:eastAsia="zh-TW" w:bidi="ar-SA"/>
    </w:rPr>
  </w:style>
  <w:style w:type="character" w:customStyle="1" w:styleId="aa">
    <w:name w:val="頁首 字元"/>
    <w:link w:val="a9"/>
    <w:qFormat/>
    <w:rPr>
      <w:kern w:val="2"/>
    </w:rPr>
  </w:style>
  <w:style w:type="character" w:customStyle="1" w:styleId="a8">
    <w:name w:val="頁尾 字元"/>
    <w:link w:val="a7"/>
    <w:qFormat/>
    <w:rPr>
      <w:kern w:val="2"/>
    </w:rPr>
  </w:style>
  <w:style w:type="character" w:customStyle="1" w:styleId="wdtitleth011">
    <w:name w:val="wd_title_th_011"/>
    <w:qFormat/>
    <w:rPr>
      <w:b/>
      <w:bCs/>
      <w:color w:val="000000"/>
      <w:sz w:val="23"/>
      <w:szCs w:val="23"/>
    </w:rPr>
  </w:style>
  <w:style w:type="character" w:customStyle="1" w:styleId="fontmain">
    <w:name w:val="font_main"/>
    <w:qFormat/>
  </w:style>
  <w:style w:type="character" w:customStyle="1" w:styleId="HTML0">
    <w:name w:val="HTML 預設格式 字元"/>
    <w:link w:val="HTML"/>
    <w:uiPriority w:val="99"/>
    <w:qFormat/>
    <w:rPr>
      <w:rFonts w:ascii="細明體" w:eastAsia="細明體" w:hAnsi="細明體" w:cs="細明體"/>
      <w:sz w:val="24"/>
      <w:szCs w:val="24"/>
    </w:rPr>
  </w:style>
  <w:style w:type="character" w:customStyle="1" w:styleId="font0011">
    <w:name w:val="font_0011"/>
    <w:qFormat/>
    <w:rPr>
      <w:rFonts w:ascii="Verdana" w:hAnsi="Verdana" w:hint="default"/>
      <w:color w:val="525252"/>
      <w:sz w:val="20"/>
      <w:szCs w:val="20"/>
    </w:rPr>
  </w:style>
  <w:style w:type="paragraph" w:customStyle="1" w:styleId="EMPTYCELLSTYLE">
    <w:name w:val="EMPTY_CELL_STYLE"/>
    <w:qFormat/>
    <w:rPr>
      <w:sz w:val="1"/>
      <w:lang w:eastAsia="zh-CN"/>
    </w:rPr>
  </w:style>
  <w:style w:type="character" w:customStyle="1" w:styleId="unnamed11">
    <w:name w:val="unnamed11"/>
    <w:basedOn w:val="a0"/>
    <w:qFormat/>
  </w:style>
  <w:style w:type="character" w:customStyle="1" w:styleId="dayred">
    <w:name w:val="day_red"/>
    <w:basedOn w:val="a0"/>
    <w:qFormat/>
  </w:style>
  <w:style w:type="paragraph" w:customStyle="1" w:styleId="11">
    <w:name w:val="1"/>
    <w:basedOn w:val="a"/>
    <w:qFormat/>
    <w:pPr>
      <w:widowControl/>
      <w:spacing w:after="160" w:line="240" w:lineRule="exact"/>
    </w:pPr>
    <w:rPr>
      <w:rFonts w:ascii="Tahoma" w:eastAsia="Times New Roman" w:hAnsi="Tahoma" w:cs="Tahoma"/>
      <w:kern w:val="0"/>
      <w:sz w:val="20"/>
      <w:szCs w:val="20"/>
      <w:lang w:eastAsia="en-US"/>
    </w:rPr>
  </w:style>
  <w:style w:type="character" w:customStyle="1" w:styleId="style031">
    <w:name w:val="style031"/>
    <w:qFormat/>
    <w:rPr>
      <w:color w:val="009900"/>
      <w:sz w:val="23"/>
      <w:szCs w:val="23"/>
    </w:rPr>
  </w:style>
  <w:style w:type="character" w:customStyle="1" w:styleId="p12black1">
    <w:name w:val="p12_black1"/>
    <w:qFormat/>
    <w:rPr>
      <w:rFonts w:ascii="Arial" w:hAnsi="Arial" w:cs="Arial" w:hint="default"/>
      <w:color w:val="000000"/>
      <w:sz w:val="22"/>
      <w:szCs w:val="22"/>
      <w:u w:val="none"/>
    </w:rPr>
  </w:style>
  <w:style w:type="character" w:customStyle="1" w:styleId="content3">
    <w:name w:val="content3"/>
    <w:basedOn w:val="a0"/>
    <w:qFormat/>
  </w:style>
  <w:style w:type="character" w:customStyle="1" w:styleId="style13">
    <w:name w:val="style13"/>
    <w:basedOn w:val="a0"/>
    <w:qFormat/>
  </w:style>
  <w:style w:type="paragraph" w:customStyle="1" w:styleId="-">
    <w:name w:val="(行程內容-小)北海道"/>
    <w:basedOn w:val="a"/>
    <w:qFormat/>
    <w:pPr>
      <w:spacing w:line="245" w:lineRule="exact"/>
      <w:ind w:firstLineChars="100" w:firstLine="100"/>
    </w:pPr>
    <w:rPr>
      <w:rFonts w:ascii="標楷體" w:eastAsia="標楷體" w:hAnsi="標楷體"/>
      <w:bCs/>
    </w:rPr>
  </w:style>
  <w:style w:type="character" w:customStyle="1" w:styleId="5">
    <w:name w:val="字元 字元5"/>
    <w:qFormat/>
    <w:rPr>
      <w:kern w:val="2"/>
    </w:rPr>
  </w:style>
  <w:style w:type="character" w:customStyle="1" w:styleId="important31">
    <w:name w:val="important_31"/>
    <w:basedOn w:val="a0"/>
    <w:qFormat/>
    <w:rPr>
      <w:b/>
      <w:bCs/>
      <w:color w:val="0066FF"/>
      <w:sz w:val="20"/>
      <w:szCs w:val="20"/>
    </w:rPr>
  </w:style>
  <w:style w:type="character" w:customStyle="1" w:styleId="bluetext1">
    <w:name w:val="bluetext1"/>
    <w:basedOn w:val="a0"/>
    <w:qFormat/>
    <w:rPr>
      <w:color w:val="158AFF"/>
      <w:sz w:val="20"/>
      <w:szCs w:val="20"/>
    </w:rPr>
  </w:style>
  <w:style w:type="character" w:customStyle="1" w:styleId="viewpointtitle1">
    <w:name w:val="viewpointtitle1"/>
    <w:basedOn w:val="a0"/>
    <w:qFormat/>
    <w:rPr>
      <w:rFonts w:ascii="細明體_HKSCS" w:eastAsia="細明體_HKSCS" w:hAnsi="細明體_HKSCS" w:hint="eastAsia"/>
      <w:b/>
      <w:bCs/>
      <w:color w:val="0000FF"/>
      <w:sz w:val="24"/>
      <w:szCs w:val="24"/>
    </w:rPr>
  </w:style>
  <w:style w:type="paragraph" w:customStyle="1" w:styleId="inset-p">
    <w:name w:val="inset-p"/>
    <w:basedOn w:val="a"/>
    <w:qFormat/>
    <w:pPr>
      <w:widowControl/>
      <w:spacing w:before="100" w:beforeAutospacing="1" w:after="100" w:afterAutospacing="1"/>
    </w:pPr>
    <w:rPr>
      <w:rFonts w:ascii="新細明體" w:hAnsi="新細明體" w:cs="新細明體"/>
      <w:kern w:val="0"/>
    </w:rPr>
  </w:style>
  <w:style w:type="character" w:customStyle="1" w:styleId="viewpointtitle">
    <w:name w:val="viewpointtitle"/>
    <w:basedOn w:val="a0"/>
    <w:qFormat/>
  </w:style>
  <w:style w:type="character" w:customStyle="1" w:styleId="12">
    <w:name w:val="未解析的提及1"/>
    <w:basedOn w:val="a0"/>
    <w:uiPriority w:val="99"/>
    <w:semiHidden/>
    <w:unhideWhenUsed/>
    <w:qFormat/>
    <w:rPr>
      <w:color w:val="605E5C"/>
      <w:shd w:val="clear" w:color="auto" w:fill="E1DFDD"/>
    </w:rPr>
  </w:style>
  <w:style w:type="table" w:customStyle="1" w:styleId="4-11">
    <w:name w:val="格線表格 4 - 輔色 11"/>
    <w:basedOn w:val="a1"/>
    <w:uiPriority w:val="49"/>
    <w:qFormat/>
    <w:rPr>
      <w:rFonts w:asciiTheme="minorHAnsi" w:eastAsiaTheme="minorEastAsia" w:hAnsiTheme="minorHAnsi" w:cstheme="minorBidi"/>
      <w:kern w:val="2"/>
      <w:sz w:val="24"/>
      <w:szCs w:val="22"/>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13">
    <w:name w:val="清單段落1"/>
    <w:basedOn w:val="a"/>
    <w:qFormat/>
    <w:pPr>
      <w:spacing w:before="100" w:beforeAutospacing="1" w:after="100" w:afterAutospacing="1"/>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baike.baidu.com/item/%E5%B9%BF%E6%96%B0%E5%86%9C%E4%B8%9A%E7%94%9F%E6%80%81%E5%9B%AD/9342801?fromModule=lemma_inlink"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baike.baidu.com/item/%E5%91%A8%E6%98%93/6219?fromModule=lemma_inlink"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baike.baidu.com/item/%E5%9B%9E%E9%BE%99%E9%95%87/6512294?fromModule=lemma_inlin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baike.baidu.com/item/%E9%BB%8E%E6%A7%8E%E6%9D%91/2912773?fromModule=lemma_inlink" TargetMode="External"/><Relationship Id="rId20" Type="http://schemas.openxmlformats.org/officeDocument/2006/relationships/hyperlink" Target="https://baike.baidu.com/item/%E5%84%92%E5%AE%B6%E6%96%87%E5%8C%96/753636?fromModule=lemma_in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0.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baike.baidu.com/item/%E5%87%A4%E5%B2%97/579752?fromModule=lemma_inlink"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baike.baidu.com/item/%E6%B4%9B%E4%B9%A6%E6%B2%B3%E5%9B%BE/2341727?fromModule=lemma_inlink"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baike.baidu.com/item/%E5%87%A4%E5%87%B0/5433?fromModule=lemma_inlink" TargetMode="Externa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1180</Words>
  <Characters>6731</Characters>
  <Application>Microsoft Office Word</Application>
  <DocSecurity>0</DocSecurity>
  <Lines>56</Lines>
  <Paragraphs>15</Paragraphs>
  <ScaleCrop>false</ScaleCrop>
  <Company>CMT</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※2011年11月21日起【製表日:2011年11月07日】</dc:title>
  <dc:creator>Tour</dc:creator>
  <cp:lastModifiedBy>s906602002@yahoo.com.tw</cp:lastModifiedBy>
  <cp:revision>4</cp:revision>
  <cp:lastPrinted>2026-03-25T02:50:00Z</cp:lastPrinted>
  <dcterms:created xsi:type="dcterms:W3CDTF">2025-10-25T11:25:00Z</dcterms:created>
  <dcterms:modified xsi:type="dcterms:W3CDTF">2026-03-27T01:36:00Z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eyJoZGlkIjoiZTkyOTIwODI0NTljMjg5OTU3ZjlkYmUyOGQwODZjMzIiLCJ1c2VySWQiOiI0Mzc4MjM0NzEifQ==</vt:lpwstr>
  </property>
  <property fmtid="{D5CDD505-2E9C-101B-9397-08002B2CF9AE}" pid="3" name="KSOProductBuildVer">
    <vt:lpwstr>2052-12.1.0.25225</vt:lpwstr>
  </property>
  <property fmtid="{D5CDD505-2E9C-101B-9397-08002B2CF9AE}" pid="4" name="ICV">
    <vt:lpwstr>B8F4CB64BA754CB6A7A4AAB11C937245_13</vt:lpwstr>
  </property>
</Properties>
</file>