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6C1F47" w14:textId="77777777" w:rsidR="00875D3C" w:rsidRPr="007E2DC4" w:rsidRDefault="00875D3C" w:rsidP="00875D3C">
      <w:pPr>
        <w:spacing w:line="0" w:lineRule="atLeast"/>
        <w:jc w:val="center"/>
        <w:rPr>
          <w:rFonts w:ascii="標楷體" w:eastAsia="標楷體" w:hAnsi="標楷體" w:hint="eastAsia"/>
          <w:b/>
          <w:color w:val="7030A0"/>
          <w:sz w:val="32"/>
          <w:szCs w:val="28"/>
          <w:shd w:val="clear" w:color="auto" w:fill="FDE9D9"/>
        </w:rPr>
      </w:pPr>
      <w:bookmarkStart w:id="0" w:name="_heading=h.bouncf13cm3h" w:colFirst="0" w:colLast="0"/>
      <w:bookmarkEnd w:id="0"/>
      <w:r w:rsidRPr="007E2DC4">
        <w:rPr>
          <w:rFonts w:ascii="標楷體" w:eastAsia="標楷體" w:hAnsi="標楷體" w:hint="eastAsia"/>
          <w:b/>
          <w:color w:val="7030A0"/>
          <w:sz w:val="32"/>
          <w:szCs w:val="28"/>
          <w:shd w:val="clear" w:color="auto" w:fill="FDE9D9"/>
        </w:rPr>
        <w:t>~~為配合政府政策，大陸散客組團尚未開放前~~</w:t>
      </w:r>
    </w:p>
    <w:p w14:paraId="02F8BAB7" w14:textId="77777777" w:rsidR="00875D3C" w:rsidRDefault="00875D3C" w:rsidP="00875D3C">
      <w:pPr>
        <w:jc w:val="center"/>
        <w:rPr>
          <w:rFonts w:ascii="標楷體" w:eastAsia="標楷體" w:hAnsi="標楷體"/>
          <w:b/>
          <w:color w:val="7030A0"/>
          <w:sz w:val="32"/>
          <w:szCs w:val="28"/>
          <w:shd w:val="clear" w:color="auto" w:fill="FDE9D9"/>
        </w:rPr>
      </w:pPr>
      <w:r w:rsidRPr="007E2DC4">
        <w:rPr>
          <w:rFonts w:ascii="標楷體" w:eastAsia="標楷體" w:hAnsi="標楷體" w:hint="eastAsia"/>
          <w:b/>
          <w:color w:val="7030A0"/>
          <w:sz w:val="32"/>
          <w:szCs w:val="28"/>
          <w:shd w:val="clear" w:color="auto" w:fill="FDE9D9"/>
        </w:rPr>
        <w:t>~~若有整團文化交流考察之需求，可參考此行程內容及售價~~</w:t>
      </w:r>
    </w:p>
    <w:p w14:paraId="1B1FC2BE" w14:textId="77777777" w:rsidR="00875D3C" w:rsidRDefault="00875D3C" w:rsidP="009253F9">
      <w:pPr>
        <w:spacing w:line="240" w:lineRule="exact"/>
        <w:jc w:val="center"/>
        <w:rPr>
          <w:rFonts w:ascii="標楷體" w:eastAsia="標楷體" w:hAnsi="標楷體" w:cs="標楷體"/>
          <w:b/>
          <w:bCs/>
          <w:color w:val="000000"/>
          <w:sz w:val="48"/>
          <w:szCs w:val="48"/>
        </w:rPr>
      </w:pPr>
    </w:p>
    <w:p w14:paraId="2C7EB8B6" w14:textId="77777777" w:rsidR="00DF0AB5" w:rsidRDefault="00645122">
      <w:pPr>
        <w:jc w:val="center"/>
        <w:rPr>
          <w:rFonts w:ascii="標楷體" w:eastAsia="標楷體" w:hAnsi="標楷體" w:cs="標楷體"/>
          <w:b/>
          <w:bCs/>
          <w:color w:val="000000"/>
          <w:sz w:val="48"/>
          <w:szCs w:val="48"/>
        </w:rPr>
      </w:pPr>
      <w:r>
        <w:rPr>
          <w:rFonts w:ascii="標楷體" w:eastAsia="標楷體" w:hAnsi="標楷體" w:cs="標楷體"/>
          <w:b/>
          <w:bCs/>
          <w:color w:val="000000"/>
          <w:sz w:val="48"/>
          <w:szCs w:val="48"/>
        </w:rPr>
        <w:t>魔幻之都</w:t>
      </w:r>
      <w:r w:rsidR="00875D3C">
        <w:rPr>
          <w:rFonts w:ascii="標楷體" w:eastAsia="標楷體" w:hAnsi="標楷體" w:cs="標楷體" w:hint="eastAsia"/>
          <w:b/>
          <w:bCs/>
          <w:color w:val="000000"/>
          <w:sz w:val="48"/>
          <w:szCs w:val="48"/>
        </w:rPr>
        <w:t>~</w:t>
      </w:r>
      <w:r>
        <w:rPr>
          <w:rFonts w:ascii="標楷體" w:eastAsia="標楷體" w:hAnsi="標楷體" w:cs="標楷體"/>
          <w:b/>
          <w:bCs/>
          <w:color w:val="000000"/>
          <w:sz w:val="48"/>
          <w:szCs w:val="48"/>
        </w:rPr>
        <w:t>重慶</w:t>
      </w:r>
      <w:r w:rsidR="00875D3C">
        <w:rPr>
          <w:rFonts w:ascii="標楷體" w:eastAsia="標楷體" w:hAnsi="標楷體" w:cs="標楷體" w:hint="eastAsia"/>
          <w:b/>
          <w:bCs/>
          <w:color w:val="000000"/>
          <w:sz w:val="48"/>
          <w:szCs w:val="48"/>
        </w:rPr>
        <w:t>、</w:t>
      </w:r>
      <w:r>
        <w:rPr>
          <w:rFonts w:ascii="標楷體" w:eastAsia="標楷體" w:hAnsi="標楷體" w:cs="標楷體"/>
          <w:b/>
          <w:bCs/>
          <w:color w:val="000000"/>
          <w:sz w:val="48"/>
          <w:szCs w:val="48"/>
        </w:rPr>
        <w:t>武隆天坑</w:t>
      </w:r>
      <w:r w:rsidR="00875D3C">
        <w:rPr>
          <w:rFonts w:ascii="標楷體" w:eastAsia="標楷體" w:hAnsi="標楷體" w:cs="標楷體" w:hint="eastAsia"/>
          <w:b/>
          <w:bCs/>
          <w:color w:val="000000"/>
          <w:sz w:val="48"/>
          <w:szCs w:val="48"/>
        </w:rPr>
        <w:t>、</w:t>
      </w:r>
      <w:r>
        <w:rPr>
          <w:rFonts w:ascii="標楷體" w:eastAsia="標楷體" w:hAnsi="標楷體" w:cs="標楷體"/>
          <w:b/>
          <w:bCs/>
          <w:color w:val="000000"/>
          <w:sz w:val="48"/>
          <w:szCs w:val="48"/>
        </w:rPr>
        <w:t>烏江畫廊 八天</w:t>
      </w:r>
    </w:p>
    <w:tbl>
      <w:tblPr>
        <w:tblW w:w="10773" w:type="dxa"/>
        <w:tblLayout w:type="fixed"/>
        <w:tblCellMar>
          <w:top w:w="15" w:type="dxa"/>
          <w:left w:w="15" w:type="dxa"/>
          <w:bottom w:w="15" w:type="dxa"/>
          <w:right w:w="15" w:type="dxa"/>
        </w:tblCellMar>
        <w:tblLook w:val="0400" w:firstRow="0" w:lastRow="0" w:firstColumn="0" w:lastColumn="0" w:noHBand="0" w:noVBand="1"/>
      </w:tblPr>
      <w:tblGrid>
        <w:gridCol w:w="1418"/>
        <w:gridCol w:w="1559"/>
        <w:gridCol w:w="1559"/>
        <w:gridCol w:w="1560"/>
        <w:gridCol w:w="1559"/>
        <w:gridCol w:w="1559"/>
        <w:gridCol w:w="1559"/>
      </w:tblGrid>
      <w:tr w:rsidR="00DF2000" w:rsidRPr="00F05B20" w14:paraId="4CA7FB30" w14:textId="77777777" w:rsidTr="00F05B20">
        <w:tc>
          <w:tcPr>
            <w:tcW w:w="141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480E5C0" w14:textId="77777777" w:rsidR="00DF0AB5" w:rsidRPr="00F05B20" w:rsidRDefault="00645122" w:rsidP="00F05B20">
            <w:pPr>
              <w:widowControl/>
              <w:jc w:val="center"/>
              <w:rPr>
                <w:rFonts w:ascii="標楷體" w:eastAsia="標楷體" w:hAnsi="標楷體" w:cs="標楷體"/>
                <w:color w:val="000000"/>
                <w:sz w:val="28"/>
                <w:szCs w:val="28"/>
              </w:rPr>
            </w:pPr>
            <w:r w:rsidRPr="00F05B20">
              <w:rPr>
                <w:rFonts w:ascii="標楷體" w:eastAsia="標楷體" w:hAnsi="標楷體" w:cs="標楷體"/>
                <w:color w:val="000000"/>
                <w:sz w:val="28"/>
                <w:szCs w:val="28"/>
              </w:rPr>
              <w:t>出發日期</w:t>
            </w:r>
          </w:p>
        </w:tc>
        <w:tc>
          <w:tcPr>
            <w:tcW w:w="1559"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2FFAC31A" w14:textId="77777777" w:rsidR="00DF0AB5" w:rsidRPr="00F05B20" w:rsidRDefault="00645122" w:rsidP="00F05B20">
            <w:pPr>
              <w:widowControl/>
              <w:jc w:val="center"/>
              <w:rPr>
                <w:rFonts w:ascii="標楷體" w:eastAsia="標楷體" w:hAnsi="標楷體" w:cs="標楷體"/>
                <w:color w:val="000000"/>
                <w:sz w:val="28"/>
                <w:szCs w:val="28"/>
              </w:rPr>
            </w:pPr>
            <w:r w:rsidRPr="00F05B20">
              <w:rPr>
                <w:rFonts w:ascii="標楷體" w:eastAsia="標楷體" w:hAnsi="標楷體" w:cs="標楷體"/>
                <w:color w:val="000000"/>
                <w:sz w:val="28"/>
                <w:szCs w:val="28"/>
              </w:rPr>
              <w:t>航空公司</w:t>
            </w:r>
          </w:p>
        </w:tc>
        <w:tc>
          <w:tcPr>
            <w:tcW w:w="1559"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21B99CE" w14:textId="77777777" w:rsidR="00DF0AB5" w:rsidRPr="00F05B20" w:rsidRDefault="00645122" w:rsidP="00F05B20">
            <w:pPr>
              <w:widowControl/>
              <w:jc w:val="center"/>
              <w:rPr>
                <w:rFonts w:ascii="標楷體" w:eastAsia="標楷體" w:hAnsi="標楷體" w:cs="標楷體"/>
                <w:color w:val="000000"/>
                <w:sz w:val="28"/>
                <w:szCs w:val="28"/>
              </w:rPr>
            </w:pPr>
            <w:r w:rsidRPr="00F05B20">
              <w:rPr>
                <w:rFonts w:ascii="標楷體" w:eastAsia="標楷體" w:hAnsi="標楷體" w:cs="標楷體"/>
                <w:color w:val="000000"/>
                <w:sz w:val="28"/>
                <w:szCs w:val="28"/>
              </w:rPr>
              <w:t>航班編號</w:t>
            </w:r>
          </w:p>
        </w:tc>
        <w:tc>
          <w:tcPr>
            <w:tcW w:w="156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37E85A1D" w14:textId="77777777" w:rsidR="00DF0AB5" w:rsidRPr="00F05B20" w:rsidRDefault="00645122" w:rsidP="00F05B20">
            <w:pPr>
              <w:widowControl/>
              <w:jc w:val="center"/>
              <w:rPr>
                <w:rFonts w:ascii="標楷體" w:eastAsia="標楷體" w:hAnsi="標楷體" w:cs="標楷體"/>
                <w:color w:val="000000"/>
                <w:sz w:val="28"/>
                <w:szCs w:val="28"/>
              </w:rPr>
            </w:pPr>
            <w:r w:rsidRPr="00F05B20">
              <w:rPr>
                <w:rFonts w:ascii="標楷體" w:eastAsia="標楷體" w:hAnsi="標楷體" w:cs="標楷體"/>
                <w:color w:val="000000"/>
                <w:sz w:val="28"/>
                <w:szCs w:val="28"/>
              </w:rPr>
              <w:t>起飛城市</w:t>
            </w:r>
          </w:p>
        </w:tc>
        <w:tc>
          <w:tcPr>
            <w:tcW w:w="1559"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7D5E20D" w14:textId="77777777" w:rsidR="00DF0AB5" w:rsidRPr="00F05B20" w:rsidRDefault="00645122" w:rsidP="00F05B20">
            <w:pPr>
              <w:widowControl/>
              <w:jc w:val="center"/>
              <w:rPr>
                <w:rFonts w:ascii="標楷體" w:eastAsia="標楷體" w:hAnsi="標楷體" w:cs="標楷體"/>
                <w:color w:val="000000"/>
                <w:sz w:val="28"/>
                <w:szCs w:val="28"/>
              </w:rPr>
            </w:pPr>
            <w:r w:rsidRPr="00F05B20">
              <w:rPr>
                <w:rFonts w:ascii="標楷體" w:eastAsia="標楷體" w:hAnsi="標楷體" w:cs="標楷體"/>
                <w:color w:val="000000"/>
                <w:sz w:val="28"/>
                <w:szCs w:val="28"/>
              </w:rPr>
              <w:t>起飛時間</w:t>
            </w:r>
          </w:p>
        </w:tc>
        <w:tc>
          <w:tcPr>
            <w:tcW w:w="1559"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34DEC8F" w14:textId="77777777" w:rsidR="00DF0AB5" w:rsidRPr="00F05B20" w:rsidRDefault="00645122" w:rsidP="00F05B20">
            <w:pPr>
              <w:widowControl/>
              <w:jc w:val="center"/>
              <w:rPr>
                <w:rFonts w:ascii="標楷體" w:eastAsia="標楷體" w:hAnsi="標楷體" w:cs="標楷體"/>
                <w:color w:val="000000"/>
                <w:sz w:val="28"/>
                <w:szCs w:val="28"/>
              </w:rPr>
            </w:pPr>
            <w:r w:rsidRPr="00F05B20">
              <w:rPr>
                <w:rFonts w:ascii="標楷體" w:eastAsia="標楷體" w:hAnsi="標楷體" w:cs="標楷體"/>
                <w:color w:val="000000"/>
                <w:sz w:val="28"/>
                <w:szCs w:val="28"/>
              </w:rPr>
              <w:t>抵達城市</w:t>
            </w:r>
          </w:p>
        </w:tc>
        <w:tc>
          <w:tcPr>
            <w:tcW w:w="1559"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2F78E9A4" w14:textId="77777777" w:rsidR="00DF0AB5" w:rsidRPr="00F05B20" w:rsidRDefault="00645122" w:rsidP="00F05B20">
            <w:pPr>
              <w:widowControl/>
              <w:jc w:val="center"/>
              <w:rPr>
                <w:rFonts w:ascii="標楷體" w:eastAsia="標楷體" w:hAnsi="標楷體" w:cs="標楷體"/>
                <w:color w:val="000000"/>
                <w:sz w:val="28"/>
                <w:szCs w:val="28"/>
              </w:rPr>
            </w:pPr>
            <w:r w:rsidRPr="00F05B20">
              <w:rPr>
                <w:rFonts w:ascii="標楷體" w:eastAsia="標楷體" w:hAnsi="標楷體" w:cs="標楷體"/>
                <w:color w:val="000000"/>
                <w:sz w:val="28"/>
                <w:szCs w:val="28"/>
              </w:rPr>
              <w:t>抵達時間</w:t>
            </w:r>
          </w:p>
        </w:tc>
      </w:tr>
      <w:tr w:rsidR="00DF2000" w:rsidRPr="00F05B20" w14:paraId="4EFD5C64" w14:textId="77777777" w:rsidTr="00F05B20">
        <w:tc>
          <w:tcPr>
            <w:tcW w:w="141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35C4CA2" w14:textId="77777777" w:rsidR="00DF0AB5" w:rsidRPr="00F05B20" w:rsidRDefault="00645122" w:rsidP="00F05B20">
            <w:pPr>
              <w:widowControl/>
              <w:jc w:val="center"/>
              <w:rPr>
                <w:rFonts w:ascii="標楷體" w:eastAsia="標楷體" w:hAnsi="標楷體" w:cs="標楷體"/>
                <w:color w:val="000000"/>
                <w:sz w:val="28"/>
                <w:szCs w:val="28"/>
              </w:rPr>
            </w:pPr>
            <w:r w:rsidRPr="00F05B20">
              <w:rPr>
                <w:rFonts w:ascii="標楷體" w:eastAsia="標楷體" w:hAnsi="標楷體" w:cs="標楷體"/>
                <w:color w:val="000000"/>
                <w:sz w:val="28"/>
                <w:szCs w:val="28"/>
              </w:rPr>
              <w:t>第一天</w:t>
            </w:r>
          </w:p>
        </w:tc>
        <w:tc>
          <w:tcPr>
            <w:tcW w:w="1559"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C7C7" w14:textId="77777777" w:rsidR="00DF0AB5" w:rsidRPr="00F05B20" w:rsidRDefault="00645122" w:rsidP="00F05B20">
            <w:pPr>
              <w:widowControl/>
              <w:jc w:val="center"/>
              <w:rPr>
                <w:rFonts w:ascii="標楷體" w:eastAsia="標楷體" w:hAnsi="標楷體" w:cs="標楷體"/>
                <w:color w:val="000000"/>
                <w:sz w:val="28"/>
                <w:szCs w:val="28"/>
              </w:rPr>
            </w:pPr>
            <w:r w:rsidRPr="00F05B20">
              <w:rPr>
                <w:rFonts w:ascii="標楷體" w:eastAsia="標楷體" w:hAnsi="標楷體" w:cs="標楷體"/>
                <w:color w:val="000000"/>
                <w:sz w:val="28"/>
                <w:szCs w:val="28"/>
              </w:rPr>
              <w:t>香港航空</w:t>
            </w:r>
          </w:p>
        </w:tc>
        <w:tc>
          <w:tcPr>
            <w:tcW w:w="1559"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7A110D5" w14:textId="77777777" w:rsidR="00DF0AB5" w:rsidRPr="00F05B20" w:rsidRDefault="00645122" w:rsidP="00F05B20">
            <w:pPr>
              <w:widowControl/>
              <w:jc w:val="center"/>
              <w:rPr>
                <w:rFonts w:ascii="標楷體" w:eastAsia="標楷體" w:hAnsi="標楷體" w:cs="標楷體"/>
                <w:color w:val="000000"/>
                <w:sz w:val="28"/>
                <w:szCs w:val="28"/>
              </w:rPr>
            </w:pPr>
            <w:r w:rsidRPr="00F05B20">
              <w:rPr>
                <w:rFonts w:ascii="標楷體" w:eastAsia="標楷體" w:hAnsi="標楷體" w:cs="標楷體"/>
                <w:color w:val="000000"/>
                <w:sz w:val="28"/>
                <w:szCs w:val="28"/>
              </w:rPr>
              <w:t>HX-2</w:t>
            </w:r>
            <w:r w:rsidR="00D40C82">
              <w:rPr>
                <w:rFonts w:ascii="標楷體" w:eastAsia="標楷體" w:hAnsi="標楷體" w:cs="標楷體" w:hint="eastAsia"/>
                <w:color w:val="000000"/>
                <w:sz w:val="28"/>
                <w:szCs w:val="28"/>
              </w:rPr>
              <w:t>55</w:t>
            </w:r>
          </w:p>
        </w:tc>
        <w:tc>
          <w:tcPr>
            <w:tcW w:w="156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90F98AA" w14:textId="77777777" w:rsidR="00DF0AB5" w:rsidRPr="00F05B20" w:rsidRDefault="00645122" w:rsidP="00F05B20">
            <w:pPr>
              <w:widowControl/>
              <w:jc w:val="center"/>
              <w:rPr>
                <w:rFonts w:ascii="標楷體" w:eastAsia="標楷體" w:hAnsi="標楷體" w:cs="標楷體"/>
                <w:color w:val="000000"/>
                <w:sz w:val="28"/>
                <w:szCs w:val="28"/>
              </w:rPr>
            </w:pPr>
            <w:r w:rsidRPr="00F05B20">
              <w:rPr>
                <w:rFonts w:ascii="標楷體" w:eastAsia="標楷體" w:hAnsi="標楷體" w:cs="標楷體"/>
                <w:color w:val="000000"/>
                <w:sz w:val="28"/>
                <w:szCs w:val="28"/>
              </w:rPr>
              <w:t>桃園機場</w:t>
            </w:r>
          </w:p>
        </w:tc>
        <w:tc>
          <w:tcPr>
            <w:tcW w:w="1559"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6609111" w14:textId="77777777" w:rsidR="00DF0AB5" w:rsidRPr="00F05B20" w:rsidRDefault="00D40C82" w:rsidP="00F05B20">
            <w:pPr>
              <w:widowControl/>
              <w:jc w:val="center"/>
              <w:rPr>
                <w:rFonts w:ascii="標楷體" w:eastAsia="標楷體" w:hAnsi="標楷體" w:cs="標楷體"/>
                <w:color w:val="000000"/>
                <w:sz w:val="28"/>
                <w:szCs w:val="28"/>
              </w:rPr>
            </w:pPr>
            <w:r>
              <w:rPr>
                <w:rFonts w:ascii="標楷體" w:eastAsia="標楷體" w:hAnsi="標楷體" w:cs="標楷體" w:hint="eastAsia"/>
                <w:color w:val="000000"/>
                <w:sz w:val="28"/>
                <w:szCs w:val="28"/>
              </w:rPr>
              <w:t>15</w:t>
            </w:r>
            <w:r w:rsidR="00645122" w:rsidRPr="00F05B20">
              <w:rPr>
                <w:rFonts w:ascii="標楷體" w:eastAsia="標楷體" w:hAnsi="標楷體" w:cs="標楷體"/>
                <w:color w:val="000000"/>
                <w:sz w:val="28"/>
                <w:szCs w:val="28"/>
              </w:rPr>
              <w:t>:</w:t>
            </w:r>
            <w:r>
              <w:rPr>
                <w:rFonts w:ascii="標楷體" w:eastAsia="標楷體" w:hAnsi="標楷體" w:cs="標楷體" w:hint="eastAsia"/>
                <w:color w:val="000000"/>
                <w:sz w:val="28"/>
                <w:szCs w:val="28"/>
              </w:rPr>
              <w:t>4</w:t>
            </w:r>
            <w:r w:rsidR="00645122" w:rsidRPr="00F05B20">
              <w:rPr>
                <w:rFonts w:ascii="標楷體" w:eastAsia="標楷體" w:hAnsi="標楷體" w:cs="標楷體"/>
                <w:color w:val="000000"/>
                <w:sz w:val="28"/>
                <w:szCs w:val="28"/>
              </w:rPr>
              <w:t>5</w:t>
            </w:r>
          </w:p>
        </w:tc>
        <w:tc>
          <w:tcPr>
            <w:tcW w:w="1559"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1AA14D1" w14:textId="77777777" w:rsidR="00DF0AB5" w:rsidRPr="00F05B20" w:rsidRDefault="00645122" w:rsidP="00F05B20">
            <w:pPr>
              <w:widowControl/>
              <w:jc w:val="center"/>
              <w:rPr>
                <w:rFonts w:ascii="標楷體" w:eastAsia="標楷體" w:hAnsi="標楷體" w:cs="標楷體"/>
                <w:color w:val="000000"/>
                <w:sz w:val="28"/>
                <w:szCs w:val="28"/>
              </w:rPr>
            </w:pPr>
            <w:r w:rsidRPr="00F05B20">
              <w:rPr>
                <w:rFonts w:ascii="標楷體" w:eastAsia="標楷體" w:hAnsi="標楷體" w:cs="標楷體"/>
                <w:color w:val="000000"/>
                <w:sz w:val="28"/>
                <w:szCs w:val="28"/>
              </w:rPr>
              <w:t>香港機場</w:t>
            </w:r>
          </w:p>
        </w:tc>
        <w:tc>
          <w:tcPr>
            <w:tcW w:w="1559"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74ED4F05" w14:textId="77777777" w:rsidR="00DF0AB5" w:rsidRPr="00F05B20" w:rsidRDefault="00645122" w:rsidP="00F05B20">
            <w:pPr>
              <w:widowControl/>
              <w:jc w:val="center"/>
              <w:rPr>
                <w:rFonts w:ascii="標楷體" w:eastAsia="標楷體" w:hAnsi="標楷體" w:cs="標楷體"/>
                <w:color w:val="000000"/>
                <w:sz w:val="28"/>
                <w:szCs w:val="28"/>
              </w:rPr>
            </w:pPr>
            <w:r w:rsidRPr="00F05B20">
              <w:rPr>
                <w:rFonts w:ascii="標楷體" w:eastAsia="標楷體" w:hAnsi="標楷體" w:cs="標楷體"/>
                <w:color w:val="000000"/>
                <w:sz w:val="28"/>
                <w:szCs w:val="28"/>
              </w:rPr>
              <w:t>1</w:t>
            </w:r>
            <w:r w:rsidR="00D40C82">
              <w:rPr>
                <w:rFonts w:ascii="標楷體" w:eastAsia="標楷體" w:hAnsi="標楷體" w:cs="標楷體" w:hint="eastAsia"/>
                <w:color w:val="000000"/>
                <w:sz w:val="28"/>
                <w:szCs w:val="28"/>
              </w:rPr>
              <w:t>7</w:t>
            </w:r>
            <w:r w:rsidRPr="00F05B20">
              <w:rPr>
                <w:rFonts w:ascii="標楷體" w:eastAsia="標楷體" w:hAnsi="標楷體" w:cs="標楷體"/>
                <w:color w:val="000000"/>
                <w:sz w:val="28"/>
                <w:szCs w:val="28"/>
              </w:rPr>
              <w:t>:</w:t>
            </w:r>
            <w:r w:rsidR="00D40C82">
              <w:rPr>
                <w:rFonts w:ascii="標楷體" w:eastAsia="標楷體" w:hAnsi="標楷體" w:cs="標楷體" w:hint="eastAsia"/>
                <w:color w:val="000000"/>
                <w:sz w:val="28"/>
                <w:szCs w:val="28"/>
              </w:rPr>
              <w:t>55</w:t>
            </w:r>
          </w:p>
        </w:tc>
      </w:tr>
      <w:tr w:rsidR="00DF2000" w:rsidRPr="00F05B20" w14:paraId="2B0094DC" w14:textId="77777777" w:rsidTr="00F05B20">
        <w:tc>
          <w:tcPr>
            <w:tcW w:w="141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8CE4B02" w14:textId="77777777" w:rsidR="00DF0AB5" w:rsidRPr="00F05B20" w:rsidRDefault="00645122" w:rsidP="00F05B20">
            <w:pPr>
              <w:widowControl/>
              <w:jc w:val="center"/>
              <w:rPr>
                <w:rFonts w:ascii="標楷體" w:eastAsia="標楷體" w:hAnsi="標楷體" w:cs="標楷體"/>
                <w:color w:val="000000"/>
                <w:sz w:val="28"/>
                <w:szCs w:val="28"/>
              </w:rPr>
            </w:pPr>
            <w:r w:rsidRPr="00F05B20">
              <w:rPr>
                <w:rFonts w:ascii="標楷體" w:eastAsia="標楷體" w:hAnsi="標楷體" w:cs="標楷體"/>
                <w:color w:val="000000"/>
                <w:sz w:val="28"/>
                <w:szCs w:val="28"/>
              </w:rPr>
              <w:t>第一天</w:t>
            </w:r>
          </w:p>
        </w:tc>
        <w:tc>
          <w:tcPr>
            <w:tcW w:w="1559"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D206E08" w14:textId="77777777" w:rsidR="00DF0AB5" w:rsidRPr="00F05B20" w:rsidRDefault="00645122" w:rsidP="00F05B20">
            <w:pPr>
              <w:widowControl/>
              <w:jc w:val="center"/>
              <w:rPr>
                <w:rFonts w:ascii="標楷體" w:eastAsia="標楷體" w:hAnsi="標楷體" w:cs="標楷體"/>
                <w:color w:val="000000"/>
                <w:sz w:val="28"/>
                <w:szCs w:val="28"/>
              </w:rPr>
            </w:pPr>
            <w:r w:rsidRPr="00F05B20">
              <w:rPr>
                <w:rFonts w:ascii="標楷體" w:eastAsia="標楷體" w:hAnsi="標楷體" w:cs="標楷體"/>
                <w:color w:val="000000"/>
                <w:sz w:val="28"/>
                <w:szCs w:val="28"/>
              </w:rPr>
              <w:t>香港航空</w:t>
            </w:r>
          </w:p>
        </w:tc>
        <w:tc>
          <w:tcPr>
            <w:tcW w:w="1559"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702A0EBB" w14:textId="77777777" w:rsidR="00DF0AB5" w:rsidRPr="00F05B20" w:rsidRDefault="00645122" w:rsidP="00F05B20">
            <w:pPr>
              <w:widowControl/>
              <w:jc w:val="center"/>
              <w:rPr>
                <w:rFonts w:ascii="標楷體" w:eastAsia="標楷體" w:hAnsi="標楷體" w:cs="標楷體"/>
                <w:color w:val="000000"/>
                <w:sz w:val="28"/>
                <w:szCs w:val="28"/>
              </w:rPr>
            </w:pPr>
            <w:r w:rsidRPr="00F05B20">
              <w:rPr>
                <w:rFonts w:ascii="標楷體" w:eastAsia="標楷體" w:hAnsi="標楷體" w:cs="標楷體"/>
                <w:color w:val="000000"/>
                <w:sz w:val="28"/>
                <w:szCs w:val="28"/>
              </w:rPr>
              <w:t>HX-496</w:t>
            </w:r>
          </w:p>
        </w:tc>
        <w:tc>
          <w:tcPr>
            <w:tcW w:w="156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884165F" w14:textId="77777777" w:rsidR="00DF0AB5" w:rsidRPr="00F05B20" w:rsidRDefault="00645122" w:rsidP="00F05B20">
            <w:pPr>
              <w:widowControl/>
              <w:jc w:val="center"/>
              <w:rPr>
                <w:rFonts w:ascii="標楷體" w:eastAsia="標楷體" w:hAnsi="標楷體" w:cs="標楷體"/>
                <w:color w:val="000000"/>
                <w:sz w:val="28"/>
                <w:szCs w:val="28"/>
              </w:rPr>
            </w:pPr>
            <w:r w:rsidRPr="00F05B20">
              <w:rPr>
                <w:rFonts w:ascii="標楷體" w:eastAsia="標楷體" w:hAnsi="標楷體" w:cs="標楷體"/>
                <w:color w:val="000000"/>
                <w:sz w:val="28"/>
                <w:szCs w:val="28"/>
              </w:rPr>
              <w:t>香港機場</w:t>
            </w:r>
          </w:p>
        </w:tc>
        <w:tc>
          <w:tcPr>
            <w:tcW w:w="1559"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E5AE659" w14:textId="77777777" w:rsidR="00DF0AB5" w:rsidRPr="00F05B20" w:rsidRDefault="00645122" w:rsidP="00F05B20">
            <w:pPr>
              <w:widowControl/>
              <w:jc w:val="center"/>
              <w:rPr>
                <w:rFonts w:ascii="標楷體" w:eastAsia="標楷體" w:hAnsi="標楷體" w:cs="標楷體"/>
                <w:color w:val="000000"/>
                <w:sz w:val="28"/>
                <w:szCs w:val="28"/>
              </w:rPr>
            </w:pPr>
            <w:r w:rsidRPr="00F05B20">
              <w:rPr>
                <w:rFonts w:ascii="標楷體" w:eastAsia="標楷體" w:hAnsi="標楷體" w:cs="標楷體"/>
                <w:color w:val="000000"/>
                <w:sz w:val="28"/>
                <w:szCs w:val="28"/>
              </w:rPr>
              <w:t>20:</w:t>
            </w:r>
            <w:r w:rsidR="00D40C82">
              <w:rPr>
                <w:rFonts w:ascii="標楷體" w:eastAsia="標楷體" w:hAnsi="標楷體" w:cs="標楷體" w:hint="eastAsia"/>
                <w:color w:val="000000"/>
                <w:sz w:val="28"/>
                <w:szCs w:val="28"/>
              </w:rPr>
              <w:t>55</w:t>
            </w:r>
          </w:p>
        </w:tc>
        <w:tc>
          <w:tcPr>
            <w:tcW w:w="1559"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2043A1C7" w14:textId="77777777" w:rsidR="00DF0AB5" w:rsidRPr="00F05B20" w:rsidRDefault="00645122" w:rsidP="00F05B20">
            <w:pPr>
              <w:widowControl/>
              <w:jc w:val="center"/>
              <w:rPr>
                <w:rFonts w:ascii="標楷體" w:eastAsia="標楷體" w:hAnsi="標楷體" w:cs="標楷體"/>
                <w:color w:val="000000"/>
                <w:sz w:val="28"/>
                <w:szCs w:val="28"/>
              </w:rPr>
            </w:pPr>
            <w:r w:rsidRPr="00F05B20">
              <w:rPr>
                <w:rFonts w:ascii="標楷體" w:eastAsia="標楷體" w:hAnsi="標楷體" w:cs="標楷體"/>
                <w:color w:val="000000"/>
                <w:sz w:val="28"/>
                <w:szCs w:val="28"/>
              </w:rPr>
              <w:t>重慶機場</w:t>
            </w:r>
          </w:p>
        </w:tc>
        <w:tc>
          <w:tcPr>
            <w:tcW w:w="1559"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DA200AB" w14:textId="77777777" w:rsidR="00DF0AB5" w:rsidRPr="00F05B20" w:rsidRDefault="00645122" w:rsidP="00F05B20">
            <w:pPr>
              <w:widowControl/>
              <w:jc w:val="center"/>
              <w:rPr>
                <w:rFonts w:ascii="標楷體" w:eastAsia="標楷體" w:hAnsi="標楷體" w:cs="標楷體"/>
                <w:color w:val="000000"/>
                <w:sz w:val="28"/>
                <w:szCs w:val="28"/>
              </w:rPr>
            </w:pPr>
            <w:r w:rsidRPr="00F05B20">
              <w:rPr>
                <w:rFonts w:ascii="標楷體" w:eastAsia="標楷體" w:hAnsi="標楷體" w:cs="標楷體"/>
                <w:color w:val="000000"/>
                <w:sz w:val="28"/>
                <w:szCs w:val="28"/>
              </w:rPr>
              <w:t>23:</w:t>
            </w:r>
            <w:r w:rsidR="00D40C82">
              <w:rPr>
                <w:rFonts w:ascii="標楷體" w:eastAsia="標楷體" w:hAnsi="標楷體" w:cs="標楷體" w:hint="eastAsia"/>
                <w:color w:val="000000"/>
                <w:sz w:val="28"/>
                <w:szCs w:val="28"/>
              </w:rPr>
              <w:t>30</w:t>
            </w:r>
          </w:p>
        </w:tc>
      </w:tr>
      <w:tr w:rsidR="00DF2000" w:rsidRPr="00F05B20" w14:paraId="3E7DC1DA" w14:textId="77777777" w:rsidTr="00F05B20">
        <w:tc>
          <w:tcPr>
            <w:tcW w:w="141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05B959C" w14:textId="77777777" w:rsidR="00DF0AB5" w:rsidRPr="00F05B20" w:rsidRDefault="00645122" w:rsidP="00F05B20">
            <w:pPr>
              <w:widowControl/>
              <w:jc w:val="center"/>
              <w:rPr>
                <w:rFonts w:ascii="標楷體" w:eastAsia="標楷體" w:hAnsi="標楷體" w:cs="標楷體"/>
                <w:color w:val="000000"/>
                <w:sz w:val="28"/>
                <w:szCs w:val="28"/>
              </w:rPr>
            </w:pPr>
            <w:r w:rsidRPr="00F05B20">
              <w:rPr>
                <w:rFonts w:ascii="標楷體" w:eastAsia="標楷體" w:hAnsi="標楷體" w:cs="標楷體"/>
                <w:color w:val="000000"/>
                <w:sz w:val="28"/>
                <w:szCs w:val="28"/>
              </w:rPr>
              <w:t>第八天</w:t>
            </w:r>
          </w:p>
        </w:tc>
        <w:tc>
          <w:tcPr>
            <w:tcW w:w="1559"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4876BC5" w14:textId="77777777" w:rsidR="00DF0AB5" w:rsidRPr="00F05B20" w:rsidRDefault="00645122" w:rsidP="00F05B20">
            <w:pPr>
              <w:widowControl/>
              <w:jc w:val="center"/>
              <w:rPr>
                <w:rFonts w:ascii="標楷體" w:eastAsia="標楷體" w:hAnsi="標楷體" w:cs="標楷體"/>
                <w:color w:val="000000"/>
                <w:sz w:val="28"/>
                <w:szCs w:val="28"/>
              </w:rPr>
            </w:pPr>
            <w:r w:rsidRPr="00F05B20">
              <w:rPr>
                <w:rFonts w:ascii="標楷體" w:eastAsia="標楷體" w:hAnsi="標楷體" w:cs="標楷體"/>
                <w:color w:val="000000"/>
                <w:sz w:val="28"/>
                <w:szCs w:val="28"/>
              </w:rPr>
              <w:t>香港航空</w:t>
            </w:r>
          </w:p>
        </w:tc>
        <w:tc>
          <w:tcPr>
            <w:tcW w:w="1559"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3A3E4633" w14:textId="77777777" w:rsidR="00DF0AB5" w:rsidRPr="00F05B20" w:rsidRDefault="00645122" w:rsidP="00F05B20">
            <w:pPr>
              <w:widowControl/>
              <w:jc w:val="center"/>
              <w:rPr>
                <w:rFonts w:ascii="標楷體" w:eastAsia="標楷體" w:hAnsi="標楷體" w:cs="標楷體"/>
                <w:color w:val="000000"/>
                <w:sz w:val="28"/>
                <w:szCs w:val="28"/>
              </w:rPr>
            </w:pPr>
            <w:r w:rsidRPr="00F05B20">
              <w:rPr>
                <w:rFonts w:ascii="標楷體" w:eastAsia="標楷體" w:hAnsi="標楷體" w:cs="標楷體"/>
                <w:color w:val="000000"/>
                <w:sz w:val="28"/>
                <w:szCs w:val="28"/>
              </w:rPr>
              <w:t>HX-497</w:t>
            </w:r>
          </w:p>
        </w:tc>
        <w:tc>
          <w:tcPr>
            <w:tcW w:w="156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217E002" w14:textId="77777777" w:rsidR="00DF0AB5" w:rsidRPr="00F05B20" w:rsidRDefault="00645122" w:rsidP="00F05B20">
            <w:pPr>
              <w:widowControl/>
              <w:jc w:val="center"/>
              <w:rPr>
                <w:rFonts w:ascii="標楷體" w:eastAsia="標楷體" w:hAnsi="標楷體" w:cs="標楷體"/>
                <w:color w:val="000000"/>
                <w:sz w:val="28"/>
                <w:szCs w:val="28"/>
              </w:rPr>
            </w:pPr>
            <w:r w:rsidRPr="00F05B20">
              <w:rPr>
                <w:rFonts w:ascii="標楷體" w:eastAsia="標楷體" w:hAnsi="標楷體" w:cs="標楷體"/>
                <w:color w:val="000000"/>
                <w:sz w:val="28"/>
                <w:szCs w:val="28"/>
              </w:rPr>
              <w:t>重慶機場</w:t>
            </w:r>
          </w:p>
        </w:tc>
        <w:tc>
          <w:tcPr>
            <w:tcW w:w="1559"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8F95928" w14:textId="77777777" w:rsidR="00DF0AB5" w:rsidRPr="00F05B20" w:rsidRDefault="00645122" w:rsidP="00F05B20">
            <w:pPr>
              <w:widowControl/>
              <w:jc w:val="center"/>
              <w:rPr>
                <w:rFonts w:ascii="標楷體" w:eastAsia="標楷體" w:hAnsi="標楷體" w:cs="標楷體"/>
                <w:color w:val="000000"/>
                <w:sz w:val="28"/>
                <w:szCs w:val="28"/>
              </w:rPr>
            </w:pPr>
            <w:r w:rsidRPr="00F05B20">
              <w:rPr>
                <w:rFonts w:ascii="標楷體" w:eastAsia="標楷體" w:hAnsi="標楷體" w:cs="標楷體"/>
                <w:color w:val="000000"/>
                <w:sz w:val="28"/>
                <w:szCs w:val="28"/>
              </w:rPr>
              <w:t>08:</w:t>
            </w:r>
            <w:r w:rsidR="00D40C82">
              <w:rPr>
                <w:rFonts w:ascii="標楷體" w:eastAsia="標楷體" w:hAnsi="標楷體" w:cs="標楷體" w:hint="eastAsia"/>
                <w:color w:val="000000"/>
                <w:sz w:val="28"/>
                <w:szCs w:val="28"/>
              </w:rPr>
              <w:t>50</w:t>
            </w:r>
          </w:p>
        </w:tc>
        <w:tc>
          <w:tcPr>
            <w:tcW w:w="1559"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0DE48B9" w14:textId="77777777" w:rsidR="00DF0AB5" w:rsidRPr="00F05B20" w:rsidRDefault="00645122" w:rsidP="00F05B20">
            <w:pPr>
              <w:widowControl/>
              <w:jc w:val="center"/>
              <w:rPr>
                <w:rFonts w:ascii="標楷體" w:eastAsia="標楷體" w:hAnsi="標楷體" w:cs="標楷體"/>
                <w:color w:val="000000"/>
                <w:sz w:val="28"/>
                <w:szCs w:val="28"/>
              </w:rPr>
            </w:pPr>
            <w:r w:rsidRPr="00F05B20">
              <w:rPr>
                <w:rFonts w:ascii="標楷體" w:eastAsia="標楷體" w:hAnsi="標楷體" w:cs="標楷體"/>
                <w:color w:val="000000"/>
                <w:sz w:val="28"/>
                <w:szCs w:val="28"/>
              </w:rPr>
              <w:t>香港機場</w:t>
            </w:r>
          </w:p>
        </w:tc>
        <w:tc>
          <w:tcPr>
            <w:tcW w:w="1559"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2A98AEFC" w14:textId="77777777" w:rsidR="00DF0AB5" w:rsidRPr="00F05B20" w:rsidRDefault="00645122" w:rsidP="00F05B20">
            <w:pPr>
              <w:widowControl/>
              <w:jc w:val="center"/>
              <w:rPr>
                <w:rFonts w:ascii="標楷體" w:eastAsia="標楷體" w:hAnsi="標楷體" w:cs="標楷體"/>
                <w:color w:val="000000"/>
                <w:sz w:val="28"/>
                <w:szCs w:val="28"/>
              </w:rPr>
            </w:pPr>
            <w:r w:rsidRPr="00F05B20">
              <w:rPr>
                <w:rFonts w:ascii="標楷體" w:eastAsia="標楷體" w:hAnsi="標楷體" w:cs="標楷體"/>
                <w:color w:val="000000"/>
                <w:sz w:val="28"/>
                <w:szCs w:val="28"/>
              </w:rPr>
              <w:t>11:2</w:t>
            </w:r>
            <w:r w:rsidR="00D40C82">
              <w:rPr>
                <w:rFonts w:ascii="標楷體" w:eastAsia="標楷體" w:hAnsi="標楷體" w:cs="標楷體" w:hint="eastAsia"/>
                <w:color w:val="000000"/>
                <w:sz w:val="28"/>
                <w:szCs w:val="28"/>
              </w:rPr>
              <w:t>0</w:t>
            </w:r>
          </w:p>
        </w:tc>
      </w:tr>
      <w:tr w:rsidR="00DF2000" w:rsidRPr="00F05B20" w14:paraId="636F73E6" w14:textId="77777777" w:rsidTr="00F05B20">
        <w:tc>
          <w:tcPr>
            <w:tcW w:w="141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7982ACE5" w14:textId="77777777" w:rsidR="00DF0AB5" w:rsidRPr="00F05B20" w:rsidRDefault="00645122" w:rsidP="00F05B20">
            <w:pPr>
              <w:widowControl/>
              <w:jc w:val="center"/>
              <w:rPr>
                <w:rFonts w:ascii="標楷體" w:eastAsia="標楷體" w:hAnsi="標楷體" w:cs="標楷體"/>
                <w:color w:val="000000"/>
                <w:sz w:val="28"/>
                <w:szCs w:val="28"/>
              </w:rPr>
            </w:pPr>
            <w:r w:rsidRPr="00F05B20">
              <w:rPr>
                <w:rFonts w:ascii="標楷體" w:eastAsia="標楷體" w:hAnsi="標楷體" w:cs="標楷體"/>
                <w:color w:val="000000"/>
                <w:sz w:val="28"/>
                <w:szCs w:val="28"/>
              </w:rPr>
              <w:t>第八天</w:t>
            </w:r>
          </w:p>
        </w:tc>
        <w:tc>
          <w:tcPr>
            <w:tcW w:w="1559"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252FD231" w14:textId="77777777" w:rsidR="00DF0AB5" w:rsidRPr="00F05B20" w:rsidRDefault="00645122" w:rsidP="00F05B20">
            <w:pPr>
              <w:widowControl/>
              <w:jc w:val="center"/>
              <w:rPr>
                <w:rFonts w:ascii="標楷體" w:eastAsia="標楷體" w:hAnsi="標楷體" w:cs="標楷體"/>
                <w:color w:val="000000"/>
                <w:sz w:val="28"/>
                <w:szCs w:val="28"/>
              </w:rPr>
            </w:pPr>
            <w:r w:rsidRPr="00F05B20">
              <w:rPr>
                <w:rFonts w:ascii="標楷體" w:eastAsia="標楷體" w:hAnsi="標楷體" w:cs="標楷體"/>
                <w:color w:val="000000"/>
                <w:sz w:val="28"/>
                <w:szCs w:val="28"/>
              </w:rPr>
              <w:t>香港航空</w:t>
            </w:r>
          </w:p>
        </w:tc>
        <w:tc>
          <w:tcPr>
            <w:tcW w:w="1559"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369F652A" w14:textId="77777777" w:rsidR="00DF0AB5" w:rsidRPr="00F05B20" w:rsidRDefault="00645122" w:rsidP="00F05B20">
            <w:pPr>
              <w:widowControl/>
              <w:jc w:val="center"/>
              <w:rPr>
                <w:rFonts w:ascii="標楷體" w:eastAsia="標楷體" w:hAnsi="標楷體" w:cs="標楷體"/>
                <w:color w:val="000000"/>
                <w:sz w:val="28"/>
                <w:szCs w:val="28"/>
              </w:rPr>
            </w:pPr>
            <w:r w:rsidRPr="00F05B20">
              <w:rPr>
                <w:rFonts w:ascii="標楷體" w:eastAsia="標楷體" w:hAnsi="標楷體" w:cs="標楷體"/>
                <w:color w:val="000000"/>
                <w:sz w:val="28"/>
                <w:szCs w:val="28"/>
              </w:rPr>
              <w:t>HX-2</w:t>
            </w:r>
            <w:r w:rsidR="00D40C82">
              <w:rPr>
                <w:rFonts w:ascii="標楷體" w:eastAsia="標楷體" w:hAnsi="標楷體" w:cs="標楷體" w:hint="eastAsia"/>
                <w:color w:val="000000"/>
                <w:sz w:val="28"/>
                <w:szCs w:val="28"/>
              </w:rPr>
              <w:t>5</w:t>
            </w:r>
            <w:r w:rsidRPr="00F05B20">
              <w:rPr>
                <w:rFonts w:ascii="標楷體" w:eastAsia="標楷體" w:hAnsi="標楷體" w:cs="標楷體"/>
                <w:color w:val="000000"/>
                <w:sz w:val="28"/>
                <w:szCs w:val="28"/>
              </w:rPr>
              <w:t>4</w:t>
            </w:r>
          </w:p>
        </w:tc>
        <w:tc>
          <w:tcPr>
            <w:tcW w:w="156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BF8BB0D" w14:textId="77777777" w:rsidR="00DF0AB5" w:rsidRPr="00F05B20" w:rsidRDefault="00645122" w:rsidP="00F05B20">
            <w:pPr>
              <w:widowControl/>
              <w:jc w:val="center"/>
              <w:rPr>
                <w:rFonts w:ascii="標楷體" w:eastAsia="標楷體" w:hAnsi="標楷體" w:cs="標楷體"/>
                <w:color w:val="000000"/>
                <w:sz w:val="28"/>
                <w:szCs w:val="28"/>
              </w:rPr>
            </w:pPr>
            <w:r w:rsidRPr="00F05B20">
              <w:rPr>
                <w:rFonts w:ascii="標楷體" w:eastAsia="標楷體" w:hAnsi="標楷體" w:cs="標楷體"/>
                <w:color w:val="000000"/>
                <w:sz w:val="28"/>
                <w:szCs w:val="28"/>
              </w:rPr>
              <w:t>香港機場</w:t>
            </w:r>
          </w:p>
        </w:tc>
        <w:tc>
          <w:tcPr>
            <w:tcW w:w="1559"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302C9D71" w14:textId="77777777" w:rsidR="00DF0AB5" w:rsidRPr="00F05B20" w:rsidRDefault="00D40C82" w:rsidP="00F05B20">
            <w:pPr>
              <w:widowControl/>
              <w:jc w:val="center"/>
              <w:rPr>
                <w:rFonts w:ascii="標楷體" w:eastAsia="標楷體" w:hAnsi="標楷體" w:cs="標楷體"/>
                <w:color w:val="000000"/>
                <w:sz w:val="28"/>
                <w:szCs w:val="28"/>
              </w:rPr>
            </w:pPr>
            <w:r>
              <w:rPr>
                <w:rFonts w:ascii="標楷體" w:eastAsia="標楷體" w:hAnsi="標楷體" w:cs="標楷體" w:hint="eastAsia"/>
                <w:color w:val="000000"/>
                <w:sz w:val="28"/>
                <w:szCs w:val="28"/>
              </w:rPr>
              <w:t>12</w:t>
            </w:r>
            <w:r w:rsidR="00645122" w:rsidRPr="00F05B20">
              <w:rPr>
                <w:rFonts w:ascii="標楷體" w:eastAsia="標楷體" w:hAnsi="標楷體" w:cs="標楷體"/>
                <w:color w:val="000000"/>
                <w:sz w:val="28"/>
                <w:szCs w:val="28"/>
              </w:rPr>
              <w:t>:</w:t>
            </w:r>
            <w:r>
              <w:rPr>
                <w:rFonts w:ascii="標楷體" w:eastAsia="標楷體" w:hAnsi="標楷體" w:cs="標楷體" w:hint="eastAsia"/>
                <w:color w:val="000000"/>
                <w:sz w:val="28"/>
                <w:szCs w:val="28"/>
              </w:rPr>
              <w:t>55</w:t>
            </w:r>
          </w:p>
        </w:tc>
        <w:tc>
          <w:tcPr>
            <w:tcW w:w="1559"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3AA0C8F9" w14:textId="77777777" w:rsidR="00DF0AB5" w:rsidRPr="00F05B20" w:rsidRDefault="00645122" w:rsidP="00F05B20">
            <w:pPr>
              <w:widowControl/>
              <w:jc w:val="center"/>
              <w:rPr>
                <w:rFonts w:ascii="標楷體" w:eastAsia="標楷體" w:hAnsi="標楷體" w:cs="標楷體"/>
                <w:color w:val="000000"/>
                <w:sz w:val="28"/>
                <w:szCs w:val="28"/>
              </w:rPr>
            </w:pPr>
            <w:r w:rsidRPr="00F05B20">
              <w:rPr>
                <w:rFonts w:ascii="標楷體" w:eastAsia="標楷體" w:hAnsi="標楷體" w:cs="標楷體"/>
                <w:color w:val="000000"/>
                <w:sz w:val="28"/>
                <w:szCs w:val="28"/>
              </w:rPr>
              <w:t>桃園機場</w:t>
            </w:r>
          </w:p>
        </w:tc>
        <w:tc>
          <w:tcPr>
            <w:tcW w:w="1559"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54AD8E4" w14:textId="77777777" w:rsidR="00DF0AB5" w:rsidRPr="00F05B20" w:rsidRDefault="00645122" w:rsidP="00F05B20">
            <w:pPr>
              <w:widowControl/>
              <w:jc w:val="center"/>
              <w:rPr>
                <w:rFonts w:ascii="標楷體" w:eastAsia="標楷體" w:hAnsi="標楷體" w:cs="標楷體"/>
                <w:color w:val="000000"/>
                <w:sz w:val="28"/>
                <w:szCs w:val="28"/>
              </w:rPr>
            </w:pPr>
            <w:r w:rsidRPr="00F05B20">
              <w:rPr>
                <w:rFonts w:ascii="標楷體" w:eastAsia="標楷體" w:hAnsi="標楷體" w:cs="標楷體"/>
                <w:color w:val="000000"/>
                <w:sz w:val="28"/>
                <w:szCs w:val="28"/>
              </w:rPr>
              <w:t>1</w:t>
            </w:r>
            <w:r w:rsidR="00D40C82">
              <w:rPr>
                <w:rFonts w:ascii="標楷體" w:eastAsia="標楷體" w:hAnsi="標楷體" w:cs="標楷體" w:hint="eastAsia"/>
                <w:color w:val="000000"/>
                <w:sz w:val="28"/>
                <w:szCs w:val="28"/>
              </w:rPr>
              <w:t>4</w:t>
            </w:r>
            <w:r w:rsidRPr="00F05B20">
              <w:rPr>
                <w:rFonts w:ascii="標楷體" w:eastAsia="標楷體" w:hAnsi="標楷體" w:cs="標楷體"/>
                <w:color w:val="000000"/>
                <w:sz w:val="28"/>
                <w:szCs w:val="28"/>
              </w:rPr>
              <w:t>:</w:t>
            </w:r>
            <w:r w:rsidR="00D40C82">
              <w:rPr>
                <w:rFonts w:ascii="標楷體" w:eastAsia="標楷體" w:hAnsi="標楷體" w:cs="標楷體" w:hint="eastAsia"/>
                <w:color w:val="000000"/>
                <w:sz w:val="28"/>
                <w:szCs w:val="28"/>
              </w:rPr>
              <w:t>45</w:t>
            </w:r>
          </w:p>
        </w:tc>
      </w:tr>
    </w:tbl>
    <w:p w14:paraId="45BE2CED" w14:textId="77777777" w:rsidR="00DF0AB5" w:rsidRDefault="00645122">
      <w:pPr>
        <w:tabs>
          <w:tab w:val="left" w:pos="1440"/>
          <w:tab w:val="left" w:pos="1980"/>
          <w:tab w:val="left" w:pos="4860"/>
        </w:tabs>
        <w:rPr>
          <w:rFonts w:ascii="標楷體" w:eastAsia="標楷體" w:hAnsi="標楷體" w:cs="標楷體"/>
          <w:color w:val="000000"/>
          <w:u w:val="single"/>
        </w:rPr>
      </w:pPr>
      <w:r>
        <w:rPr>
          <w:rFonts w:ascii="標楷體" w:eastAsia="標楷體" w:hAnsi="標楷體" w:cs="標楷體"/>
          <w:b/>
          <w:bCs/>
          <w:color w:val="000000"/>
          <w:sz w:val="36"/>
          <w:szCs w:val="36"/>
          <w:u w:val="single"/>
        </w:rPr>
        <w:t xml:space="preserve">購物站                                                                                 </w:t>
      </w:r>
    </w:p>
    <w:p w14:paraId="2BCE48EE" w14:textId="77777777" w:rsidR="00DF0AB5" w:rsidRDefault="00645122">
      <w:pPr>
        <w:tabs>
          <w:tab w:val="left" w:pos="1440"/>
          <w:tab w:val="left" w:pos="1980"/>
          <w:tab w:val="left" w:pos="4860"/>
        </w:tabs>
        <w:rPr>
          <w:rFonts w:ascii="標楷體" w:eastAsia="標楷體" w:hAnsi="標楷體" w:cs="標楷體"/>
          <w:color w:val="000000"/>
          <w:sz w:val="28"/>
          <w:szCs w:val="28"/>
        </w:rPr>
      </w:pPr>
      <w:r>
        <w:rPr>
          <w:rFonts w:ascii="標楷體" w:eastAsia="標楷體" w:hAnsi="標楷體" w:cs="標楷體"/>
          <w:color w:val="000000"/>
          <w:sz w:val="28"/>
          <w:szCs w:val="28"/>
        </w:rPr>
        <w:t>全程NO SHOPPING，不進購物站，讓您玩的開心無壓力。為了不讓您往為此行，當地專業的導遊們會精心與貼心於車上準備當地特殊的點心與零食，您可自由選擇購買。</w:t>
      </w:r>
    </w:p>
    <w:p w14:paraId="23D09B38" w14:textId="77777777" w:rsidR="009253F9" w:rsidRDefault="009253F9">
      <w:pPr>
        <w:pBdr>
          <w:top w:val="nil"/>
          <w:left w:val="nil"/>
          <w:bottom w:val="nil"/>
          <w:right w:val="nil"/>
          <w:between w:val="nil"/>
        </w:pBdr>
        <w:rPr>
          <w:rFonts w:ascii="標楷體" w:eastAsia="標楷體" w:hAnsi="標楷體" w:cs="標楷體"/>
          <w:b/>
          <w:bCs/>
          <w:color w:val="000000"/>
          <w:sz w:val="36"/>
          <w:szCs w:val="36"/>
          <w:u w:val="single"/>
        </w:rPr>
      </w:pPr>
    </w:p>
    <w:p w14:paraId="14DF7522" w14:textId="77777777" w:rsidR="009253F9" w:rsidRDefault="00645122">
      <w:pPr>
        <w:pBdr>
          <w:top w:val="nil"/>
          <w:left w:val="nil"/>
          <w:bottom w:val="nil"/>
          <w:right w:val="nil"/>
          <w:between w:val="nil"/>
        </w:pBdr>
        <w:rPr>
          <w:rFonts w:ascii="標楷體" w:eastAsia="標楷體" w:hAnsi="標楷體" w:cs="標楷體"/>
          <w:b/>
          <w:bCs/>
          <w:color w:val="000000"/>
          <w:sz w:val="32"/>
          <w:szCs w:val="32"/>
          <w:highlight w:val="white"/>
        </w:rPr>
      </w:pPr>
      <w:r>
        <w:rPr>
          <w:rFonts w:ascii="標楷體" w:eastAsia="標楷體" w:hAnsi="標楷體" w:cs="標楷體"/>
          <w:b/>
          <w:bCs/>
          <w:color w:val="000000"/>
          <w:sz w:val="36"/>
          <w:szCs w:val="36"/>
          <w:u w:val="single"/>
        </w:rPr>
        <w:t xml:space="preserve">每日行程                                                 </w:t>
      </w:r>
      <w:r>
        <w:rPr>
          <w:rFonts w:ascii="標楷體" w:eastAsia="標楷體" w:hAnsi="標楷體" w:cs="標楷體"/>
          <w:b/>
          <w:bCs/>
          <w:color w:val="000000"/>
          <w:sz w:val="32"/>
          <w:szCs w:val="32"/>
          <w:highlight w:val="white"/>
        </w:rPr>
        <w:t xml:space="preserve"> </w:t>
      </w:r>
    </w:p>
    <w:p w14:paraId="5B9D5F42" w14:textId="77777777" w:rsidR="00DF0AB5" w:rsidRDefault="006811D2">
      <w:pPr>
        <w:pBdr>
          <w:top w:val="nil"/>
          <w:left w:val="nil"/>
          <w:bottom w:val="nil"/>
          <w:right w:val="nil"/>
          <w:between w:val="nil"/>
        </w:pBdr>
        <w:rPr>
          <w:rFonts w:ascii="標楷體" w:eastAsia="標楷體" w:hAnsi="標楷體" w:cs="標楷體"/>
          <w:b/>
          <w:bCs/>
          <w:color w:val="000000"/>
          <w:sz w:val="32"/>
          <w:szCs w:val="32"/>
          <w:highlight w:val="white"/>
        </w:rPr>
      </w:pPr>
      <w:r>
        <w:rPr>
          <w:noProof/>
        </w:rPr>
        <w:pict w14:anchorId="00C58CF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3.jpg" o:spid="_x0000_s2056" type="#_x0000_t75" alt="https://img1.baidu.com/it/u=4277549907,693551400&amp;fm=253&amp;fmt=auto&amp;app=120&amp;f=JPEG?w=1000&amp;h=500" style="position:absolute;margin-left:308.6pt;margin-top:7.45pt;width:226.7pt;height:153.6pt;z-index:251654656;visibility:visible;mso-wrap-edited:f;mso-width-percent:0;mso-height-percent:0;mso-width-percent:0;mso-height-percent:0;mso-width-relative:margin;mso-height-relative:margin">
            <v:imagedata r:id="rId7" o:title="u=4277549907,693551400&amp;fm=253&amp;fmt=auto&amp;app=120&amp;f=JPEG?w=1000&amp;h=500"/>
            <w10:wrap type="square"/>
          </v:shape>
        </w:pict>
      </w:r>
      <w:r w:rsidR="00645122">
        <w:rPr>
          <w:rFonts w:ascii="標楷體" w:eastAsia="標楷體" w:hAnsi="標楷體" w:cs="標楷體"/>
          <w:b/>
          <w:bCs/>
          <w:color w:val="000000"/>
          <w:sz w:val="32"/>
          <w:szCs w:val="32"/>
          <w:highlight w:val="white"/>
        </w:rPr>
        <w:t>第一天~桃園</w:t>
      </w:r>
      <w:r w:rsidR="00875D3C" w:rsidRPr="00F05B20">
        <w:rPr>
          <w:rFonts w:ascii="新細明體" w:hAnsi="新細明體" w:cs="Wingdings" w:hint="eastAsia"/>
          <w:b/>
          <w:bCs/>
          <w:color w:val="000000"/>
          <w:sz w:val="32"/>
          <w:szCs w:val="32"/>
          <w:highlight w:val="white"/>
        </w:rPr>
        <w:t>/</w:t>
      </w:r>
      <w:r w:rsidR="00645122">
        <w:rPr>
          <w:rFonts w:ascii="標楷體" w:eastAsia="標楷體" w:hAnsi="標楷體" w:cs="標楷體"/>
          <w:b/>
          <w:bCs/>
          <w:color w:val="000000"/>
          <w:sz w:val="32"/>
          <w:szCs w:val="32"/>
          <w:highlight w:val="white"/>
        </w:rPr>
        <w:t>香港</w:t>
      </w:r>
      <w:r w:rsidR="00875D3C" w:rsidRPr="00F05B20">
        <w:rPr>
          <w:rFonts w:ascii="新細明體" w:hAnsi="新細明體" w:cs="Wingdings" w:hint="eastAsia"/>
          <w:b/>
          <w:bCs/>
          <w:color w:val="000000"/>
          <w:sz w:val="32"/>
          <w:szCs w:val="32"/>
          <w:highlight w:val="white"/>
        </w:rPr>
        <w:t>/</w:t>
      </w:r>
      <w:r w:rsidR="00645122">
        <w:rPr>
          <w:rFonts w:ascii="標楷體" w:eastAsia="標楷體" w:hAnsi="標楷體" w:cs="標楷體"/>
          <w:b/>
          <w:bCs/>
          <w:color w:val="000000"/>
          <w:sz w:val="32"/>
          <w:szCs w:val="32"/>
          <w:highlight w:val="white"/>
        </w:rPr>
        <w:t>重慶</w:t>
      </w:r>
    </w:p>
    <w:p w14:paraId="3F5C52E0" w14:textId="77777777" w:rsidR="00DF0AB5" w:rsidRDefault="00645122">
      <w:pPr>
        <w:pBdr>
          <w:top w:val="nil"/>
          <w:left w:val="nil"/>
          <w:bottom w:val="nil"/>
          <w:right w:val="nil"/>
          <w:between w:val="nil"/>
        </w:pBdr>
        <w:rPr>
          <w:rFonts w:ascii="標楷體" w:eastAsia="標楷體" w:hAnsi="標楷體" w:cs="標楷體"/>
          <w:color w:val="000000"/>
          <w:sz w:val="28"/>
          <w:szCs w:val="28"/>
          <w:highlight w:val="white"/>
        </w:rPr>
      </w:pPr>
      <w:r>
        <w:rPr>
          <w:rFonts w:ascii="標楷體" w:eastAsia="標楷體" w:hAnsi="標楷體" w:cs="標楷體"/>
          <w:color w:val="000000"/>
          <w:sz w:val="28"/>
          <w:szCs w:val="28"/>
          <w:highlight w:val="white"/>
        </w:rPr>
        <w:t>集合於『桃園國際機場』，經由專人協助辦理登機後，搭乘豪華客機經『香港』轉機飛往中國四大直轄市之一『重慶』。【重慶市】位於四川盆地東部，地處丘陵地帶，多山多霧，故有「山城」、「霧都」的別稱。重慶市人口約三千多萬人，為中國西南區第一大都市，是一座有著歷史文化的名城，是中國西南水、陸交通樞紐，工商業重鎮，亦是一座充滿現代感的新型城市。</w:t>
      </w:r>
    </w:p>
    <w:tbl>
      <w:tblPr>
        <w:tblW w:w="1082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43"/>
        <w:gridCol w:w="3828"/>
        <w:gridCol w:w="4057"/>
      </w:tblGrid>
      <w:tr w:rsidR="00DF0AB5" w:rsidRPr="00F05B20" w14:paraId="50C41054" w14:textId="77777777" w:rsidTr="00F05B20">
        <w:tc>
          <w:tcPr>
            <w:tcW w:w="2943" w:type="dxa"/>
          </w:tcPr>
          <w:p w14:paraId="53E4246E" w14:textId="77777777" w:rsidR="00DF0AB5" w:rsidRPr="00F05B20" w:rsidRDefault="00645122" w:rsidP="00F05B20">
            <w:pPr>
              <w:pBdr>
                <w:top w:val="nil"/>
                <w:left w:val="nil"/>
                <w:bottom w:val="nil"/>
                <w:right w:val="nil"/>
                <w:between w:val="nil"/>
              </w:pBdr>
              <w:rPr>
                <w:rFonts w:ascii="標楷體" w:eastAsia="標楷體" w:hAnsi="標楷體" w:cs="標楷體"/>
                <w:color w:val="000000"/>
                <w:sz w:val="28"/>
                <w:szCs w:val="28"/>
                <w:highlight w:val="white"/>
              </w:rPr>
            </w:pPr>
            <w:r w:rsidRPr="00F05B20">
              <w:rPr>
                <w:rFonts w:ascii="標楷體" w:eastAsia="標楷體" w:hAnsi="標楷體" w:cs="標楷體"/>
                <w:color w:val="000000"/>
                <w:sz w:val="28"/>
                <w:szCs w:val="28"/>
                <w:highlight w:val="white"/>
              </w:rPr>
              <w:t>早餐:X</w:t>
            </w:r>
          </w:p>
        </w:tc>
        <w:tc>
          <w:tcPr>
            <w:tcW w:w="3828" w:type="dxa"/>
          </w:tcPr>
          <w:p w14:paraId="72566D9E" w14:textId="77777777" w:rsidR="00DF0AB5" w:rsidRPr="00F05B20" w:rsidRDefault="00645122" w:rsidP="00F05B20">
            <w:pPr>
              <w:pBdr>
                <w:top w:val="nil"/>
                <w:left w:val="nil"/>
                <w:bottom w:val="nil"/>
                <w:right w:val="nil"/>
                <w:between w:val="nil"/>
              </w:pBdr>
              <w:rPr>
                <w:rFonts w:ascii="標楷體" w:eastAsia="標楷體" w:hAnsi="標楷體" w:cs="標楷體"/>
                <w:color w:val="000000"/>
                <w:sz w:val="28"/>
                <w:szCs w:val="28"/>
                <w:highlight w:val="white"/>
              </w:rPr>
            </w:pPr>
            <w:r w:rsidRPr="00F05B20">
              <w:rPr>
                <w:rFonts w:ascii="標楷體" w:eastAsia="標楷體" w:hAnsi="標楷體" w:cs="標楷體"/>
                <w:color w:val="000000"/>
                <w:sz w:val="28"/>
                <w:szCs w:val="28"/>
                <w:highlight w:val="white"/>
              </w:rPr>
              <w:t>中餐:X</w:t>
            </w:r>
          </w:p>
        </w:tc>
        <w:tc>
          <w:tcPr>
            <w:tcW w:w="4057" w:type="dxa"/>
          </w:tcPr>
          <w:p w14:paraId="78B8488C" w14:textId="77777777" w:rsidR="00DF0AB5" w:rsidRPr="00F05B20" w:rsidRDefault="00645122" w:rsidP="00F05B20">
            <w:pPr>
              <w:pBdr>
                <w:top w:val="nil"/>
                <w:left w:val="nil"/>
                <w:bottom w:val="nil"/>
                <w:right w:val="nil"/>
                <w:between w:val="nil"/>
              </w:pBdr>
              <w:rPr>
                <w:rFonts w:ascii="標楷體" w:eastAsia="標楷體" w:hAnsi="標楷體" w:cs="標楷體"/>
                <w:color w:val="000000"/>
                <w:sz w:val="28"/>
                <w:szCs w:val="28"/>
                <w:highlight w:val="white"/>
              </w:rPr>
            </w:pPr>
            <w:r w:rsidRPr="00F05B20">
              <w:rPr>
                <w:rFonts w:ascii="標楷體" w:eastAsia="標楷體" w:hAnsi="標楷體" w:cs="標楷體"/>
                <w:color w:val="000000"/>
                <w:sz w:val="28"/>
                <w:szCs w:val="28"/>
                <w:highlight w:val="white"/>
              </w:rPr>
              <w:t>晚餐:機上點心或茶點</w:t>
            </w:r>
          </w:p>
        </w:tc>
      </w:tr>
      <w:tr w:rsidR="00DF0AB5" w:rsidRPr="00F05B20" w14:paraId="55E65BA4" w14:textId="77777777" w:rsidTr="00F05B20">
        <w:tc>
          <w:tcPr>
            <w:tcW w:w="10828" w:type="dxa"/>
            <w:gridSpan w:val="3"/>
          </w:tcPr>
          <w:p w14:paraId="0CB34EE5" w14:textId="77777777" w:rsidR="00DF0AB5" w:rsidRPr="00F05B20" w:rsidRDefault="00645122" w:rsidP="00F05B20">
            <w:pPr>
              <w:pBdr>
                <w:top w:val="nil"/>
                <w:left w:val="nil"/>
                <w:bottom w:val="nil"/>
                <w:right w:val="nil"/>
                <w:between w:val="nil"/>
              </w:pBdr>
              <w:rPr>
                <w:rFonts w:ascii="標楷體" w:eastAsia="標楷體" w:hAnsi="標楷體" w:cs="標楷體"/>
                <w:color w:val="000000"/>
                <w:sz w:val="28"/>
                <w:szCs w:val="28"/>
                <w:highlight w:val="white"/>
              </w:rPr>
            </w:pPr>
            <w:r w:rsidRPr="00F05B20">
              <w:rPr>
                <w:rFonts w:ascii="標楷體" w:eastAsia="標楷體" w:hAnsi="標楷體" w:cs="標楷體"/>
                <w:color w:val="000000"/>
                <w:sz w:val="28"/>
                <w:szCs w:val="28"/>
                <w:highlight w:val="white"/>
              </w:rPr>
              <w:t>住宿:</w:t>
            </w:r>
            <w:r w:rsidRPr="00F05B20">
              <w:rPr>
                <w:rFonts w:ascii="標楷體" w:eastAsia="標楷體" w:hAnsi="標楷體" w:cs="標楷體"/>
                <w:color w:val="000000"/>
                <w:sz w:val="28"/>
                <w:szCs w:val="28"/>
              </w:rPr>
              <w:t xml:space="preserve"> 準☆☆☆☆☆</w:t>
            </w:r>
            <w:r w:rsidR="00DF2000" w:rsidRPr="00F05B20">
              <w:rPr>
                <w:rFonts w:ascii="標楷體" w:eastAsia="標楷體" w:hAnsi="標楷體" w:cs="標楷體" w:hint="eastAsia"/>
                <w:color w:val="000000"/>
                <w:sz w:val="28"/>
                <w:szCs w:val="28"/>
              </w:rPr>
              <w:t>重慶奧藍國際酒店或同級</w:t>
            </w:r>
          </w:p>
        </w:tc>
      </w:tr>
    </w:tbl>
    <w:p w14:paraId="0156821E" w14:textId="77777777" w:rsidR="00DF0AB5" w:rsidRDefault="00DF0AB5">
      <w:pPr>
        <w:pBdr>
          <w:top w:val="nil"/>
          <w:left w:val="nil"/>
          <w:bottom w:val="nil"/>
          <w:right w:val="nil"/>
          <w:between w:val="nil"/>
        </w:pBdr>
        <w:rPr>
          <w:rFonts w:ascii="標楷體" w:eastAsia="標楷體" w:hAnsi="標楷體" w:cs="標楷體"/>
          <w:color w:val="000000"/>
          <w:sz w:val="28"/>
          <w:szCs w:val="28"/>
          <w:highlight w:val="white"/>
        </w:rPr>
      </w:pPr>
    </w:p>
    <w:p w14:paraId="6ECA5CB6" w14:textId="77777777" w:rsidR="00DF0AB5" w:rsidRDefault="006811D2" w:rsidP="000B0E96">
      <w:pPr>
        <w:pBdr>
          <w:top w:val="nil"/>
          <w:left w:val="nil"/>
          <w:bottom w:val="nil"/>
          <w:right w:val="nil"/>
          <w:between w:val="nil"/>
        </w:pBdr>
        <w:jc w:val="both"/>
        <w:rPr>
          <w:rFonts w:ascii="標楷體" w:eastAsia="標楷體" w:hAnsi="標楷體" w:cs="標楷體"/>
          <w:b/>
          <w:bCs/>
          <w:color w:val="000000"/>
          <w:sz w:val="32"/>
          <w:szCs w:val="32"/>
          <w:highlight w:val="white"/>
        </w:rPr>
      </w:pPr>
      <w:r>
        <w:rPr>
          <w:noProof/>
        </w:rPr>
        <w:pict w14:anchorId="20C07E92">
          <v:shape id="image2.png" o:spid="_x0000_s2055" type="#_x0000_t75" alt="" style="position:absolute;left:0;text-align:left;margin-left:308.6pt;margin-top:33.45pt;width:220.95pt;height:166.05pt;z-index:251655680;visibility:visible;mso-wrap-edited:f;mso-width-percent:0;mso-height-percent:0;mso-width-percent:0;mso-height-percent:0;mso-width-relative:margin;mso-height-relative:margin">
            <v:imagedata r:id="rId8" o:title=""/>
            <w10:wrap type="square"/>
          </v:shape>
        </w:pict>
      </w:r>
      <w:r w:rsidR="00645122">
        <w:rPr>
          <w:rFonts w:ascii="標楷體" w:eastAsia="標楷體" w:hAnsi="標楷體" w:cs="標楷體"/>
          <w:b/>
          <w:bCs/>
          <w:color w:val="000000"/>
          <w:sz w:val="32"/>
          <w:szCs w:val="32"/>
        </w:rPr>
        <w:t>第二天~</w:t>
      </w:r>
      <w:r w:rsidR="00645122">
        <w:rPr>
          <w:rFonts w:ascii="標楷體" w:eastAsia="標楷體" w:hAnsi="標楷體" w:cs="標楷體"/>
          <w:b/>
          <w:bCs/>
          <w:color w:val="000000"/>
          <w:sz w:val="32"/>
          <w:szCs w:val="32"/>
          <w:highlight w:val="white"/>
        </w:rPr>
        <w:t>重慶</w:t>
      </w:r>
      <w:r w:rsidR="00645122">
        <w:rPr>
          <w:rFonts w:ascii="Webdings" w:eastAsia="Webdings" w:hAnsi="Webdings" w:cs="Webdings"/>
          <w:b/>
          <w:bCs/>
          <w:color w:val="000000"/>
          <w:sz w:val="32"/>
          <w:szCs w:val="32"/>
        </w:rPr>
        <w:t></w:t>
      </w:r>
      <w:r w:rsidR="00645122">
        <w:rPr>
          <w:rFonts w:ascii="標楷體" w:eastAsia="標楷體" w:hAnsi="標楷體" w:cs="標楷體"/>
          <w:b/>
          <w:bCs/>
          <w:color w:val="000000"/>
          <w:sz w:val="32"/>
          <w:szCs w:val="32"/>
        </w:rPr>
        <w:t>(約1.5H)</w:t>
      </w:r>
      <w:r w:rsidR="00645122">
        <w:rPr>
          <w:rFonts w:ascii="標楷體" w:eastAsia="標楷體" w:hAnsi="標楷體" w:cs="標楷體"/>
          <w:b/>
          <w:bCs/>
          <w:color w:val="000000"/>
          <w:sz w:val="32"/>
          <w:szCs w:val="32"/>
          <w:highlight w:val="white"/>
        </w:rPr>
        <w:t>【世界自然遺產~金佛山景區（含纜車上下+環保車）、金龜朝陽、絕壁棧道、天星小鎮】</w:t>
      </w:r>
    </w:p>
    <w:p w14:paraId="6453AB93" w14:textId="77777777" w:rsidR="00DF0AB5" w:rsidRDefault="00645122" w:rsidP="009253F9">
      <w:pPr>
        <w:pBdr>
          <w:top w:val="nil"/>
          <w:left w:val="nil"/>
          <w:bottom w:val="nil"/>
          <w:right w:val="nil"/>
          <w:between w:val="nil"/>
        </w:pBdr>
        <w:jc w:val="both"/>
        <w:rPr>
          <w:rFonts w:ascii="標楷體" w:eastAsia="標楷體" w:hAnsi="標楷體" w:cs="標楷體"/>
          <w:color w:val="000000"/>
          <w:sz w:val="28"/>
          <w:szCs w:val="28"/>
        </w:rPr>
      </w:pPr>
      <w:r>
        <w:rPr>
          <w:rFonts w:ascii="標楷體" w:eastAsia="標楷體" w:hAnsi="標楷體" w:cs="標楷體"/>
          <w:color w:val="000000"/>
          <w:sz w:val="28"/>
          <w:szCs w:val="28"/>
        </w:rPr>
        <w:t>【金佛山(世界自然遺產名單)】世界自然遺產，位於重慶南部南川市境內，屬大婁山山脈，由金佛、箐壩、柏枝三山組成。金佛山與珠穆朗瑪、瑪雅文明，古埃及金字塔同處於神秘北緯30度附近，金佛山主峰風吹嶺海拔2251公尺，每年積雪期長達4個月之久，也是大婁山脈最高峰。在夏秋晚晴的時候，落日斜暉把層層山崖映染得金壁輝煌，如一尊尊金身大佛閃射出萬道霞光，異常壯觀而美麗，「金佛山」也因此而得名。以其生物多樣性特點和獨特的喀斯特地貌特徵被列入世界自然遺產名單。</w:t>
      </w:r>
    </w:p>
    <w:tbl>
      <w:tblPr>
        <w:tblW w:w="1082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43"/>
        <w:gridCol w:w="3828"/>
        <w:gridCol w:w="4057"/>
      </w:tblGrid>
      <w:tr w:rsidR="00DF0AB5" w:rsidRPr="00F05B20" w14:paraId="7CB81974" w14:textId="77777777" w:rsidTr="00F05B20">
        <w:tc>
          <w:tcPr>
            <w:tcW w:w="2943" w:type="dxa"/>
          </w:tcPr>
          <w:p w14:paraId="78EA1C90" w14:textId="77777777" w:rsidR="00DF0AB5" w:rsidRPr="00F05B20" w:rsidRDefault="00645122" w:rsidP="00F05B20">
            <w:pPr>
              <w:pBdr>
                <w:top w:val="nil"/>
                <w:left w:val="nil"/>
                <w:bottom w:val="nil"/>
                <w:right w:val="nil"/>
                <w:between w:val="nil"/>
              </w:pBdr>
              <w:rPr>
                <w:rFonts w:ascii="標楷體" w:eastAsia="標楷體" w:hAnsi="標楷體" w:cs="標楷體"/>
                <w:color w:val="000000"/>
                <w:sz w:val="28"/>
                <w:szCs w:val="28"/>
                <w:highlight w:val="white"/>
              </w:rPr>
            </w:pPr>
            <w:r w:rsidRPr="00F05B20">
              <w:rPr>
                <w:rFonts w:ascii="標楷體" w:eastAsia="標楷體" w:hAnsi="標楷體" w:cs="標楷體"/>
                <w:color w:val="000000"/>
                <w:sz w:val="28"/>
                <w:szCs w:val="28"/>
                <w:highlight w:val="white"/>
              </w:rPr>
              <w:lastRenderedPageBreak/>
              <w:t>早餐:酒店內用</w:t>
            </w:r>
          </w:p>
        </w:tc>
        <w:tc>
          <w:tcPr>
            <w:tcW w:w="3828" w:type="dxa"/>
          </w:tcPr>
          <w:p w14:paraId="4856AB4F" w14:textId="77777777" w:rsidR="00DF0AB5" w:rsidRPr="00F05B20" w:rsidRDefault="00645122" w:rsidP="00F05B20">
            <w:pPr>
              <w:pBdr>
                <w:top w:val="nil"/>
                <w:left w:val="nil"/>
                <w:bottom w:val="nil"/>
                <w:right w:val="nil"/>
                <w:between w:val="nil"/>
              </w:pBdr>
              <w:rPr>
                <w:rFonts w:ascii="標楷體" w:eastAsia="標楷體" w:hAnsi="標楷體" w:cs="標楷體"/>
                <w:color w:val="000000"/>
                <w:sz w:val="28"/>
                <w:szCs w:val="28"/>
                <w:highlight w:val="white"/>
              </w:rPr>
            </w:pPr>
            <w:r w:rsidRPr="00F05B20">
              <w:rPr>
                <w:rFonts w:ascii="標楷體" w:eastAsia="標楷體" w:hAnsi="標楷體" w:cs="標楷體"/>
                <w:color w:val="000000"/>
                <w:sz w:val="28"/>
                <w:szCs w:val="28"/>
                <w:highlight w:val="white"/>
              </w:rPr>
              <w:t>中餐:</w:t>
            </w:r>
            <w:r w:rsidRPr="00F05B20">
              <w:rPr>
                <w:rFonts w:ascii="標楷體" w:eastAsia="標楷體" w:hAnsi="標楷體" w:cs="標楷體"/>
                <w:color w:val="000000"/>
                <w:sz w:val="28"/>
                <w:szCs w:val="28"/>
              </w:rPr>
              <w:t xml:space="preserve"> 方竹筍風味 RMB60</w:t>
            </w:r>
          </w:p>
        </w:tc>
        <w:tc>
          <w:tcPr>
            <w:tcW w:w="4057" w:type="dxa"/>
          </w:tcPr>
          <w:p w14:paraId="3FF6DE39" w14:textId="77777777" w:rsidR="00DF0AB5" w:rsidRPr="00F05B20" w:rsidRDefault="00645122" w:rsidP="00F05B20">
            <w:pPr>
              <w:pBdr>
                <w:top w:val="nil"/>
                <w:left w:val="nil"/>
                <w:bottom w:val="nil"/>
                <w:right w:val="nil"/>
                <w:between w:val="nil"/>
              </w:pBdr>
              <w:rPr>
                <w:rFonts w:ascii="標楷體" w:eastAsia="標楷體" w:hAnsi="標楷體" w:cs="標楷體"/>
                <w:color w:val="000000"/>
                <w:sz w:val="28"/>
                <w:szCs w:val="28"/>
                <w:highlight w:val="white"/>
              </w:rPr>
            </w:pPr>
            <w:r w:rsidRPr="00F05B20">
              <w:rPr>
                <w:rFonts w:ascii="標楷體" w:eastAsia="標楷體" w:hAnsi="標楷體" w:cs="標楷體"/>
                <w:color w:val="000000"/>
                <w:sz w:val="28"/>
                <w:szCs w:val="28"/>
                <w:highlight w:val="white"/>
              </w:rPr>
              <w:t>晚餐:</w:t>
            </w:r>
            <w:r w:rsidRPr="00F05B20">
              <w:rPr>
                <w:rFonts w:ascii="標楷體" w:eastAsia="標楷體" w:hAnsi="標楷體" w:cs="標楷體"/>
                <w:color w:val="000000"/>
                <w:sz w:val="28"/>
                <w:szCs w:val="28"/>
              </w:rPr>
              <w:t xml:space="preserve"> 中式合菜 RMB80</w:t>
            </w:r>
          </w:p>
        </w:tc>
      </w:tr>
      <w:tr w:rsidR="00DF0AB5" w:rsidRPr="00F05B20" w14:paraId="754E811C" w14:textId="77777777" w:rsidTr="00F05B20">
        <w:tc>
          <w:tcPr>
            <w:tcW w:w="10828" w:type="dxa"/>
            <w:gridSpan w:val="3"/>
          </w:tcPr>
          <w:p w14:paraId="3DB574CC" w14:textId="77777777" w:rsidR="00DF0AB5" w:rsidRPr="00F05B20" w:rsidRDefault="00645122" w:rsidP="00F05B20">
            <w:pPr>
              <w:pBdr>
                <w:top w:val="nil"/>
                <w:left w:val="nil"/>
                <w:bottom w:val="nil"/>
                <w:right w:val="nil"/>
                <w:between w:val="nil"/>
              </w:pBdr>
              <w:rPr>
                <w:rFonts w:ascii="標楷體" w:eastAsia="標楷體" w:hAnsi="標楷體" w:cs="標楷體"/>
                <w:color w:val="000000"/>
                <w:sz w:val="28"/>
                <w:szCs w:val="28"/>
                <w:highlight w:val="white"/>
              </w:rPr>
            </w:pPr>
            <w:r w:rsidRPr="00F05B20">
              <w:rPr>
                <w:rFonts w:ascii="標楷體" w:eastAsia="標楷體" w:hAnsi="標楷體" w:cs="標楷體"/>
                <w:color w:val="000000"/>
                <w:sz w:val="28"/>
                <w:szCs w:val="28"/>
                <w:highlight w:val="white"/>
              </w:rPr>
              <w:t>住宿:</w:t>
            </w:r>
            <w:r w:rsidRPr="00F05B20">
              <w:rPr>
                <w:rFonts w:ascii="標楷體" w:eastAsia="標楷體" w:hAnsi="標楷體" w:cs="標楷體"/>
                <w:color w:val="000000"/>
                <w:sz w:val="28"/>
                <w:szCs w:val="28"/>
              </w:rPr>
              <w:t xml:space="preserve"> 準☆☆☆☆☆ </w:t>
            </w:r>
            <w:r w:rsidRPr="00F05B20">
              <w:rPr>
                <w:rFonts w:ascii="標楷體" w:eastAsia="標楷體" w:hAnsi="標楷體" w:cs="標楷體"/>
                <w:color w:val="000000"/>
                <w:sz w:val="28"/>
                <w:szCs w:val="28"/>
                <w:u w:val="single"/>
              </w:rPr>
              <w:t>南川恆安戴斯酒店</w:t>
            </w:r>
            <w:r w:rsidRPr="00F05B20">
              <w:rPr>
                <w:rFonts w:ascii="標楷體" w:eastAsia="標楷體" w:hAnsi="標楷體" w:cs="標楷體"/>
                <w:color w:val="000000"/>
                <w:sz w:val="28"/>
                <w:szCs w:val="28"/>
              </w:rPr>
              <w:t>或同級</w:t>
            </w:r>
          </w:p>
        </w:tc>
      </w:tr>
    </w:tbl>
    <w:p w14:paraId="5FBC088E" w14:textId="77777777" w:rsidR="00DF0AB5" w:rsidRPr="000B0E96" w:rsidRDefault="00645122" w:rsidP="000B0E96">
      <w:pPr>
        <w:pBdr>
          <w:top w:val="nil"/>
          <w:left w:val="nil"/>
          <w:bottom w:val="nil"/>
          <w:right w:val="nil"/>
          <w:between w:val="nil"/>
        </w:pBdr>
        <w:rPr>
          <w:rFonts w:ascii="標楷體" w:eastAsia="標楷體" w:hAnsi="標楷體" w:cs="標楷體"/>
          <w:b/>
          <w:bCs/>
          <w:color w:val="000000"/>
          <w:sz w:val="32"/>
          <w:szCs w:val="32"/>
        </w:rPr>
      </w:pPr>
      <w:r w:rsidRPr="000B0E96">
        <w:rPr>
          <w:rFonts w:ascii="標楷體" w:eastAsia="標楷體" w:hAnsi="標楷體" w:cs="標楷體"/>
          <w:b/>
          <w:bCs/>
          <w:color w:val="000000"/>
          <w:sz w:val="32"/>
          <w:szCs w:val="32"/>
        </w:rPr>
        <w:t>第三天~南川</w:t>
      </w:r>
      <w:r w:rsidR="000B0E96">
        <w:rPr>
          <w:rFonts w:ascii="Webdings" w:eastAsia="Webdings" w:hAnsi="Webdings" w:cs="Webdings"/>
          <w:b/>
          <w:bCs/>
          <w:color w:val="000000"/>
          <w:sz w:val="32"/>
          <w:szCs w:val="32"/>
        </w:rPr>
        <w:t></w:t>
      </w:r>
      <w:r w:rsidRPr="000B0E96">
        <w:rPr>
          <w:rFonts w:ascii="標楷體" w:eastAsia="標楷體" w:hAnsi="標楷體" w:cs="標楷體"/>
          <w:b/>
          <w:bCs/>
          <w:color w:val="000000"/>
          <w:sz w:val="32"/>
          <w:szCs w:val="32"/>
        </w:rPr>
        <w:t>(約1.5H)仙女山森林公園(含小火車)</w:t>
      </w:r>
      <w:r w:rsidR="000B0E96" w:rsidRPr="000B0E96">
        <w:rPr>
          <w:rFonts w:ascii="Webdings" w:eastAsia="Webdings" w:hAnsi="Webdings" w:cs="Webdings"/>
          <w:b/>
          <w:bCs/>
          <w:color w:val="000000"/>
          <w:sz w:val="32"/>
          <w:szCs w:val="32"/>
        </w:rPr>
        <w:t xml:space="preserve"> </w:t>
      </w:r>
      <w:r w:rsidR="000B0E96">
        <w:rPr>
          <w:rFonts w:ascii="Webdings" w:eastAsia="Webdings" w:hAnsi="Webdings" w:cs="Webdings"/>
          <w:b/>
          <w:bCs/>
          <w:color w:val="000000"/>
          <w:sz w:val="32"/>
          <w:szCs w:val="32"/>
        </w:rPr>
        <w:t></w:t>
      </w:r>
      <w:r w:rsidRPr="000B0E96">
        <w:rPr>
          <w:rFonts w:ascii="標楷體" w:eastAsia="標楷體" w:hAnsi="標楷體" w:cs="標楷體"/>
          <w:b/>
          <w:bCs/>
          <w:color w:val="000000"/>
          <w:sz w:val="32"/>
          <w:szCs w:val="32"/>
        </w:rPr>
        <w:t>天生三橋(含環保車+電梯+出口電瓶車）</w:t>
      </w:r>
      <w:r w:rsidR="000B0E96">
        <w:rPr>
          <w:rFonts w:ascii="Webdings" w:eastAsia="Webdings" w:hAnsi="Webdings" w:cs="Webdings"/>
          <w:b/>
          <w:bCs/>
          <w:color w:val="000000"/>
          <w:sz w:val="32"/>
          <w:szCs w:val="32"/>
        </w:rPr>
        <w:t></w:t>
      </w:r>
      <w:r w:rsidRPr="000B0E96">
        <w:rPr>
          <w:rFonts w:ascii="標楷體" w:eastAsia="標楷體" w:hAnsi="標楷體" w:cs="標楷體"/>
          <w:b/>
          <w:bCs/>
          <w:color w:val="000000"/>
          <w:sz w:val="32"/>
          <w:szCs w:val="32"/>
        </w:rPr>
        <w:t>武隆</w:t>
      </w:r>
    </w:p>
    <w:p w14:paraId="4BA11351" w14:textId="77777777" w:rsidR="00DF0AB5" w:rsidRDefault="006811D2" w:rsidP="009253F9">
      <w:pPr>
        <w:pBdr>
          <w:top w:val="nil"/>
          <w:left w:val="nil"/>
          <w:bottom w:val="nil"/>
          <w:right w:val="nil"/>
          <w:between w:val="nil"/>
        </w:pBdr>
        <w:jc w:val="both"/>
        <w:rPr>
          <w:rFonts w:ascii="標楷體" w:eastAsia="標楷體" w:hAnsi="標楷體" w:cs="標楷體"/>
          <w:color w:val="000000"/>
          <w:sz w:val="28"/>
          <w:szCs w:val="28"/>
        </w:rPr>
      </w:pPr>
      <w:r>
        <w:rPr>
          <w:noProof/>
        </w:rPr>
        <w:pict w14:anchorId="7A291DF2">
          <v:shape id="image5.png" o:spid="_x0000_s2054" type="#_x0000_t75" alt="" style="position:absolute;left:0;text-align:left;margin-left:312.45pt;margin-top:-.45pt;width:220pt;height:162.2pt;z-index:251656704;visibility:visible;mso-wrap-edited:f;mso-width-percent:0;mso-height-percent:0;mso-width-percent:0;mso-height-percent:0;mso-width-relative:margin;mso-height-relative:margin">
            <v:imagedata r:id="rId9" o:title=""/>
            <w10:wrap type="square"/>
          </v:shape>
        </w:pict>
      </w:r>
      <w:r w:rsidR="00645122">
        <w:rPr>
          <w:rFonts w:ascii="標楷體" w:eastAsia="標楷體" w:hAnsi="標楷體" w:cs="標楷體"/>
          <w:color w:val="000000"/>
          <w:sz w:val="28"/>
          <w:szCs w:val="28"/>
        </w:rPr>
        <w:t>【仙女山】仙女山位於重慶市武隆縣境烏江北岸，地屬武陵山脈，距重慶市主城區180公里，海拔2033米，擁有森林33萬畝，天然草原10萬畝，夏季平均氣溫24度。以其江南獨具魅力的高山草原，南國罕見的林海雪原，青幽秀美的叢林碧野景觀，被譽為「南國第一牧原」和「東方瑞士」，其旖旎美豔的森林草原風光在重慶獨樹一幟。仙女山國家森林公園總面積8910公頃，平均海拔1900米，最高峰2033米，以其江南獨具魅力的高山草原、南國罕見的林海雪原、青幽秀美的叢林碧野景觀而譽為「東方瑞士」，她與神奇的芙蓉洞、秀美的芙蓉江、世界最大的天生三礄群地質奇觀組合為重慶最佳旅遊觀光度假勝地。冬季的仙女山白雪皚皚，銀妝紗裹，霧松、冰瀑令人情潮湧動，此時成為重慶周邊觀賞雪景、開展雪上運動的絕佳旅遊勝地；夏季茫茫林海，清風吹拂，涼爽宜人，仙女山平均氣溫比重慶主城區低15度，由此又享有「山城夏宮」之美譽。【世界自然遺產-天生三橋】張藝謀影片《滿城盡帶黃金甲》唯一外景地、國家AAAA級景區、世界自然遺產地、世界上最大天生橋群、世界第二大天坑群。天坑並不在天上，而在地下300米處。坐著電梯扶搖之下近100米，眼前的景色是羊水河峽穀的懸崖萬丈和壁立千仞，感覺實在奇妙。【天龍橋】即天坑一橋，橋高200米，跨度300米，因其位居第一，頂天立地之勢而得名。一橋橋中有洞，洞中生洞，洞如迷宮，即壯觀又神奇。【青龍橋】即天坑二橋，是垂直高差最大一座天生橋。橋高350米，寬150米，跨度400米，夕陽西下，霞光萬道，忽明忽暗，似一條真龍直上青天，故名青龍橋。【黑龍橋】即天坑三橋，橋孔深黑暗，橋洞頂部岩石如一條黑龍藏身於此，令人膽戰心驚。黑龍橋景色以其流態各異的「三迭泉」、 「一線泉」、「珍珠泉」、「霧泉」四眼寶泉而獨具特色。</w:t>
      </w:r>
    </w:p>
    <w:tbl>
      <w:tblPr>
        <w:tblW w:w="1082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43"/>
        <w:gridCol w:w="3828"/>
        <w:gridCol w:w="4057"/>
      </w:tblGrid>
      <w:tr w:rsidR="00DF0AB5" w:rsidRPr="00F05B20" w14:paraId="30A9C844" w14:textId="77777777" w:rsidTr="00F05B20">
        <w:tc>
          <w:tcPr>
            <w:tcW w:w="2943" w:type="dxa"/>
          </w:tcPr>
          <w:p w14:paraId="7D6EDB32" w14:textId="77777777" w:rsidR="00DF0AB5" w:rsidRPr="00F05B20" w:rsidRDefault="00645122" w:rsidP="00F05B20">
            <w:pPr>
              <w:pBdr>
                <w:top w:val="nil"/>
                <w:left w:val="nil"/>
                <w:bottom w:val="nil"/>
                <w:right w:val="nil"/>
                <w:between w:val="nil"/>
              </w:pBdr>
              <w:rPr>
                <w:rFonts w:ascii="標楷體" w:eastAsia="標楷體" w:hAnsi="標楷體" w:cs="標楷體"/>
                <w:color w:val="000000"/>
                <w:sz w:val="28"/>
                <w:szCs w:val="28"/>
                <w:highlight w:val="white"/>
              </w:rPr>
            </w:pPr>
            <w:r w:rsidRPr="00F05B20">
              <w:rPr>
                <w:rFonts w:ascii="標楷體" w:eastAsia="標楷體" w:hAnsi="標楷體" w:cs="標楷體"/>
                <w:color w:val="000000"/>
                <w:sz w:val="28"/>
                <w:szCs w:val="28"/>
                <w:highlight w:val="white"/>
              </w:rPr>
              <w:t>早餐:酒店內用</w:t>
            </w:r>
          </w:p>
        </w:tc>
        <w:tc>
          <w:tcPr>
            <w:tcW w:w="3828" w:type="dxa"/>
          </w:tcPr>
          <w:p w14:paraId="20DC0607" w14:textId="77777777" w:rsidR="00DF0AB5" w:rsidRPr="00F05B20" w:rsidRDefault="00645122" w:rsidP="00F05B20">
            <w:pPr>
              <w:pBdr>
                <w:top w:val="nil"/>
                <w:left w:val="nil"/>
                <w:bottom w:val="nil"/>
                <w:right w:val="nil"/>
                <w:between w:val="nil"/>
              </w:pBdr>
              <w:rPr>
                <w:rFonts w:ascii="標楷體" w:eastAsia="標楷體" w:hAnsi="標楷體" w:cs="標楷體"/>
                <w:color w:val="000000"/>
                <w:sz w:val="28"/>
                <w:szCs w:val="28"/>
                <w:highlight w:val="white"/>
              </w:rPr>
            </w:pPr>
            <w:r w:rsidRPr="00F05B20">
              <w:rPr>
                <w:rFonts w:ascii="標楷體" w:eastAsia="標楷體" w:hAnsi="標楷體" w:cs="標楷體"/>
                <w:color w:val="000000"/>
                <w:sz w:val="28"/>
                <w:szCs w:val="28"/>
                <w:highlight w:val="white"/>
              </w:rPr>
              <w:t>中餐:</w:t>
            </w:r>
            <w:r w:rsidRPr="00F05B20">
              <w:rPr>
                <w:rFonts w:ascii="標楷體" w:eastAsia="標楷體" w:hAnsi="標楷體" w:cs="標楷體"/>
                <w:color w:val="000000"/>
                <w:sz w:val="28"/>
                <w:szCs w:val="28"/>
              </w:rPr>
              <w:t xml:space="preserve"> 三葉土雞 RMB60</w:t>
            </w:r>
          </w:p>
        </w:tc>
        <w:tc>
          <w:tcPr>
            <w:tcW w:w="4057" w:type="dxa"/>
          </w:tcPr>
          <w:p w14:paraId="33DFED92" w14:textId="77777777" w:rsidR="00DF0AB5" w:rsidRPr="00F05B20" w:rsidRDefault="00645122" w:rsidP="00F05B20">
            <w:pPr>
              <w:pBdr>
                <w:top w:val="nil"/>
                <w:left w:val="nil"/>
                <w:bottom w:val="nil"/>
                <w:right w:val="nil"/>
                <w:between w:val="nil"/>
              </w:pBdr>
              <w:rPr>
                <w:rFonts w:ascii="標楷體" w:eastAsia="標楷體" w:hAnsi="標楷體" w:cs="標楷體"/>
                <w:color w:val="000000"/>
                <w:sz w:val="28"/>
                <w:szCs w:val="28"/>
                <w:highlight w:val="white"/>
              </w:rPr>
            </w:pPr>
            <w:r w:rsidRPr="00F05B20">
              <w:rPr>
                <w:rFonts w:ascii="標楷體" w:eastAsia="標楷體" w:hAnsi="標楷體" w:cs="標楷體"/>
                <w:color w:val="000000"/>
                <w:sz w:val="28"/>
                <w:szCs w:val="28"/>
                <w:highlight w:val="white"/>
              </w:rPr>
              <w:t>晚餐:</w:t>
            </w:r>
            <w:r w:rsidRPr="00F05B20">
              <w:rPr>
                <w:rFonts w:ascii="標楷體" w:eastAsia="標楷體" w:hAnsi="標楷體" w:cs="標楷體"/>
                <w:color w:val="000000"/>
                <w:sz w:val="28"/>
                <w:szCs w:val="28"/>
              </w:rPr>
              <w:t xml:space="preserve"> 徐雅私房菜 RMB80</w:t>
            </w:r>
          </w:p>
        </w:tc>
      </w:tr>
      <w:tr w:rsidR="00DF0AB5" w:rsidRPr="00F05B20" w14:paraId="21D5E87C" w14:textId="77777777" w:rsidTr="00F05B20">
        <w:tc>
          <w:tcPr>
            <w:tcW w:w="10828" w:type="dxa"/>
            <w:gridSpan w:val="3"/>
          </w:tcPr>
          <w:p w14:paraId="7C74A474" w14:textId="77777777" w:rsidR="00DF0AB5" w:rsidRPr="00F05B20" w:rsidRDefault="00645122" w:rsidP="00F05B20">
            <w:pPr>
              <w:pBdr>
                <w:top w:val="nil"/>
                <w:left w:val="nil"/>
                <w:bottom w:val="nil"/>
                <w:right w:val="nil"/>
                <w:between w:val="nil"/>
              </w:pBdr>
              <w:rPr>
                <w:rFonts w:ascii="標楷體" w:eastAsia="標楷體" w:hAnsi="標楷體" w:cs="標楷體"/>
                <w:color w:val="000000"/>
                <w:sz w:val="28"/>
                <w:szCs w:val="28"/>
                <w:highlight w:val="white"/>
              </w:rPr>
            </w:pPr>
            <w:r w:rsidRPr="00F05B20">
              <w:rPr>
                <w:rFonts w:ascii="標楷體" w:eastAsia="標楷體" w:hAnsi="標楷體" w:cs="標楷體"/>
                <w:color w:val="000000"/>
                <w:sz w:val="28"/>
                <w:szCs w:val="28"/>
                <w:highlight w:val="white"/>
              </w:rPr>
              <w:t>住宿:</w:t>
            </w:r>
            <w:r w:rsidRPr="00F05B20">
              <w:rPr>
                <w:rFonts w:ascii="標楷體" w:eastAsia="標楷體" w:hAnsi="標楷體" w:cs="標楷體"/>
                <w:color w:val="000000"/>
                <w:sz w:val="28"/>
                <w:szCs w:val="28"/>
              </w:rPr>
              <w:t xml:space="preserve"> 準☆☆☆☆☆一城際酒店或依雲渡假酒店或同級</w:t>
            </w:r>
          </w:p>
        </w:tc>
      </w:tr>
    </w:tbl>
    <w:p w14:paraId="26449791" w14:textId="77777777" w:rsidR="00DF0AB5" w:rsidRDefault="00DF0AB5">
      <w:pPr>
        <w:pBdr>
          <w:top w:val="nil"/>
          <w:left w:val="nil"/>
          <w:bottom w:val="nil"/>
          <w:right w:val="nil"/>
          <w:between w:val="nil"/>
        </w:pBdr>
        <w:jc w:val="both"/>
        <w:rPr>
          <w:rFonts w:ascii="標楷體" w:eastAsia="標楷體" w:hAnsi="標楷體" w:cs="標楷體"/>
          <w:b/>
          <w:bCs/>
          <w:color w:val="000000"/>
          <w:sz w:val="28"/>
          <w:szCs w:val="28"/>
        </w:rPr>
      </w:pPr>
    </w:p>
    <w:p w14:paraId="30776A32" w14:textId="77777777" w:rsidR="00DF0AB5" w:rsidRPr="000B0E96" w:rsidRDefault="006811D2" w:rsidP="000B0E96">
      <w:pPr>
        <w:pBdr>
          <w:top w:val="nil"/>
          <w:left w:val="nil"/>
          <w:bottom w:val="nil"/>
          <w:right w:val="nil"/>
          <w:between w:val="nil"/>
        </w:pBdr>
        <w:rPr>
          <w:rFonts w:ascii="標楷體" w:eastAsia="標楷體" w:hAnsi="標楷體" w:cs="標楷體"/>
          <w:b/>
          <w:bCs/>
          <w:color w:val="000000"/>
          <w:sz w:val="32"/>
          <w:szCs w:val="32"/>
        </w:rPr>
      </w:pPr>
      <w:r>
        <w:rPr>
          <w:noProof/>
        </w:rPr>
        <w:pict w14:anchorId="30AC8BD2">
          <v:shape id="image7.png" o:spid="_x0000_s2053" type="#_x0000_t75" alt="" style="position:absolute;margin-left:312.45pt;margin-top:36.25pt;width:220pt;height:164.15pt;z-index:251657728;visibility:visible;mso-wrap-edited:f;mso-width-percent:0;mso-height-percent:0;mso-width-percent:0;mso-height-percent:0;mso-width-relative:margin;mso-height-relative:margin">
            <v:imagedata r:id="rId10" o:title=""/>
            <w10:wrap type="square"/>
          </v:shape>
        </w:pict>
      </w:r>
      <w:r w:rsidR="00645122" w:rsidRPr="000B0E96">
        <w:rPr>
          <w:rFonts w:ascii="標楷體" w:eastAsia="標楷體" w:hAnsi="標楷體" w:cs="標楷體"/>
          <w:b/>
          <w:bCs/>
          <w:color w:val="000000"/>
          <w:sz w:val="32"/>
          <w:szCs w:val="32"/>
        </w:rPr>
        <w:t>第四天~武隆</w:t>
      </w:r>
      <w:r w:rsidR="000B0E96">
        <w:rPr>
          <w:rFonts w:ascii="Webdings" w:eastAsia="Webdings" w:hAnsi="Webdings" w:cs="Webdings"/>
          <w:b/>
          <w:bCs/>
          <w:color w:val="000000"/>
          <w:sz w:val="32"/>
          <w:szCs w:val="32"/>
        </w:rPr>
        <w:t></w:t>
      </w:r>
      <w:r w:rsidR="00645122" w:rsidRPr="000B0E96">
        <w:rPr>
          <w:rFonts w:ascii="標楷體" w:eastAsia="標楷體" w:hAnsi="標楷體" w:cs="標楷體"/>
          <w:b/>
          <w:bCs/>
          <w:color w:val="000000"/>
          <w:sz w:val="32"/>
          <w:szCs w:val="32"/>
        </w:rPr>
        <w:t>(約1H)【烏江畫廊觀景台、歸原小鎮】</w:t>
      </w:r>
      <w:r w:rsidR="000B0E96">
        <w:rPr>
          <w:rFonts w:ascii="Webdings" w:eastAsia="Webdings" w:hAnsi="Webdings" w:cs="Webdings"/>
          <w:b/>
          <w:bCs/>
          <w:color w:val="000000"/>
          <w:sz w:val="32"/>
          <w:szCs w:val="32"/>
        </w:rPr>
        <w:t></w:t>
      </w:r>
      <w:r w:rsidR="00645122" w:rsidRPr="000B0E96">
        <w:rPr>
          <w:rFonts w:ascii="標楷體" w:eastAsia="標楷體" w:hAnsi="標楷體" w:cs="標楷體"/>
          <w:b/>
          <w:bCs/>
          <w:color w:val="000000"/>
          <w:sz w:val="32"/>
          <w:szCs w:val="32"/>
        </w:rPr>
        <w:t>(約1H)涪陵</w:t>
      </w:r>
      <w:r w:rsidR="000B0E96">
        <w:rPr>
          <w:rFonts w:ascii="Webdings" w:eastAsia="Webdings" w:hAnsi="Webdings" w:cs="Webdings"/>
          <w:b/>
          <w:bCs/>
          <w:color w:val="000000"/>
          <w:sz w:val="32"/>
          <w:szCs w:val="32"/>
        </w:rPr>
        <w:t></w:t>
      </w:r>
      <w:r w:rsidR="00645122" w:rsidRPr="000B0E96">
        <w:rPr>
          <w:rFonts w:ascii="標楷體" w:eastAsia="標楷體" w:hAnsi="標楷體" w:cs="標楷體"/>
          <w:b/>
          <w:bCs/>
          <w:color w:val="000000"/>
          <w:sz w:val="32"/>
          <w:szCs w:val="32"/>
        </w:rPr>
        <w:t>【816地下核工程(含電瓶車）】</w:t>
      </w:r>
    </w:p>
    <w:p w14:paraId="7031D5CE" w14:textId="77777777" w:rsidR="00DF0AB5" w:rsidRDefault="00645122">
      <w:pPr>
        <w:pBdr>
          <w:top w:val="nil"/>
          <w:left w:val="nil"/>
          <w:bottom w:val="nil"/>
          <w:right w:val="nil"/>
          <w:between w:val="nil"/>
        </w:pBdr>
        <w:jc w:val="both"/>
        <w:rPr>
          <w:rFonts w:ascii="標楷體" w:eastAsia="標楷體" w:hAnsi="標楷體" w:cs="標楷體"/>
          <w:color w:val="000000"/>
          <w:sz w:val="28"/>
          <w:szCs w:val="28"/>
        </w:rPr>
      </w:pPr>
      <w:r>
        <w:rPr>
          <w:rFonts w:ascii="標楷體" w:eastAsia="標楷體" w:hAnsi="標楷體" w:cs="標楷體"/>
          <w:color w:val="000000"/>
          <w:sz w:val="28"/>
          <w:szCs w:val="28"/>
        </w:rPr>
        <w:t>【烏江赤壁觀景台】位於三門峽下游，距離涪陵城區10公里，此處可觀賞到著名的烏江赤壁以及獨具特色的峽谷風情。赤壁觀景臺地面建築為仿古長廊，上下為錯層觀景平臺加外挑觀景回廊。遊人小憩於烏江赤壁觀景台，可遙望三門峽雄偉奇峻的身姿。在峽口段的東岸，有上千米的從江面斜行而上的古代纖道遺跡，連綿數千米的石壁中上部，有大小不一、形狀多樣的溶洞洞口。千</w:t>
      </w:r>
      <w:r>
        <w:rPr>
          <w:rFonts w:ascii="標楷體" w:eastAsia="標楷體" w:hAnsi="標楷體" w:cs="標楷體"/>
          <w:color w:val="000000"/>
          <w:sz w:val="28"/>
          <w:szCs w:val="28"/>
        </w:rPr>
        <w:lastRenderedPageBreak/>
        <w:t>百年來，高崖石壁上殘留下的眾多積痕，如一幅幅波瀾壯闊的天然山水圖畫,懸掛于天地之間，矗立于江河之上，引人觀賞遐想。【歸原小鎮】是集天坑自然地理奇觀、文創藝術體驗、親子農場體驗於一體的鄉村旅遊目的地。通過文創業、旅遊業、農業、高端院墅等多業態的融合，呈現全方位體驗式的休閑場景，是實現都市人詩意田園、躬耕南陽的「歸原」之夢的首選之地。【816 地下核工程】全稱「三線建設進洞的原子能反應堆及化學後處理工程」，位於重慶市涪陵區的深山之中。其總面積達到10.4萬平方米，約相當於15個足球場那麼大，是世界最大的人工洞體。 整座工廠頂部覆蓋層最厚達200米，核心部位覆蓋層厚度均在150米以上，可以預防100萬噸的氫彈空中爆炸沖擊和1,000磅炸彈的直接命中攻擊，還能抵抗8級地震，堪稱工程奇跡。</w:t>
      </w:r>
    </w:p>
    <w:tbl>
      <w:tblPr>
        <w:tblW w:w="1082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43"/>
        <w:gridCol w:w="3828"/>
        <w:gridCol w:w="4057"/>
      </w:tblGrid>
      <w:tr w:rsidR="00DF0AB5" w:rsidRPr="00F05B20" w14:paraId="2D2E93DA" w14:textId="77777777" w:rsidTr="00F05B20">
        <w:tc>
          <w:tcPr>
            <w:tcW w:w="2943" w:type="dxa"/>
          </w:tcPr>
          <w:p w14:paraId="42E43147" w14:textId="77777777" w:rsidR="00DF0AB5" w:rsidRPr="00F05B20" w:rsidRDefault="00645122" w:rsidP="00F05B20">
            <w:pPr>
              <w:pBdr>
                <w:top w:val="nil"/>
                <w:left w:val="nil"/>
                <w:bottom w:val="nil"/>
                <w:right w:val="nil"/>
                <w:between w:val="nil"/>
              </w:pBdr>
              <w:rPr>
                <w:rFonts w:ascii="標楷體" w:eastAsia="標楷體" w:hAnsi="標楷體" w:cs="標楷體"/>
                <w:color w:val="000000"/>
                <w:sz w:val="28"/>
                <w:szCs w:val="28"/>
                <w:highlight w:val="white"/>
              </w:rPr>
            </w:pPr>
            <w:r w:rsidRPr="00F05B20">
              <w:rPr>
                <w:rFonts w:ascii="標楷體" w:eastAsia="標楷體" w:hAnsi="標楷體" w:cs="標楷體"/>
                <w:color w:val="000000"/>
                <w:sz w:val="28"/>
                <w:szCs w:val="28"/>
                <w:highlight w:val="white"/>
              </w:rPr>
              <w:t>早餐:酒店內用</w:t>
            </w:r>
          </w:p>
        </w:tc>
        <w:tc>
          <w:tcPr>
            <w:tcW w:w="3828" w:type="dxa"/>
          </w:tcPr>
          <w:p w14:paraId="47434AC8" w14:textId="77777777" w:rsidR="00DF0AB5" w:rsidRPr="00F05B20" w:rsidRDefault="00645122" w:rsidP="00F05B20">
            <w:pPr>
              <w:pBdr>
                <w:top w:val="nil"/>
                <w:left w:val="nil"/>
                <w:bottom w:val="nil"/>
                <w:right w:val="nil"/>
                <w:between w:val="nil"/>
              </w:pBdr>
              <w:rPr>
                <w:rFonts w:ascii="標楷體" w:eastAsia="標楷體" w:hAnsi="標楷體" w:cs="標楷體"/>
                <w:color w:val="000000"/>
                <w:sz w:val="28"/>
                <w:szCs w:val="28"/>
                <w:highlight w:val="white"/>
              </w:rPr>
            </w:pPr>
            <w:r w:rsidRPr="00F05B20">
              <w:rPr>
                <w:rFonts w:ascii="標楷體" w:eastAsia="標楷體" w:hAnsi="標楷體" w:cs="標楷體"/>
                <w:color w:val="000000"/>
                <w:sz w:val="28"/>
                <w:szCs w:val="28"/>
                <w:highlight w:val="white"/>
              </w:rPr>
              <w:t>中餐:</w:t>
            </w:r>
            <w:r w:rsidRPr="00F05B20">
              <w:rPr>
                <w:rFonts w:ascii="標楷體" w:eastAsia="標楷體" w:hAnsi="標楷體" w:cs="標楷體"/>
                <w:color w:val="000000"/>
                <w:sz w:val="28"/>
                <w:szCs w:val="28"/>
              </w:rPr>
              <w:t xml:space="preserve"> 農家風味RMB60</w:t>
            </w:r>
          </w:p>
        </w:tc>
        <w:tc>
          <w:tcPr>
            <w:tcW w:w="4057" w:type="dxa"/>
          </w:tcPr>
          <w:p w14:paraId="7B98BA43" w14:textId="77777777" w:rsidR="00DF0AB5" w:rsidRPr="00F05B20" w:rsidRDefault="00645122" w:rsidP="00F05B20">
            <w:pPr>
              <w:pBdr>
                <w:top w:val="nil"/>
                <w:left w:val="nil"/>
                <w:bottom w:val="nil"/>
                <w:right w:val="nil"/>
                <w:between w:val="nil"/>
              </w:pBdr>
              <w:rPr>
                <w:rFonts w:ascii="標楷體" w:eastAsia="標楷體" w:hAnsi="標楷體" w:cs="標楷體"/>
                <w:color w:val="000000"/>
                <w:sz w:val="28"/>
                <w:szCs w:val="28"/>
                <w:highlight w:val="white"/>
              </w:rPr>
            </w:pPr>
            <w:r w:rsidRPr="00F05B20">
              <w:rPr>
                <w:rFonts w:ascii="標楷體" w:eastAsia="標楷體" w:hAnsi="標楷體" w:cs="標楷體"/>
                <w:color w:val="000000"/>
                <w:sz w:val="28"/>
                <w:szCs w:val="28"/>
                <w:highlight w:val="white"/>
              </w:rPr>
              <w:t>晚餐:</w:t>
            </w:r>
            <w:r w:rsidRPr="00F05B20">
              <w:rPr>
                <w:rFonts w:ascii="標楷體" w:eastAsia="標楷體" w:hAnsi="標楷體" w:cs="標楷體"/>
                <w:color w:val="000000"/>
                <w:sz w:val="28"/>
                <w:szCs w:val="28"/>
              </w:rPr>
              <w:t xml:space="preserve"> 酒店合菜RMB80</w:t>
            </w:r>
          </w:p>
        </w:tc>
      </w:tr>
      <w:tr w:rsidR="00DF0AB5" w:rsidRPr="00F05B20" w14:paraId="43CFF990" w14:textId="77777777" w:rsidTr="00F05B20">
        <w:tc>
          <w:tcPr>
            <w:tcW w:w="10828" w:type="dxa"/>
            <w:gridSpan w:val="3"/>
          </w:tcPr>
          <w:p w14:paraId="6EEAE13E" w14:textId="77777777" w:rsidR="00DF0AB5" w:rsidRPr="00F05B20" w:rsidRDefault="00645122" w:rsidP="00F05B20">
            <w:pPr>
              <w:pBdr>
                <w:top w:val="nil"/>
                <w:left w:val="nil"/>
                <w:bottom w:val="nil"/>
                <w:right w:val="nil"/>
                <w:between w:val="nil"/>
              </w:pBdr>
              <w:rPr>
                <w:rFonts w:ascii="標楷體" w:eastAsia="標楷體" w:hAnsi="標楷體" w:cs="標楷體"/>
                <w:color w:val="000000"/>
                <w:sz w:val="28"/>
                <w:szCs w:val="28"/>
                <w:highlight w:val="white"/>
              </w:rPr>
            </w:pPr>
            <w:r w:rsidRPr="00F05B20">
              <w:rPr>
                <w:rFonts w:ascii="標楷體" w:eastAsia="標楷體" w:hAnsi="標楷體" w:cs="標楷體"/>
                <w:color w:val="000000"/>
                <w:sz w:val="28"/>
                <w:szCs w:val="28"/>
                <w:highlight w:val="white"/>
              </w:rPr>
              <w:t>住宿:</w:t>
            </w:r>
            <w:r w:rsidRPr="00F05B20">
              <w:rPr>
                <w:rFonts w:ascii="標楷體" w:eastAsia="標楷體" w:hAnsi="標楷體" w:cs="標楷體"/>
                <w:color w:val="000000"/>
                <w:sz w:val="28"/>
                <w:szCs w:val="28"/>
              </w:rPr>
              <w:t xml:space="preserve"> 準☆☆☆☆</w:t>
            </w:r>
            <w:r w:rsidRPr="00F05B20">
              <w:rPr>
                <w:rFonts w:ascii="標楷體" w:eastAsia="標楷體" w:hAnsi="標楷體" w:cs="標楷體"/>
                <w:color w:val="000000"/>
                <w:sz w:val="28"/>
                <w:szCs w:val="28"/>
                <w:u w:val="single"/>
              </w:rPr>
              <w:t>涪陵漫濤酒店 或 巴都酒店</w:t>
            </w:r>
            <w:r w:rsidRPr="00F05B20">
              <w:rPr>
                <w:rFonts w:ascii="標楷體" w:eastAsia="標楷體" w:hAnsi="標楷體" w:cs="標楷體"/>
                <w:color w:val="000000"/>
                <w:sz w:val="28"/>
                <w:szCs w:val="28"/>
              </w:rPr>
              <w:t>或同級</w:t>
            </w:r>
          </w:p>
        </w:tc>
      </w:tr>
    </w:tbl>
    <w:p w14:paraId="1CA5F4B0" w14:textId="77777777" w:rsidR="00DF0AB5" w:rsidRDefault="00DF0AB5">
      <w:pPr>
        <w:pBdr>
          <w:top w:val="nil"/>
          <w:left w:val="nil"/>
          <w:bottom w:val="nil"/>
          <w:right w:val="nil"/>
          <w:between w:val="nil"/>
        </w:pBdr>
        <w:jc w:val="both"/>
        <w:rPr>
          <w:rFonts w:ascii="標楷體" w:eastAsia="標楷體" w:hAnsi="標楷體" w:cs="標楷體"/>
          <w:color w:val="000000"/>
          <w:sz w:val="28"/>
          <w:szCs w:val="28"/>
        </w:rPr>
      </w:pPr>
    </w:p>
    <w:p w14:paraId="25A8C294" w14:textId="77777777" w:rsidR="00DF0AB5" w:rsidRPr="000B0E96" w:rsidRDefault="00645122" w:rsidP="000B0E96">
      <w:pPr>
        <w:pBdr>
          <w:top w:val="nil"/>
          <w:left w:val="nil"/>
          <w:bottom w:val="nil"/>
          <w:right w:val="nil"/>
          <w:between w:val="nil"/>
        </w:pBdr>
        <w:rPr>
          <w:rFonts w:ascii="標楷體" w:eastAsia="標楷體" w:hAnsi="標楷體" w:cs="標楷體"/>
          <w:b/>
          <w:bCs/>
          <w:color w:val="000000"/>
          <w:sz w:val="32"/>
          <w:szCs w:val="32"/>
        </w:rPr>
      </w:pPr>
      <w:r w:rsidRPr="000B0E96">
        <w:rPr>
          <w:rFonts w:ascii="標楷體" w:eastAsia="標楷體" w:hAnsi="標楷體" w:cs="標楷體"/>
          <w:b/>
          <w:bCs/>
          <w:color w:val="000000"/>
          <w:sz w:val="32"/>
          <w:szCs w:val="32"/>
        </w:rPr>
        <w:t>第五天~涪陵【武陵山大裂谷(含環保車+電瓶車+上行纜車)】</w:t>
      </w:r>
      <w:r w:rsidR="000B0E96">
        <w:rPr>
          <w:rFonts w:ascii="Webdings" w:eastAsia="Webdings" w:hAnsi="Webdings" w:cs="Webdings"/>
          <w:b/>
          <w:bCs/>
          <w:color w:val="000000"/>
          <w:sz w:val="32"/>
          <w:szCs w:val="32"/>
        </w:rPr>
        <w:t></w:t>
      </w:r>
      <w:r w:rsidRPr="000B0E96">
        <w:rPr>
          <w:rFonts w:ascii="標楷體" w:eastAsia="標楷體" w:hAnsi="標楷體" w:cs="標楷體"/>
          <w:b/>
          <w:bCs/>
          <w:color w:val="000000"/>
          <w:sz w:val="32"/>
          <w:szCs w:val="32"/>
        </w:rPr>
        <w:t>統景【長壽古鎮、晚上可於統景溫泉自由泡湯(請自備泳衣）】</w:t>
      </w:r>
    </w:p>
    <w:p w14:paraId="563D7BE9" w14:textId="77777777" w:rsidR="00DF0AB5" w:rsidRDefault="006811D2">
      <w:pPr>
        <w:pBdr>
          <w:top w:val="nil"/>
          <w:left w:val="nil"/>
          <w:bottom w:val="nil"/>
          <w:right w:val="nil"/>
          <w:between w:val="nil"/>
        </w:pBdr>
        <w:jc w:val="both"/>
        <w:rPr>
          <w:rFonts w:ascii="標楷體" w:eastAsia="標楷體" w:hAnsi="標楷體" w:cs="標楷體"/>
          <w:color w:val="000000"/>
          <w:sz w:val="28"/>
          <w:szCs w:val="28"/>
        </w:rPr>
      </w:pPr>
      <w:r>
        <w:rPr>
          <w:noProof/>
        </w:rPr>
        <w:pict w14:anchorId="03EC68B0">
          <v:shape id="image4.jpg" o:spid="_x0000_s2052" type="#_x0000_t75" alt="https://gips3.baidu.com/it/u=306732152,620711614&amp;fm=3074&amp;app=3074&amp;f=JPEG" style="position:absolute;left:0;text-align:left;margin-left:314.35pt;margin-top:10.35pt;width:219.05pt;height:168pt;z-index:251658752;visibility:visible;mso-wrap-edited:f;mso-width-percent:0;mso-height-percent:0;mso-width-percent:0;mso-height-percent:0;mso-width-relative:margin;mso-height-relative:margin">
            <v:imagedata r:id="rId11" o:title="u=306732152,620711614&amp;fm=3074&amp;app=3074&amp;f=JPEG"/>
            <w10:wrap type="square"/>
          </v:shape>
        </w:pict>
      </w:r>
      <w:r w:rsidR="00645122">
        <w:rPr>
          <w:rFonts w:ascii="標楷體" w:eastAsia="標楷體" w:hAnsi="標楷體" w:cs="標楷體"/>
          <w:color w:val="000000"/>
          <w:sz w:val="28"/>
          <w:szCs w:val="28"/>
        </w:rPr>
        <w:t>【武陵山大裂谷】武陵山大裂谷，位於重慶市涪陵區城東南約40千米的武陵鄉境內，武陵山系西北尾端，烏江下游東岸。為劇烈的地谷運動造就的絕壁裂縫景觀。大裂谷所屬山脈為古老的武陵山，是苗嶺分支，海拔在600～1980米。武陵山大裂谷景區占地面積29.96平方千米，由眾多峭壁、奇峰和地縫構成，是中國南方喀斯特地貌的典型代表。核心部分為一條長10千米的喀斯特地貌原生態峽谷，集山、林、泉、洞、瀑、湖、潭、峽、坑、縫於一體，旅遊資源豐富。十裡大峽穀雄闊壯美，谷底奇石疊壘，溪流淙淙，天然絕壁綿延數裡，著名的景觀有銅牆鐵壁、如來神掌、將軍石、青天峽地縫等。【長壽古鎮】這裡可以感受到濃郁的巴渝文化和中國壽文化。古鎮內的生活節奏很慢，旅客們在這裡悠閒的散步，觀賞橋下嬉戲的魚兒，或是和幾個好友喝茶聊天，暢談人生，很是悠閒自在。</w:t>
      </w:r>
    </w:p>
    <w:tbl>
      <w:tblPr>
        <w:tblW w:w="1082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43"/>
        <w:gridCol w:w="3828"/>
        <w:gridCol w:w="4057"/>
      </w:tblGrid>
      <w:tr w:rsidR="00DF0AB5" w:rsidRPr="00F05B20" w14:paraId="58D08B32" w14:textId="77777777" w:rsidTr="00F05B20">
        <w:tc>
          <w:tcPr>
            <w:tcW w:w="2943" w:type="dxa"/>
          </w:tcPr>
          <w:p w14:paraId="0FC772D0" w14:textId="77777777" w:rsidR="00DF0AB5" w:rsidRPr="00F05B20" w:rsidRDefault="00645122" w:rsidP="00F05B20">
            <w:pPr>
              <w:pBdr>
                <w:top w:val="nil"/>
                <w:left w:val="nil"/>
                <w:bottom w:val="nil"/>
                <w:right w:val="nil"/>
                <w:between w:val="nil"/>
              </w:pBdr>
              <w:rPr>
                <w:rFonts w:ascii="標楷體" w:eastAsia="標楷體" w:hAnsi="標楷體" w:cs="標楷體"/>
                <w:color w:val="000000"/>
                <w:sz w:val="28"/>
                <w:szCs w:val="28"/>
                <w:highlight w:val="white"/>
              </w:rPr>
            </w:pPr>
            <w:r w:rsidRPr="00F05B20">
              <w:rPr>
                <w:rFonts w:ascii="標楷體" w:eastAsia="標楷體" w:hAnsi="標楷體" w:cs="標楷體"/>
                <w:color w:val="000000"/>
                <w:sz w:val="28"/>
                <w:szCs w:val="28"/>
                <w:highlight w:val="white"/>
              </w:rPr>
              <w:t>早餐:酒店內用</w:t>
            </w:r>
          </w:p>
        </w:tc>
        <w:tc>
          <w:tcPr>
            <w:tcW w:w="3828" w:type="dxa"/>
          </w:tcPr>
          <w:p w14:paraId="718C4EE1" w14:textId="77777777" w:rsidR="00DF0AB5" w:rsidRPr="00F05B20" w:rsidRDefault="00645122" w:rsidP="00F05B20">
            <w:pPr>
              <w:pBdr>
                <w:top w:val="nil"/>
                <w:left w:val="nil"/>
                <w:bottom w:val="nil"/>
                <w:right w:val="nil"/>
                <w:between w:val="nil"/>
              </w:pBdr>
              <w:rPr>
                <w:rFonts w:ascii="標楷體" w:eastAsia="標楷體" w:hAnsi="標楷體" w:cs="標楷體"/>
                <w:color w:val="000000"/>
                <w:sz w:val="28"/>
                <w:szCs w:val="28"/>
                <w:highlight w:val="white"/>
              </w:rPr>
            </w:pPr>
            <w:r w:rsidRPr="00F05B20">
              <w:rPr>
                <w:rFonts w:ascii="標楷體" w:eastAsia="標楷體" w:hAnsi="標楷體" w:cs="標楷體"/>
                <w:color w:val="000000"/>
                <w:sz w:val="28"/>
                <w:szCs w:val="28"/>
                <w:highlight w:val="white"/>
              </w:rPr>
              <w:t>中餐:</w:t>
            </w:r>
            <w:r w:rsidRPr="00F05B20">
              <w:rPr>
                <w:rFonts w:ascii="標楷體" w:eastAsia="標楷體" w:hAnsi="標楷體" w:cs="標楷體"/>
                <w:color w:val="000000"/>
                <w:sz w:val="28"/>
                <w:szCs w:val="28"/>
              </w:rPr>
              <w:t xml:space="preserve"> 武陵山珍RMB60</w:t>
            </w:r>
          </w:p>
        </w:tc>
        <w:tc>
          <w:tcPr>
            <w:tcW w:w="4057" w:type="dxa"/>
          </w:tcPr>
          <w:p w14:paraId="2EBB0C38" w14:textId="77777777" w:rsidR="00DF0AB5" w:rsidRPr="00F05B20" w:rsidRDefault="00645122" w:rsidP="00F05B20">
            <w:pPr>
              <w:pBdr>
                <w:top w:val="nil"/>
                <w:left w:val="nil"/>
                <w:bottom w:val="nil"/>
                <w:right w:val="nil"/>
                <w:between w:val="nil"/>
              </w:pBdr>
              <w:rPr>
                <w:rFonts w:ascii="標楷體" w:eastAsia="標楷體" w:hAnsi="標楷體" w:cs="標楷體"/>
                <w:color w:val="000000"/>
                <w:sz w:val="28"/>
                <w:szCs w:val="28"/>
                <w:highlight w:val="white"/>
              </w:rPr>
            </w:pPr>
            <w:r w:rsidRPr="00F05B20">
              <w:rPr>
                <w:rFonts w:ascii="標楷體" w:eastAsia="標楷體" w:hAnsi="標楷體" w:cs="標楷體"/>
                <w:color w:val="000000"/>
                <w:sz w:val="28"/>
                <w:szCs w:val="28"/>
                <w:highlight w:val="white"/>
              </w:rPr>
              <w:t>晚餐:</w:t>
            </w:r>
            <w:r w:rsidRPr="00F05B20">
              <w:rPr>
                <w:rFonts w:ascii="標楷體" w:eastAsia="標楷體" w:hAnsi="標楷體" w:cs="標楷體"/>
                <w:color w:val="000000"/>
                <w:sz w:val="28"/>
                <w:szCs w:val="28"/>
              </w:rPr>
              <w:t xml:space="preserve"> 酒店合菜RMB80</w:t>
            </w:r>
          </w:p>
        </w:tc>
      </w:tr>
      <w:tr w:rsidR="00DF0AB5" w:rsidRPr="00F05B20" w14:paraId="608094A4" w14:textId="77777777" w:rsidTr="00F05B20">
        <w:tc>
          <w:tcPr>
            <w:tcW w:w="10828" w:type="dxa"/>
            <w:gridSpan w:val="3"/>
          </w:tcPr>
          <w:p w14:paraId="5378E89C" w14:textId="77777777" w:rsidR="00DF0AB5" w:rsidRPr="00F05B20" w:rsidRDefault="00645122" w:rsidP="00F05B20">
            <w:pPr>
              <w:pBdr>
                <w:top w:val="nil"/>
                <w:left w:val="nil"/>
                <w:bottom w:val="nil"/>
                <w:right w:val="nil"/>
                <w:between w:val="nil"/>
              </w:pBdr>
              <w:rPr>
                <w:rFonts w:ascii="標楷體" w:eastAsia="標楷體" w:hAnsi="標楷體" w:cs="標楷體"/>
                <w:color w:val="000000"/>
                <w:sz w:val="28"/>
                <w:szCs w:val="28"/>
                <w:highlight w:val="white"/>
              </w:rPr>
            </w:pPr>
            <w:r w:rsidRPr="00F05B20">
              <w:rPr>
                <w:rFonts w:ascii="標楷體" w:eastAsia="標楷體" w:hAnsi="標楷體" w:cs="標楷體"/>
                <w:color w:val="000000"/>
                <w:sz w:val="28"/>
                <w:szCs w:val="28"/>
                <w:highlight w:val="white"/>
              </w:rPr>
              <w:t>住宿:</w:t>
            </w:r>
            <w:r w:rsidRPr="00F05B20">
              <w:rPr>
                <w:rFonts w:ascii="標楷體" w:eastAsia="標楷體" w:hAnsi="標楷體" w:cs="標楷體"/>
                <w:color w:val="000000"/>
                <w:sz w:val="28"/>
                <w:szCs w:val="28"/>
              </w:rPr>
              <w:t xml:space="preserve"> ★★★★統景兩江假日酒店主樓或同級</w:t>
            </w:r>
          </w:p>
        </w:tc>
      </w:tr>
    </w:tbl>
    <w:p w14:paraId="3FD34DF7" w14:textId="77777777" w:rsidR="00DF0AB5" w:rsidRDefault="00DF0AB5">
      <w:pPr>
        <w:pBdr>
          <w:top w:val="nil"/>
          <w:left w:val="nil"/>
          <w:bottom w:val="nil"/>
          <w:right w:val="nil"/>
          <w:between w:val="nil"/>
        </w:pBdr>
        <w:jc w:val="both"/>
        <w:rPr>
          <w:rFonts w:ascii="標楷體" w:eastAsia="標楷體" w:hAnsi="標楷體" w:cs="標楷體"/>
          <w:color w:val="000000"/>
          <w:sz w:val="28"/>
          <w:szCs w:val="28"/>
        </w:rPr>
      </w:pPr>
    </w:p>
    <w:p w14:paraId="2862D646" w14:textId="77777777" w:rsidR="00DF0AB5" w:rsidRPr="000B0E96" w:rsidRDefault="00645122" w:rsidP="000B0E96">
      <w:pPr>
        <w:rPr>
          <w:rFonts w:ascii="標楷體" w:eastAsia="標楷體" w:hAnsi="標楷體" w:cs="標楷體"/>
          <w:b/>
          <w:bCs/>
          <w:color w:val="000000"/>
          <w:sz w:val="32"/>
          <w:szCs w:val="32"/>
        </w:rPr>
      </w:pPr>
      <w:r w:rsidRPr="000B0E96">
        <w:rPr>
          <w:rFonts w:ascii="標楷體" w:eastAsia="標楷體" w:hAnsi="標楷體" w:cs="標楷體"/>
          <w:b/>
          <w:bCs/>
          <w:color w:val="000000"/>
          <w:sz w:val="32"/>
          <w:szCs w:val="32"/>
        </w:rPr>
        <w:t>第六天</w:t>
      </w:r>
      <w:r w:rsidR="000B0E96">
        <w:rPr>
          <w:rFonts w:ascii="標楷體" w:eastAsia="標楷體" w:hAnsi="標楷體" w:cs="標楷體" w:hint="eastAsia"/>
          <w:b/>
          <w:bCs/>
          <w:color w:val="000000"/>
          <w:sz w:val="32"/>
          <w:szCs w:val="32"/>
        </w:rPr>
        <w:t xml:space="preserve"> </w:t>
      </w:r>
      <w:r w:rsidRPr="000B0E96">
        <w:rPr>
          <w:rFonts w:ascii="標楷體" w:eastAsia="標楷體" w:hAnsi="標楷體" w:cs="標楷體"/>
          <w:b/>
          <w:bCs/>
          <w:color w:val="000000"/>
          <w:sz w:val="32"/>
          <w:szCs w:val="32"/>
        </w:rPr>
        <w:t>統景【統景小三峽（含遊船）】</w:t>
      </w:r>
      <w:r w:rsidR="000B0E96">
        <w:rPr>
          <w:rFonts w:ascii="Webdings" w:eastAsia="Webdings" w:hAnsi="Webdings" w:cs="Webdings"/>
          <w:b/>
          <w:bCs/>
          <w:color w:val="000000"/>
          <w:sz w:val="32"/>
          <w:szCs w:val="32"/>
        </w:rPr>
        <w:t></w:t>
      </w:r>
      <w:r w:rsidRPr="000B0E96">
        <w:rPr>
          <w:rFonts w:ascii="標楷體" w:eastAsia="標楷體" w:hAnsi="標楷體" w:cs="標楷體"/>
          <w:b/>
          <w:bCs/>
          <w:color w:val="000000"/>
          <w:sz w:val="32"/>
          <w:szCs w:val="32"/>
        </w:rPr>
        <w:t>重慶【二廠文創園、李子垻輕軌穿樓觀景台、網紅打卡地~洪崖洞古建築群夜景、解放碑步行街】</w:t>
      </w:r>
    </w:p>
    <w:p w14:paraId="72C2F13A" w14:textId="77777777" w:rsidR="00DF0AB5" w:rsidRDefault="006811D2">
      <w:pPr>
        <w:rPr>
          <w:rFonts w:ascii="標楷體" w:eastAsia="標楷體" w:hAnsi="標楷體" w:cs="標楷體"/>
          <w:color w:val="000000"/>
          <w:sz w:val="28"/>
          <w:szCs w:val="28"/>
        </w:rPr>
      </w:pPr>
      <w:r>
        <w:rPr>
          <w:noProof/>
        </w:rPr>
        <w:pict w14:anchorId="4E391370">
          <v:shape id="image1.png" o:spid="_x0000_s2051" type="#_x0000_t75" alt="" style="position:absolute;margin-left:310.6pt;margin-top:3.65pt;width:226.75pt;height:170.05pt;z-index:251659776;visibility:visible;mso-wrap-edited:f;mso-width-percent:0;mso-height-percent:0;mso-width-percent:0;mso-height-percent:0">
            <v:imagedata r:id="rId12" o:title=""/>
            <w10:wrap type="square"/>
          </v:shape>
        </w:pict>
      </w:r>
      <w:r w:rsidR="00645122">
        <w:rPr>
          <w:rFonts w:ascii="標楷體" w:eastAsia="標楷體" w:hAnsi="標楷體" w:cs="標楷體"/>
          <w:color w:val="000000"/>
          <w:sz w:val="28"/>
          <w:szCs w:val="28"/>
        </w:rPr>
        <w:t>【統景小三峽】分別被評為新老巴渝十二景之一的統景小三峽，兩岸翠竹鋪天蓋嶺，峽內山水重重，真是個“兩岸猿聲啼不住，輕舟已過萬重山”的人間仙境啊。【鵝嶺二廠文創園區】重慶新晉的網紅打卡基地，帶點頹廢的輕工業風，前身是民國時期的中央銀行印鈔廠，后改名為重慶印製二廠。現在裏面大都是風格各異的網紅咖啡館，古着服飾店，賣點亂七八糟小玩意兒的店，當然也有美食店，人氣很旺，遊人絡繹不絕，周邊能同時俯瞰長江和嘉陵江美景，距離李子壩觀景平台也很近。【李子壩輕軌穿樓觀景台】李子壩輕軌站穿樓被網友稱為神一樣的交通。在重慶輕軌 2 號線的李子壩站穿越房屋，每天都會上演輕軌穿樓越壑，空中飛馳而過的神奇一幕。現已經成了網紅景點，每天都有很多人拍輕軌穿過樓房的一瞬間。【洪崖洞吊腳樓】位於重慶市核心商圈，長江、嘉陵江兩江交匯的濱江地帶，坐擁城市旅遊景觀、商務休閑景觀和城市人文景觀於一體。以最具巴渝傳統建築特色的"吊腳樓"風貌為主體，依山就勢，沿江而建。巴山渝水的絢麗風光，齊集了重慶所有吃、喝、玩、樂元素，重慶古、今印象在這裡有了交集。【解放碑商業步行街】重慶城最繁華的商貿中心地帶，也是新重慶經濟繁榮的象徵。更是市民休閒、購物、娛樂的最佳去處。這一著名購物地帶以解放碑商業步行街為中心，道路兩旁百貨大樓、商店、銀行、影劇院、舞廳、卡拉OK、副食品市場、中外文書店、賓館、飯店等鱗次櫛比，一應俱全。</w:t>
      </w:r>
    </w:p>
    <w:tbl>
      <w:tblPr>
        <w:tblW w:w="1082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43"/>
        <w:gridCol w:w="3828"/>
        <w:gridCol w:w="4057"/>
      </w:tblGrid>
      <w:tr w:rsidR="00DF0AB5" w:rsidRPr="00F05B20" w14:paraId="0C593070" w14:textId="77777777" w:rsidTr="00F05B20">
        <w:tc>
          <w:tcPr>
            <w:tcW w:w="2943" w:type="dxa"/>
          </w:tcPr>
          <w:p w14:paraId="3BAD27F2" w14:textId="77777777" w:rsidR="00DF0AB5" w:rsidRPr="00F05B20" w:rsidRDefault="00645122" w:rsidP="00F05B20">
            <w:pPr>
              <w:pBdr>
                <w:top w:val="nil"/>
                <w:left w:val="nil"/>
                <w:bottom w:val="nil"/>
                <w:right w:val="nil"/>
                <w:between w:val="nil"/>
              </w:pBdr>
              <w:rPr>
                <w:rFonts w:ascii="標楷體" w:eastAsia="標楷體" w:hAnsi="標楷體" w:cs="標楷體"/>
                <w:color w:val="000000"/>
                <w:sz w:val="28"/>
                <w:szCs w:val="28"/>
                <w:highlight w:val="white"/>
              </w:rPr>
            </w:pPr>
            <w:r w:rsidRPr="00F05B20">
              <w:rPr>
                <w:rFonts w:ascii="標楷體" w:eastAsia="標楷體" w:hAnsi="標楷體" w:cs="標楷體"/>
                <w:color w:val="000000"/>
                <w:sz w:val="28"/>
                <w:szCs w:val="28"/>
                <w:highlight w:val="white"/>
              </w:rPr>
              <w:t>早餐:酒店內用</w:t>
            </w:r>
          </w:p>
        </w:tc>
        <w:tc>
          <w:tcPr>
            <w:tcW w:w="3828" w:type="dxa"/>
          </w:tcPr>
          <w:p w14:paraId="7CE23BB6" w14:textId="77777777" w:rsidR="00DF0AB5" w:rsidRPr="00F05B20" w:rsidRDefault="00645122" w:rsidP="00F05B20">
            <w:pPr>
              <w:pBdr>
                <w:top w:val="nil"/>
                <w:left w:val="nil"/>
                <w:bottom w:val="nil"/>
                <w:right w:val="nil"/>
                <w:between w:val="nil"/>
              </w:pBdr>
              <w:rPr>
                <w:rFonts w:ascii="標楷體" w:eastAsia="標楷體" w:hAnsi="標楷體" w:cs="標楷體"/>
                <w:color w:val="000000"/>
                <w:sz w:val="28"/>
                <w:szCs w:val="28"/>
                <w:highlight w:val="white"/>
              </w:rPr>
            </w:pPr>
            <w:r w:rsidRPr="00F05B20">
              <w:rPr>
                <w:rFonts w:ascii="標楷體" w:eastAsia="標楷體" w:hAnsi="標楷體" w:cs="標楷體"/>
                <w:color w:val="000000"/>
                <w:sz w:val="28"/>
                <w:szCs w:val="28"/>
                <w:highlight w:val="white"/>
              </w:rPr>
              <w:t>中餐:</w:t>
            </w:r>
            <w:r w:rsidRPr="00F05B20">
              <w:rPr>
                <w:rFonts w:ascii="標楷體" w:eastAsia="標楷體" w:hAnsi="標楷體" w:cs="標楷體"/>
                <w:color w:val="000000"/>
                <w:sz w:val="28"/>
                <w:szCs w:val="28"/>
              </w:rPr>
              <w:t>小吃風味 RMB60</w:t>
            </w:r>
          </w:p>
        </w:tc>
        <w:tc>
          <w:tcPr>
            <w:tcW w:w="4057" w:type="dxa"/>
          </w:tcPr>
          <w:p w14:paraId="0E19BC4B" w14:textId="77777777" w:rsidR="00DF0AB5" w:rsidRPr="00F05B20" w:rsidRDefault="00645122" w:rsidP="00F05B20">
            <w:pPr>
              <w:pBdr>
                <w:top w:val="nil"/>
                <w:left w:val="nil"/>
                <w:bottom w:val="nil"/>
                <w:right w:val="nil"/>
                <w:between w:val="nil"/>
              </w:pBdr>
              <w:rPr>
                <w:rFonts w:ascii="標楷體" w:eastAsia="標楷體" w:hAnsi="標楷體" w:cs="標楷體"/>
                <w:color w:val="000000"/>
                <w:sz w:val="28"/>
                <w:szCs w:val="28"/>
                <w:highlight w:val="white"/>
              </w:rPr>
            </w:pPr>
            <w:r w:rsidRPr="00F05B20">
              <w:rPr>
                <w:rFonts w:ascii="標楷體" w:eastAsia="標楷體" w:hAnsi="標楷體" w:cs="標楷體"/>
                <w:color w:val="000000"/>
                <w:sz w:val="28"/>
                <w:szCs w:val="28"/>
                <w:highlight w:val="white"/>
              </w:rPr>
              <w:t>晚餐:</w:t>
            </w:r>
            <w:r w:rsidRPr="00F05B20">
              <w:rPr>
                <w:rFonts w:ascii="標楷體" w:eastAsia="標楷體" w:hAnsi="標楷體" w:cs="標楷體"/>
                <w:color w:val="000000"/>
                <w:sz w:val="28"/>
                <w:szCs w:val="28"/>
              </w:rPr>
              <w:t>重慶火鍋風味 RMB80</w:t>
            </w:r>
          </w:p>
        </w:tc>
      </w:tr>
      <w:tr w:rsidR="00DF0AB5" w:rsidRPr="00F05B20" w14:paraId="2FA4F90F" w14:textId="77777777" w:rsidTr="00F05B20">
        <w:tc>
          <w:tcPr>
            <w:tcW w:w="10828" w:type="dxa"/>
            <w:gridSpan w:val="3"/>
          </w:tcPr>
          <w:p w14:paraId="54A3EC16" w14:textId="77777777" w:rsidR="00DF0AB5" w:rsidRPr="00F05B20" w:rsidRDefault="00645122" w:rsidP="00F05B20">
            <w:pPr>
              <w:pBdr>
                <w:top w:val="nil"/>
                <w:left w:val="nil"/>
                <w:bottom w:val="nil"/>
                <w:right w:val="nil"/>
                <w:between w:val="nil"/>
              </w:pBdr>
              <w:rPr>
                <w:rFonts w:ascii="標楷體" w:eastAsia="標楷體" w:hAnsi="標楷體" w:cs="標楷體"/>
                <w:color w:val="000000"/>
                <w:sz w:val="28"/>
                <w:szCs w:val="28"/>
                <w:highlight w:val="white"/>
              </w:rPr>
            </w:pPr>
            <w:r w:rsidRPr="00F05B20">
              <w:rPr>
                <w:rFonts w:ascii="標楷體" w:eastAsia="標楷體" w:hAnsi="標楷體" w:cs="標楷體"/>
                <w:color w:val="000000"/>
                <w:sz w:val="28"/>
                <w:szCs w:val="28"/>
                <w:highlight w:val="white"/>
              </w:rPr>
              <w:t>住宿:</w:t>
            </w:r>
            <w:r w:rsidRPr="00F05B20">
              <w:rPr>
                <w:rFonts w:ascii="標楷體" w:eastAsia="標楷體" w:hAnsi="標楷體" w:cs="標楷體"/>
                <w:sz w:val="28"/>
                <w:szCs w:val="28"/>
                <w:highlight w:val="white"/>
              </w:rPr>
              <w:t>準☆☆☆☆☆</w:t>
            </w:r>
            <w:r w:rsidR="00DF2000" w:rsidRPr="00F05B20">
              <w:rPr>
                <w:rFonts w:ascii="標楷體" w:eastAsia="標楷體" w:hAnsi="標楷體" w:cs="標楷體" w:hint="eastAsia"/>
                <w:sz w:val="28"/>
                <w:szCs w:val="28"/>
                <w:highlight w:val="white"/>
              </w:rPr>
              <w:t>重慶奧藍國際酒店</w:t>
            </w:r>
            <w:r w:rsidRPr="00F05B20">
              <w:rPr>
                <w:rFonts w:ascii="標楷體" w:eastAsia="標楷體" w:hAnsi="標楷體" w:cs="標楷體"/>
                <w:sz w:val="28"/>
                <w:szCs w:val="28"/>
                <w:highlight w:val="white"/>
              </w:rPr>
              <w:t>或同級</w:t>
            </w:r>
          </w:p>
        </w:tc>
      </w:tr>
    </w:tbl>
    <w:p w14:paraId="66F391F5" w14:textId="77777777" w:rsidR="00DF0AB5" w:rsidRDefault="00DF0AB5">
      <w:pPr>
        <w:rPr>
          <w:rFonts w:ascii="標楷體" w:eastAsia="標楷體" w:hAnsi="標楷體" w:cs="標楷體"/>
          <w:color w:val="000000"/>
          <w:sz w:val="28"/>
          <w:szCs w:val="28"/>
        </w:rPr>
      </w:pPr>
    </w:p>
    <w:p w14:paraId="29335838" w14:textId="77777777" w:rsidR="00DF0AB5" w:rsidRDefault="00645122" w:rsidP="000B0E96">
      <w:pPr>
        <w:jc w:val="both"/>
        <w:rPr>
          <w:rFonts w:ascii="標楷體" w:eastAsia="標楷體" w:hAnsi="標楷體" w:cs="標楷體"/>
          <w:b/>
          <w:bCs/>
          <w:color w:val="000000"/>
          <w:sz w:val="32"/>
          <w:szCs w:val="32"/>
        </w:rPr>
      </w:pPr>
      <w:bookmarkStart w:id="1" w:name="_heading=h.fmum0qef5u61" w:colFirst="0" w:colLast="0"/>
      <w:bookmarkEnd w:id="1"/>
      <w:r>
        <w:rPr>
          <w:rFonts w:ascii="標楷體" w:eastAsia="標楷體" w:hAnsi="標楷體" w:cs="標楷體"/>
          <w:b/>
          <w:bCs/>
          <w:color w:val="000000"/>
          <w:sz w:val="32"/>
          <w:szCs w:val="32"/>
        </w:rPr>
        <w:t>第七天~重慶【磁器口古鎮、彈子石老街、宋美齡故居】</w:t>
      </w:r>
    </w:p>
    <w:p w14:paraId="31CC2B9E" w14:textId="77777777" w:rsidR="00DF0AB5" w:rsidRDefault="006811D2">
      <w:pPr>
        <w:jc w:val="both"/>
        <w:rPr>
          <w:rFonts w:ascii="標楷體" w:eastAsia="標楷體" w:hAnsi="標楷體" w:cs="標楷體"/>
          <w:color w:val="000000"/>
          <w:sz w:val="28"/>
          <w:szCs w:val="28"/>
        </w:rPr>
      </w:pPr>
      <w:bookmarkStart w:id="2" w:name="_heading=h.96bm19njlvld" w:colFirst="0" w:colLast="0"/>
      <w:bookmarkEnd w:id="2"/>
      <w:r>
        <w:rPr>
          <w:noProof/>
        </w:rPr>
        <w:pict w14:anchorId="43D61F66">
          <v:shape id="image6.png" o:spid="_x0000_s2050" type="#_x0000_t75" alt="" style="position:absolute;left:0;text-align:left;margin-left:304.75pt;margin-top:4.35pt;width:226.75pt;height:157.4pt;z-index:251660800;visibility:visible;mso-wrap-edited:f;mso-width-percent:0;mso-height-percent:0;mso-width-percent:0;mso-height-percent:0;mso-height-relative:margin">
            <v:imagedata r:id="rId13" o:title=""/>
            <w10:wrap type="square"/>
          </v:shape>
        </w:pict>
      </w:r>
      <w:r w:rsidR="00645122">
        <w:rPr>
          <w:rFonts w:ascii="標楷體" w:eastAsia="標楷體" w:hAnsi="標楷體" w:cs="標楷體"/>
          <w:color w:val="000000"/>
          <w:sz w:val="28"/>
          <w:szCs w:val="28"/>
        </w:rPr>
        <w:t>【磁器口古鎮】位於重慶市沙坪壩區嘉陵江畔，始建於宋代，擁有「一江兩溪三山四街」的獨特地貌，形成天然良港，是嘉陵江邊重要的水陸碼頭。曾經「白日裡千人拱手，入夜後萬盞明燈」繁盛一時。磁器口最早的名字叫白岩場，始於（998—1003年）宋真宗咸平年間，因為這裡曾有一座白巖寺而得名。清朝初年，瓷器在很長一段時間裡成為龍隱鎮的主要產業。1918年，瓷器本地商紳集資在鎮中青草坡創建了新工藝製瓷的「蜀瓷廠」，遠銷蜀外。後來隨著工藝進步，瓷器品種增多，名氣也擴大了起來。龍隱鎮裡，瓷器業最發達時有70多家。古鎮蘊含豐富的巴渝文化、宗教文化、沙磁文化、紅岩文化和民間文化，各具特色。一條石板路，千年磁器口，是重慶古城的縮影和象徵，被讚譽為「小重慶」。【彈子石老街】是一條充滿歷史韻味的街道。這裡被譽為“小江南”，其核心景觀構造“一街兩埠四院十景”將百年老街的古樸風情與現代都市景觀巧妙結合。【重慶抗戰遺址博物館】的松廳，松廳是宋美齡故居，也是蔣介石和宋美齡的起居室。正中門額上懸掛蔣介石手書"松廳"橫匾，黑底白字，楷書陰刻。松廳位於黃山主峰東側山脊上，周圍綠樹環抱，濃蔭蔽日。可謂廳後松林千頃，廳前丹桂搖曳得名"松廳"。</w:t>
      </w:r>
    </w:p>
    <w:tbl>
      <w:tblPr>
        <w:tblW w:w="1082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43"/>
        <w:gridCol w:w="3828"/>
        <w:gridCol w:w="4057"/>
      </w:tblGrid>
      <w:tr w:rsidR="00DF0AB5" w:rsidRPr="00F05B20" w14:paraId="10A2E082" w14:textId="77777777" w:rsidTr="00F05B20">
        <w:tc>
          <w:tcPr>
            <w:tcW w:w="2943" w:type="dxa"/>
          </w:tcPr>
          <w:p w14:paraId="00B22CFC" w14:textId="77777777" w:rsidR="00DF0AB5" w:rsidRPr="00F05B20" w:rsidRDefault="00645122" w:rsidP="00F05B20">
            <w:pPr>
              <w:pBdr>
                <w:top w:val="nil"/>
                <w:left w:val="nil"/>
                <w:bottom w:val="nil"/>
                <w:right w:val="nil"/>
                <w:between w:val="nil"/>
              </w:pBdr>
              <w:rPr>
                <w:rFonts w:ascii="標楷體" w:eastAsia="標楷體" w:hAnsi="標楷體" w:cs="標楷體"/>
                <w:color w:val="000000"/>
                <w:sz w:val="28"/>
                <w:szCs w:val="28"/>
                <w:highlight w:val="white"/>
              </w:rPr>
            </w:pPr>
            <w:r w:rsidRPr="00F05B20">
              <w:rPr>
                <w:rFonts w:ascii="標楷體" w:eastAsia="標楷體" w:hAnsi="標楷體" w:cs="標楷體"/>
                <w:color w:val="000000"/>
                <w:sz w:val="28"/>
                <w:szCs w:val="28"/>
                <w:highlight w:val="white"/>
              </w:rPr>
              <w:t>早餐:酒店內用</w:t>
            </w:r>
          </w:p>
        </w:tc>
        <w:tc>
          <w:tcPr>
            <w:tcW w:w="3828" w:type="dxa"/>
          </w:tcPr>
          <w:p w14:paraId="4E747831" w14:textId="77777777" w:rsidR="00DF0AB5" w:rsidRPr="00F05B20" w:rsidRDefault="00645122" w:rsidP="00F05B20">
            <w:pPr>
              <w:pBdr>
                <w:top w:val="nil"/>
                <w:left w:val="nil"/>
                <w:bottom w:val="nil"/>
                <w:right w:val="nil"/>
                <w:between w:val="nil"/>
              </w:pBdr>
              <w:rPr>
                <w:rFonts w:ascii="標楷體" w:eastAsia="標楷體" w:hAnsi="標楷體" w:cs="標楷體"/>
                <w:color w:val="000000"/>
                <w:sz w:val="28"/>
                <w:szCs w:val="28"/>
                <w:highlight w:val="white"/>
              </w:rPr>
            </w:pPr>
            <w:r w:rsidRPr="00F05B20">
              <w:rPr>
                <w:rFonts w:ascii="標楷體" w:eastAsia="標楷體" w:hAnsi="標楷體" w:cs="標楷體"/>
                <w:color w:val="000000"/>
                <w:sz w:val="28"/>
                <w:szCs w:val="28"/>
                <w:highlight w:val="white"/>
              </w:rPr>
              <w:t>中餐:</w:t>
            </w:r>
            <w:r w:rsidRPr="00F05B20">
              <w:rPr>
                <w:rFonts w:ascii="標楷體" w:eastAsia="標楷體" w:hAnsi="標楷體" w:cs="標楷體"/>
                <w:color w:val="000000"/>
                <w:sz w:val="28"/>
                <w:szCs w:val="28"/>
              </w:rPr>
              <w:t>小吃風味 RMB60</w:t>
            </w:r>
          </w:p>
        </w:tc>
        <w:tc>
          <w:tcPr>
            <w:tcW w:w="4057" w:type="dxa"/>
          </w:tcPr>
          <w:p w14:paraId="6533D5ED" w14:textId="77777777" w:rsidR="00DF0AB5" w:rsidRPr="00F05B20" w:rsidRDefault="00645122" w:rsidP="00F05B20">
            <w:pPr>
              <w:pBdr>
                <w:top w:val="nil"/>
                <w:left w:val="nil"/>
                <w:bottom w:val="nil"/>
                <w:right w:val="nil"/>
                <w:between w:val="nil"/>
              </w:pBdr>
              <w:rPr>
                <w:rFonts w:ascii="標楷體" w:eastAsia="標楷體" w:hAnsi="標楷體" w:cs="標楷體"/>
                <w:color w:val="000000"/>
                <w:sz w:val="28"/>
                <w:szCs w:val="28"/>
                <w:highlight w:val="white"/>
              </w:rPr>
            </w:pPr>
            <w:r w:rsidRPr="00F05B20">
              <w:rPr>
                <w:rFonts w:ascii="標楷體" w:eastAsia="標楷體" w:hAnsi="標楷體" w:cs="標楷體"/>
                <w:color w:val="000000"/>
                <w:sz w:val="28"/>
                <w:szCs w:val="28"/>
                <w:highlight w:val="white"/>
              </w:rPr>
              <w:t>晚餐:</w:t>
            </w:r>
            <w:r w:rsidRPr="00F05B20">
              <w:rPr>
                <w:rFonts w:ascii="標楷體" w:eastAsia="標楷體" w:hAnsi="標楷體" w:cs="標楷體"/>
                <w:color w:val="000000"/>
                <w:sz w:val="28"/>
                <w:szCs w:val="28"/>
              </w:rPr>
              <w:t>枇杷園火鍋RMB80</w:t>
            </w:r>
          </w:p>
        </w:tc>
      </w:tr>
      <w:tr w:rsidR="00DF0AB5" w:rsidRPr="00F05B20" w14:paraId="2CDCF654" w14:textId="77777777" w:rsidTr="00F05B20">
        <w:tc>
          <w:tcPr>
            <w:tcW w:w="10828" w:type="dxa"/>
            <w:gridSpan w:val="3"/>
          </w:tcPr>
          <w:p w14:paraId="538B94EC" w14:textId="77777777" w:rsidR="00DF0AB5" w:rsidRPr="00F05B20" w:rsidRDefault="00645122" w:rsidP="00F05B20">
            <w:pPr>
              <w:pBdr>
                <w:top w:val="nil"/>
                <w:left w:val="nil"/>
                <w:bottom w:val="nil"/>
                <w:right w:val="nil"/>
                <w:between w:val="nil"/>
              </w:pBdr>
              <w:rPr>
                <w:rFonts w:ascii="標楷體" w:eastAsia="標楷體" w:hAnsi="標楷體" w:cs="標楷體"/>
                <w:color w:val="000000"/>
                <w:sz w:val="28"/>
                <w:szCs w:val="28"/>
                <w:highlight w:val="white"/>
              </w:rPr>
            </w:pPr>
            <w:r w:rsidRPr="00F05B20">
              <w:rPr>
                <w:rFonts w:ascii="標楷體" w:eastAsia="標楷體" w:hAnsi="標楷體" w:cs="標楷體"/>
                <w:color w:val="000000"/>
                <w:sz w:val="28"/>
                <w:szCs w:val="28"/>
                <w:highlight w:val="white"/>
              </w:rPr>
              <w:t>住宿:</w:t>
            </w:r>
            <w:r w:rsidRPr="00F05B20">
              <w:rPr>
                <w:rFonts w:ascii="標楷體" w:eastAsia="標楷體" w:hAnsi="標楷體" w:cs="標楷體"/>
                <w:sz w:val="28"/>
                <w:szCs w:val="28"/>
                <w:highlight w:val="white"/>
              </w:rPr>
              <w:t>準☆☆☆☆☆</w:t>
            </w:r>
            <w:r w:rsidR="00DF2000" w:rsidRPr="00F05B20">
              <w:rPr>
                <w:rFonts w:ascii="標楷體" w:eastAsia="標楷體" w:hAnsi="標楷體" w:cs="標楷體" w:hint="eastAsia"/>
                <w:sz w:val="28"/>
                <w:szCs w:val="28"/>
                <w:highlight w:val="white"/>
              </w:rPr>
              <w:t>重慶奧藍國際酒店</w:t>
            </w:r>
            <w:r w:rsidRPr="00F05B20">
              <w:rPr>
                <w:rFonts w:ascii="標楷體" w:eastAsia="標楷體" w:hAnsi="標楷體" w:cs="標楷體"/>
                <w:sz w:val="28"/>
                <w:szCs w:val="28"/>
                <w:highlight w:val="white"/>
              </w:rPr>
              <w:t>或同級</w:t>
            </w:r>
          </w:p>
        </w:tc>
      </w:tr>
    </w:tbl>
    <w:p w14:paraId="33E2D121" w14:textId="77777777" w:rsidR="00DF0AB5" w:rsidRDefault="00DF0AB5">
      <w:pPr>
        <w:jc w:val="both"/>
        <w:rPr>
          <w:rFonts w:ascii="標楷體" w:eastAsia="標楷體" w:hAnsi="標楷體" w:cs="標楷體"/>
          <w:color w:val="000000"/>
          <w:sz w:val="28"/>
          <w:szCs w:val="28"/>
        </w:rPr>
      </w:pPr>
    </w:p>
    <w:p w14:paraId="1F7DA5F3" w14:textId="77777777" w:rsidR="00DF0AB5" w:rsidRPr="000B0E96" w:rsidRDefault="00645122">
      <w:pPr>
        <w:tabs>
          <w:tab w:val="left" w:pos="1440"/>
          <w:tab w:val="left" w:pos="1980"/>
          <w:tab w:val="left" w:pos="4860"/>
        </w:tabs>
        <w:rPr>
          <w:rFonts w:ascii="標楷體" w:eastAsia="標楷體" w:hAnsi="標楷體" w:cs="標楷體"/>
          <w:b/>
          <w:bCs/>
          <w:color w:val="000000"/>
          <w:sz w:val="32"/>
          <w:szCs w:val="32"/>
        </w:rPr>
      </w:pPr>
      <w:r w:rsidRPr="000B0E96">
        <w:rPr>
          <w:rFonts w:ascii="標楷體" w:eastAsia="標楷體" w:hAnsi="標楷體" w:cs="標楷體"/>
          <w:b/>
          <w:bCs/>
          <w:color w:val="000000"/>
          <w:sz w:val="32"/>
          <w:szCs w:val="32"/>
        </w:rPr>
        <w:t>第八天  重慶</w:t>
      </w:r>
      <w:r w:rsidR="000B0E96">
        <w:rPr>
          <w:rFonts w:ascii="Segoe UI Emoji" w:eastAsia="標楷體" w:hAnsi="Segoe UI Emoji" w:cs="Segoe UI Emoji" w:hint="eastAsia"/>
          <w:b/>
          <w:bCs/>
          <w:color w:val="000000"/>
          <w:sz w:val="32"/>
          <w:szCs w:val="32"/>
        </w:rPr>
        <w:t>/</w:t>
      </w:r>
      <w:r w:rsidRPr="000B0E96">
        <w:rPr>
          <w:rFonts w:ascii="標楷體" w:eastAsia="標楷體" w:hAnsi="標楷體" w:cs="標楷體"/>
          <w:b/>
          <w:bCs/>
          <w:color w:val="000000"/>
          <w:sz w:val="32"/>
          <w:szCs w:val="32"/>
        </w:rPr>
        <w:t>香港</w:t>
      </w:r>
      <w:r w:rsidR="000B0E96">
        <w:rPr>
          <w:rFonts w:ascii="Segoe UI Emoji" w:eastAsia="標楷體" w:hAnsi="Segoe UI Emoji" w:cs="Segoe UI Emoji" w:hint="eastAsia"/>
          <w:b/>
          <w:bCs/>
          <w:color w:val="000000"/>
          <w:sz w:val="32"/>
          <w:szCs w:val="32"/>
        </w:rPr>
        <w:t>/</w:t>
      </w:r>
      <w:r w:rsidRPr="000B0E96">
        <w:rPr>
          <w:rFonts w:ascii="標楷體" w:eastAsia="標楷體" w:hAnsi="標楷體" w:cs="標楷體"/>
          <w:b/>
          <w:bCs/>
          <w:color w:val="000000"/>
          <w:sz w:val="32"/>
          <w:szCs w:val="32"/>
        </w:rPr>
        <w:t>桃園</w:t>
      </w:r>
    </w:p>
    <w:p w14:paraId="32540F47" w14:textId="77777777" w:rsidR="00DF0AB5" w:rsidRDefault="00645122">
      <w:pPr>
        <w:tabs>
          <w:tab w:val="left" w:pos="1440"/>
          <w:tab w:val="left" w:pos="1980"/>
          <w:tab w:val="left" w:pos="4860"/>
        </w:tabs>
        <w:rPr>
          <w:rFonts w:ascii="標楷體" w:eastAsia="標楷體" w:hAnsi="標楷體" w:cs="標楷體"/>
          <w:color w:val="000000"/>
          <w:sz w:val="28"/>
          <w:szCs w:val="28"/>
        </w:rPr>
      </w:pPr>
      <w:r>
        <w:rPr>
          <w:rFonts w:ascii="標楷體" w:eastAsia="標楷體" w:hAnsi="標楷體" w:cs="標楷體"/>
          <w:color w:val="000000"/>
          <w:sz w:val="28"/>
          <w:szCs w:val="28"/>
        </w:rPr>
        <w:t>早上前往機場搭機經『香港』轉機返回『桃園國際機場』。</w:t>
      </w:r>
    </w:p>
    <w:tbl>
      <w:tblPr>
        <w:tblW w:w="1082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609"/>
        <w:gridCol w:w="3609"/>
        <w:gridCol w:w="3610"/>
      </w:tblGrid>
      <w:tr w:rsidR="00DF0AB5" w:rsidRPr="00F05B20" w14:paraId="07E9E4DA" w14:textId="77777777" w:rsidTr="00F05B20">
        <w:tc>
          <w:tcPr>
            <w:tcW w:w="3609" w:type="dxa"/>
          </w:tcPr>
          <w:p w14:paraId="5DDAF2E1" w14:textId="77777777" w:rsidR="00DF0AB5" w:rsidRPr="00F05B20" w:rsidRDefault="00645122" w:rsidP="00F05B20">
            <w:pPr>
              <w:pBdr>
                <w:top w:val="nil"/>
                <w:left w:val="nil"/>
                <w:bottom w:val="nil"/>
                <w:right w:val="nil"/>
                <w:between w:val="nil"/>
              </w:pBdr>
              <w:rPr>
                <w:rFonts w:ascii="標楷體" w:eastAsia="標楷體" w:hAnsi="標楷體" w:cs="標楷體"/>
                <w:color w:val="000000"/>
                <w:sz w:val="28"/>
                <w:szCs w:val="28"/>
                <w:highlight w:val="white"/>
              </w:rPr>
            </w:pPr>
            <w:r w:rsidRPr="00F05B20">
              <w:rPr>
                <w:rFonts w:ascii="標楷體" w:eastAsia="標楷體" w:hAnsi="標楷體" w:cs="標楷體"/>
                <w:color w:val="000000"/>
                <w:sz w:val="28"/>
                <w:szCs w:val="28"/>
                <w:highlight w:val="white"/>
              </w:rPr>
              <w:t>早餐:打包早餐</w:t>
            </w:r>
          </w:p>
        </w:tc>
        <w:tc>
          <w:tcPr>
            <w:tcW w:w="3609" w:type="dxa"/>
          </w:tcPr>
          <w:p w14:paraId="33A484A5" w14:textId="77777777" w:rsidR="00DF0AB5" w:rsidRPr="00F05B20" w:rsidRDefault="00645122" w:rsidP="00F05B20">
            <w:pPr>
              <w:pBdr>
                <w:top w:val="nil"/>
                <w:left w:val="nil"/>
                <w:bottom w:val="nil"/>
                <w:right w:val="nil"/>
                <w:between w:val="nil"/>
              </w:pBdr>
              <w:rPr>
                <w:rFonts w:ascii="標楷體" w:eastAsia="標楷體" w:hAnsi="標楷體" w:cs="標楷體"/>
                <w:color w:val="000000"/>
                <w:sz w:val="28"/>
                <w:szCs w:val="28"/>
                <w:highlight w:val="white"/>
              </w:rPr>
            </w:pPr>
            <w:r w:rsidRPr="00F05B20">
              <w:rPr>
                <w:rFonts w:ascii="標楷體" w:eastAsia="標楷體" w:hAnsi="標楷體" w:cs="標楷體"/>
                <w:color w:val="000000"/>
                <w:sz w:val="28"/>
                <w:szCs w:val="28"/>
                <w:highlight w:val="white"/>
              </w:rPr>
              <w:t>中餐:</w:t>
            </w:r>
            <w:r w:rsidRPr="00F05B20">
              <w:rPr>
                <w:rFonts w:eastAsia="Times New Roman"/>
                <w:color w:val="000000"/>
              </w:rPr>
              <w:t xml:space="preserve"> </w:t>
            </w:r>
            <w:r w:rsidRPr="00F05B20">
              <w:rPr>
                <w:rFonts w:ascii="標楷體" w:eastAsia="標楷體" w:hAnsi="標楷體" w:cs="標楷體"/>
                <w:color w:val="000000"/>
                <w:sz w:val="28"/>
                <w:szCs w:val="28"/>
                <w:highlight w:val="white"/>
              </w:rPr>
              <w:t>機上茶點或點心</w:t>
            </w:r>
          </w:p>
        </w:tc>
        <w:tc>
          <w:tcPr>
            <w:tcW w:w="3610" w:type="dxa"/>
          </w:tcPr>
          <w:p w14:paraId="49817ECA" w14:textId="77777777" w:rsidR="00DF0AB5" w:rsidRPr="00F05B20" w:rsidRDefault="00645122" w:rsidP="00F05B20">
            <w:pPr>
              <w:pBdr>
                <w:top w:val="nil"/>
                <w:left w:val="nil"/>
                <w:bottom w:val="nil"/>
                <w:right w:val="nil"/>
                <w:between w:val="nil"/>
              </w:pBdr>
              <w:rPr>
                <w:rFonts w:ascii="標楷體" w:eastAsia="標楷體" w:hAnsi="標楷體" w:cs="標楷體"/>
                <w:color w:val="000000"/>
                <w:sz w:val="28"/>
                <w:szCs w:val="28"/>
                <w:highlight w:val="white"/>
              </w:rPr>
            </w:pPr>
            <w:r w:rsidRPr="00F05B20">
              <w:rPr>
                <w:rFonts w:ascii="標楷體" w:eastAsia="標楷體" w:hAnsi="標楷體" w:cs="標楷體"/>
                <w:color w:val="000000"/>
                <w:sz w:val="28"/>
                <w:szCs w:val="28"/>
                <w:highlight w:val="white"/>
              </w:rPr>
              <w:t>晚餐:</w:t>
            </w:r>
            <w:r w:rsidR="009253F9" w:rsidRPr="00F05B20">
              <w:rPr>
                <w:rFonts w:ascii="標楷體" w:eastAsia="標楷體" w:hAnsi="標楷體" w:cs="標楷體" w:hint="eastAsia"/>
                <w:color w:val="000000"/>
                <w:sz w:val="28"/>
                <w:szCs w:val="28"/>
                <w:highlight w:val="white"/>
              </w:rPr>
              <w:t>X</w:t>
            </w:r>
          </w:p>
        </w:tc>
      </w:tr>
      <w:tr w:rsidR="00DF0AB5" w:rsidRPr="00F05B20" w14:paraId="35DB8A2D" w14:textId="77777777" w:rsidTr="00F05B20">
        <w:tc>
          <w:tcPr>
            <w:tcW w:w="10828" w:type="dxa"/>
            <w:gridSpan w:val="3"/>
          </w:tcPr>
          <w:p w14:paraId="32FD2E07" w14:textId="77777777" w:rsidR="00DF0AB5" w:rsidRPr="00F05B20" w:rsidRDefault="00645122" w:rsidP="00F05B20">
            <w:pPr>
              <w:pBdr>
                <w:top w:val="nil"/>
                <w:left w:val="nil"/>
                <w:bottom w:val="nil"/>
                <w:right w:val="nil"/>
                <w:between w:val="nil"/>
              </w:pBdr>
              <w:rPr>
                <w:rFonts w:ascii="標楷體" w:eastAsia="標楷體" w:hAnsi="標楷體" w:cs="標楷體"/>
                <w:color w:val="000000"/>
                <w:sz w:val="28"/>
                <w:szCs w:val="28"/>
                <w:highlight w:val="white"/>
              </w:rPr>
            </w:pPr>
            <w:r w:rsidRPr="00F05B20">
              <w:rPr>
                <w:rFonts w:ascii="標楷體" w:eastAsia="標楷體" w:hAnsi="標楷體" w:cs="標楷體"/>
                <w:color w:val="000000"/>
                <w:sz w:val="28"/>
                <w:szCs w:val="28"/>
                <w:highlight w:val="white"/>
              </w:rPr>
              <w:t>住宿:溫馨的家</w:t>
            </w:r>
          </w:p>
        </w:tc>
      </w:tr>
    </w:tbl>
    <w:p w14:paraId="4250ACB3" w14:textId="77777777" w:rsidR="00DF0AB5" w:rsidRDefault="00DF0AB5">
      <w:pPr>
        <w:tabs>
          <w:tab w:val="left" w:pos="1440"/>
          <w:tab w:val="left" w:pos="1980"/>
          <w:tab w:val="left" w:pos="4860"/>
        </w:tabs>
        <w:rPr>
          <w:rFonts w:ascii="標楷體" w:eastAsia="標楷體" w:hAnsi="標楷體" w:cs="標楷體"/>
          <w:color w:val="000000"/>
          <w:sz w:val="28"/>
          <w:szCs w:val="28"/>
        </w:rPr>
      </w:pPr>
    </w:p>
    <w:p w14:paraId="2BFE2C64" w14:textId="77777777" w:rsidR="00DF0AB5" w:rsidRDefault="00645122" w:rsidP="009253F9">
      <w:pPr>
        <w:tabs>
          <w:tab w:val="left" w:pos="1440"/>
          <w:tab w:val="left" w:pos="1980"/>
          <w:tab w:val="left" w:pos="4860"/>
        </w:tabs>
        <w:spacing w:line="360" w:lineRule="exact"/>
        <w:rPr>
          <w:rFonts w:ascii="標楷體" w:eastAsia="標楷體" w:hAnsi="標楷體" w:cs="標楷體" w:hint="eastAsia"/>
          <w:color w:val="000000"/>
          <w:sz w:val="28"/>
          <w:szCs w:val="28"/>
        </w:rPr>
      </w:pPr>
      <w:r>
        <w:rPr>
          <w:rFonts w:ascii="標楷體" w:eastAsia="標楷體" w:hAnsi="標楷體" w:cs="標楷體"/>
          <w:color w:val="000000"/>
          <w:sz w:val="28"/>
          <w:szCs w:val="28"/>
        </w:rPr>
        <w:t>備註：本行程交通、住宿、觀光點絕對以最順暢之遊程作為安排，若遇特殊狀況如交通阻塞、觀光點休假、住宿飯店調整及其他不可抗拒之因素，或因飛機起降的時間、轉機點、進出點調整，行程因此可能會有所更動，本公司保有變更行程之權利。</w:t>
      </w:r>
    </w:p>
    <w:sectPr w:rsidR="00DF0AB5">
      <w:pgSz w:w="11906" w:h="16838"/>
      <w:pgMar w:top="454" w:right="567" w:bottom="567" w:left="567" w:header="851" w:footer="992"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4BA42E" w14:textId="77777777" w:rsidR="006811D2" w:rsidRDefault="006811D2" w:rsidP="00DF2000">
      <w:r>
        <w:separator/>
      </w:r>
    </w:p>
  </w:endnote>
  <w:endnote w:type="continuationSeparator" w:id="0">
    <w:p w14:paraId="31ADCFB0" w14:textId="77777777" w:rsidR="006811D2" w:rsidRDefault="006811D2" w:rsidP="00DF20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3AA544DF-A3A5-AD47-8E29-71C41E213B74}"/>
    <w:embedBold r:id="rId2" w:fontKey="{E6CBFC32-B43D-9846-9917-A4E51BDB7E11}"/>
    <w:embedItalic r:id="rId3" w:fontKey="{449B549F-AD24-A646-8F7D-B402FB0089AD}"/>
  </w:font>
  <w:font w:name="新細明體">
    <w:altName w:val="PMingLiU"/>
    <w:panose1 w:val="02020500000000000000"/>
    <w:charset w:val="88"/>
    <w:family w:val="roman"/>
    <w:pitch w:val="variable"/>
    <w:sig w:usb0="A00002FF" w:usb1="28CFFCFA" w:usb2="00000016" w:usb3="00000000" w:csb0="00100001" w:csb1="00000000"/>
    <w:embedBold r:id="rId4" w:subsetted="1" w:fontKey="{EF684795-1D16-DE47-BE7E-DB434E2C14FE}"/>
  </w:font>
  <w:font w:name="Cambria">
    <w:panose1 w:val="02040503050406030204"/>
    <w:charset w:val="00"/>
    <w:family w:val="roman"/>
    <w:pitch w:val="variable"/>
    <w:sig w:usb0="E00006FF" w:usb1="420024FF" w:usb2="02000000" w:usb3="00000000" w:csb0="0000019F" w:csb1="00000000"/>
    <w:embedBold r:id="rId5" w:fontKey="{291F2AD8-1AF3-7C4F-9DE1-A51183BE3E4F}"/>
  </w:font>
  <w:font w:name="全真中明體">
    <w:panose1 w:val="020B0604020202020204"/>
    <w:charset w:val="88"/>
    <w:family w:val="roman"/>
    <w:pitch w:val="default"/>
  </w:font>
  <w:font w:name="Arial">
    <w:panose1 w:val="020B0604020202020204"/>
    <w:charset w:val="00"/>
    <w:family w:val="swiss"/>
    <w:pitch w:val="variable"/>
    <w:sig w:usb0="E0002EFF" w:usb1="C000785B" w:usb2="00000009" w:usb3="00000000" w:csb0="000001FF" w:csb1="00000000"/>
    <w:embedRegular r:id="rId6" w:fontKey="{F0D1D7E4-BA4C-F943-8EEA-86EA0C4BCB91}"/>
    <w:embedBold r:id="rId7" w:fontKey="{1E331633-7BF0-664E-B310-99CA037483DC}"/>
  </w:font>
  <w:font w:name="細明體">
    <w:altName w:val="MingLiU"/>
    <w:panose1 w:val="02020509000000000000"/>
    <w:charset w:val="88"/>
    <w:family w:val="modern"/>
    <w:pitch w:val="fixed"/>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embedRegular r:id="rId8" w:fontKey="{D1EE655A-87E8-004A-9A46-2289EA25D4D3}"/>
  </w:font>
  <w:font w:name="Arial Unicode MS">
    <w:panose1 w:val="020B0604020202020204"/>
    <w:charset w:val="80"/>
    <w:family w:val="swiss"/>
    <w:pitch w:val="variable"/>
    <w:sig w:usb0="F7FFAFFF" w:usb1="E9DFFFFF" w:usb2="0000003F" w:usb3="00000000" w:csb0="003F01FF" w:csb1="00000000"/>
  </w:font>
  <w:font w:name="ө">
    <w:panose1 w:val="020B0604020202020204"/>
    <w:charset w:val="00"/>
    <w:family w:val="roman"/>
    <w:pitch w:val="default"/>
  </w:font>
  <w:font w:name="&amp;#1257">
    <w:panose1 w:val="020B0604020202020204"/>
    <w:charset w:val="00"/>
    <w:family w:val="roman"/>
    <w:pitch w:val="default"/>
  </w:font>
  <w:font w:name="Tahoma">
    <w:panose1 w:val="020B0604030504040204"/>
    <w:charset w:val="00"/>
    <w:family w:val="swiss"/>
    <w:pitch w:val="variable"/>
    <w:sig w:usb0="E1002EFF" w:usb1="C000605B" w:usb2="00000029" w:usb3="00000000" w:csb0="000101FF" w:csb1="00000000"/>
    <w:embedRegular r:id="rId11" w:fontKey="{59D18B75-1903-364D-A827-B40BFD0FA379}"/>
  </w:font>
  <w:font w:name="SimSun">
    <w:altName w:val="宋体"/>
    <w:panose1 w:val="02010600030101010101"/>
    <w:charset w:val="86"/>
    <w:family w:val="auto"/>
    <w:pitch w:val="variable"/>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embedItalic r:id="rId12" w:fontKey="{0895DEF7-9F96-AB44-8EED-5ECB8F78050C}"/>
  </w:font>
  <w:font w:name="標楷體">
    <w:panose1 w:val="020B0604020202020204"/>
    <w:charset w:val="88"/>
    <w:family w:val="script"/>
    <w:pitch w:val="fixed"/>
    <w:sig w:usb0="00000003" w:usb1="080E0000" w:usb2="00000016" w:usb3="00000000" w:csb0="00100001" w:csb1="00000000"/>
    <w:embedRegular r:id="rId13" w:subsetted="1" w:fontKey="{D9CA18D4-7A57-EE45-A6FC-4ACAD43EED66}"/>
    <w:embedBold r:id="rId14" w:subsetted="1" w:fontKey="{B2ECD6CB-98C8-A84D-B540-01154EFDFD83}"/>
  </w:font>
  <w:font w:name="Wingdings">
    <w:panose1 w:val="05000000000000000000"/>
    <w:charset w:val="00"/>
    <w:family w:val="decorative"/>
    <w:pitch w:val="variable"/>
    <w:sig w:usb0="00000003" w:usb1="00000000" w:usb2="00000000" w:usb3="00000000" w:csb0="80000001" w:csb1="00000000"/>
    <w:embedBold r:id="rId15" w:fontKey="{58D5862F-90C5-2A4B-B1C2-9173FEEDE91F}"/>
  </w:font>
  <w:font w:name="Webdings">
    <w:panose1 w:val="05030102010509060703"/>
    <w:charset w:val="00"/>
    <w:family w:val="decorative"/>
    <w:pitch w:val="variable"/>
    <w:sig w:usb0="00000003" w:usb1="00000000" w:usb2="00000000" w:usb3="00000000" w:csb0="80000001" w:csb1="00000000"/>
    <w:embedBold r:id="rId16" w:fontKey="{69785B1D-EA85-1046-AE81-22B4A14BCA80}"/>
  </w:font>
  <w:font w:name="Segoe UI Emoji">
    <w:panose1 w:val="020B0502040204020203"/>
    <w:charset w:val="00"/>
    <w:family w:val="swiss"/>
    <w:pitch w:val="variable"/>
    <w:sig w:usb0="00000003" w:usb1="02000000" w:usb2="00000000" w:usb3="00000000" w:csb0="00000001" w:csb1="00000000"/>
    <w:embedBold r:id="rId17" w:fontKey="{D2253E8F-03D8-7F47-BE18-09460AD75FE3}"/>
  </w:font>
  <w:font w:name="Aptos Display">
    <w:panose1 w:val="020B0004020202020204"/>
    <w:charset w:val="00"/>
    <w:family w:val="swiss"/>
    <w:pitch w:val="variable"/>
    <w:sig w:usb0="20000287" w:usb1="00000003" w:usb2="00000000" w:usb3="00000000" w:csb0="0000019F" w:csb1="00000000"/>
    <w:embedRegular r:id="rId18" w:fontKey="{84C07833-8C11-E840-8F50-90BBBA8BC347}"/>
  </w:font>
  <w:font w:name="Aptos">
    <w:panose1 w:val="020B0004020202020204"/>
    <w:charset w:val="00"/>
    <w:family w:val="swiss"/>
    <w:pitch w:val="variable"/>
    <w:sig w:usb0="20000287" w:usb1="00000003" w:usb2="00000000" w:usb3="00000000" w:csb0="0000019F" w:csb1="00000000"/>
    <w:embedRegular r:id="rId19" w:fontKey="{652AFDEA-97D6-4542-B845-14825A58DE29}"/>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60588D" w14:textId="77777777" w:rsidR="006811D2" w:rsidRDefault="006811D2" w:rsidP="00DF2000">
      <w:r>
        <w:separator/>
      </w:r>
    </w:p>
  </w:footnote>
  <w:footnote w:type="continuationSeparator" w:id="0">
    <w:p w14:paraId="1C217730" w14:textId="77777777" w:rsidR="006811D2" w:rsidRDefault="006811D2" w:rsidP="00DF200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embedTrueTypeFonts/>
  <w:bordersDoNotSurroundHeader/>
  <w:bordersDoNotSurroundFooter/>
  <w:proofState w:grammar="clean"/>
  <w:doNotTrackMoves/>
  <w:defaultTabStop w:val="720"/>
  <w:characterSpacingControl w:val="doNotCompress"/>
  <w:hdrShapeDefaults>
    <o:shapedefaults v:ext="edit" spidmax="2057"/>
  </w:hdrShapeDefaults>
  <w:footnotePr>
    <w:footnote w:id="-1"/>
    <w:footnote w:id="0"/>
  </w:footnotePr>
  <w:endnotePr>
    <w:endnote w:id="-1"/>
    <w:endnote w:id="0"/>
  </w:endnotePr>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F0AB5"/>
    <w:rsid w:val="000B0E96"/>
    <w:rsid w:val="00645122"/>
    <w:rsid w:val="006811D2"/>
    <w:rsid w:val="00875D3C"/>
    <w:rsid w:val="009253F9"/>
    <w:rsid w:val="00D07BBC"/>
    <w:rsid w:val="00D40C82"/>
    <w:rsid w:val="00DF0AB5"/>
    <w:rsid w:val="00DF2000"/>
    <w:rsid w:val="00EE10AD"/>
    <w:rsid w:val="00F05B20"/>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7"/>
    <o:shapelayout v:ext="edit">
      <o:idmap v:ext="edit" data="2"/>
    </o:shapelayout>
  </w:shapeDefaults>
  <w:decimalSymbol w:val="."/>
  <w:listSeparator w:val=","/>
  <w14:docId w14:val="7D02A73C"/>
  <w15:docId w15:val="{2887A06A-D859-7F43-944D-141D1913B5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新細明體" w:hAnsi="Times New Roman" w:cs="Times New Roman"/>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rPr>
      <w:sz w:val="24"/>
      <w:szCs w:val="24"/>
      <w:lang w:val="en"/>
    </w:rPr>
  </w:style>
  <w:style w:type="paragraph" w:styleId="1">
    <w:name w:val="heading 1"/>
    <w:basedOn w:val="a"/>
    <w:next w:val="a"/>
    <w:uiPriority w:val="9"/>
    <w:qFormat/>
    <w:pPr>
      <w:keepNext/>
      <w:spacing w:before="180" w:after="180" w:line="720" w:lineRule="auto"/>
      <w:outlineLvl w:val="0"/>
    </w:pPr>
    <w:rPr>
      <w:rFonts w:ascii="Cambria" w:eastAsia="Cambria" w:hAnsi="Cambria" w:cs="Cambria"/>
      <w:b/>
      <w:bCs/>
      <w:sz w:val="52"/>
      <w:szCs w:val="52"/>
    </w:rPr>
  </w:style>
  <w:style w:type="paragraph" w:styleId="2">
    <w:name w:val="heading 2"/>
    <w:basedOn w:val="a"/>
    <w:next w:val="a"/>
    <w:uiPriority w:val="9"/>
    <w:semiHidden/>
    <w:unhideWhenUsed/>
    <w:qFormat/>
    <w:pPr>
      <w:keepNext/>
      <w:keepLines/>
      <w:spacing w:before="360" w:after="80"/>
      <w:outlineLvl w:val="1"/>
    </w:pPr>
    <w:rPr>
      <w:b/>
      <w:bCs/>
      <w:sz w:val="36"/>
      <w:szCs w:val="36"/>
    </w:rPr>
  </w:style>
  <w:style w:type="paragraph" w:styleId="3">
    <w:name w:val="heading 3"/>
    <w:basedOn w:val="a"/>
    <w:next w:val="a"/>
    <w:uiPriority w:val="9"/>
    <w:semiHidden/>
    <w:unhideWhenUsed/>
    <w:qFormat/>
    <w:pPr>
      <w:widowControl/>
      <w:outlineLvl w:val="2"/>
    </w:pPr>
    <w:rPr>
      <w:rFonts w:ascii="新細明體" w:hAnsi="新細明體" w:cs="新細明體"/>
      <w:b/>
      <w:bCs/>
      <w:sz w:val="27"/>
      <w:szCs w:val="27"/>
    </w:rPr>
  </w:style>
  <w:style w:type="paragraph" w:styleId="4">
    <w:name w:val="heading 4"/>
    <w:basedOn w:val="a"/>
    <w:next w:val="a"/>
    <w:uiPriority w:val="9"/>
    <w:semiHidden/>
    <w:unhideWhenUsed/>
    <w:qFormat/>
    <w:pPr>
      <w:keepNext/>
      <w:keepLines/>
      <w:spacing w:before="240" w:after="40"/>
      <w:outlineLvl w:val="3"/>
    </w:pPr>
    <w:rPr>
      <w:b/>
      <w:bCs/>
    </w:rPr>
  </w:style>
  <w:style w:type="paragraph" w:styleId="5">
    <w:name w:val="heading 5"/>
    <w:basedOn w:val="a"/>
    <w:next w:val="a"/>
    <w:uiPriority w:val="9"/>
    <w:semiHidden/>
    <w:unhideWhenUsed/>
    <w:qFormat/>
    <w:pPr>
      <w:keepNext/>
      <w:keepLines/>
      <w:spacing w:before="220" w:after="40"/>
      <w:outlineLvl w:val="4"/>
    </w:pPr>
    <w:rPr>
      <w:b/>
      <w:bCs/>
      <w:sz w:val="22"/>
      <w:szCs w:val="22"/>
    </w:rPr>
  </w:style>
  <w:style w:type="paragraph" w:styleId="6">
    <w:name w:val="heading 6"/>
    <w:basedOn w:val="a"/>
    <w:next w:val="a"/>
    <w:uiPriority w:val="9"/>
    <w:semiHidden/>
    <w:unhideWhenUsed/>
    <w:qFormat/>
    <w:pPr>
      <w:keepNext/>
      <w:keepLines/>
      <w:spacing w:before="200" w:after="40"/>
      <w:outlineLvl w:val="5"/>
    </w:pPr>
    <w:rPr>
      <w:b/>
      <w:bCs/>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pPr>
      <w:widowControl w:val="0"/>
    </w:pPr>
    <w:rPr>
      <w:sz w:val="24"/>
      <w:szCs w:val="24"/>
      <w:lang w:val="en"/>
    </w:rPr>
    <w:tblPr>
      <w:tblCellMar>
        <w:top w:w="100" w:type="dxa"/>
        <w:left w:w="100" w:type="dxa"/>
        <w:bottom w:w="100" w:type="dxa"/>
        <w:right w:w="100" w:type="dxa"/>
      </w:tblCellMar>
    </w:tblPr>
  </w:style>
  <w:style w:type="paragraph" w:styleId="a3">
    <w:name w:val="Title"/>
    <w:basedOn w:val="a"/>
    <w:next w:val="a"/>
    <w:uiPriority w:val="10"/>
    <w:qFormat/>
    <w:pPr>
      <w:keepNext/>
      <w:keepLines/>
      <w:spacing w:before="480" w:after="120"/>
    </w:pPr>
    <w:rPr>
      <w:b/>
      <w:bCs/>
      <w:sz w:val="72"/>
      <w:szCs w:val="72"/>
    </w:rPr>
  </w:style>
  <w:style w:type="paragraph" w:styleId="a4">
    <w:name w:val="Note Heading"/>
    <w:qFormat/>
    <w:pPr>
      <w:widowControl w:val="0"/>
      <w:jc w:val="center"/>
    </w:pPr>
    <w:rPr>
      <w:rFonts w:ascii="新細明體" w:hint="eastAsia"/>
      <w:sz w:val="24"/>
      <w:lang w:val="en"/>
    </w:rPr>
  </w:style>
  <w:style w:type="paragraph" w:styleId="a5">
    <w:name w:val="Normal Indent"/>
    <w:pPr>
      <w:widowControl w:val="0"/>
      <w:ind w:left="480"/>
    </w:pPr>
    <w:rPr>
      <w:rFonts w:eastAsia="全真中明體"/>
      <w:sz w:val="22"/>
      <w:lang w:val="en"/>
    </w:rPr>
  </w:style>
  <w:style w:type="paragraph" w:styleId="a6">
    <w:name w:val="annotation text"/>
    <w:semiHidden/>
    <w:pPr>
      <w:widowControl w:val="0"/>
    </w:pPr>
    <w:rPr>
      <w:sz w:val="24"/>
      <w:szCs w:val="24"/>
      <w:lang w:val="en"/>
    </w:rPr>
  </w:style>
  <w:style w:type="paragraph" w:styleId="a7">
    <w:name w:val="Salutation"/>
    <w:link w:val="a8"/>
    <w:pPr>
      <w:widowControl w:val="0"/>
    </w:pPr>
    <w:rPr>
      <w:sz w:val="24"/>
      <w:szCs w:val="24"/>
      <w:lang w:val="en"/>
    </w:rPr>
  </w:style>
  <w:style w:type="paragraph" w:styleId="30">
    <w:name w:val="Body Text 3"/>
    <w:link w:val="31"/>
    <w:pPr>
      <w:widowControl w:val="0"/>
      <w:spacing w:after="120"/>
    </w:pPr>
    <w:rPr>
      <w:sz w:val="16"/>
      <w:szCs w:val="16"/>
      <w:lang w:val="en"/>
    </w:rPr>
  </w:style>
  <w:style w:type="paragraph" w:styleId="a9">
    <w:name w:val="Closing"/>
    <w:link w:val="aa"/>
    <w:qFormat/>
    <w:pPr>
      <w:widowControl w:val="0"/>
      <w:ind w:leftChars="1800" w:left="100"/>
    </w:pPr>
    <w:rPr>
      <w:rFonts w:ascii="Arial" w:hAnsi="Arial" w:cs="Arial"/>
      <w:b/>
      <w:bCs/>
      <w:color w:val="444444"/>
      <w:shd w:val="clear" w:color="auto" w:fill="F1F1F1"/>
      <w:lang w:val="en"/>
    </w:rPr>
  </w:style>
  <w:style w:type="paragraph" w:styleId="ab">
    <w:name w:val="Body Text"/>
    <w:pPr>
      <w:widowControl w:val="0"/>
      <w:spacing w:after="120"/>
    </w:pPr>
    <w:rPr>
      <w:sz w:val="24"/>
      <w:szCs w:val="24"/>
      <w:lang w:val="en"/>
    </w:rPr>
  </w:style>
  <w:style w:type="paragraph" w:styleId="ac">
    <w:name w:val="Body Text Indent"/>
    <w:link w:val="ad"/>
    <w:qFormat/>
    <w:pPr>
      <w:widowControl w:val="0"/>
      <w:ind w:left="900"/>
      <w:jc w:val="both"/>
    </w:pPr>
    <w:rPr>
      <w:sz w:val="24"/>
      <w:lang w:val="en"/>
    </w:rPr>
  </w:style>
  <w:style w:type="paragraph" w:styleId="ae">
    <w:name w:val="Plain Text"/>
    <w:qFormat/>
    <w:pPr>
      <w:widowControl w:val="0"/>
    </w:pPr>
    <w:rPr>
      <w:rFonts w:ascii="細明體" w:eastAsia="細明體" w:hAnsi="Courier New"/>
      <w:sz w:val="24"/>
      <w:lang w:val="en"/>
    </w:rPr>
  </w:style>
  <w:style w:type="paragraph" w:styleId="af">
    <w:name w:val="Balloon Text"/>
    <w:semiHidden/>
    <w:qFormat/>
    <w:pPr>
      <w:widowControl w:val="0"/>
    </w:pPr>
    <w:rPr>
      <w:rFonts w:ascii="Arial" w:hAnsi="Arial"/>
      <w:sz w:val="18"/>
      <w:szCs w:val="18"/>
      <w:lang w:val="en"/>
    </w:rPr>
  </w:style>
  <w:style w:type="paragraph" w:styleId="af0">
    <w:name w:val="footer"/>
    <w:link w:val="af1"/>
    <w:pPr>
      <w:widowControl w:val="0"/>
      <w:tabs>
        <w:tab w:val="center" w:pos="4153"/>
        <w:tab w:val="right" w:pos="8306"/>
      </w:tabs>
      <w:snapToGrid w:val="0"/>
    </w:pPr>
    <w:rPr>
      <w:lang w:val="en"/>
    </w:rPr>
  </w:style>
  <w:style w:type="paragraph" w:styleId="af2">
    <w:name w:val="header"/>
    <w:pPr>
      <w:widowControl w:val="0"/>
      <w:tabs>
        <w:tab w:val="center" w:pos="4153"/>
        <w:tab w:val="right" w:pos="8306"/>
      </w:tabs>
      <w:snapToGrid w:val="0"/>
    </w:pPr>
    <w:rPr>
      <w:lang w:val="en"/>
    </w:rPr>
  </w:style>
  <w:style w:type="paragraph" w:styleId="20">
    <w:name w:val="Body Text 2"/>
    <w:link w:val="21"/>
    <w:qFormat/>
    <w:pPr>
      <w:widowControl w:val="0"/>
      <w:spacing w:after="120" w:line="480" w:lineRule="auto"/>
    </w:pPr>
    <w:rPr>
      <w:sz w:val="24"/>
      <w:szCs w:val="24"/>
      <w:lang w:val="en"/>
    </w:rPr>
  </w:style>
  <w:style w:type="paragraph" w:styleId="HTML">
    <w:name w:val="HTML Preformatt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Unicode MS" w:eastAsia="Arial Unicode MS" w:hAnsi="Arial Unicode MS" w:cs="Arial Unicode MS" w:hint="eastAsia"/>
      <w:sz w:val="22"/>
      <w:szCs w:val="22"/>
      <w:lang w:val="en"/>
    </w:rPr>
  </w:style>
  <w:style w:type="paragraph" w:styleId="Web">
    <w:name w:val="Normal (Web)"/>
    <w:uiPriority w:val="99"/>
    <w:pPr>
      <w:widowControl w:val="0"/>
    </w:pPr>
    <w:rPr>
      <w:sz w:val="24"/>
      <w:szCs w:val="24"/>
      <w:lang w:val="en"/>
    </w:rPr>
  </w:style>
  <w:style w:type="paragraph" w:styleId="af3">
    <w:name w:val="annotation subject"/>
    <w:basedOn w:val="a6"/>
    <w:next w:val="a6"/>
    <w:semiHidden/>
    <w:qFormat/>
    <w:rPr>
      <w:b/>
      <w:bCs/>
    </w:rPr>
  </w:style>
  <w:style w:type="table" w:styleId="af4">
    <w:name w:val="Table Grid"/>
    <w:basedOn w:val="a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5">
    <w:name w:val="Strong"/>
    <w:uiPriority w:val="22"/>
    <w:qFormat/>
    <w:rPr>
      <w:b/>
      <w:bCs/>
    </w:rPr>
  </w:style>
  <w:style w:type="character" w:styleId="af6">
    <w:name w:val="FollowedHyperlink"/>
    <w:qFormat/>
    <w:rPr>
      <w:color w:val="800080"/>
      <w:u w:val="single"/>
    </w:rPr>
  </w:style>
  <w:style w:type="character" w:styleId="af7">
    <w:name w:val="Emphasis"/>
    <w:qFormat/>
    <w:rPr>
      <w:i/>
      <w:iCs/>
    </w:rPr>
  </w:style>
  <w:style w:type="character" w:styleId="af8">
    <w:name w:val="Hyperlink"/>
    <w:qFormat/>
    <w:rPr>
      <w:color w:val="0000FF"/>
      <w:u w:val="single"/>
    </w:rPr>
  </w:style>
  <w:style w:type="character" w:styleId="af9">
    <w:name w:val="annotation reference"/>
    <w:semiHidden/>
    <w:rPr>
      <w:sz w:val="18"/>
      <w:szCs w:val="18"/>
    </w:rPr>
  </w:style>
  <w:style w:type="character" w:customStyle="1" w:styleId="waydetail1">
    <w:name w:val="way_detail1"/>
    <w:rPr>
      <w:rFonts w:ascii="ө" w:hAnsi="ө"/>
      <w:color w:val="000000"/>
      <w:spacing w:val="280"/>
      <w:sz w:val="22"/>
      <w:szCs w:val="22"/>
    </w:rPr>
  </w:style>
  <w:style w:type="character" w:customStyle="1" w:styleId="major3">
    <w:name w:val="major3"/>
    <w:rPr>
      <w:sz w:val="24"/>
      <w:szCs w:val="24"/>
    </w:rPr>
  </w:style>
  <w:style w:type="character" w:customStyle="1" w:styleId="major21">
    <w:name w:val="major21"/>
    <w:qFormat/>
    <w:rPr>
      <w:spacing w:val="31680"/>
      <w:sz w:val="24"/>
      <w:szCs w:val="24"/>
    </w:rPr>
  </w:style>
  <w:style w:type="character" w:customStyle="1" w:styleId="text12trff33001">
    <w:name w:val="text12trff33001"/>
    <w:qFormat/>
    <w:rPr>
      <w:color w:val="FF3300"/>
    </w:rPr>
  </w:style>
  <w:style w:type="paragraph" w:customStyle="1" w:styleId="newscontent">
    <w:name w:val="news_content"/>
    <w:pPr>
      <w:spacing w:before="100" w:beforeAutospacing="1" w:after="100" w:afterAutospacing="1" w:line="360" w:lineRule="auto"/>
      <w:ind w:left="240" w:firstLine="528"/>
    </w:pPr>
    <w:rPr>
      <w:rFonts w:ascii="Arial Unicode MS" w:eastAsia="Arial Unicode MS" w:hAnsi="Arial Unicode MS" w:cs="Arial Unicode MS"/>
      <w:color w:val="000000"/>
      <w:sz w:val="24"/>
      <w:szCs w:val="24"/>
      <w:lang w:val="en"/>
    </w:rPr>
  </w:style>
  <w:style w:type="character" w:customStyle="1" w:styleId="10">
    <w:name w:val="說明文1"/>
    <w:rPr>
      <w:rFonts w:ascii="Arial" w:hAnsi="Arial" w:cs="Arial" w:hint="default"/>
      <w:color w:val="555555"/>
      <w:sz w:val="18"/>
      <w:szCs w:val="18"/>
    </w:rPr>
  </w:style>
  <w:style w:type="character" w:customStyle="1" w:styleId="c">
    <w:name w:val="c"/>
    <w:basedOn w:val="a0"/>
    <w:qFormat/>
  </w:style>
  <w:style w:type="character" w:customStyle="1" w:styleId="style51">
    <w:name w:val="style51"/>
    <w:qFormat/>
    <w:rPr>
      <w:rFonts w:ascii="新細明體" w:eastAsia="新細明體" w:hAnsi="新細明體" w:hint="eastAsia"/>
      <w:sz w:val="18"/>
      <w:szCs w:val="18"/>
    </w:rPr>
  </w:style>
  <w:style w:type="character" w:customStyle="1" w:styleId="txt1">
    <w:name w:val="txt1"/>
    <w:qFormat/>
    <w:rPr>
      <w:color w:val="333333"/>
    </w:rPr>
  </w:style>
  <w:style w:type="character" w:customStyle="1" w:styleId="gray221">
    <w:name w:val="gray221"/>
    <w:qFormat/>
    <w:rPr>
      <w:rFonts w:ascii="新細明體" w:eastAsia="新細明體" w:hAnsi="新細明體" w:hint="eastAsia"/>
      <w:color w:val="333333"/>
      <w:sz w:val="20"/>
      <w:szCs w:val="20"/>
      <w:u w:val="none"/>
    </w:rPr>
  </w:style>
  <w:style w:type="character" w:customStyle="1" w:styleId="waydetail10">
    <w:name w:val="waydetail1"/>
    <w:qFormat/>
    <w:rPr>
      <w:rFonts w:ascii="&amp;#1257" w:hAnsi="&amp;#1257" w:hint="default"/>
      <w:color w:val="000000"/>
    </w:rPr>
  </w:style>
  <w:style w:type="character" w:customStyle="1" w:styleId="31">
    <w:name w:val="本文 3 字元"/>
    <w:link w:val="30"/>
    <w:rPr>
      <w:kern w:val="2"/>
      <w:sz w:val="16"/>
      <w:szCs w:val="16"/>
    </w:rPr>
  </w:style>
  <w:style w:type="character" w:customStyle="1" w:styleId="apple-converted-space">
    <w:name w:val="apple-converted-space"/>
  </w:style>
  <w:style w:type="character" w:customStyle="1" w:styleId="aa">
    <w:name w:val="結語 字元"/>
    <w:link w:val="a9"/>
    <w:qFormat/>
    <w:rPr>
      <w:rFonts w:ascii="Arial" w:hAnsi="Arial" w:cs="Arial"/>
      <w:b/>
      <w:bCs/>
      <w:color w:val="444444"/>
      <w:kern w:val="2"/>
    </w:rPr>
  </w:style>
  <w:style w:type="paragraph" w:styleId="afa">
    <w:name w:val="List Paragraph"/>
    <w:qFormat/>
    <w:pPr>
      <w:ind w:leftChars="200" w:left="480"/>
    </w:pPr>
    <w:rPr>
      <w:rFonts w:ascii="新細明體" w:hAnsi="新細明體" w:cs="新細明體"/>
      <w:sz w:val="24"/>
      <w:szCs w:val="24"/>
      <w:lang w:val="en"/>
    </w:rPr>
  </w:style>
  <w:style w:type="paragraph" w:customStyle="1" w:styleId="afb">
    <w:name w:val="大標"/>
    <w:basedOn w:val="a7"/>
    <w:qFormat/>
    <w:pPr>
      <w:adjustRightInd w:val="0"/>
      <w:spacing w:line="360" w:lineRule="atLeast"/>
      <w:ind w:left="1078" w:hangingChars="402" w:hanging="1078"/>
      <w:jc w:val="both"/>
    </w:pPr>
    <w:rPr>
      <w:rFonts w:ascii="新細明體"/>
      <w:b/>
      <w:bCs/>
      <w:spacing w:val="14"/>
      <w:szCs w:val="20"/>
    </w:rPr>
  </w:style>
  <w:style w:type="character" w:customStyle="1" w:styleId="a8">
    <w:name w:val="問候 字元"/>
    <w:link w:val="a7"/>
    <w:qFormat/>
    <w:rPr>
      <w:kern w:val="2"/>
      <w:sz w:val="24"/>
      <w:szCs w:val="24"/>
    </w:rPr>
  </w:style>
  <w:style w:type="paragraph" w:customStyle="1" w:styleId="CharChar">
    <w:name w:val="字元 字元 Char Char 字元 字元 字元 字元 字元 字元 字元 字元 字元"/>
    <w:pPr>
      <w:spacing w:after="160" w:line="240" w:lineRule="exact"/>
    </w:pPr>
    <w:rPr>
      <w:rFonts w:ascii="Tahoma" w:eastAsia="Times New Roman" w:hAnsi="Tahoma" w:cs="Tahoma"/>
      <w:lang w:val="en" w:eastAsia="en-US"/>
    </w:rPr>
  </w:style>
  <w:style w:type="paragraph" w:customStyle="1" w:styleId="CharChar0">
    <w:name w:val="Char Char 字元"/>
    <w:pPr>
      <w:spacing w:after="160" w:line="240" w:lineRule="exact"/>
    </w:pPr>
    <w:rPr>
      <w:rFonts w:eastAsia="SimSun"/>
      <w:sz w:val="21"/>
      <w:lang w:val="en" w:eastAsia="zh-CN"/>
    </w:rPr>
  </w:style>
  <w:style w:type="character" w:customStyle="1" w:styleId="itineraryname">
    <w:name w:val="itinerary__name"/>
    <w:basedOn w:val="a0"/>
    <w:qFormat/>
  </w:style>
  <w:style w:type="paragraph" w:styleId="afc">
    <w:name w:val="No Spacing"/>
    <w:uiPriority w:val="1"/>
    <w:qFormat/>
    <w:rsid w:val="002D6810"/>
    <w:pPr>
      <w:widowControl w:val="0"/>
    </w:pPr>
    <w:rPr>
      <w:kern w:val="2"/>
      <w:sz w:val="24"/>
      <w:szCs w:val="24"/>
      <w:lang w:val="en"/>
    </w:rPr>
  </w:style>
  <w:style w:type="character" w:customStyle="1" w:styleId="ad">
    <w:name w:val="本文縮排 字元"/>
    <w:link w:val="ac"/>
    <w:qFormat/>
    <w:rsid w:val="00CF4775"/>
    <w:rPr>
      <w:rFonts w:ascii="Times New Roman" w:hAnsi="Times New Roman"/>
      <w:kern w:val="2"/>
      <w:sz w:val="24"/>
    </w:rPr>
  </w:style>
  <w:style w:type="character" w:customStyle="1" w:styleId="11">
    <w:name w:val="標題 1 字元"/>
    <w:rsid w:val="00273AC0"/>
    <w:rPr>
      <w:rFonts w:ascii="Cambria" w:eastAsia="新細明體" w:hAnsi="Cambria" w:cs="Times New Roman"/>
      <w:b/>
      <w:bCs/>
      <w:kern w:val="52"/>
      <w:sz w:val="52"/>
      <w:szCs w:val="52"/>
    </w:rPr>
  </w:style>
  <w:style w:type="paragraph" w:customStyle="1" w:styleId="inset-p">
    <w:name w:val="inset-p"/>
    <w:rsid w:val="000A59D7"/>
    <w:pPr>
      <w:spacing w:before="100" w:beforeAutospacing="1" w:after="100" w:afterAutospacing="1"/>
    </w:pPr>
    <w:rPr>
      <w:rFonts w:ascii="新細明體" w:hAnsi="新細明體" w:cs="新細明體"/>
      <w:sz w:val="24"/>
      <w:szCs w:val="24"/>
      <w:lang w:val="en"/>
    </w:rPr>
  </w:style>
  <w:style w:type="character" w:customStyle="1" w:styleId="spotname">
    <w:name w:val="spotname"/>
    <w:basedOn w:val="a0"/>
    <w:rsid w:val="001F60BB"/>
  </w:style>
  <w:style w:type="table" w:customStyle="1" w:styleId="4-21">
    <w:name w:val="格線表格 4 - 輔色 21"/>
    <w:basedOn w:val="a1"/>
    <w:uiPriority w:val="49"/>
    <w:rsid w:val="000B0D8F"/>
    <w:tblPr>
      <w:tblStyleRowBandSize w:val="1"/>
      <w:tblStyleColBandSize w:val="1"/>
      <w:tblBorders>
        <w:top w:val="single" w:sz="4" w:space="0" w:color="D99594"/>
        <w:left w:val="single" w:sz="4" w:space="0" w:color="D99594"/>
        <w:bottom w:val="single" w:sz="4" w:space="0" w:color="D99594"/>
        <w:right w:val="single" w:sz="4" w:space="0" w:color="D99594"/>
        <w:insideH w:val="single" w:sz="4" w:space="0" w:color="D99594"/>
        <w:insideV w:val="single" w:sz="4" w:space="0" w:color="D99594"/>
      </w:tblBorders>
    </w:tblPr>
    <w:tblStylePr w:type="firstRow">
      <w:rPr>
        <w:b/>
        <w:bCs/>
        <w:color w:val="FFFFFF"/>
      </w:rPr>
      <w:tblPr/>
      <w:tcPr>
        <w:tcBorders>
          <w:top w:val="single" w:sz="4" w:space="0" w:color="C0504D"/>
          <w:left w:val="single" w:sz="4" w:space="0" w:color="C0504D"/>
          <w:bottom w:val="single" w:sz="4" w:space="0" w:color="C0504D"/>
          <w:right w:val="single" w:sz="4" w:space="0" w:color="C0504D"/>
          <w:insideH w:val="nil"/>
          <w:insideV w:val="nil"/>
        </w:tcBorders>
        <w:shd w:val="clear" w:color="auto" w:fill="C0504D"/>
      </w:tcPr>
    </w:tblStylePr>
    <w:tblStylePr w:type="lastRow">
      <w:rPr>
        <w:b/>
        <w:bCs/>
      </w:rPr>
      <w:tblPr/>
      <w:tcPr>
        <w:tcBorders>
          <w:top w:val="double" w:sz="4" w:space="0" w:color="C0504D"/>
        </w:tcBorders>
      </w:tcPr>
    </w:tblStylePr>
    <w:tblStylePr w:type="firstCol">
      <w:rPr>
        <w:b/>
        <w:bCs/>
      </w:rPr>
    </w:tblStylePr>
    <w:tblStylePr w:type="lastCol">
      <w:rPr>
        <w:b/>
        <w:bCs/>
      </w:rPr>
    </w:tblStylePr>
    <w:tblStylePr w:type="band1Vert">
      <w:tblPr/>
      <w:tcPr>
        <w:shd w:val="clear" w:color="auto" w:fill="F2DBDB"/>
      </w:tcPr>
    </w:tblStylePr>
    <w:tblStylePr w:type="band1Horz">
      <w:tblPr/>
      <w:tcPr>
        <w:shd w:val="clear" w:color="auto" w:fill="F2DBDB"/>
      </w:tcPr>
    </w:tblStylePr>
  </w:style>
  <w:style w:type="table" w:customStyle="1" w:styleId="4-51">
    <w:name w:val="格線表格 4 - 輔色 51"/>
    <w:basedOn w:val="a1"/>
    <w:uiPriority w:val="49"/>
    <w:rsid w:val="00FC5614"/>
    <w:tblPr>
      <w:tblStyleRowBandSize w:val="1"/>
      <w:tblStyleColBandSize w:val="1"/>
      <w:tblBorders>
        <w:top w:val="single" w:sz="4" w:space="0" w:color="92CDDC"/>
        <w:left w:val="single" w:sz="4" w:space="0" w:color="92CDDC"/>
        <w:bottom w:val="single" w:sz="4" w:space="0" w:color="92CDDC"/>
        <w:right w:val="single" w:sz="4" w:space="0" w:color="92CDDC"/>
        <w:insideH w:val="single" w:sz="4" w:space="0" w:color="92CDDC"/>
        <w:insideV w:val="single" w:sz="4" w:space="0" w:color="92CDDC"/>
      </w:tblBorders>
    </w:tblPr>
    <w:tblStylePr w:type="firstRow">
      <w:rPr>
        <w:b/>
        <w:bCs/>
        <w:color w:val="FFFFFF"/>
      </w:rPr>
      <w:tblPr/>
      <w:tcPr>
        <w:tcBorders>
          <w:top w:val="single" w:sz="4" w:space="0" w:color="4BACC6"/>
          <w:left w:val="single" w:sz="4" w:space="0" w:color="4BACC6"/>
          <w:bottom w:val="single" w:sz="4" w:space="0" w:color="4BACC6"/>
          <w:right w:val="single" w:sz="4" w:space="0" w:color="4BACC6"/>
          <w:insideH w:val="nil"/>
          <w:insideV w:val="nil"/>
        </w:tcBorders>
        <w:shd w:val="clear" w:color="auto" w:fill="4BACC6"/>
      </w:tcPr>
    </w:tblStylePr>
    <w:tblStylePr w:type="lastRow">
      <w:rPr>
        <w:b/>
        <w:bCs/>
      </w:rPr>
      <w:tblPr/>
      <w:tcPr>
        <w:tcBorders>
          <w:top w:val="double" w:sz="4" w:space="0" w:color="4BACC6"/>
        </w:tcBorders>
      </w:tcPr>
    </w:tblStylePr>
    <w:tblStylePr w:type="firstCol">
      <w:rPr>
        <w:b/>
        <w:bCs/>
      </w:rPr>
    </w:tblStylePr>
    <w:tblStylePr w:type="lastCol">
      <w:rPr>
        <w:b/>
        <w:bCs/>
      </w:rPr>
    </w:tblStylePr>
    <w:tblStylePr w:type="band1Vert">
      <w:tblPr/>
      <w:tcPr>
        <w:shd w:val="clear" w:color="auto" w:fill="DAEEF3"/>
      </w:tcPr>
    </w:tblStylePr>
    <w:tblStylePr w:type="band1Horz">
      <w:tblPr/>
      <w:tcPr>
        <w:shd w:val="clear" w:color="auto" w:fill="DAEEF3"/>
      </w:tcPr>
    </w:tblStylePr>
  </w:style>
  <w:style w:type="character" w:customStyle="1" w:styleId="21">
    <w:name w:val="本文 2 字元"/>
    <w:link w:val="20"/>
    <w:rsid w:val="00562602"/>
    <w:rPr>
      <w:rFonts w:ascii="Times New Roman" w:hAnsi="Times New Roman"/>
      <w:kern w:val="2"/>
      <w:sz w:val="24"/>
      <w:szCs w:val="24"/>
    </w:rPr>
  </w:style>
  <w:style w:type="character" w:customStyle="1" w:styleId="af1">
    <w:name w:val="頁尾 字元"/>
    <w:link w:val="af0"/>
    <w:rsid w:val="005D1807"/>
    <w:rPr>
      <w:rFonts w:ascii="Times New Roman" w:hAnsi="Times New Roman"/>
      <w:kern w:val="2"/>
    </w:rPr>
  </w:style>
  <w:style w:type="paragraph" w:styleId="afd">
    <w:name w:val="Subtitle"/>
    <w:basedOn w:val="a"/>
    <w:next w:val="a"/>
    <w:uiPriority w:val="11"/>
    <w:qFormat/>
    <w:pPr>
      <w:keepNext/>
      <w:keepLines/>
      <w:spacing w:before="360" w:after="80"/>
    </w:pPr>
    <w:rPr>
      <w:rFonts w:ascii="Georgia" w:eastAsia="Georgia" w:hAnsi="Georgia" w:cs="Georgia"/>
      <w:i/>
      <w:iCs/>
      <w:color w:val="666666"/>
      <w:sz w:val="48"/>
      <w:szCs w:val="48"/>
    </w:rPr>
  </w:style>
  <w:style w:type="table" w:customStyle="1" w:styleId="afe">
    <w:basedOn w:val="TableNormal"/>
    <w:tblPr>
      <w:tblStyleRowBandSize w:val="1"/>
      <w:tblStyleColBandSize w:val="1"/>
      <w:tblCellMar>
        <w:top w:w="15" w:type="dxa"/>
        <w:left w:w="15" w:type="dxa"/>
        <w:bottom w:w="15" w:type="dxa"/>
        <w:right w:w="15" w:type="dxa"/>
      </w:tblCellMar>
    </w:tblPr>
  </w:style>
  <w:style w:type="table" w:customStyle="1" w:styleId="aff">
    <w:basedOn w:val="TableNormal"/>
    <w:tblPr>
      <w:tblStyleRowBandSize w:val="1"/>
      <w:tblStyleColBandSize w:val="1"/>
      <w:tblCellMar>
        <w:top w:w="0" w:type="dxa"/>
        <w:left w:w="108" w:type="dxa"/>
        <w:bottom w:w="0" w:type="dxa"/>
        <w:right w:w="108" w:type="dxa"/>
      </w:tblCellMar>
    </w:tblPr>
  </w:style>
  <w:style w:type="table" w:customStyle="1" w:styleId="aff0">
    <w:basedOn w:val="TableNormal"/>
    <w:tblPr>
      <w:tblStyleRowBandSize w:val="1"/>
      <w:tblStyleColBandSize w:val="1"/>
      <w:tblCellMar>
        <w:top w:w="0" w:type="dxa"/>
        <w:left w:w="108" w:type="dxa"/>
        <w:bottom w:w="0" w:type="dxa"/>
        <w:right w:w="108" w:type="dxa"/>
      </w:tblCellMar>
    </w:tblPr>
  </w:style>
  <w:style w:type="table" w:customStyle="1" w:styleId="aff1">
    <w:basedOn w:val="TableNormal"/>
    <w:tblPr>
      <w:tblStyleRowBandSize w:val="1"/>
      <w:tblStyleColBandSize w:val="1"/>
      <w:tblCellMar>
        <w:top w:w="0" w:type="dxa"/>
        <w:left w:w="108" w:type="dxa"/>
        <w:bottom w:w="0" w:type="dxa"/>
        <w:right w:w="108" w:type="dxa"/>
      </w:tblCellMar>
    </w:tblPr>
  </w:style>
  <w:style w:type="table" w:customStyle="1" w:styleId="aff2">
    <w:basedOn w:val="TableNormal"/>
    <w:tblPr>
      <w:tblStyleRowBandSize w:val="1"/>
      <w:tblStyleColBandSize w:val="1"/>
      <w:tblCellMar>
        <w:top w:w="0" w:type="dxa"/>
        <w:left w:w="108" w:type="dxa"/>
        <w:bottom w:w="0" w:type="dxa"/>
        <w:right w:w="108" w:type="dxa"/>
      </w:tblCellMar>
    </w:tblPr>
  </w:style>
  <w:style w:type="table" w:customStyle="1" w:styleId="aff3">
    <w:basedOn w:val="TableNormal"/>
    <w:tblPr>
      <w:tblStyleRowBandSize w:val="1"/>
      <w:tblStyleColBandSize w:val="1"/>
      <w:tblCellMar>
        <w:top w:w="0" w:type="dxa"/>
        <w:left w:w="108" w:type="dxa"/>
        <w:bottom w:w="0" w:type="dxa"/>
        <w:right w:w="108" w:type="dxa"/>
      </w:tblCellMar>
    </w:tblPr>
  </w:style>
  <w:style w:type="table" w:customStyle="1" w:styleId="aff4">
    <w:basedOn w:val="TableNormal"/>
    <w:tblPr>
      <w:tblStyleRowBandSize w:val="1"/>
      <w:tblStyleColBandSize w:val="1"/>
      <w:tblCellMar>
        <w:top w:w="0" w:type="dxa"/>
        <w:left w:w="108" w:type="dxa"/>
        <w:bottom w:w="0" w:type="dxa"/>
        <w:right w:w="108" w:type="dxa"/>
      </w:tblCellMar>
    </w:tblPr>
  </w:style>
  <w:style w:type="table" w:customStyle="1" w:styleId="aff5">
    <w:basedOn w:val="TableNormal"/>
    <w:tblPr>
      <w:tblStyleRowBandSize w:val="1"/>
      <w:tblStyleColBandSize w:val="1"/>
      <w:tblCellMar>
        <w:top w:w="0" w:type="dxa"/>
        <w:left w:w="108" w:type="dxa"/>
        <w:bottom w:w="0" w:type="dxa"/>
        <w:right w:w="108" w:type="dxa"/>
      </w:tblCellMar>
    </w:tblPr>
  </w:style>
  <w:style w:type="table" w:customStyle="1" w:styleId="aff6">
    <w:basedOn w:val="TableNormal"/>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19" Type="http://schemas.openxmlformats.org/officeDocument/2006/relationships/font" Target="fonts/font19.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8Fw+DwlJtBhowd0mNkqEY5OTZhw==">CgMxLjAyDmguYm91bmNmMTNjbTNoMg5oLmVudWxzM2kzZm9nOTIOaC5mbXVtMHFlZjV1NjEyDmguOTZibTE5bmpsdmxkOAByITFQYUhhRFMxUlZwQTF3Yi1HdW5ZU0ktQnhRcnZUcEVsRg==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675</Words>
  <Characters>3851</Characters>
  <Application>Microsoft Office Word</Application>
  <DocSecurity>0</DocSecurity>
  <Lines>32</Lines>
  <Paragraphs>9</Paragraphs>
  <ScaleCrop>false</ScaleCrop>
  <Company/>
  <LinksUpToDate>false</LinksUpToDate>
  <CharactersWithSpaces>4517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Tour</dc:creator>
  <cp:keywords/>
  <cp:lastModifiedBy>百百 世興</cp:lastModifiedBy>
  <cp:revision>2</cp:revision>
  <cp:lastPrinted>2026-02-04T08:09:00Z</cp:lastPrinted>
  <dcterms:created xsi:type="dcterms:W3CDTF">2026-05-25T16:55:00Z</dcterms:created>
  <dcterms:modified xsi:type="dcterms:W3CDTF">2026-05-25T16:55:00Z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2052-11.1.0.8527</vt:lpwstr>
  </property>
</Properties>
</file>