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F89A" w14:textId="5B766AF0" w:rsidR="00CC0A2E" w:rsidRPr="00CC0A2E" w:rsidRDefault="0039146E" w:rsidP="0039146E">
      <w:pPr>
        <w:jc w:val="center"/>
        <w:rPr>
          <w:rFonts w:ascii="標楷體" w:eastAsia="標楷體" w:hAnsi="標楷體"/>
          <w:b/>
          <w:color w:val="0070C0"/>
          <w:sz w:val="48"/>
          <w:szCs w:val="48"/>
          <w:lang w:val="zh-TW" w:bidi="zh-TW"/>
        </w:rPr>
      </w:pPr>
      <w:bookmarkStart w:id="0" w:name="_Hlk134183945"/>
      <w:r w:rsidRPr="0039146E">
        <w:rPr>
          <w:rFonts w:ascii="標楷體" w:eastAsia="標楷體" w:hAnsi="標楷體" w:hint="eastAsia"/>
          <w:b/>
          <w:bCs/>
          <w:color w:val="0070C0"/>
          <w:sz w:val="48"/>
          <w:szCs w:val="48"/>
          <w:lang w:val="zh-TW" w:bidi="zh-TW"/>
        </w:rPr>
        <w:t>魔幻之都重慶、武隆、烏江畫廊9天HX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 w:rsidR="00CC0A2E" w:rsidRPr="00CC0A2E" w14:paraId="61A4FC83" w14:textId="77777777" w:rsidTr="00A41D21">
        <w:trPr>
          <w:jc w:val="center"/>
        </w:trPr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CE078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出發日期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C591A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航空公司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2F783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航班編號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E37DA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起飛城市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1892D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起飛時間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85B2A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抵達城市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E2F9B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抵達時間</w:t>
            </w:r>
          </w:p>
        </w:tc>
      </w:tr>
      <w:tr w:rsidR="00CC0A2E" w:rsidRPr="00CC0A2E" w14:paraId="464450D7" w14:textId="77777777" w:rsidTr="00A41D21">
        <w:trPr>
          <w:jc w:val="center"/>
        </w:trPr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81811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第一天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FFBEC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香港航空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06BF7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HX-265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ADDC4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桃園機場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A6591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16:15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762CF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香港機場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69810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18:45</w:t>
            </w:r>
          </w:p>
        </w:tc>
      </w:tr>
      <w:tr w:rsidR="00CC0A2E" w:rsidRPr="00CC0A2E" w14:paraId="0DF4882B" w14:textId="77777777" w:rsidTr="00A41D21">
        <w:trPr>
          <w:jc w:val="center"/>
        </w:trPr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E1655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第一天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B9DA2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香港航空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B391F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HX-496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B6268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香港機場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B0B44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20:45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C2797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重慶機場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7974F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23:25</w:t>
            </w:r>
          </w:p>
        </w:tc>
      </w:tr>
      <w:tr w:rsidR="00CC0A2E" w:rsidRPr="00CC0A2E" w14:paraId="7B38914F" w14:textId="77777777" w:rsidTr="00A41D21">
        <w:trPr>
          <w:jc w:val="center"/>
        </w:trPr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8A49F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第九天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06125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香港航空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BAC2D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HX-497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8E4C1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重慶機場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CB8FA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08:40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101C6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香港機場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DD030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11:25</w:t>
            </w:r>
          </w:p>
        </w:tc>
      </w:tr>
      <w:tr w:rsidR="00CC0A2E" w:rsidRPr="00CC0A2E" w14:paraId="172B90FE" w14:textId="77777777" w:rsidTr="00A41D21">
        <w:trPr>
          <w:jc w:val="center"/>
        </w:trPr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B75AA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第九天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DDF3C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香港航空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9F0E5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HX-264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B2A7A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香港機場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96761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13:40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FE502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桃園機場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13F70" w14:textId="77777777" w:rsidR="00CC0A2E" w:rsidRPr="00CC0A2E" w:rsidRDefault="00CC0A2E" w:rsidP="00CC0A2E">
            <w:pPr>
              <w:widowControl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CC0A2E">
              <w:rPr>
                <w:rFonts w:ascii="標楷體" w:eastAsia="標楷體" w:hAnsi="標楷體" w:cs="Calibri" w:hint="eastAsia"/>
                <w:color w:val="333333"/>
                <w:kern w:val="0"/>
              </w:rPr>
              <w:t>15:30</w:t>
            </w:r>
          </w:p>
        </w:tc>
      </w:tr>
    </w:tbl>
    <w:p w14:paraId="3D6A6B4D" w14:textId="1BEA785B" w:rsidR="005740FE" w:rsidRPr="00BB69B2" w:rsidRDefault="005740FE" w:rsidP="005740FE">
      <w:pPr>
        <w:tabs>
          <w:tab w:val="left" w:pos="1440"/>
          <w:tab w:val="left" w:pos="1980"/>
          <w:tab w:val="left" w:pos="4860"/>
        </w:tabs>
        <w:snapToGrid w:val="0"/>
        <w:spacing w:line="500" w:lineRule="exact"/>
        <w:rPr>
          <w:rFonts w:ascii="標楷體" w:eastAsia="標楷體" w:hAnsi="標楷體"/>
          <w:bCs/>
          <w:iCs/>
          <w:color w:val="0000FF"/>
          <w:u w:val="single"/>
          <w:lang w:val="sq-AL"/>
        </w:rPr>
      </w:pPr>
      <w:r w:rsidRPr="00BB69B2">
        <w:rPr>
          <w:rFonts w:ascii="標楷體" w:eastAsia="標楷體" w:hAnsi="標楷體" w:hint="eastAsia"/>
          <w:b/>
          <w:bCs/>
          <w:iCs/>
          <w:color w:val="0000FF"/>
          <w:sz w:val="36"/>
          <w:u w:val="single"/>
        </w:rPr>
        <w:t>購物站</w:t>
      </w:r>
      <w:r w:rsidRPr="00BB69B2">
        <w:rPr>
          <w:rFonts w:ascii="標楷體" w:eastAsia="標楷體" w:hAnsi="標楷體" w:hint="eastAsia"/>
          <w:b/>
          <w:iCs/>
          <w:color w:val="0000FF"/>
          <w:sz w:val="36"/>
          <w:u w:val="single"/>
        </w:rPr>
        <w:t xml:space="preserve">                                                                                 </w:t>
      </w:r>
    </w:p>
    <w:p w14:paraId="08E76B15" w14:textId="7402A323" w:rsidR="0004148A" w:rsidRPr="00BB69B2" w:rsidRDefault="005740FE" w:rsidP="00BB69B2">
      <w:pPr>
        <w:tabs>
          <w:tab w:val="left" w:pos="1440"/>
          <w:tab w:val="left" w:pos="1980"/>
          <w:tab w:val="left" w:pos="4860"/>
        </w:tabs>
        <w:snapToGrid w:val="0"/>
        <w:spacing w:line="360" w:lineRule="exact"/>
        <w:rPr>
          <w:rFonts w:ascii="標楷體" w:eastAsia="標楷體" w:hAnsi="標楷體"/>
          <w:bCs/>
          <w:iCs/>
          <w:sz w:val="28"/>
        </w:rPr>
      </w:pPr>
      <w:r w:rsidRPr="00BB69B2">
        <w:rPr>
          <w:rFonts w:ascii="標楷體" w:eastAsia="標楷體" w:hAnsi="標楷體"/>
          <w:bCs/>
          <w:iCs/>
          <w:sz w:val="28"/>
        </w:rPr>
        <w:t>全程NO SHOPPING，不進購物站，讓您玩的開心無壓力。為了不讓您往為此行</w:t>
      </w:r>
      <w:r w:rsidRPr="00BB69B2">
        <w:rPr>
          <w:rFonts w:ascii="標楷體" w:eastAsia="標楷體" w:hAnsi="標楷體" w:hint="eastAsia"/>
          <w:bCs/>
          <w:iCs/>
          <w:sz w:val="28"/>
        </w:rPr>
        <w:t>，</w:t>
      </w:r>
      <w:r w:rsidRPr="00BB69B2">
        <w:rPr>
          <w:rFonts w:ascii="標楷體" w:eastAsia="標楷體" w:hAnsi="標楷體"/>
          <w:bCs/>
          <w:iCs/>
          <w:sz w:val="28"/>
        </w:rPr>
        <w:t>當地專業的導遊們會精心與貼心於車上準備當地特殊的點心與零食</w:t>
      </w:r>
      <w:r w:rsidRPr="00BB69B2">
        <w:rPr>
          <w:rFonts w:ascii="標楷體" w:eastAsia="標楷體" w:hAnsi="標楷體" w:hint="eastAsia"/>
          <w:bCs/>
          <w:iCs/>
          <w:sz w:val="28"/>
        </w:rPr>
        <w:t>，您可自由選擇購買。</w:t>
      </w:r>
    </w:p>
    <w:p w14:paraId="31D96521" w14:textId="44DDB7F7" w:rsidR="005740FE" w:rsidRPr="00BB69B2" w:rsidRDefault="005740FE" w:rsidP="005740FE">
      <w:pPr>
        <w:tabs>
          <w:tab w:val="left" w:pos="1440"/>
          <w:tab w:val="left" w:pos="1980"/>
          <w:tab w:val="left" w:pos="4860"/>
        </w:tabs>
        <w:snapToGrid w:val="0"/>
        <w:rPr>
          <w:rFonts w:ascii="標楷體" w:eastAsia="標楷體" w:hAnsi="標楷體"/>
          <w:color w:val="CC00CC"/>
          <w:u w:val="single"/>
        </w:rPr>
      </w:pPr>
      <w:r w:rsidRPr="00BB69B2">
        <w:rPr>
          <w:rFonts w:ascii="標楷體" w:eastAsia="標楷體" w:hAnsi="標楷體" w:hint="eastAsia"/>
          <w:b/>
          <w:color w:val="CC00CC"/>
          <w:sz w:val="32"/>
          <w:u w:val="single"/>
        </w:rPr>
        <w:t xml:space="preserve">精選飯店                                                            </w:t>
      </w:r>
    </w:p>
    <w:p w14:paraId="71DFA9F3" w14:textId="18554926" w:rsidR="00FC5614" w:rsidRDefault="002D6810" w:rsidP="00CC0A2E">
      <w:pPr>
        <w:pStyle w:val="ac"/>
        <w:spacing w:line="400" w:lineRule="exact"/>
        <w:ind w:left="0"/>
        <w:jc w:val="left"/>
        <w:rPr>
          <w:rFonts w:ascii="標楷體" w:eastAsia="標楷體" w:hAnsi="標楷體"/>
          <w:b/>
          <w:color w:val="0070C0"/>
          <w:sz w:val="32"/>
          <w:szCs w:val="28"/>
          <w:shd w:val="clear" w:color="auto" w:fill="FFFFFF" w:themeFill="background1"/>
          <w:lang w:val="sq-AL"/>
        </w:rPr>
      </w:pPr>
      <w:r w:rsidRPr="00571313">
        <w:rPr>
          <w:rFonts w:ascii="標楷體" w:eastAsia="標楷體" w:hAnsi="標楷體" w:hint="eastAsia"/>
          <w:b/>
          <w:iCs/>
          <w:color w:val="7030A0"/>
          <w:sz w:val="36"/>
          <w:u w:val="single"/>
        </w:rPr>
        <w:t xml:space="preserve">每日詳細行程    </w:t>
      </w:r>
      <w:r w:rsidRPr="00571313">
        <w:rPr>
          <w:rFonts w:ascii="標楷體" w:eastAsia="標楷體" w:hAnsi="標楷體" w:hint="eastAsia"/>
          <w:b/>
          <w:iCs/>
          <w:color w:val="00FF99"/>
          <w:sz w:val="36"/>
          <w:u w:val="single"/>
        </w:rPr>
        <w:t xml:space="preserve">                                             </w:t>
      </w:r>
      <w:bookmarkStart w:id="1" w:name="_Hlk136268543"/>
      <w:bookmarkEnd w:id="0"/>
      <w:r w:rsidR="00AA0118">
        <w:rPr>
          <w:rFonts w:ascii="標楷體" w:eastAsia="標楷體" w:hAnsi="標楷體" w:hint="eastAsia"/>
          <w:b/>
          <w:color w:val="0070C0"/>
          <w:sz w:val="32"/>
          <w:szCs w:val="32"/>
          <w:shd w:val="clear" w:color="auto" w:fill="FFFFFF" w:themeFill="background1"/>
          <w:lang w:val="sq-AL"/>
        </w:rPr>
        <w:t xml:space="preserve"> </w:t>
      </w:r>
      <w:r w:rsidR="004600FA" w:rsidRPr="004600FA">
        <w:rPr>
          <w:rFonts w:ascii="標楷體" w:eastAsia="標楷體" w:hAnsi="標楷體" w:hint="eastAsia"/>
          <w:b/>
          <w:color w:val="0070C0"/>
          <w:sz w:val="32"/>
          <w:szCs w:val="28"/>
          <w:shd w:val="clear" w:color="auto" w:fill="FFFFFF" w:themeFill="background1"/>
          <w:lang w:val="sq-AL"/>
        </w:rPr>
        <w:t>第一天~桃園</w:t>
      </w:r>
      <w:r w:rsidR="004600FA" w:rsidRPr="004600FA">
        <w:rPr>
          <w:rFonts w:ascii="標楷體" w:eastAsia="標楷體" w:hAnsi="標楷體"/>
          <w:b/>
          <w:color w:val="0070C0"/>
          <w:sz w:val="32"/>
          <w:szCs w:val="28"/>
          <w:shd w:val="clear" w:color="auto" w:fill="FFFFFF" w:themeFill="background1"/>
          <w:lang w:val="sq-AL"/>
        </w:rPr>
        <w:sym w:font="Wingdings" w:char="F051"/>
      </w:r>
      <w:r w:rsidR="00CC0A2E">
        <w:rPr>
          <w:rFonts w:ascii="標楷體" w:eastAsia="標楷體" w:hAnsi="標楷體" w:hint="eastAsia"/>
          <w:b/>
          <w:color w:val="0070C0"/>
          <w:sz w:val="32"/>
          <w:szCs w:val="28"/>
          <w:shd w:val="clear" w:color="auto" w:fill="FFFFFF" w:themeFill="background1"/>
          <w:lang w:val="sq-AL"/>
        </w:rPr>
        <w:t>香港~</w:t>
      </w:r>
      <w:r w:rsidR="004600FA" w:rsidRPr="004600FA">
        <w:rPr>
          <w:rFonts w:ascii="標楷體" w:eastAsia="標楷體" w:hAnsi="標楷體" w:hint="eastAsia"/>
          <w:b/>
          <w:color w:val="0070C0"/>
          <w:sz w:val="32"/>
          <w:szCs w:val="28"/>
          <w:shd w:val="clear" w:color="auto" w:fill="FFFFFF" w:themeFill="background1"/>
          <w:lang w:val="sq-AL"/>
        </w:rPr>
        <w:t>重慶</w:t>
      </w:r>
    </w:p>
    <w:p w14:paraId="5E20CD9D" w14:textId="77777777" w:rsidR="00A41D21" w:rsidRPr="00CC0A2E" w:rsidRDefault="00A41D21" w:rsidP="00CC0A2E">
      <w:pPr>
        <w:pStyle w:val="ac"/>
        <w:spacing w:line="400" w:lineRule="exact"/>
        <w:ind w:left="0"/>
        <w:jc w:val="left"/>
        <w:rPr>
          <w:rFonts w:ascii="標楷體" w:eastAsia="標楷體" w:hAnsi="標楷體"/>
          <w:color w:val="0070C0"/>
          <w:sz w:val="32"/>
          <w:szCs w:val="28"/>
          <w:shd w:val="clear" w:color="auto" w:fill="FFFFFF" w:themeFill="background1"/>
        </w:rPr>
      </w:pPr>
    </w:p>
    <w:tbl>
      <w:tblPr>
        <w:tblW w:w="10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772"/>
      </w:tblGrid>
      <w:tr w:rsidR="00571313" w:rsidRPr="00571313" w14:paraId="03578A29" w14:textId="77777777" w:rsidTr="008415DF">
        <w:trPr>
          <w:trHeight w:val="454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7483E791" w14:textId="5882D78B" w:rsidR="000A59D7" w:rsidRPr="00571313" w:rsidRDefault="000B0D8F" w:rsidP="008415DF">
            <w:pPr>
              <w:pStyle w:val="ac"/>
              <w:snapToGrid w:val="0"/>
              <w:ind w:left="0"/>
              <w:rPr>
                <w:rFonts w:ascii="標楷體" w:eastAsia="標楷體" w:hAnsi="標楷體"/>
                <w:color w:val="00B050"/>
                <w:sz w:val="28"/>
                <w:szCs w:val="28"/>
              </w:rPr>
            </w:pPr>
            <w:r w:rsidRPr="00571313">
              <w:rPr>
                <w:rFonts w:ascii="標楷體" w:eastAsia="標楷體" w:hAnsi="標楷體" w:hint="eastAsia"/>
                <w:color w:val="00B050"/>
                <w:sz w:val="32"/>
                <w:szCs w:val="28"/>
                <w:lang w:val="sq-AL"/>
              </w:rPr>
              <w:t>早餐：敬請自理</w:t>
            </w:r>
            <w:r w:rsidR="00571313" w:rsidRPr="00571313">
              <w:rPr>
                <w:rFonts w:ascii="標楷體" w:eastAsia="標楷體" w:hAnsi="標楷體" w:hint="eastAsia"/>
                <w:color w:val="00B050"/>
                <w:sz w:val="32"/>
                <w:szCs w:val="28"/>
                <w:lang w:val="sq-AL"/>
              </w:rPr>
              <w:t xml:space="preserve"> </w:t>
            </w:r>
            <w:r w:rsidR="00571313" w:rsidRPr="00571313">
              <w:rPr>
                <w:rFonts w:ascii="標楷體" w:eastAsia="標楷體" w:hAnsi="標楷體"/>
                <w:color w:val="00B050"/>
                <w:sz w:val="32"/>
                <w:szCs w:val="28"/>
                <w:lang w:val="sq-AL"/>
              </w:rPr>
              <w:t xml:space="preserve">     </w:t>
            </w:r>
            <w:r w:rsidRPr="00571313">
              <w:rPr>
                <w:rFonts w:ascii="標楷體" w:eastAsia="標楷體" w:hAnsi="標楷體"/>
                <w:color w:val="00B050"/>
                <w:sz w:val="32"/>
                <w:szCs w:val="28"/>
                <w:lang w:val="sq-AL"/>
              </w:rPr>
              <w:t xml:space="preserve">  </w:t>
            </w:r>
            <w:r w:rsidRPr="00571313">
              <w:rPr>
                <w:rFonts w:ascii="標楷體" w:eastAsia="標楷體" w:hAnsi="標楷體" w:hint="eastAsia"/>
                <w:color w:val="00B050"/>
                <w:sz w:val="32"/>
                <w:szCs w:val="28"/>
                <w:lang w:val="sq-AL"/>
              </w:rPr>
              <w:t>午餐：</w:t>
            </w:r>
            <w:r w:rsidR="004600FA" w:rsidRPr="00571313">
              <w:rPr>
                <w:rFonts w:ascii="標楷體" w:eastAsia="標楷體" w:hAnsi="標楷體" w:hint="eastAsia"/>
                <w:color w:val="00B050"/>
                <w:sz w:val="32"/>
                <w:szCs w:val="28"/>
                <w:lang w:val="sq-AL"/>
              </w:rPr>
              <w:t>敬請自理</w:t>
            </w:r>
            <w:r w:rsidRPr="00571313">
              <w:rPr>
                <w:rFonts w:ascii="標楷體" w:eastAsia="標楷體" w:hAnsi="標楷體" w:hint="eastAsia"/>
                <w:color w:val="00B050"/>
                <w:sz w:val="32"/>
                <w:szCs w:val="28"/>
                <w:lang w:val="sq-AL"/>
              </w:rPr>
              <w:t xml:space="preserve"> </w:t>
            </w:r>
            <w:r w:rsidR="00571313" w:rsidRPr="00571313">
              <w:rPr>
                <w:rFonts w:ascii="標楷體" w:eastAsia="標楷體" w:hAnsi="標楷體" w:hint="eastAsia"/>
                <w:color w:val="00B050"/>
                <w:sz w:val="32"/>
                <w:szCs w:val="28"/>
                <w:lang w:val="sq-AL"/>
              </w:rPr>
              <w:t xml:space="preserve"> </w:t>
            </w:r>
            <w:r w:rsidRPr="00571313">
              <w:rPr>
                <w:rFonts w:ascii="標楷體" w:eastAsia="標楷體" w:hAnsi="標楷體" w:hint="eastAsia"/>
                <w:color w:val="00B050"/>
                <w:sz w:val="32"/>
                <w:szCs w:val="28"/>
                <w:lang w:val="sq-AL"/>
              </w:rPr>
              <w:t xml:space="preserve">     晚餐：</w:t>
            </w:r>
            <w:r w:rsidR="004600FA" w:rsidRPr="00571313">
              <w:rPr>
                <w:rFonts w:ascii="標楷體" w:eastAsia="標楷體" w:hAnsi="標楷體" w:hint="eastAsia"/>
                <w:color w:val="00B050"/>
                <w:sz w:val="32"/>
                <w:szCs w:val="28"/>
                <w:lang w:val="sq-AL"/>
              </w:rPr>
              <w:t>機上簡餐</w:t>
            </w:r>
          </w:p>
        </w:tc>
      </w:tr>
      <w:tr w:rsidR="00571313" w:rsidRPr="00571313" w14:paraId="7139BBDB" w14:textId="77777777" w:rsidTr="008415DF">
        <w:trPr>
          <w:trHeight w:val="454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505BEA56" w14:textId="7D3B3FF8" w:rsidR="000A59D7" w:rsidRPr="00571313" w:rsidRDefault="000A59D7" w:rsidP="008415DF">
            <w:pPr>
              <w:pStyle w:val="ac"/>
              <w:snapToGrid w:val="0"/>
              <w:ind w:left="944" w:hangingChars="295" w:hanging="944"/>
              <w:rPr>
                <w:rFonts w:ascii="標楷體" w:eastAsia="標楷體" w:hAnsi="標楷體"/>
                <w:color w:val="FF0066"/>
                <w:sz w:val="28"/>
                <w:szCs w:val="28"/>
                <w:lang w:val="sq-AL"/>
              </w:rPr>
            </w:pPr>
            <w:r w:rsidRPr="00571313">
              <w:rPr>
                <w:rFonts w:ascii="標楷體" w:eastAsia="標楷體" w:hAnsi="標楷體" w:hint="eastAsia"/>
                <w:color w:val="FF0066"/>
                <w:sz w:val="32"/>
                <w:szCs w:val="28"/>
                <w:lang w:val="sq-AL"/>
              </w:rPr>
              <w:t>住宿：</w:t>
            </w:r>
            <w:r w:rsidRPr="00571313">
              <w:rPr>
                <w:rFonts w:ascii="標楷體" w:eastAsia="標楷體" w:hAnsi="標楷體" w:hint="eastAsia"/>
                <w:color w:val="FF0066"/>
                <w:sz w:val="32"/>
                <w:szCs w:val="28"/>
              </w:rPr>
              <w:t>準</w:t>
            </w:r>
            <w:r w:rsidRPr="00571313">
              <w:rPr>
                <w:rFonts w:ascii="標楷體" w:eastAsia="標楷體" w:hAnsi="標楷體" w:hint="eastAsia"/>
                <w:color w:val="FF0066"/>
                <w:szCs w:val="28"/>
              </w:rPr>
              <w:t>★★★★★</w:t>
            </w:r>
            <w:r w:rsidRPr="00571313">
              <w:rPr>
                <w:rFonts w:ascii="標楷體" w:eastAsia="標楷體" w:hAnsi="標楷體" w:hint="eastAsia"/>
                <w:color w:val="FF0066"/>
                <w:sz w:val="32"/>
                <w:szCs w:val="28"/>
              </w:rPr>
              <w:t>重慶</w:t>
            </w:r>
            <w:r w:rsidR="00480F79" w:rsidRPr="00571313">
              <w:rPr>
                <w:rFonts w:ascii="標楷體" w:eastAsia="標楷體" w:hAnsi="標楷體" w:hint="eastAsia"/>
                <w:bCs/>
                <w:color w:val="FF0066"/>
                <w:sz w:val="32"/>
                <w:szCs w:val="28"/>
              </w:rPr>
              <w:t>渝北華美達安可酒店</w:t>
            </w:r>
            <w:r w:rsidRPr="00571313">
              <w:rPr>
                <w:rFonts w:ascii="標楷體" w:eastAsia="標楷體" w:hAnsi="標楷體" w:hint="eastAsia"/>
                <w:color w:val="FF0066"/>
                <w:sz w:val="32"/>
                <w:szCs w:val="28"/>
              </w:rPr>
              <w:t>或</w:t>
            </w:r>
            <w:r w:rsidR="005C72B5" w:rsidRPr="00571313">
              <w:rPr>
                <w:rFonts w:ascii="標楷體" w:eastAsia="標楷體" w:hAnsi="標楷體" w:hint="eastAsia"/>
                <w:color w:val="FF0066"/>
                <w:sz w:val="32"/>
                <w:szCs w:val="28"/>
              </w:rPr>
              <w:t>重慶錦怡豪生酒店或</w:t>
            </w:r>
            <w:r w:rsidRPr="00571313">
              <w:rPr>
                <w:rFonts w:ascii="標楷體" w:eastAsia="標楷體" w:hAnsi="標楷體" w:hint="eastAsia"/>
                <w:color w:val="FF0066"/>
                <w:sz w:val="32"/>
                <w:szCs w:val="28"/>
              </w:rPr>
              <w:t>同級</w:t>
            </w:r>
          </w:p>
        </w:tc>
      </w:tr>
    </w:tbl>
    <w:p w14:paraId="4EE8BFDC" w14:textId="77777777" w:rsidR="000A59D7" w:rsidRPr="00571313" w:rsidRDefault="000A59D7" w:rsidP="00480F79">
      <w:pPr>
        <w:pStyle w:val="ac"/>
        <w:spacing w:line="240" w:lineRule="exact"/>
        <w:ind w:left="0"/>
        <w:rPr>
          <w:rFonts w:ascii="微軟正黑體" w:eastAsia="微軟正黑體" w:hAnsi="微軟正黑體"/>
          <w:b/>
          <w:color w:val="FF0066"/>
          <w:sz w:val="28"/>
          <w:szCs w:val="24"/>
          <w:lang w:val="sq-AL"/>
        </w:rPr>
      </w:pPr>
    </w:p>
    <w:p w14:paraId="1616C62A" w14:textId="3BD97DD3" w:rsidR="000A59D7" w:rsidRDefault="00A41D21" w:rsidP="000B0D8F">
      <w:pPr>
        <w:pStyle w:val="ac"/>
        <w:spacing w:line="360" w:lineRule="exact"/>
        <w:ind w:left="0"/>
        <w:rPr>
          <w:rFonts w:ascii="標楷體" w:eastAsia="標楷體" w:hAnsi="標楷體"/>
          <w:b/>
          <w:color w:val="0070C0"/>
          <w:sz w:val="32"/>
          <w:szCs w:val="28"/>
          <w:shd w:val="clear" w:color="auto" w:fill="FFFFFF"/>
          <w:lang w:bidi="zh-T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8BAFE4" wp14:editId="123E5664">
            <wp:simplePos x="0" y="0"/>
            <wp:positionH relativeFrom="column">
              <wp:posOffset>5337175</wp:posOffset>
            </wp:positionH>
            <wp:positionV relativeFrom="paragraph">
              <wp:posOffset>292100</wp:posOffset>
            </wp:positionV>
            <wp:extent cx="1439545" cy="1079500"/>
            <wp:effectExtent l="0" t="0" r="8255" b="6350"/>
            <wp:wrapSquare wrapText="bothSides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26t8e4OuDV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9D7" w:rsidRPr="00571313">
        <w:rPr>
          <w:rFonts w:ascii="標楷體" w:eastAsia="標楷體" w:hAnsi="標楷體" w:hint="eastAsia"/>
          <w:b/>
          <w:color w:val="0070C0"/>
          <w:sz w:val="32"/>
          <w:szCs w:val="28"/>
          <w:lang w:val="sq-AL"/>
        </w:rPr>
        <w:t>第二天</w:t>
      </w:r>
      <w:r w:rsidR="000A275D">
        <w:rPr>
          <w:rFonts w:ascii="標楷體" w:eastAsia="標楷體" w:hAnsi="標楷體" w:hint="eastAsia"/>
          <w:b/>
          <w:color w:val="0070C0"/>
          <w:sz w:val="32"/>
          <w:szCs w:val="28"/>
          <w:lang w:val="sq-AL"/>
        </w:rPr>
        <w:t>~</w:t>
      </w:r>
      <w:r w:rsidR="000A59D7" w:rsidRPr="00571313">
        <w:rPr>
          <w:rFonts w:ascii="標楷體" w:eastAsia="標楷體" w:hAnsi="標楷體" w:hint="eastAsia"/>
          <w:b/>
          <w:color w:val="0070C0"/>
          <w:sz w:val="32"/>
          <w:szCs w:val="28"/>
          <w:shd w:val="clear" w:color="auto" w:fill="FFFFFF"/>
        </w:rPr>
        <w:t>重慶</w:t>
      </w:r>
      <w:r w:rsidR="00722DBB" w:rsidRPr="00571313">
        <w:rPr>
          <w:rFonts w:ascii="標楷體" w:eastAsia="標楷體" w:hAnsi="標楷體" w:hint="eastAsia"/>
          <w:b/>
          <w:color w:val="0070C0"/>
          <w:sz w:val="32"/>
          <w:szCs w:val="28"/>
          <w:lang w:val="sq-AL"/>
        </w:rPr>
        <w:sym w:font="Webdings" w:char="F076"/>
      </w:r>
      <w:r w:rsidR="000B0D8F" w:rsidRPr="00571313">
        <w:rPr>
          <w:rFonts w:ascii="標楷體" w:eastAsia="標楷體" w:hAnsi="標楷體" w:hint="eastAsia"/>
          <w:b/>
          <w:color w:val="0070C0"/>
          <w:sz w:val="32"/>
          <w:szCs w:val="28"/>
          <w:lang w:val="sq-AL"/>
        </w:rPr>
        <w:t>(約1.5H)</w:t>
      </w:r>
      <w:r w:rsidR="000B0D8F" w:rsidRPr="00571313">
        <w:rPr>
          <w:rFonts w:ascii="標楷體" w:eastAsia="標楷體" w:hAnsi="標楷體" w:hint="eastAsia"/>
          <w:b/>
          <w:color w:val="0070C0"/>
          <w:sz w:val="32"/>
          <w:szCs w:val="28"/>
          <w:shd w:val="clear" w:color="auto" w:fill="FFFFFF"/>
          <w:lang w:bidi="zh-TW"/>
        </w:rPr>
        <w:t>【世界自然遺產~金佛山景區（含纜車上下+環保車）、金龜朝陽、絕壁棧道、天星小鎮】</w:t>
      </w:r>
    </w:p>
    <w:p w14:paraId="2F26D209" w14:textId="77777777" w:rsidR="000F6F00" w:rsidRDefault="000F6F00" w:rsidP="00A41D21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>
        <w:rPr>
          <w:b/>
          <w:lang w:eastAsia="zh-TW"/>
        </w:rPr>
        <w:t>金佛山景區：</w:t>
      </w:r>
      <w:r>
        <w:rPr>
          <w:lang w:eastAsia="zh-TW"/>
        </w:rPr>
        <w:t>被譽為「東方阿爾卑斯山」，是世界自然遺產，擁有典型的喀斯特地貌。每當夏秋晚霞映照，山體閃耀如金佛，因而得名。</w:t>
      </w:r>
    </w:p>
    <w:p w14:paraId="63AA36DF" w14:textId="56DA939E" w:rsidR="000F6F00" w:rsidRDefault="00A41D21" w:rsidP="00A41D21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>
        <w:rPr>
          <w:noProof/>
          <w:lang w:eastAsia="zh-TW"/>
        </w:rPr>
        <w:drawing>
          <wp:anchor distT="0" distB="0" distL="114300" distR="114300" simplePos="0" relativeHeight="251659264" behindDoc="0" locked="0" layoutInCell="1" allowOverlap="1" wp14:anchorId="67C21DE0" wp14:editId="511BD2D1">
            <wp:simplePos x="0" y="0"/>
            <wp:positionH relativeFrom="column">
              <wp:posOffset>5327650</wp:posOffset>
            </wp:positionH>
            <wp:positionV relativeFrom="paragraph">
              <wp:posOffset>323850</wp:posOffset>
            </wp:positionV>
            <wp:extent cx="1439545" cy="1079500"/>
            <wp:effectExtent l="0" t="0" r="8255" b="6350"/>
            <wp:wrapSquare wrapText="bothSides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1jy7EPLMTC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F00">
        <w:rPr>
          <w:b/>
          <w:lang w:eastAsia="zh-TW"/>
        </w:rPr>
        <w:t>金龜朝陽：</w:t>
      </w:r>
      <w:r w:rsidR="000F6F00">
        <w:rPr>
          <w:lang w:eastAsia="zh-TW"/>
        </w:rPr>
        <w:t>金佛山西坡的標誌性景觀。山體形狀如同一隻巨大的烏龜，在朝陽照射下，龜背金光閃閃，栩栩如生。</w:t>
      </w:r>
    </w:p>
    <w:p w14:paraId="14080578" w14:textId="260CDF2D" w:rsidR="000F6F00" w:rsidRDefault="000F6F00" w:rsidP="00A41D21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>
        <w:rPr>
          <w:b/>
          <w:lang w:eastAsia="zh-TW"/>
        </w:rPr>
        <w:t>絕壁棧道：</w:t>
      </w:r>
      <w:r>
        <w:rPr>
          <w:lang w:eastAsia="zh-TW"/>
        </w:rPr>
        <w:t>全長約</w:t>
      </w:r>
      <w:r>
        <w:rPr>
          <w:lang w:eastAsia="zh-TW"/>
        </w:rPr>
        <w:t xml:space="preserve"> 3.5 </w:t>
      </w:r>
      <w:r>
        <w:rPr>
          <w:lang w:eastAsia="zh-TW"/>
        </w:rPr>
        <w:t>公里，其中</w:t>
      </w:r>
      <w:r>
        <w:rPr>
          <w:lang w:eastAsia="zh-TW"/>
        </w:rPr>
        <w:t xml:space="preserve"> 1.5 </w:t>
      </w:r>
      <w:r>
        <w:rPr>
          <w:lang w:eastAsia="zh-TW"/>
        </w:rPr>
        <w:t>公里懸掛在海拔</w:t>
      </w:r>
      <w:r>
        <w:rPr>
          <w:lang w:eastAsia="zh-TW"/>
        </w:rPr>
        <w:t xml:space="preserve"> 2000 </w:t>
      </w:r>
      <w:r>
        <w:rPr>
          <w:lang w:eastAsia="zh-TW"/>
        </w:rPr>
        <w:t>多米的峭壁上。漫步其間，可俯瞰山谷美景，感受雲端漫步的震撼。</w:t>
      </w:r>
    </w:p>
    <w:p w14:paraId="6839B586" w14:textId="77777777" w:rsidR="000F6F00" w:rsidRDefault="000F6F00" w:rsidP="00A41D21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>
        <w:rPr>
          <w:b/>
          <w:lang w:eastAsia="zh-TW"/>
        </w:rPr>
        <w:t>天星小鎮：</w:t>
      </w:r>
      <w:r>
        <w:rPr>
          <w:lang w:eastAsia="zh-TW"/>
        </w:rPr>
        <w:t>位於金佛山西坡腳下，是一座集休閒、度假、文化體驗於一體的特色小鎮，建築風格古樸典雅。</w:t>
      </w:r>
    </w:p>
    <w:p w14:paraId="278A5AAC" w14:textId="4F70FF58" w:rsidR="000A59D7" w:rsidRPr="002D6810" w:rsidRDefault="000A59D7" w:rsidP="00D74627">
      <w:pPr>
        <w:pStyle w:val="ac"/>
        <w:spacing w:line="240" w:lineRule="exact"/>
        <w:ind w:left="0"/>
        <w:rPr>
          <w:rFonts w:ascii="微軟正黑體" w:eastAsia="微軟正黑體" w:hAnsi="微軟正黑體"/>
          <w:color w:val="FF0000"/>
        </w:rPr>
      </w:pPr>
    </w:p>
    <w:tbl>
      <w:tblPr>
        <w:tblW w:w="10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772"/>
      </w:tblGrid>
      <w:tr w:rsidR="000A59D7" w:rsidRPr="002D6810" w14:paraId="09E8A359" w14:textId="77777777" w:rsidTr="008415DF">
        <w:trPr>
          <w:trHeight w:val="428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01C55208" w14:textId="5F59E88C" w:rsidR="000A59D7" w:rsidRPr="00571313" w:rsidRDefault="000A59D7" w:rsidP="008415DF">
            <w:pPr>
              <w:pStyle w:val="ac"/>
              <w:snapToGrid w:val="0"/>
              <w:ind w:left="0"/>
              <w:rPr>
                <w:rFonts w:ascii="標楷體" w:eastAsia="標楷體" w:hAnsi="標楷體"/>
                <w:sz w:val="32"/>
                <w:szCs w:val="24"/>
              </w:rPr>
            </w:pPr>
            <w:r w:rsidRPr="00571313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早餐：酒店早餐</w:t>
            </w:r>
            <w:r w:rsidR="00571313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</w:t>
            </w:r>
            <w:r w:rsidR="00D74627" w:rsidRPr="00571313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 </w:t>
            </w:r>
            <w:r w:rsidRPr="00571313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午餐：方竹筍風味 RMB</w:t>
            </w:r>
            <w:r w:rsidR="00CC0A2E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6</w:t>
            </w:r>
            <w:r w:rsidRPr="00571313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0</w:t>
            </w:r>
            <w:r w:rsidR="00571313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</w:t>
            </w:r>
            <w:r w:rsidR="00B353E9" w:rsidRPr="00571313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 </w:t>
            </w:r>
            <w:r w:rsidRPr="00571313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晚餐：中式合菜 RMB</w:t>
            </w:r>
            <w:r w:rsidR="00B353E9" w:rsidRPr="00571313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8</w:t>
            </w:r>
            <w:r w:rsidRPr="00571313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0</w:t>
            </w:r>
          </w:p>
        </w:tc>
      </w:tr>
      <w:tr w:rsidR="000A59D7" w:rsidRPr="002D6810" w14:paraId="770181D6" w14:textId="77777777" w:rsidTr="008415DF">
        <w:trPr>
          <w:trHeight w:val="428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3CCF47C7" w14:textId="653A46FD" w:rsidR="000A59D7" w:rsidRPr="00571313" w:rsidRDefault="000A59D7" w:rsidP="008415DF">
            <w:pPr>
              <w:pStyle w:val="ac"/>
              <w:snapToGrid w:val="0"/>
              <w:ind w:left="944" w:hangingChars="295" w:hanging="944"/>
              <w:rPr>
                <w:rFonts w:ascii="標楷體" w:eastAsia="標楷體" w:hAnsi="標楷體"/>
                <w:color w:val="FF0066"/>
                <w:sz w:val="32"/>
                <w:lang w:val="sq-AL"/>
              </w:rPr>
            </w:pPr>
            <w:r w:rsidRPr="00571313">
              <w:rPr>
                <w:rFonts w:ascii="標楷體" w:eastAsia="標楷體" w:hAnsi="標楷體" w:hint="eastAsia"/>
                <w:color w:val="FF0066"/>
                <w:sz w:val="32"/>
                <w:lang w:val="sq-AL"/>
              </w:rPr>
              <w:t>住宿：</w:t>
            </w:r>
            <w:r w:rsidR="00B353E9" w:rsidRPr="00571313">
              <w:rPr>
                <w:rFonts w:ascii="標楷體" w:eastAsia="標楷體" w:hAnsi="標楷體"/>
                <w:color w:val="FF0066"/>
                <w:sz w:val="32"/>
                <w:lang w:bidi="zh-TW"/>
              </w:rPr>
              <w:t>準★★★★★</w:t>
            </w:r>
            <w:r w:rsidR="00674F63" w:rsidRPr="00571313">
              <w:rPr>
                <w:rFonts w:ascii="標楷體" w:eastAsia="標楷體" w:hAnsi="標楷體"/>
                <w:color w:val="FF0066"/>
                <w:sz w:val="32"/>
                <w:lang w:bidi="zh-TW"/>
              </w:rPr>
              <w:t xml:space="preserve"> </w:t>
            </w:r>
            <w:r w:rsidR="00B353E9" w:rsidRPr="00571313">
              <w:rPr>
                <w:rFonts w:ascii="標楷體" w:eastAsia="標楷體" w:hAnsi="標楷體" w:hint="eastAsia"/>
                <w:color w:val="FF0066"/>
                <w:sz w:val="32"/>
                <w:u w:val="single"/>
              </w:rPr>
              <w:t>南川恆安戴斯酒店</w:t>
            </w:r>
            <w:r w:rsidRPr="00571313">
              <w:rPr>
                <w:rFonts w:ascii="標楷體" w:eastAsia="標楷體" w:hAnsi="標楷體" w:hint="eastAsia"/>
                <w:color w:val="FF0066"/>
                <w:sz w:val="32"/>
              </w:rPr>
              <w:t>或同級</w:t>
            </w:r>
          </w:p>
        </w:tc>
      </w:tr>
      <w:bookmarkEnd w:id="1"/>
    </w:tbl>
    <w:p w14:paraId="0FDED685" w14:textId="77777777" w:rsidR="00292EFF" w:rsidRPr="002D6810" w:rsidRDefault="00292EFF" w:rsidP="00D74627">
      <w:pPr>
        <w:pStyle w:val="ac"/>
        <w:spacing w:line="240" w:lineRule="exact"/>
        <w:ind w:left="0"/>
        <w:rPr>
          <w:rFonts w:ascii="微軟正黑體" w:eastAsia="微軟正黑體" w:hAnsi="微軟正黑體"/>
          <w:b/>
          <w:color w:val="632423" w:themeColor="accent2" w:themeShade="80"/>
          <w:sz w:val="28"/>
          <w:szCs w:val="24"/>
          <w:lang w:val="sq-AL"/>
        </w:rPr>
      </w:pPr>
    </w:p>
    <w:p w14:paraId="13C92170" w14:textId="3319F878" w:rsidR="00D74627" w:rsidRPr="00571313" w:rsidRDefault="00971B46" w:rsidP="00D74627">
      <w:pPr>
        <w:pStyle w:val="2"/>
        <w:spacing w:after="0" w:line="400" w:lineRule="exact"/>
        <w:rPr>
          <w:rFonts w:ascii="標楷體" w:eastAsia="標楷體" w:hAnsi="標楷體"/>
          <w:b/>
          <w:color w:val="0070C0"/>
          <w:sz w:val="32"/>
          <w:szCs w:val="32"/>
          <w:lang w:val="sq-AL"/>
        </w:rPr>
      </w:pPr>
      <w:r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第三天</w:t>
      </w:r>
      <w:r w:rsid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~</w:t>
      </w:r>
      <w:r w:rsidR="00B353E9"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南川</w:t>
      </w:r>
      <w:r w:rsidR="00B353E9"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sym w:font="Webdings" w:char="F076"/>
      </w:r>
      <w:r w:rsidR="00B353E9"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(</w:t>
      </w:r>
      <w:r w:rsidR="00D74627"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約</w:t>
      </w:r>
      <w:r w:rsidR="00B353E9"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1.5H)</w:t>
      </w:r>
      <w:r w:rsidR="00D74627"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仙女山森林公園(含小火車)</w:t>
      </w:r>
      <w:r w:rsidR="00722DBB"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sym w:font="Webdings" w:char="F076"/>
      </w:r>
      <w:r w:rsidR="00562602"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天生</w:t>
      </w:r>
      <w:r w:rsidR="00D74627"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三橋(</w:t>
      </w:r>
      <w:r w:rsidR="0084039E"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含環保車+</w:t>
      </w:r>
      <w:r w:rsidR="00D74627"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 xml:space="preserve"> </w:t>
      </w:r>
    </w:p>
    <w:p w14:paraId="752CDA65" w14:textId="2E85A006" w:rsidR="00292EFF" w:rsidRDefault="00D74627" w:rsidP="00D74627">
      <w:pPr>
        <w:pStyle w:val="2"/>
        <w:spacing w:after="0" w:line="400" w:lineRule="exact"/>
        <w:rPr>
          <w:rFonts w:ascii="標楷體" w:eastAsia="標楷體" w:hAnsi="標楷體"/>
          <w:b/>
          <w:color w:val="0070C0"/>
          <w:sz w:val="32"/>
          <w:szCs w:val="32"/>
          <w:lang w:val="sq-AL"/>
        </w:rPr>
      </w:pPr>
      <w:r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 xml:space="preserve">        </w:t>
      </w:r>
      <w:r w:rsidR="0084039E"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電梯+出口電瓶車）</w:t>
      </w:r>
      <w:r w:rsidR="006C193E"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sym w:font="Webdings" w:char="F076"/>
      </w:r>
      <w:r w:rsidR="006C193E" w:rsidRPr="00571313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武隆</w:t>
      </w:r>
    </w:p>
    <w:p w14:paraId="38B3AA25" w14:textId="5758CC9C" w:rsidR="000F6F00" w:rsidRPr="000F6F00" w:rsidRDefault="00A41D21" w:rsidP="000F6F00">
      <w:pPr>
        <w:pStyle w:val="a"/>
        <w:numPr>
          <w:ilvl w:val="0"/>
          <w:numId w:val="0"/>
        </w:numPr>
        <w:spacing w:after="0"/>
        <w:rPr>
          <w:b/>
          <w:lang w:eastAsia="zh-TW"/>
        </w:rPr>
      </w:pPr>
      <w:r w:rsidRPr="00A41D21">
        <w:rPr>
          <w:b/>
          <w:noProof/>
          <w:lang w:eastAsia="zh-TW"/>
        </w:rPr>
        <w:lastRenderedPageBreak/>
        <w:drawing>
          <wp:anchor distT="0" distB="0" distL="114300" distR="114300" simplePos="0" relativeHeight="251661312" behindDoc="0" locked="0" layoutInCell="1" allowOverlap="1" wp14:anchorId="52E47338" wp14:editId="04AE72FD">
            <wp:simplePos x="0" y="0"/>
            <wp:positionH relativeFrom="column">
              <wp:posOffset>5332095</wp:posOffset>
            </wp:positionH>
            <wp:positionV relativeFrom="paragraph">
              <wp:posOffset>73660</wp:posOffset>
            </wp:positionV>
            <wp:extent cx="1439545" cy="1079500"/>
            <wp:effectExtent l="0" t="0" r="8255" b="6350"/>
            <wp:wrapSquare wrapText="bothSides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UWEtbLPebbv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F00">
        <w:rPr>
          <w:b/>
          <w:noProof/>
          <w:lang w:eastAsia="zh-TW"/>
        </w:rPr>
        <w:drawing>
          <wp:anchor distT="0" distB="0" distL="114300" distR="114300" simplePos="0" relativeHeight="251660288" behindDoc="0" locked="0" layoutInCell="1" allowOverlap="1" wp14:anchorId="7148B9F7" wp14:editId="4E0BFBB1">
            <wp:simplePos x="0" y="0"/>
            <wp:positionH relativeFrom="column">
              <wp:posOffset>3829050</wp:posOffset>
            </wp:positionH>
            <wp:positionV relativeFrom="paragraph">
              <wp:posOffset>80010</wp:posOffset>
            </wp:positionV>
            <wp:extent cx="1439545" cy="1079500"/>
            <wp:effectExtent l="0" t="0" r="8255" b="6350"/>
            <wp:wrapSquare wrapText="bothSides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KPxfPeb7P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F00">
        <w:rPr>
          <w:b/>
          <w:lang w:eastAsia="zh-TW"/>
        </w:rPr>
        <w:t>仙女山森林公園：</w:t>
      </w:r>
      <w:r w:rsidR="000F6F00" w:rsidRPr="00A41D21">
        <w:rPr>
          <w:lang w:eastAsia="zh-TW"/>
        </w:rPr>
        <w:t>國家</w:t>
      </w:r>
      <w:r w:rsidR="000F6F00" w:rsidRPr="00A41D21">
        <w:rPr>
          <w:lang w:eastAsia="zh-TW"/>
        </w:rPr>
        <w:t xml:space="preserve"> 5A </w:t>
      </w:r>
      <w:r w:rsidR="000F6F00" w:rsidRPr="00A41D21">
        <w:rPr>
          <w:lang w:eastAsia="zh-TW"/>
        </w:rPr>
        <w:t>級景區，擁有</w:t>
      </w:r>
      <w:r w:rsidR="000F6F00" w:rsidRPr="00A41D21">
        <w:rPr>
          <w:lang w:eastAsia="zh-TW"/>
        </w:rPr>
        <w:t xml:space="preserve"> 33 </w:t>
      </w:r>
      <w:r w:rsidR="000F6F00" w:rsidRPr="00A41D21">
        <w:rPr>
          <w:lang w:eastAsia="zh-TW"/>
        </w:rPr>
        <w:t>萬畝森林和</w:t>
      </w:r>
      <w:r w:rsidR="000F6F00" w:rsidRPr="00A41D21">
        <w:rPr>
          <w:lang w:eastAsia="zh-TW"/>
        </w:rPr>
        <w:t xml:space="preserve"> 10 </w:t>
      </w:r>
      <w:r w:rsidR="000F6F00" w:rsidRPr="00A41D21">
        <w:rPr>
          <w:lang w:eastAsia="zh-TW"/>
        </w:rPr>
        <w:t>萬畝草原，被譽為「南國第一牧場」和「東方瑞士」。</w:t>
      </w:r>
    </w:p>
    <w:p w14:paraId="5F932508" w14:textId="05D4259C" w:rsidR="000F6F00" w:rsidRPr="00A41D21" w:rsidRDefault="000F6F00" w:rsidP="000F6F00">
      <w:pPr>
        <w:pStyle w:val="a"/>
        <w:numPr>
          <w:ilvl w:val="0"/>
          <w:numId w:val="0"/>
        </w:numPr>
        <w:spacing w:after="0"/>
        <w:rPr>
          <w:b/>
          <w:lang w:eastAsia="zh-TW"/>
        </w:rPr>
      </w:pPr>
      <w:r>
        <w:rPr>
          <w:b/>
          <w:lang w:eastAsia="zh-TW"/>
        </w:rPr>
        <w:t>天生三橋：</w:t>
      </w:r>
      <w:r w:rsidRPr="00A41D21">
        <w:rPr>
          <w:lang w:eastAsia="zh-TW"/>
        </w:rPr>
        <w:t>世界自然遺產，由天龍橋、青龍橋、黑龍橋三座天然石拱橋組成，是亞洲最大的天生橋群。這裡也是電影《變形金剛</w:t>
      </w:r>
      <w:r w:rsidRPr="00A41D21">
        <w:rPr>
          <w:lang w:eastAsia="zh-TW"/>
        </w:rPr>
        <w:t xml:space="preserve"> 4</w:t>
      </w:r>
      <w:r w:rsidRPr="00A41D21">
        <w:rPr>
          <w:lang w:eastAsia="zh-TW"/>
        </w:rPr>
        <w:t>》和《滿城盡帶黃金甲》的取景地。</w:t>
      </w:r>
    </w:p>
    <w:p w14:paraId="751F66C8" w14:textId="584354B4" w:rsidR="000B6C8F" w:rsidRPr="000B6C8F" w:rsidRDefault="000B6C8F" w:rsidP="00562602">
      <w:pPr>
        <w:pStyle w:val="2"/>
        <w:spacing w:after="0" w:line="240" w:lineRule="exact"/>
        <w:jc w:val="both"/>
        <w:rPr>
          <w:rFonts w:ascii="微軟正黑體" w:eastAsia="微軟正黑體" w:hAnsi="微軟正黑體"/>
          <w:lang w:bidi="zh-TW"/>
        </w:rPr>
      </w:pPr>
    </w:p>
    <w:tbl>
      <w:tblPr>
        <w:tblW w:w="10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772"/>
      </w:tblGrid>
      <w:tr w:rsidR="00292EFF" w:rsidRPr="002D6810" w14:paraId="166150C3" w14:textId="77777777" w:rsidTr="008415DF">
        <w:trPr>
          <w:trHeight w:val="402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50B6F852" w14:textId="5444141E" w:rsidR="00292EFF" w:rsidRPr="00571313" w:rsidRDefault="0084039E" w:rsidP="008415DF">
            <w:pPr>
              <w:pStyle w:val="ac"/>
              <w:snapToGrid w:val="0"/>
              <w:spacing w:line="320" w:lineRule="exact"/>
              <w:ind w:left="0"/>
              <w:rPr>
                <w:rFonts w:ascii="標楷體" w:eastAsia="標楷體" w:hAnsi="標楷體"/>
                <w:sz w:val="32"/>
                <w:szCs w:val="32"/>
              </w:rPr>
            </w:pPr>
            <w:r w:rsidRPr="000A275D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/>
              </w:rPr>
              <w:t>早餐：酒店早餐</w:t>
            </w:r>
            <w:r w:rsidR="00AD4628" w:rsidRPr="000A275D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/>
              </w:rPr>
              <w:t xml:space="preserve">  </w:t>
            </w:r>
            <w:r w:rsidRPr="000A275D">
              <w:rPr>
                <w:rFonts w:ascii="標楷體" w:eastAsia="標楷體" w:hAnsi="標楷體"/>
                <w:color w:val="00B050"/>
                <w:sz w:val="32"/>
                <w:szCs w:val="32"/>
                <w:lang w:val="sq-AL"/>
              </w:rPr>
              <w:t xml:space="preserve"> </w:t>
            </w:r>
            <w:r w:rsidR="000B6C8F" w:rsidRPr="000A275D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/>
              </w:rPr>
              <w:t>午餐：</w:t>
            </w:r>
            <w:r w:rsidRPr="000A275D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/>
              </w:rPr>
              <w:t>三葉土雞 RMB</w:t>
            </w:r>
            <w:r w:rsidR="00CC0A2E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/>
              </w:rPr>
              <w:t>6</w:t>
            </w:r>
            <w:r w:rsidRPr="000A275D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/>
              </w:rPr>
              <w:t>0</w:t>
            </w:r>
            <w:r w:rsidR="000B6C8F" w:rsidRPr="000A275D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/>
              </w:rPr>
              <w:t xml:space="preserve"> </w:t>
            </w:r>
            <w:r w:rsidR="000A275D" w:rsidRPr="000A275D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/>
              </w:rPr>
              <w:t xml:space="preserve"> </w:t>
            </w:r>
            <w:r w:rsidR="00AD4628" w:rsidRPr="000A275D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/>
              </w:rPr>
              <w:t xml:space="preserve">  </w:t>
            </w:r>
            <w:r w:rsidR="000B6C8F" w:rsidRPr="000A275D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/>
              </w:rPr>
              <w:t>晚餐：</w:t>
            </w:r>
            <w:r w:rsidR="00DE30EC" w:rsidRPr="000A275D">
              <w:rPr>
                <w:rFonts w:ascii="標楷體" w:eastAsia="標楷體" w:hAnsi="標楷體"/>
                <w:color w:val="00B050"/>
                <w:sz w:val="32"/>
                <w:szCs w:val="32"/>
                <w:lang w:val="sq-AL" w:bidi="zh-TW"/>
              </w:rPr>
              <w:t>徐雅私房菜</w:t>
            </w:r>
            <w:r w:rsidR="000A59D7" w:rsidRPr="000A275D">
              <w:rPr>
                <w:rFonts w:ascii="標楷體" w:eastAsia="標楷體" w:hAnsi="標楷體"/>
                <w:color w:val="00B050"/>
                <w:sz w:val="32"/>
                <w:szCs w:val="32"/>
                <w:lang w:val="sq-AL" w:bidi="zh-TW"/>
              </w:rPr>
              <w:t xml:space="preserve"> RMB</w:t>
            </w:r>
            <w:r w:rsidR="006C193E" w:rsidRPr="000A275D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 w:bidi="zh-TW"/>
              </w:rPr>
              <w:t>8</w:t>
            </w:r>
            <w:r w:rsidR="00DE30EC" w:rsidRPr="000A275D">
              <w:rPr>
                <w:rFonts w:ascii="標楷體" w:eastAsia="標楷體" w:hAnsi="標楷體"/>
                <w:color w:val="00B050"/>
                <w:sz w:val="32"/>
                <w:szCs w:val="32"/>
                <w:lang w:val="sq-AL" w:bidi="zh-TW"/>
              </w:rPr>
              <w:t>0</w:t>
            </w:r>
          </w:p>
        </w:tc>
      </w:tr>
      <w:tr w:rsidR="00292EFF" w:rsidRPr="002D6810" w14:paraId="4CE1E073" w14:textId="77777777" w:rsidTr="008415DF">
        <w:trPr>
          <w:trHeight w:val="402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2E63FCB1" w14:textId="352A6969" w:rsidR="00292EFF" w:rsidRPr="000A275D" w:rsidRDefault="00AD4628" w:rsidP="008415DF">
            <w:pPr>
              <w:pStyle w:val="ac"/>
              <w:snapToGrid w:val="0"/>
              <w:spacing w:line="320" w:lineRule="exact"/>
              <w:ind w:left="944" w:hangingChars="295" w:hanging="944"/>
              <w:rPr>
                <w:rFonts w:ascii="標楷體" w:eastAsia="標楷體" w:hAnsi="標楷體"/>
                <w:color w:val="FF0066"/>
                <w:sz w:val="32"/>
                <w:szCs w:val="32"/>
                <w:lang w:val="sq-AL"/>
              </w:rPr>
            </w:pPr>
            <w:r w:rsidRPr="000A275D">
              <w:rPr>
                <w:rFonts w:ascii="標楷體" w:eastAsia="標楷體" w:hAnsi="標楷體" w:hint="eastAsia"/>
                <w:color w:val="FF0066"/>
                <w:sz w:val="32"/>
                <w:szCs w:val="32"/>
                <w:lang w:val="sq-AL"/>
              </w:rPr>
              <w:t>住宿：</w:t>
            </w:r>
            <w:r w:rsidR="00265566" w:rsidRPr="000A275D">
              <w:rPr>
                <w:rFonts w:ascii="標楷體" w:eastAsia="標楷體" w:hAnsi="標楷體"/>
                <w:color w:val="FF0066"/>
                <w:sz w:val="32"/>
                <w:szCs w:val="32"/>
                <w:lang w:bidi="zh-TW"/>
              </w:rPr>
              <w:t>準</w:t>
            </w:r>
            <w:r w:rsidR="00265566" w:rsidRPr="000A275D">
              <w:rPr>
                <w:rFonts w:ascii="標楷體" w:eastAsia="標楷體" w:hAnsi="標楷體"/>
                <w:color w:val="FF0066"/>
                <w:szCs w:val="32"/>
                <w:lang w:bidi="zh-TW"/>
              </w:rPr>
              <w:t>★★★★★</w:t>
            </w:r>
            <w:r w:rsidR="00674F63" w:rsidRPr="000A275D">
              <w:rPr>
                <w:rFonts w:ascii="標楷體" w:eastAsia="標楷體" w:hAnsi="標楷體" w:hint="eastAsia"/>
                <w:color w:val="FF0066"/>
                <w:sz w:val="32"/>
                <w:szCs w:val="32"/>
                <w:lang w:bidi="zh-TW"/>
              </w:rPr>
              <w:t>一</w:t>
            </w:r>
            <w:r w:rsidR="00674F63" w:rsidRPr="000A275D">
              <w:rPr>
                <w:rFonts w:ascii="標楷體" w:eastAsia="標楷體" w:hAnsi="標楷體"/>
                <w:color w:val="FF0066"/>
                <w:sz w:val="32"/>
                <w:szCs w:val="32"/>
                <w:lang w:bidi="zh-TW"/>
              </w:rPr>
              <w:t>城際酒店</w:t>
            </w:r>
            <w:r w:rsidR="00674F63" w:rsidRPr="000A275D">
              <w:rPr>
                <w:rFonts w:ascii="標楷體" w:eastAsia="標楷體" w:hAnsi="標楷體" w:hint="eastAsia"/>
                <w:color w:val="FF0066"/>
                <w:sz w:val="32"/>
                <w:szCs w:val="32"/>
                <w:lang w:bidi="zh-TW"/>
              </w:rPr>
              <w:t>或</w:t>
            </w:r>
            <w:r w:rsidR="00265566" w:rsidRPr="000A275D">
              <w:rPr>
                <w:rFonts w:ascii="標楷體" w:eastAsia="標楷體" w:hAnsi="標楷體"/>
                <w:color w:val="FF0066"/>
                <w:sz w:val="32"/>
                <w:szCs w:val="32"/>
                <w:lang w:bidi="zh-TW"/>
              </w:rPr>
              <w:t>依雲渡假酒店或同級</w:t>
            </w:r>
          </w:p>
        </w:tc>
      </w:tr>
    </w:tbl>
    <w:p w14:paraId="2E810233" w14:textId="5A2DF27E" w:rsidR="0084039E" w:rsidRDefault="0084039E" w:rsidP="00D74627">
      <w:pPr>
        <w:pStyle w:val="ac"/>
        <w:spacing w:line="240" w:lineRule="exact"/>
        <w:ind w:left="0"/>
        <w:rPr>
          <w:rFonts w:ascii="微軟正黑體" w:eastAsia="微軟正黑體" w:hAnsi="微軟正黑體"/>
          <w:b/>
          <w:color w:val="632423" w:themeColor="accent2" w:themeShade="80"/>
          <w:sz w:val="28"/>
          <w:szCs w:val="24"/>
          <w:lang w:val="sq-AL"/>
        </w:rPr>
      </w:pPr>
    </w:p>
    <w:p w14:paraId="54EE3C18" w14:textId="7D38CAC2" w:rsidR="00C061E4" w:rsidRPr="000A275D" w:rsidRDefault="00971B46" w:rsidP="00B6582D">
      <w:pPr>
        <w:pStyle w:val="2"/>
        <w:spacing w:after="0" w:line="400" w:lineRule="exact"/>
        <w:rPr>
          <w:rFonts w:ascii="標楷體" w:eastAsia="標楷體" w:hAnsi="標楷體"/>
          <w:b/>
          <w:color w:val="0070C0"/>
          <w:sz w:val="32"/>
          <w:szCs w:val="32"/>
          <w:lang w:val="sq-AL"/>
        </w:rPr>
      </w:pPr>
      <w:r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第四天</w:t>
      </w:r>
      <w:r w:rsidR="000A275D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~</w:t>
      </w:r>
      <w:r w:rsidR="003D520F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武隆</w:t>
      </w:r>
      <w:r w:rsidR="00674F63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sym w:font="Webdings" w:char="F076"/>
      </w:r>
      <w:r w:rsidR="00674F63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 xml:space="preserve"> </w:t>
      </w:r>
      <w:r w:rsidR="006C193E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(約1H)</w:t>
      </w:r>
      <w:r w:rsidR="003D520F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【烏江畫廊觀景台、歸原小鎮】</w:t>
      </w:r>
      <w:r w:rsidR="00722DBB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sym w:font="Webdings" w:char="F076"/>
      </w:r>
      <w:r w:rsidR="006C193E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(</w:t>
      </w:r>
      <w:r w:rsidR="00B6582D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約</w:t>
      </w:r>
      <w:r w:rsidR="004600FA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1</w:t>
      </w:r>
      <w:r w:rsidR="006C193E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H)</w:t>
      </w:r>
      <w:r w:rsidR="003D520F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涪陵</w:t>
      </w:r>
    </w:p>
    <w:p w14:paraId="37455687" w14:textId="06C773EF" w:rsidR="003D520F" w:rsidRDefault="008415DF" w:rsidP="00B6582D">
      <w:pPr>
        <w:pStyle w:val="2"/>
        <w:spacing w:after="0" w:line="400" w:lineRule="exact"/>
        <w:rPr>
          <w:rFonts w:ascii="標楷體" w:eastAsia="標楷體" w:hAnsi="標楷體"/>
          <w:b/>
          <w:color w:val="0070C0"/>
          <w:sz w:val="32"/>
          <w:szCs w:val="32"/>
          <w:lang w:val="sq-AL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165E209" wp14:editId="13534463">
            <wp:simplePos x="0" y="0"/>
            <wp:positionH relativeFrom="column">
              <wp:posOffset>5324475</wp:posOffset>
            </wp:positionH>
            <wp:positionV relativeFrom="paragraph">
              <wp:posOffset>59055</wp:posOffset>
            </wp:positionV>
            <wp:extent cx="1439545" cy="1079500"/>
            <wp:effectExtent l="0" t="0" r="8255" b="6350"/>
            <wp:wrapSquare wrapText="bothSides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7WbqtHtoy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61E4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 xml:space="preserve">       </w:t>
      </w:r>
      <w:r w:rsidR="003D520F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【816</w:t>
      </w:r>
      <w:r w:rsidR="00F22074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地下核工程(</w:t>
      </w:r>
      <w:r w:rsidR="003D520F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含電瓶車）】</w:t>
      </w:r>
    </w:p>
    <w:p w14:paraId="147FB93D" w14:textId="77777777" w:rsidR="000F6F00" w:rsidRDefault="000F6F00" w:rsidP="00A41D21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>
        <w:rPr>
          <w:b/>
          <w:lang w:eastAsia="zh-TW"/>
        </w:rPr>
        <w:t>烏江畫廊：</w:t>
      </w:r>
      <w:r>
        <w:rPr>
          <w:lang w:eastAsia="zh-TW"/>
        </w:rPr>
        <w:t>以「奇山、怪石、碧水、險灘、古鎮、廊橋、纖道、懸葬」而聞名，兩岸山巒疊嶂，江水碧綠如玉，宛如一幅流動的山水畫。</w:t>
      </w:r>
    </w:p>
    <w:p w14:paraId="1EAFCECA" w14:textId="27DBD487" w:rsidR="000F6F00" w:rsidRDefault="00A41D21" w:rsidP="00A41D21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>
        <w:rPr>
          <w:noProof/>
          <w:lang w:eastAsia="zh-TW"/>
        </w:rPr>
        <w:drawing>
          <wp:anchor distT="0" distB="0" distL="114300" distR="114300" simplePos="0" relativeHeight="251663360" behindDoc="0" locked="0" layoutInCell="1" allowOverlap="1" wp14:anchorId="6AE7F381" wp14:editId="613190EE">
            <wp:simplePos x="0" y="0"/>
            <wp:positionH relativeFrom="column">
              <wp:posOffset>5324475</wp:posOffset>
            </wp:positionH>
            <wp:positionV relativeFrom="paragraph">
              <wp:posOffset>332740</wp:posOffset>
            </wp:positionV>
            <wp:extent cx="1439545" cy="1079500"/>
            <wp:effectExtent l="0" t="0" r="8255" b="6350"/>
            <wp:wrapSquare wrapText="bothSides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FreoOyxRgz2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F00">
        <w:rPr>
          <w:b/>
          <w:lang w:eastAsia="zh-TW"/>
        </w:rPr>
        <w:t>歸原小鎮：</w:t>
      </w:r>
      <w:r w:rsidR="000F6F00">
        <w:rPr>
          <w:lang w:eastAsia="zh-TW"/>
        </w:rPr>
        <w:t>位於武隆仙女山，是一個集野奢度假、文創藝術和親子農場於一體的鄉村旅遊目的地，強調「回歸自然，留住鄉愁」。</w:t>
      </w:r>
    </w:p>
    <w:p w14:paraId="599CDC92" w14:textId="77777777" w:rsidR="000F6F00" w:rsidRDefault="000F6F00" w:rsidP="00A41D21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>
        <w:rPr>
          <w:b/>
          <w:lang w:eastAsia="zh-TW"/>
        </w:rPr>
        <w:t xml:space="preserve">816 </w:t>
      </w:r>
      <w:r>
        <w:rPr>
          <w:b/>
          <w:lang w:eastAsia="zh-TW"/>
        </w:rPr>
        <w:t>地下核工程：</w:t>
      </w:r>
      <w:r>
        <w:rPr>
          <w:lang w:eastAsia="zh-TW"/>
        </w:rPr>
        <w:t>曾是中國的絕密軍事基地，是世界上已知最大的地下人工洞體。洞內結構複雜，規模宏大，現已轉型為展示三線建設歷史的景點。</w:t>
      </w:r>
    </w:p>
    <w:p w14:paraId="7A4B5A9E" w14:textId="77777777" w:rsidR="000F6F00" w:rsidRPr="000A275D" w:rsidRDefault="000F6F00" w:rsidP="00B6582D">
      <w:pPr>
        <w:pStyle w:val="2"/>
        <w:spacing w:after="0" w:line="400" w:lineRule="exact"/>
        <w:rPr>
          <w:rFonts w:ascii="標楷體" w:eastAsia="標楷體" w:hAnsi="標楷體"/>
          <w:b/>
          <w:color w:val="0070C0"/>
          <w:sz w:val="32"/>
          <w:szCs w:val="32"/>
          <w:lang w:val="sq-AL"/>
        </w:rPr>
      </w:pPr>
    </w:p>
    <w:p w14:paraId="03497E7A" w14:textId="00D17502" w:rsidR="00292EFF" w:rsidRPr="002D6810" w:rsidRDefault="00292EFF" w:rsidP="00C62EED">
      <w:pPr>
        <w:pStyle w:val="ac"/>
        <w:spacing w:line="240" w:lineRule="exact"/>
        <w:ind w:left="0"/>
        <w:rPr>
          <w:rFonts w:ascii="微軟正黑體" w:eastAsia="微軟正黑體" w:hAnsi="微軟正黑體"/>
          <w:color w:val="FF0000"/>
        </w:rPr>
      </w:pPr>
    </w:p>
    <w:tbl>
      <w:tblPr>
        <w:tblW w:w="10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772"/>
      </w:tblGrid>
      <w:tr w:rsidR="00292EFF" w:rsidRPr="002D6810" w14:paraId="69D564D9" w14:textId="77777777" w:rsidTr="008415DF">
        <w:trPr>
          <w:trHeight w:val="454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3585D1FB" w14:textId="5D2ADFE8" w:rsidR="00292EFF" w:rsidRPr="000A275D" w:rsidRDefault="003D520F" w:rsidP="008415DF">
            <w:pPr>
              <w:pStyle w:val="ac"/>
              <w:snapToGrid w:val="0"/>
              <w:ind w:left="0"/>
              <w:rPr>
                <w:rFonts w:ascii="標楷體" w:eastAsia="標楷體" w:hAnsi="標楷體"/>
                <w:sz w:val="32"/>
                <w:szCs w:val="24"/>
              </w:rPr>
            </w:pPr>
            <w:r w:rsidRPr="000A275D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早餐：酒店早餐</w:t>
            </w:r>
            <w:r w:rsidR="000A275D" w:rsidRPr="000A275D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  </w:t>
            </w:r>
            <w:r w:rsidR="00C62EED" w:rsidRPr="000A275D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 </w:t>
            </w:r>
            <w:r w:rsidR="00AD4628" w:rsidRPr="000A275D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午餐：</w:t>
            </w:r>
            <w:r w:rsidRPr="000A275D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農家風味RMB</w:t>
            </w:r>
            <w:r w:rsidR="00CC0A2E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6</w:t>
            </w:r>
            <w:r w:rsidRPr="000A275D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0</w:t>
            </w:r>
            <w:r w:rsidR="00AD4628" w:rsidRPr="000A275D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 </w:t>
            </w:r>
            <w:r w:rsidR="006C193E" w:rsidRPr="000A275D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   </w:t>
            </w:r>
            <w:r w:rsidR="00AD4628" w:rsidRPr="000A275D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晚餐：</w:t>
            </w:r>
            <w:r w:rsidRPr="000A275D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酒店合菜</w:t>
            </w:r>
            <w:r w:rsidR="000A59D7" w:rsidRPr="004600FA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RMB</w:t>
            </w:r>
            <w:r w:rsidR="000A275D" w:rsidRPr="004600FA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8</w:t>
            </w:r>
            <w:r w:rsidRPr="004600FA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0</w:t>
            </w:r>
          </w:p>
        </w:tc>
      </w:tr>
      <w:tr w:rsidR="00292EFF" w:rsidRPr="002D6810" w14:paraId="782B88AD" w14:textId="77777777" w:rsidTr="008415DF">
        <w:trPr>
          <w:trHeight w:val="454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3A8AC16F" w14:textId="4092677C" w:rsidR="00292EFF" w:rsidRPr="000A275D" w:rsidRDefault="00AD4628" w:rsidP="008415DF">
            <w:pPr>
              <w:pStyle w:val="ac"/>
              <w:snapToGrid w:val="0"/>
              <w:ind w:left="944" w:hangingChars="295" w:hanging="944"/>
              <w:rPr>
                <w:rFonts w:ascii="標楷體" w:eastAsia="標楷體" w:hAnsi="標楷體"/>
                <w:color w:val="FF0066"/>
                <w:sz w:val="32"/>
                <w:lang w:val="sq-AL"/>
              </w:rPr>
            </w:pPr>
            <w:r w:rsidRPr="000A275D">
              <w:rPr>
                <w:rFonts w:ascii="標楷體" w:eastAsia="標楷體" w:hAnsi="標楷體" w:hint="eastAsia"/>
                <w:color w:val="FF0066"/>
                <w:sz w:val="32"/>
                <w:lang w:val="sq-AL"/>
              </w:rPr>
              <w:t>住宿：</w:t>
            </w:r>
            <w:r w:rsidR="003D520F" w:rsidRPr="000A275D">
              <w:rPr>
                <w:rFonts w:ascii="標楷體" w:eastAsia="標楷體" w:hAnsi="標楷體" w:hint="eastAsia"/>
                <w:color w:val="FF0066"/>
                <w:sz w:val="32"/>
              </w:rPr>
              <w:t>準</w:t>
            </w:r>
            <w:r w:rsidR="003D520F" w:rsidRPr="000A275D">
              <w:rPr>
                <w:rFonts w:ascii="標楷體" w:eastAsia="標楷體" w:hAnsi="標楷體" w:hint="eastAsia"/>
                <w:color w:val="FF0066"/>
              </w:rPr>
              <w:t>★★★★</w:t>
            </w:r>
            <w:r w:rsidR="00674F63" w:rsidRPr="000A275D">
              <w:rPr>
                <w:rFonts w:ascii="標楷體" w:eastAsia="標楷體" w:hAnsi="標楷體" w:hint="eastAsia"/>
                <w:color w:val="FF0066"/>
                <w:sz w:val="32"/>
              </w:rPr>
              <w:t xml:space="preserve"> </w:t>
            </w:r>
            <w:r w:rsidR="006C193E" w:rsidRPr="000A275D">
              <w:rPr>
                <w:rFonts w:ascii="標楷體" w:eastAsia="標楷體" w:hAnsi="標楷體" w:hint="eastAsia"/>
                <w:color w:val="FF0066"/>
                <w:sz w:val="32"/>
                <w:u w:val="single"/>
              </w:rPr>
              <w:t>涪陵漫濤酒店 或 巴都酒店</w:t>
            </w:r>
            <w:r w:rsidR="003D520F" w:rsidRPr="000A275D">
              <w:rPr>
                <w:rFonts w:ascii="標楷體" w:eastAsia="標楷體" w:hAnsi="標楷體" w:hint="eastAsia"/>
                <w:color w:val="FF0066"/>
                <w:sz w:val="32"/>
              </w:rPr>
              <w:t>或同級</w:t>
            </w:r>
          </w:p>
        </w:tc>
      </w:tr>
    </w:tbl>
    <w:p w14:paraId="39274E62" w14:textId="77777777" w:rsidR="00292EFF" w:rsidRPr="000A275D" w:rsidRDefault="00292EFF" w:rsidP="00C62EED">
      <w:pPr>
        <w:pStyle w:val="ac"/>
        <w:spacing w:line="240" w:lineRule="exact"/>
        <w:ind w:left="0"/>
        <w:rPr>
          <w:rFonts w:ascii="微軟正黑體" w:eastAsia="微軟正黑體" w:hAnsi="微軟正黑體"/>
          <w:b/>
          <w:color w:val="632423" w:themeColor="accent2" w:themeShade="80"/>
          <w:sz w:val="28"/>
          <w:szCs w:val="24"/>
        </w:rPr>
      </w:pPr>
    </w:p>
    <w:p w14:paraId="43E750C4" w14:textId="4FDA4B84" w:rsidR="00C62EED" w:rsidRPr="000A275D" w:rsidRDefault="00971B46" w:rsidP="00C62EED">
      <w:pPr>
        <w:pStyle w:val="2"/>
        <w:spacing w:after="0" w:line="400" w:lineRule="exact"/>
        <w:rPr>
          <w:rFonts w:ascii="標楷體" w:eastAsia="標楷體" w:hAnsi="標楷體"/>
          <w:b/>
          <w:color w:val="0070C0"/>
          <w:sz w:val="32"/>
          <w:szCs w:val="32"/>
          <w:lang w:val="sq-AL" w:bidi="zh-TW"/>
        </w:rPr>
      </w:pPr>
      <w:r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第五天</w:t>
      </w:r>
      <w:r w:rsidR="00AA0118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~</w:t>
      </w:r>
      <w:r w:rsidR="002A40A3" w:rsidRPr="000A275D">
        <w:rPr>
          <w:rFonts w:ascii="標楷體" w:eastAsia="標楷體" w:hAnsi="標楷體"/>
          <w:b/>
          <w:color w:val="0070C0"/>
          <w:sz w:val="32"/>
          <w:szCs w:val="32"/>
          <w:lang w:val="sq-AL" w:bidi="zh-TW"/>
        </w:rPr>
        <w:t>涪陵【武陵山大裂谷</w:t>
      </w:r>
      <w:r w:rsidR="00C62EED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 w:bidi="zh-TW"/>
        </w:rPr>
        <w:t>(</w:t>
      </w:r>
      <w:r w:rsidR="002A40A3" w:rsidRPr="000A275D">
        <w:rPr>
          <w:rFonts w:ascii="標楷體" w:eastAsia="標楷體" w:hAnsi="標楷體"/>
          <w:b/>
          <w:color w:val="0070C0"/>
          <w:sz w:val="32"/>
          <w:szCs w:val="32"/>
          <w:lang w:val="sq-AL" w:bidi="zh-TW"/>
        </w:rPr>
        <w:t>含環保車+電瓶車+</w:t>
      </w:r>
      <w:r w:rsidR="00C62EED" w:rsidRPr="000A275D">
        <w:rPr>
          <w:rFonts w:ascii="標楷體" w:eastAsia="標楷體" w:hAnsi="標楷體"/>
          <w:b/>
          <w:color w:val="0070C0"/>
          <w:sz w:val="32"/>
          <w:szCs w:val="32"/>
          <w:lang w:val="sq-AL" w:bidi="zh-TW"/>
        </w:rPr>
        <w:t>上行纜車</w:t>
      </w:r>
      <w:r w:rsidR="00C62EED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 w:bidi="zh-TW"/>
        </w:rPr>
        <w:t>)】</w:t>
      </w:r>
      <w:r w:rsidR="00722DBB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sym w:font="Webdings" w:char="F076"/>
      </w:r>
      <w:r w:rsidR="002A40A3" w:rsidRPr="000A275D">
        <w:rPr>
          <w:rFonts w:ascii="標楷體" w:eastAsia="標楷體" w:hAnsi="標楷體"/>
          <w:b/>
          <w:color w:val="0070C0"/>
          <w:sz w:val="32"/>
          <w:szCs w:val="32"/>
          <w:lang w:val="sq-AL" w:bidi="zh-TW"/>
        </w:rPr>
        <w:t>統景【長</w:t>
      </w:r>
      <w:r w:rsidR="00C62EED" w:rsidRPr="000A275D">
        <w:rPr>
          <w:rFonts w:ascii="標楷體" w:eastAsia="標楷體" w:hAnsi="標楷體"/>
          <w:b/>
          <w:color w:val="0070C0"/>
          <w:sz w:val="32"/>
          <w:szCs w:val="32"/>
          <w:lang w:val="sq-AL" w:bidi="zh-TW"/>
        </w:rPr>
        <w:t>壽</w:t>
      </w:r>
    </w:p>
    <w:p w14:paraId="1EBEDC8E" w14:textId="5747D2E9" w:rsidR="00292EFF" w:rsidRDefault="00C62EED" w:rsidP="00C62EED">
      <w:pPr>
        <w:pStyle w:val="2"/>
        <w:spacing w:after="0" w:line="400" w:lineRule="exact"/>
        <w:rPr>
          <w:rFonts w:ascii="標楷體" w:eastAsia="標楷體" w:hAnsi="標楷體"/>
          <w:b/>
          <w:color w:val="0070C0"/>
          <w:sz w:val="32"/>
          <w:szCs w:val="32"/>
          <w:lang w:val="sq-AL" w:bidi="zh-TW"/>
        </w:rPr>
      </w:pPr>
      <w:r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 w:bidi="zh-TW"/>
        </w:rPr>
        <w:t xml:space="preserve">        </w:t>
      </w:r>
      <w:r w:rsidR="00FE28B0" w:rsidRPr="000A275D">
        <w:rPr>
          <w:rFonts w:ascii="標楷體" w:eastAsia="標楷體" w:hAnsi="標楷體"/>
          <w:b/>
          <w:color w:val="0070C0"/>
          <w:sz w:val="32"/>
          <w:szCs w:val="32"/>
          <w:lang w:val="sq-AL" w:bidi="zh-TW"/>
        </w:rPr>
        <w:t>古鎮、晚上可</w:t>
      </w:r>
      <w:r w:rsidR="00FE28B0" w:rsidRPr="000A275D">
        <w:rPr>
          <w:rFonts w:ascii="標楷體" w:eastAsia="標楷體" w:hAnsi="標楷體" w:hint="eastAsia"/>
          <w:b/>
          <w:color w:val="0070C0"/>
          <w:sz w:val="32"/>
          <w:szCs w:val="32"/>
          <w:lang w:val="sq-AL" w:bidi="zh-TW"/>
        </w:rPr>
        <w:t>於</w:t>
      </w:r>
      <w:r w:rsidR="002A40A3" w:rsidRPr="00C12AB2">
        <w:rPr>
          <w:rFonts w:ascii="標楷體" w:eastAsia="標楷體" w:hAnsi="標楷體"/>
          <w:b/>
          <w:color w:val="7030A0"/>
          <w:sz w:val="32"/>
          <w:szCs w:val="32"/>
          <w:lang w:val="sq-AL" w:bidi="zh-TW"/>
        </w:rPr>
        <w:t>統景溫泉自由泡湯</w:t>
      </w:r>
      <w:r w:rsidRPr="00C12AB2">
        <w:rPr>
          <w:rFonts w:ascii="標楷體" w:eastAsia="標楷體" w:hAnsi="標楷體" w:hint="eastAsia"/>
          <w:b/>
          <w:color w:val="7030A0"/>
          <w:sz w:val="32"/>
          <w:szCs w:val="32"/>
          <w:lang w:val="sq-AL" w:bidi="zh-TW"/>
        </w:rPr>
        <w:t>(</w:t>
      </w:r>
      <w:r w:rsidR="002A40A3" w:rsidRPr="00C12AB2">
        <w:rPr>
          <w:rFonts w:ascii="標楷體" w:eastAsia="標楷體" w:hAnsi="標楷體"/>
          <w:b/>
          <w:color w:val="7030A0"/>
          <w:sz w:val="32"/>
          <w:szCs w:val="32"/>
          <w:lang w:val="sq-AL" w:bidi="zh-TW"/>
        </w:rPr>
        <w:t>請自備泳衣）</w:t>
      </w:r>
      <w:r w:rsidR="002A40A3" w:rsidRPr="000A275D">
        <w:rPr>
          <w:rFonts w:ascii="標楷體" w:eastAsia="標楷體" w:hAnsi="標楷體"/>
          <w:b/>
          <w:color w:val="0070C0"/>
          <w:sz w:val="32"/>
          <w:szCs w:val="32"/>
          <w:lang w:val="sq-AL" w:bidi="zh-TW"/>
        </w:rPr>
        <w:t>】</w:t>
      </w:r>
    </w:p>
    <w:p w14:paraId="1C70BD69" w14:textId="77777777" w:rsidR="000F6F00" w:rsidRPr="000F6F00" w:rsidRDefault="000F6F00" w:rsidP="00A41D21">
      <w:pPr>
        <w:pStyle w:val="a"/>
        <w:numPr>
          <w:ilvl w:val="0"/>
          <w:numId w:val="0"/>
        </w:numPr>
        <w:spacing w:after="0" w:line="240" w:lineRule="auto"/>
        <w:rPr>
          <w:b/>
          <w:lang w:eastAsia="zh-TW"/>
        </w:rPr>
      </w:pPr>
      <w:r>
        <w:rPr>
          <w:b/>
          <w:lang w:eastAsia="zh-TW"/>
        </w:rPr>
        <w:t>武陵山大裂谷：</w:t>
      </w:r>
      <w:r w:rsidRPr="00A41D21">
        <w:rPr>
          <w:lang w:eastAsia="zh-TW"/>
        </w:rPr>
        <w:t>被譽為「地球最古老的傷痕」，是一條深邃的喀斯特地貌裂谷。景區內石橋、溶洞、地縫交織，景觀極其險峻壯觀。</w:t>
      </w:r>
    </w:p>
    <w:p w14:paraId="2C1F15C6" w14:textId="77777777" w:rsidR="000F6F00" w:rsidRPr="00A41D21" w:rsidRDefault="000F6F00" w:rsidP="00A41D21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>
        <w:rPr>
          <w:b/>
          <w:lang w:eastAsia="zh-TW"/>
        </w:rPr>
        <w:t>長壽古鎮：</w:t>
      </w:r>
      <w:r w:rsidRPr="00A41D21">
        <w:rPr>
          <w:lang w:eastAsia="zh-TW"/>
        </w:rPr>
        <w:t>以長壽文化為主題，仿明清建築風格，展示了巴渝地區的傳統建築藝術和長壽養生文化。</w:t>
      </w:r>
    </w:p>
    <w:p w14:paraId="0F61E975" w14:textId="073F61CA" w:rsidR="000F6F00" w:rsidRPr="00A41D21" w:rsidRDefault="000F6F00" w:rsidP="00A41D21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 w:rsidRPr="00A41D21">
        <w:rPr>
          <w:lang w:eastAsia="zh-TW"/>
        </w:rPr>
        <w:t>統景溫泉：重慶著名的溫泉勝地，富含多種礦物質。統景風景區還有「統景峽猿」等自然景觀，是放鬆身心的好去處。</w:t>
      </w:r>
    </w:p>
    <w:p w14:paraId="081B9E96" w14:textId="216C2A24" w:rsidR="00292EFF" w:rsidRPr="002D6810" w:rsidRDefault="00292EFF" w:rsidP="00C62EED">
      <w:pPr>
        <w:pStyle w:val="ac"/>
        <w:spacing w:line="240" w:lineRule="exact"/>
        <w:ind w:left="0"/>
        <w:rPr>
          <w:rFonts w:ascii="微軟正黑體" w:eastAsia="微軟正黑體" w:hAnsi="微軟正黑體"/>
          <w:color w:val="FF0000"/>
        </w:rPr>
      </w:pPr>
    </w:p>
    <w:tbl>
      <w:tblPr>
        <w:tblW w:w="10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772"/>
      </w:tblGrid>
      <w:tr w:rsidR="00292EFF" w:rsidRPr="002D6810" w14:paraId="51E2AF70" w14:textId="77777777" w:rsidTr="008415DF">
        <w:trPr>
          <w:trHeight w:val="443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269F8CA0" w14:textId="3D1ABD0B" w:rsidR="00292EFF" w:rsidRPr="000A275D" w:rsidRDefault="009C0D35" w:rsidP="008415DF">
            <w:pPr>
              <w:pStyle w:val="ac"/>
              <w:snapToGrid w:val="0"/>
              <w:ind w:left="0"/>
              <w:rPr>
                <w:rFonts w:ascii="標楷體" w:eastAsia="標楷體" w:hAnsi="標楷體"/>
                <w:sz w:val="32"/>
                <w:szCs w:val="32"/>
              </w:rPr>
            </w:pPr>
            <w:r w:rsidRPr="000A275D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/>
              </w:rPr>
              <w:t>早餐：酒店早餐</w:t>
            </w:r>
            <w:r w:rsidR="00AD4628" w:rsidRPr="000A275D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/>
              </w:rPr>
              <w:t xml:space="preserve">    午餐：</w:t>
            </w:r>
            <w:r w:rsidRPr="000A275D">
              <w:rPr>
                <w:rFonts w:ascii="標楷體" w:eastAsia="標楷體" w:hAnsi="標楷體"/>
                <w:color w:val="00B050"/>
                <w:sz w:val="32"/>
                <w:szCs w:val="32"/>
                <w:lang w:val="sq-AL" w:bidi="zh-TW"/>
              </w:rPr>
              <w:t>武陵山珍RMB</w:t>
            </w:r>
            <w:r w:rsidR="00CC0A2E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 w:bidi="zh-TW"/>
              </w:rPr>
              <w:t>6</w:t>
            </w:r>
            <w:r w:rsidRPr="000A275D">
              <w:rPr>
                <w:rFonts w:ascii="標楷體" w:eastAsia="標楷體" w:hAnsi="標楷體"/>
                <w:color w:val="00B050"/>
                <w:sz w:val="32"/>
                <w:szCs w:val="32"/>
                <w:lang w:val="sq-AL" w:bidi="zh-TW"/>
              </w:rPr>
              <w:t>0</w:t>
            </w:r>
            <w:r w:rsidR="00CA16CB" w:rsidRPr="000A275D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/>
              </w:rPr>
              <w:t xml:space="preserve">  </w:t>
            </w:r>
            <w:r w:rsidR="000A275D" w:rsidRPr="000A275D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/>
              </w:rPr>
              <w:t xml:space="preserve"> </w:t>
            </w:r>
            <w:r w:rsidR="00AD4628" w:rsidRPr="000A275D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/>
              </w:rPr>
              <w:t xml:space="preserve">   晚餐：</w:t>
            </w:r>
            <w:r w:rsidRPr="000A275D">
              <w:rPr>
                <w:rFonts w:ascii="標楷體" w:eastAsia="標楷體" w:hAnsi="標楷體"/>
                <w:color w:val="00B050"/>
                <w:sz w:val="32"/>
                <w:szCs w:val="32"/>
                <w:lang w:val="sq-AL" w:bidi="zh-TW"/>
              </w:rPr>
              <w:t>酒店合菜</w:t>
            </w:r>
            <w:r w:rsidRPr="00C12AB2">
              <w:rPr>
                <w:rFonts w:ascii="標楷體" w:eastAsia="標楷體" w:hAnsi="標楷體"/>
                <w:color w:val="00B050"/>
                <w:sz w:val="32"/>
                <w:szCs w:val="32"/>
                <w:lang w:val="sq-AL" w:bidi="zh-TW"/>
              </w:rPr>
              <w:t>RMB</w:t>
            </w:r>
            <w:r w:rsidR="000A275D" w:rsidRPr="00C12AB2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 w:bidi="zh-TW"/>
              </w:rPr>
              <w:t>8</w:t>
            </w:r>
            <w:r w:rsidR="000A59D7" w:rsidRPr="00C12AB2">
              <w:rPr>
                <w:rFonts w:ascii="標楷體" w:eastAsia="標楷體" w:hAnsi="標楷體" w:hint="eastAsia"/>
                <w:color w:val="00B050"/>
                <w:sz w:val="32"/>
                <w:szCs w:val="32"/>
                <w:lang w:val="sq-AL" w:bidi="zh-TW"/>
              </w:rPr>
              <w:t>0</w:t>
            </w:r>
          </w:p>
        </w:tc>
      </w:tr>
      <w:tr w:rsidR="00292EFF" w:rsidRPr="002D6810" w14:paraId="15162B93" w14:textId="77777777" w:rsidTr="008415DF">
        <w:trPr>
          <w:trHeight w:val="443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00714950" w14:textId="1D8E5025" w:rsidR="00292EFF" w:rsidRPr="000A275D" w:rsidRDefault="00AD4628" w:rsidP="008415DF">
            <w:pPr>
              <w:pStyle w:val="ac"/>
              <w:snapToGrid w:val="0"/>
              <w:ind w:left="944" w:hangingChars="295" w:hanging="944"/>
              <w:rPr>
                <w:rFonts w:ascii="標楷體" w:eastAsia="標楷體" w:hAnsi="標楷體"/>
                <w:color w:val="FF0066"/>
                <w:sz w:val="32"/>
                <w:szCs w:val="32"/>
                <w:lang w:val="sq-AL"/>
              </w:rPr>
            </w:pPr>
            <w:r w:rsidRPr="000A275D">
              <w:rPr>
                <w:rFonts w:ascii="標楷體" w:eastAsia="標楷體" w:hAnsi="標楷體" w:hint="eastAsia"/>
                <w:color w:val="FF0066"/>
                <w:sz w:val="32"/>
                <w:szCs w:val="32"/>
                <w:lang w:val="sq-AL"/>
              </w:rPr>
              <w:t>住宿：</w:t>
            </w:r>
            <w:r w:rsidR="009C0D35" w:rsidRPr="000A275D">
              <w:rPr>
                <w:rFonts w:ascii="標楷體" w:eastAsia="標楷體" w:hAnsi="標楷體"/>
                <w:color w:val="FF0066"/>
                <w:szCs w:val="32"/>
                <w:lang w:bidi="zh-TW"/>
              </w:rPr>
              <w:t>★★★★</w:t>
            </w:r>
            <w:r w:rsidR="009C0D35" w:rsidRPr="000A275D">
              <w:rPr>
                <w:rFonts w:ascii="標楷體" w:eastAsia="標楷體" w:hAnsi="標楷體"/>
                <w:color w:val="FF0066"/>
                <w:sz w:val="32"/>
                <w:szCs w:val="32"/>
                <w:lang w:bidi="zh-TW"/>
              </w:rPr>
              <w:t>統景兩江假日酒店主樓或同級</w:t>
            </w:r>
          </w:p>
        </w:tc>
      </w:tr>
    </w:tbl>
    <w:p w14:paraId="06207C36" w14:textId="77777777" w:rsidR="00C061E4" w:rsidRPr="000A275D" w:rsidRDefault="00C061E4" w:rsidP="00C62EED">
      <w:pPr>
        <w:pStyle w:val="2"/>
        <w:spacing w:after="0" w:line="400" w:lineRule="exact"/>
        <w:rPr>
          <w:rFonts w:ascii="標楷體" w:eastAsia="標楷體" w:hAnsi="標楷體"/>
          <w:b/>
          <w:color w:val="0070C0"/>
          <w:sz w:val="32"/>
          <w:szCs w:val="32"/>
          <w:lang w:val="sq-AL" w:bidi="zh-TW"/>
        </w:rPr>
      </w:pPr>
    </w:p>
    <w:p w14:paraId="0A998CDF" w14:textId="67CE0691" w:rsidR="000F6F00" w:rsidRDefault="008415DF" w:rsidP="00CC0A2E">
      <w:pPr>
        <w:spacing w:line="400" w:lineRule="exact"/>
        <w:rPr>
          <w:rFonts w:ascii="標楷體" w:eastAsia="標楷體" w:hAnsi="標楷體"/>
          <w:b/>
          <w:color w:val="0070C0"/>
          <w:sz w:val="32"/>
          <w:szCs w:val="28"/>
          <w:lang w:val="sq-AL" w:bidi="zh-TW"/>
        </w:rPr>
      </w:pPr>
      <w:r w:rsidRPr="000F6F00">
        <w:rPr>
          <w:b/>
          <w:noProof/>
        </w:rPr>
        <w:drawing>
          <wp:anchor distT="0" distB="0" distL="114300" distR="114300" simplePos="0" relativeHeight="251664384" behindDoc="0" locked="0" layoutInCell="1" allowOverlap="1" wp14:anchorId="21933D42" wp14:editId="18F5A902">
            <wp:simplePos x="0" y="0"/>
            <wp:positionH relativeFrom="column">
              <wp:posOffset>5329555</wp:posOffset>
            </wp:positionH>
            <wp:positionV relativeFrom="paragraph">
              <wp:posOffset>532765</wp:posOffset>
            </wp:positionV>
            <wp:extent cx="1439545" cy="1079500"/>
            <wp:effectExtent l="0" t="0" r="8255" b="6350"/>
            <wp:wrapSquare wrapText="bothSides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Qp3LIy8uwkg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AB2" w:rsidRPr="00C12AB2">
        <w:rPr>
          <w:rFonts w:ascii="標楷體" w:eastAsia="標楷體" w:hAnsi="標楷體" w:hint="eastAsia"/>
          <w:b/>
          <w:color w:val="0070C0"/>
          <w:sz w:val="32"/>
          <w:szCs w:val="28"/>
          <w:lang w:val="sq-AL"/>
        </w:rPr>
        <w:t xml:space="preserve">第六天  </w:t>
      </w:r>
      <w:r w:rsidR="00C12AB2" w:rsidRPr="00C12AB2">
        <w:rPr>
          <w:rFonts w:ascii="標楷體" w:eastAsia="標楷體" w:hAnsi="標楷體" w:hint="eastAsia"/>
          <w:b/>
          <w:color w:val="0070C0"/>
          <w:sz w:val="32"/>
          <w:szCs w:val="28"/>
          <w:lang w:val="sq-AL" w:bidi="zh-TW"/>
        </w:rPr>
        <w:t>統景【統景小三峽（含遊船）】</w:t>
      </w:r>
      <w:r w:rsidR="00C12AB2" w:rsidRPr="00C12AB2">
        <w:rPr>
          <w:rFonts w:ascii="標楷體" w:eastAsia="標楷體" w:hAnsi="標楷體"/>
          <w:b/>
          <w:color w:val="0070C0"/>
          <w:sz w:val="32"/>
          <w:szCs w:val="28"/>
          <w:lang w:val="sq-AL"/>
        </w:rPr>
        <w:sym w:font="Webdings" w:char="F076"/>
      </w:r>
      <w:r w:rsidR="00C12AB2" w:rsidRPr="00C12AB2">
        <w:rPr>
          <w:rFonts w:ascii="標楷體" w:eastAsia="標楷體" w:hAnsi="標楷體" w:hint="eastAsia"/>
          <w:b/>
          <w:color w:val="0070C0"/>
          <w:sz w:val="32"/>
          <w:szCs w:val="28"/>
          <w:lang w:val="sq-AL" w:bidi="zh-TW"/>
        </w:rPr>
        <w:t>重慶【二廠文創園、李子垻輕軌穿樓觀景台、網紅打卡地~洪崖洞古建築群夜景、解放碑步行街】</w:t>
      </w:r>
    </w:p>
    <w:p w14:paraId="6B55828E" w14:textId="77777777" w:rsidR="000F6F00" w:rsidRPr="000F6F00" w:rsidRDefault="000F6F00" w:rsidP="00A41D21">
      <w:pPr>
        <w:pStyle w:val="a"/>
        <w:numPr>
          <w:ilvl w:val="0"/>
          <w:numId w:val="0"/>
        </w:numPr>
        <w:spacing w:after="0" w:line="240" w:lineRule="auto"/>
        <w:rPr>
          <w:b/>
          <w:lang w:eastAsia="zh-TW"/>
        </w:rPr>
      </w:pPr>
      <w:r>
        <w:rPr>
          <w:b/>
          <w:lang w:eastAsia="zh-TW"/>
        </w:rPr>
        <w:t>統景小三峽：</w:t>
      </w:r>
      <w:r w:rsidRPr="00A41D21">
        <w:rPr>
          <w:lang w:eastAsia="zh-TW"/>
        </w:rPr>
        <w:t>由溫塘峽、桶子峽、老鼠峽組成，兩岸峭壁森嚴，翠竹蔥籠，乘船遊覽可欣賞「巴渝十二景」之一的幽美景色。</w:t>
      </w:r>
    </w:p>
    <w:p w14:paraId="4A7E6816" w14:textId="77777777" w:rsidR="000F6F00" w:rsidRPr="00A41D21" w:rsidRDefault="000F6F00" w:rsidP="00A41D21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>
        <w:rPr>
          <w:b/>
          <w:lang w:eastAsia="zh-TW"/>
        </w:rPr>
        <w:t>二廠文創園：</w:t>
      </w:r>
      <w:r w:rsidRPr="00A41D21">
        <w:rPr>
          <w:lang w:eastAsia="zh-TW"/>
        </w:rPr>
        <w:t>前身為重慶印製二廠，現改建為文創園區。這裡保留了老工廠的工業風格，是電影《從你的全世界路過》的拍攝地，深受年輕人喜愛。</w:t>
      </w:r>
    </w:p>
    <w:p w14:paraId="6E6C0069" w14:textId="3F67F8FC" w:rsidR="000F6F00" w:rsidRPr="000F6F00" w:rsidRDefault="00A41D21" w:rsidP="00A41D21">
      <w:pPr>
        <w:pStyle w:val="a"/>
        <w:numPr>
          <w:ilvl w:val="0"/>
          <w:numId w:val="0"/>
        </w:numPr>
        <w:spacing w:after="0" w:line="240" w:lineRule="auto"/>
        <w:rPr>
          <w:b/>
          <w:lang w:eastAsia="zh-TW"/>
        </w:rPr>
      </w:pPr>
      <w:r w:rsidRPr="000F6F00">
        <w:rPr>
          <w:b/>
          <w:noProof/>
          <w:lang w:eastAsia="zh-TW"/>
        </w:rPr>
        <w:drawing>
          <wp:anchor distT="0" distB="0" distL="114300" distR="114300" simplePos="0" relativeHeight="251665408" behindDoc="0" locked="0" layoutInCell="1" allowOverlap="1" wp14:anchorId="6292ADA5" wp14:editId="6F0918CC">
            <wp:simplePos x="0" y="0"/>
            <wp:positionH relativeFrom="column">
              <wp:posOffset>5328285</wp:posOffset>
            </wp:positionH>
            <wp:positionV relativeFrom="paragraph">
              <wp:posOffset>240665</wp:posOffset>
            </wp:positionV>
            <wp:extent cx="1439545" cy="1079500"/>
            <wp:effectExtent l="0" t="0" r="8255" b="6350"/>
            <wp:wrapSquare wrapText="bothSides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vbGwCkkJLd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F00">
        <w:rPr>
          <w:b/>
          <w:lang w:eastAsia="zh-TW"/>
        </w:rPr>
        <w:t>李子垻輕軌穿樓：</w:t>
      </w:r>
      <w:r w:rsidR="000F6F00" w:rsidRPr="00A41D21">
        <w:rPr>
          <w:lang w:eastAsia="zh-TW"/>
        </w:rPr>
        <w:t>重慶著名的網紅奇觀，輕軌</w:t>
      </w:r>
      <w:r w:rsidR="000F6F00" w:rsidRPr="00A41D21">
        <w:rPr>
          <w:lang w:eastAsia="zh-TW"/>
        </w:rPr>
        <w:t xml:space="preserve"> 2 </w:t>
      </w:r>
      <w:r w:rsidR="000F6F00" w:rsidRPr="00A41D21">
        <w:rPr>
          <w:lang w:eastAsia="zh-TW"/>
        </w:rPr>
        <w:t>號線直接穿過一棟</w:t>
      </w:r>
      <w:r w:rsidR="000F6F00" w:rsidRPr="00A41D21">
        <w:rPr>
          <w:lang w:eastAsia="zh-TW"/>
        </w:rPr>
        <w:t xml:space="preserve"> 19 </w:t>
      </w:r>
      <w:r w:rsidR="000F6F00" w:rsidRPr="00A41D21">
        <w:rPr>
          <w:lang w:eastAsia="zh-TW"/>
        </w:rPr>
        <w:t>層高的住宅樓，</w:t>
      </w:r>
      <w:r w:rsidR="000F6F00" w:rsidRPr="00A41D21">
        <w:rPr>
          <w:lang w:eastAsia="zh-TW"/>
        </w:rPr>
        <w:lastRenderedPageBreak/>
        <w:t>體現了重慶「</w:t>
      </w:r>
      <w:r w:rsidR="000F6F00" w:rsidRPr="00A41D21">
        <w:rPr>
          <w:lang w:eastAsia="zh-TW"/>
        </w:rPr>
        <w:t xml:space="preserve"> 8D </w:t>
      </w:r>
      <w:r w:rsidR="000F6F00" w:rsidRPr="00A41D21">
        <w:rPr>
          <w:lang w:eastAsia="zh-TW"/>
        </w:rPr>
        <w:t>魔幻山城」的獨特魅力。</w:t>
      </w:r>
    </w:p>
    <w:p w14:paraId="264A1F26" w14:textId="1F8B55D1" w:rsidR="000F6F00" w:rsidRPr="000F6F00" w:rsidRDefault="000F6F00" w:rsidP="00A41D21">
      <w:pPr>
        <w:pStyle w:val="a"/>
        <w:numPr>
          <w:ilvl w:val="0"/>
          <w:numId w:val="0"/>
        </w:numPr>
        <w:spacing w:after="0" w:line="240" w:lineRule="auto"/>
        <w:rPr>
          <w:b/>
          <w:lang w:eastAsia="zh-TW"/>
        </w:rPr>
      </w:pPr>
      <w:r>
        <w:rPr>
          <w:b/>
          <w:lang w:eastAsia="zh-TW"/>
        </w:rPr>
        <w:t>洪崖洞：</w:t>
      </w:r>
      <w:r w:rsidRPr="00A41D21">
        <w:rPr>
          <w:lang w:eastAsia="zh-TW"/>
        </w:rPr>
        <w:t>以具巴渝傳統建築特色的「吊腳樓」為主體，依山就勢而建。夜晚燈火輝煌，景觀酷似動畫《神隱少女》中的場景。</w:t>
      </w:r>
    </w:p>
    <w:p w14:paraId="189FA3E3" w14:textId="77777777" w:rsidR="000F6F00" w:rsidRPr="00A41D21" w:rsidRDefault="000F6F00" w:rsidP="00A41D21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>
        <w:rPr>
          <w:b/>
          <w:lang w:eastAsia="zh-TW"/>
        </w:rPr>
        <w:t>解放碑步行街：</w:t>
      </w:r>
      <w:r w:rsidRPr="00A41D21">
        <w:rPr>
          <w:lang w:eastAsia="zh-TW"/>
        </w:rPr>
        <w:t>重慶的標誌性地標和商業中心，紀念抗日戰爭勝利的「人民解放紀念碑」座落於此。</w:t>
      </w:r>
    </w:p>
    <w:p w14:paraId="3FBE0700" w14:textId="77777777" w:rsidR="000F6F00" w:rsidRPr="00CC0A2E" w:rsidRDefault="000F6F00" w:rsidP="00CC0A2E">
      <w:pPr>
        <w:spacing w:line="400" w:lineRule="exact"/>
        <w:rPr>
          <w:rFonts w:ascii="標楷體" w:eastAsia="標楷體" w:hAnsi="標楷體"/>
          <w:b/>
          <w:color w:val="0070C0"/>
          <w:sz w:val="32"/>
          <w:szCs w:val="28"/>
          <w:lang w:val="sq-AL" w:bidi="zh-TW"/>
        </w:rPr>
      </w:pPr>
    </w:p>
    <w:tbl>
      <w:tblPr>
        <w:tblW w:w="10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772"/>
      </w:tblGrid>
      <w:tr w:rsidR="00EF3516" w14:paraId="3AD9E32B" w14:textId="77777777" w:rsidTr="008415DF">
        <w:trPr>
          <w:trHeight w:val="373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06B3CD5B" w14:textId="3B0A952F" w:rsidR="00EF3516" w:rsidRPr="00AA0118" w:rsidRDefault="00EF3516" w:rsidP="008415DF">
            <w:pPr>
              <w:pStyle w:val="ac"/>
              <w:snapToGrid w:val="0"/>
              <w:spacing w:line="320" w:lineRule="exact"/>
              <w:ind w:left="0"/>
              <w:rPr>
                <w:rFonts w:ascii="標楷體" w:eastAsia="標楷體" w:hAnsi="標楷體"/>
                <w:color w:val="00B050"/>
                <w:sz w:val="32"/>
                <w:szCs w:val="24"/>
              </w:rPr>
            </w:pPr>
            <w:r w:rsidRPr="00AA0118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早餐：酒店早餐</w:t>
            </w:r>
            <w:r w:rsidR="00B06658" w:rsidRPr="00AA0118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   </w:t>
            </w:r>
            <w:r w:rsidRPr="00AA0118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午餐：小吃風味 RMB60</w:t>
            </w:r>
            <w:r w:rsidR="000A275D" w:rsidRPr="00AA0118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</w:t>
            </w:r>
            <w:r w:rsidRPr="00AA0118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  晚餐：重慶火鍋風味 RMB80</w:t>
            </w:r>
          </w:p>
        </w:tc>
      </w:tr>
      <w:tr w:rsidR="00EF3516" w14:paraId="395803CB" w14:textId="77777777" w:rsidTr="008415DF">
        <w:trPr>
          <w:trHeight w:val="373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53ECAA8F" w14:textId="399E6CD6" w:rsidR="00EF3516" w:rsidRPr="00AA0118" w:rsidRDefault="00EF3516" w:rsidP="008415DF">
            <w:pPr>
              <w:pStyle w:val="ac"/>
              <w:snapToGrid w:val="0"/>
              <w:spacing w:line="320" w:lineRule="exact"/>
              <w:ind w:left="944" w:hangingChars="295" w:hanging="944"/>
              <w:rPr>
                <w:rFonts w:ascii="標楷體" w:eastAsia="標楷體" w:hAnsi="標楷體"/>
                <w:color w:val="000000"/>
                <w:sz w:val="32"/>
                <w:lang w:val="sq-AL"/>
              </w:rPr>
            </w:pPr>
            <w:r w:rsidRPr="00AA0118">
              <w:rPr>
                <w:rFonts w:ascii="標楷體" w:eastAsia="標楷體" w:hAnsi="標楷體" w:hint="eastAsia"/>
                <w:color w:val="FF0066"/>
                <w:sz w:val="32"/>
                <w:lang w:val="sq-AL"/>
              </w:rPr>
              <w:t>住宿：</w:t>
            </w:r>
            <w:r w:rsidRPr="00AA0118">
              <w:rPr>
                <w:rFonts w:ascii="標楷體" w:eastAsia="標楷體" w:hAnsi="標楷體"/>
                <w:color w:val="FF0066"/>
                <w:sz w:val="32"/>
                <w:lang w:bidi="zh-TW"/>
              </w:rPr>
              <w:t>準</w:t>
            </w:r>
            <w:r w:rsidRPr="00AA0118">
              <w:rPr>
                <w:rFonts w:ascii="標楷體" w:eastAsia="標楷體" w:hAnsi="標楷體"/>
                <w:color w:val="FF0066"/>
                <w:sz w:val="28"/>
                <w:lang w:bidi="zh-TW"/>
              </w:rPr>
              <w:t>★★★★★</w:t>
            </w:r>
            <w:r w:rsidRPr="00AA0118">
              <w:rPr>
                <w:rFonts w:ascii="標楷體" w:eastAsia="標楷體" w:hAnsi="標楷體"/>
                <w:color w:val="FF0066"/>
                <w:sz w:val="32"/>
                <w:lang w:bidi="zh-TW"/>
              </w:rPr>
              <w:t>重慶華美達安可酒店 或</w:t>
            </w:r>
            <w:r w:rsidR="005C72B5" w:rsidRPr="00AA0118">
              <w:rPr>
                <w:rFonts w:ascii="標楷體" w:eastAsia="標楷體" w:hAnsi="標楷體" w:hint="eastAsia"/>
                <w:color w:val="FF0066"/>
                <w:sz w:val="32"/>
              </w:rPr>
              <w:t>重慶錦怡豪生酒店 或</w:t>
            </w:r>
            <w:r w:rsidRPr="00AA0118">
              <w:rPr>
                <w:rFonts w:ascii="標楷體" w:eastAsia="標楷體" w:hAnsi="標楷體"/>
                <w:color w:val="FF0066"/>
                <w:sz w:val="32"/>
                <w:lang w:bidi="zh-TW"/>
              </w:rPr>
              <w:t>同級</w:t>
            </w:r>
          </w:p>
        </w:tc>
      </w:tr>
    </w:tbl>
    <w:p w14:paraId="1E55BA06" w14:textId="77777777" w:rsidR="00292EFF" w:rsidRPr="00EF3516" w:rsidRDefault="00292EFF" w:rsidP="00B06658">
      <w:pPr>
        <w:pStyle w:val="ac"/>
        <w:spacing w:line="240" w:lineRule="exact"/>
        <w:ind w:left="0"/>
        <w:rPr>
          <w:rFonts w:ascii="微軟正黑體" w:eastAsia="微軟正黑體" w:hAnsi="微軟正黑體"/>
          <w:b/>
          <w:color w:val="632423" w:themeColor="accent2" w:themeShade="80"/>
          <w:sz w:val="28"/>
          <w:szCs w:val="24"/>
        </w:rPr>
      </w:pPr>
    </w:p>
    <w:p w14:paraId="7286F62F" w14:textId="77777777" w:rsidR="00251B76" w:rsidRPr="00C12AB2" w:rsidRDefault="00251B76" w:rsidP="00251B76">
      <w:pPr>
        <w:spacing w:line="360" w:lineRule="exact"/>
        <w:jc w:val="both"/>
        <w:rPr>
          <w:rFonts w:ascii="標楷體" w:eastAsia="標楷體" w:hAnsi="標楷體"/>
          <w:b/>
          <w:color w:val="0070C0"/>
          <w:sz w:val="32"/>
          <w:szCs w:val="28"/>
        </w:rPr>
      </w:pPr>
      <w:bookmarkStart w:id="2" w:name="_Hlk136268764"/>
      <w:bookmarkStart w:id="3" w:name="_Hlk136267727"/>
      <w:r w:rsidRPr="00C12AB2">
        <w:rPr>
          <w:rFonts w:ascii="標楷體" w:eastAsia="標楷體" w:hAnsi="標楷體" w:hint="eastAsia"/>
          <w:b/>
          <w:color w:val="0070C0"/>
          <w:sz w:val="32"/>
          <w:szCs w:val="28"/>
          <w:lang w:val="sq-AL"/>
        </w:rPr>
        <w:t>第七天</w:t>
      </w:r>
      <w:r>
        <w:rPr>
          <w:rFonts w:ascii="標楷體" w:eastAsia="標楷體" w:hAnsi="標楷體" w:hint="eastAsia"/>
          <w:b/>
          <w:color w:val="0070C0"/>
          <w:sz w:val="32"/>
          <w:szCs w:val="28"/>
          <w:lang w:val="sq-AL"/>
        </w:rPr>
        <w:t>~</w:t>
      </w:r>
      <w:r w:rsidRPr="00C12AB2">
        <w:rPr>
          <w:rFonts w:ascii="標楷體" w:eastAsia="標楷體" w:hAnsi="標楷體" w:hint="eastAsia"/>
          <w:b/>
          <w:color w:val="0070C0"/>
          <w:sz w:val="32"/>
          <w:szCs w:val="28"/>
        </w:rPr>
        <w:t>重慶【黃角坪塗鴉藝術街、交通茶館（含茶水一杯）、十八梯民俗風</w:t>
      </w:r>
    </w:p>
    <w:p w14:paraId="3E9F55A5" w14:textId="73B80C2A" w:rsidR="00251B76" w:rsidRDefault="00251B76" w:rsidP="00251B76">
      <w:pPr>
        <w:spacing w:line="360" w:lineRule="exact"/>
        <w:jc w:val="both"/>
        <w:rPr>
          <w:rFonts w:ascii="標楷體" w:eastAsia="標楷體" w:hAnsi="標楷體"/>
          <w:b/>
          <w:color w:val="0070C0"/>
          <w:sz w:val="32"/>
          <w:szCs w:val="28"/>
        </w:rPr>
      </w:pPr>
      <w:r w:rsidRPr="00C12AB2">
        <w:rPr>
          <w:rFonts w:ascii="標楷體" w:eastAsia="標楷體" w:hAnsi="標楷體" w:hint="eastAsia"/>
          <w:b/>
          <w:color w:val="0070C0"/>
          <w:sz w:val="32"/>
          <w:szCs w:val="28"/>
        </w:rPr>
        <w:t xml:space="preserve">        貌區、彈子石老街、銅元局觀景台</w:t>
      </w:r>
      <w:r w:rsidR="004B24F2">
        <w:rPr>
          <w:rFonts w:ascii="標楷體" w:eastAsia="標楷體" w:hAnsi="標楷體" w:hint="eastAsia"/>
          <w:b/>
          <w:color w:val="0070C0"/>
          <w:sz w:val="32"/>
          <w:szCs w:val="28"/>
        </w:rPr>
        <w:t>、</w:t>
      </w:r>
      <w:r w:rsidR="004B24F2" w:rsidRPr="004B24F2">
        <w:rPr>
          <w:rFonts w:ascii="標楷體" w:eastAsia="標楷體" w:hAnsi="標楷體" w:hint="eastAsia"/>
          <w:b/>
          <w:color w:val="0070C0"/>
          <w:sz w:val="32"/>
          <w:szCs w:val="28"/>
        </w:rPr>
        <w:t>宋美齡故居</w:t>
      </w:r>
      <w:r w:rsidRPr="00C12AB2">
        <w:rPr>
          <w:rFonts w:ascii="標楷體" w:eastAsia="標楷體" w:hAnsi="標楷體" w:hint="eastAsia"/>
          <w:b/>
          <w:color w:val="0070C0"/>
          <w:sz w:val="32"/>
          <w:szCs w:val="28"/>
        </w:rPr>
        <w:t>】</w:t>
      </w:r>
    </w:p>
    <w:p w14:paraId="743B721A" w14:textId="77777777" w:rsidR="000F6F00" w:rsidRPr="00A41D21" w:rsidRDefault="000F6F00" w:rsidP="008415DF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>
        <w:rPr>
          <w:b/>
          <w:lang w:eastAsia="zh-TW"/>
        </w:rPr>
        <w:t>黃角坪塗鴉藝術街：</w:t>
      </w:r>
      <w:r w:rsidRPr="00A41D21">
        <w:rPr>
          <w:lang w:eastAsia="zh-TW"/>
        </w:rPr>
        <w:t>世界最大的塗鴉藝術街，全長約</w:t>
      </w:r>
      <w:r w:rsidRPr="00A41D21">
        <w:rPr>
          <w:lang w:eastAsia="zh-TW"/>
        </w:rPr>
        <w:t xml:space="preserve"> 1.25 </w:t>
      </w:r>
      <w:r w:rsidRPr="00A41D21">
        <w:rPr>
          <w:lang w:eastAsia="zh-TW"/>
        </w:rPr>
        <w:t>公里。整條街的建築外牆都被藝術家和學生們繪滿了色彩斑斕的塗鴉。</w:t>
      </w:r>
    </w:p>
    <w:p w14:paraId="27955738" w14:textId="77777777" w:rsidR="000F6F00" w:rsidRPr="000F6F00" w:rsidRDefault="000F6F00" w:rsidP="008415DF">
      <w:pPr>
        <w:pStyle w:val="a"/>
        <w:numPr>
          <w:ilvl w:val="0"/>
          <w:numId w:val="0"/>
        </w:numPr>
        <w:spacing w:after="0" w:line="240" w:lineRule="auto"/>
        <w:rPr>
          <w:b/>
          <w:lang w:eastAsia="zh-TW"/>
        </w:rPr>
      </w:pPr>
      <w:r>
        <w:rPr>
          <w:b/>
          <w:lang w:eastAsia="zh-TW"/>
        </w:rPr>
        <w:t>交通茶館：</w:t>
      </w:r>
      <w:r w:rsidRPr="00A41D21">
        <w:rPr>
          <w:lang w:eastAsia="zh-TW"/>
        </w:rPr>
        <w:t>重慶現存最古老、最具代表性的老茶館。保留了</w:t>
      </w:r>
      <w:r w:rsidRPr="00A41D21">
        <w:rPr>
          <w:lang w:eastAsia="zh-TW"/>
        </w:rPr>
        <w:t xml:space="preserve"> 70</w:t>
      </w:r>
      <w:r w:rsidRPr="00A41D21">
        <w:rPr>
          <w:lang w:eastAsia="zh-TW"/>
        </w:rPr>
        <w:t>、</w:t>
      </w:r>
      <w:r w:rsidRPr="00A41D21">
        <w:rPr>
          <w:lang w:eastAsia="zh-TW"/>
        </w:rPr>
        <w:t xml:space="preserve">80 </w:t>
      </w:r>
      <w:r w:rsidRPr="00A41D21">
        <w:rPr>
          <w:lang w:eastAsia="zh-TW"/>
        </w:rPr>
        <w:t>年代的風格，是體驗重慶地道「慢生活」的最佳場所。</w:t>
      </w:r>
    </w:p>
    <w:p w14:paraId="273FB7EB" w14:textId="77777777" w:rsidR="000F6F00" w:rsidRPr="00A41D21" w:rsidRDefault="000F6F00" w:rsidP="008415DF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>
        <w:rPr>
          <w:b/>
          <w:lang w:eastAsia="zh-TW"/>
        </w:rPr>
        <w:t>十八梯：</w:t>
      </w:r>
      <w:r w:rsidRPr="00A41D21">
        <w:rPr>
          <w:lang w:eastAsia="zh-TW"/>
        </w:rPr>
        <w:t>連接重慶上半城與下半城的傳統步道，保留了老重慶的市井氣息和傳統建築風貌，是了解山城歷史的窗口。</w:t>
      </w:r>
    </w:p>
    <w:p w14:paraId="527F6B2A" w14:textId="77777777" w:rsidR="000F6F00" w:rsidRPr="00A41D21" w:rsidRDefault="000F6F00" w:rsidP="008415DF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>
        <w:rPr>
          <w:b/>
          <w:lang w:eastAsia="zh-TW"/>
        </w:rPr>
        <w:t>彈子石老街：</w:t>
      </w:r>
      <w:r w:rsidRPr="00A41D21">
        <w:rPr>
          <w:lang w:eastAsia="zh-TW"/>
        </w:rPr>
        <w:t>位於長江與嘉陵江交匯處，是一條集歷史文化、觀光與購物於一體的特色老街，可在此遠眺渝中半島美景。</w:t>
      </w:r>
    </w:p>
    <w:p w14:paraId="7D3F1E51" w14:textId="77777777" w:rsidR="000F6F00" w:rsidRPr="00A41D21" w:rsidRDefault="000F6F00" w:rsidP="008415DF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>
        <w:rPr>
          <w:b/>
          <w:lang w:eastAsia="zh-TW"/>
        </w:rPr>
        <w:t>銅元局觀景台：</w:t>
      </w:r>
      <w:r w:rsidRPr="00A41D21">
        <w:rPr>
          <w:lang w:eastAsia="zh-TW"/>
        </w:rPr>
        <w:t>又稱「銅元局之光」，是一個懸浮在半空中的城市陽台，可近距離觀賞壯觀的蘇家壩立交橋和長江美景。</w:t>
      </w:r>
    </w:p>
    <w:p w14:paraId="797B177D" w14:textId="77777777" w:rsidR="000F6F00" w:rsidRPr="000F6F00" w:rsidRDefault="000F6F00" w:rsidP="008415DF">
      <w:pPr>
        <w:pStyle w:val="a"/>
        <w:numPr>
          <w:ilvl w:val="0"/>
          <w:numId w:val="0"/>
        </w:numPr>
        <w:spacing w:after="0" w:line="240" w:lineRule="auto"/>
        <w:rPr>
          <w:b/>
          <w:lang w:eastAsia="zh-TW"/>
        </w:rPr>
      </w:pPr>
      <w:r>
        <w:rPr>
          <w:b/>
          <w:lang w:eastAsia="zh-TW"/>
        </w:rPr>
        <w:t>宋美齡故居：</w:t>
      </w:r>
      <w:r w:rsidRPr="00A41D21">
        <w:rPr>
          <w:lang w:eastAsia="zh-TW"/>
        </w:rPr>
        <w:t>位於中山四路，又稱「德安里</w:t>
      </w:r>
      <w:r w:rsidRPr="00A41D21">
        <w:rPr>
          <w:lang w:eastAsia="zh-TW"/>
        </w:rPr>
        <w:t xml:space="preserve"> 101 </w:t>
      </w:r>
      <w:r w:rsidRPr="00A41D21">
        <w:rPr>
          <w:lang w:eastAsia="zh-TW"/>
        </w:rPr>
        <w:t>號」，是抗戰時期蔣介石與宋美齡在重慶的官邸之一，具有重要的歷史意義。</w:t>
      </w:r>
    </w:p>
    <w:p w14:paraId="681E95C2" w14:textId="77777777" w:rsidR="000F6F00" w:rsidRPr="00C12AB2" w:rsidRDefault="000F6F00" w:rsidP="00251B76">
      <w:pPr>
        <w:spacing w:line="360" w:lineRule="exact"/>
        <w:jc w:val="both"/>
        <w:rPr>
          <w:rFonts w:ascii="標楷體" w:eastAsia="標楷體" w:hAnsi="標楷體"/>
          <w:b/>
          <w:color w:val="0070C0"/>
          <w:sz w:val="32"/>
          <w:szCs w:val="28"/>
        </w:rPr>
      </w:pPr>
    </w:p>
    <w:tbl>
      <w:tblPr>
        <w:tblW w:w="10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772"/>
      </w:tblGrid>
      <w:tr w:rsidR="00251B76" w:rsidRPr="00AA0118" w14:paraId="55EEF74B" w14:textId="77777777" w:rsidTr="008415DF">
        <w:trPr>
          <w:trHeight w:val="373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52A66EA1" w14:textId="3B1D7F24" w:rsidR="00251B76" w:rsidRPr="00AA0118" w:rsidRDefault="00251B76" w:rsidP="008415DF">
            <w:pPr>
              <w:pStyle w:val="ac"/>
              <w:snapToGrid w:val="0"/>
              <w:spacing w:line="320" w:lineRule="exact"/>
              <w:ind w:left="0"/>
              <w:rPr>
                <w:rFonts w:ascii="標楷體" w:eastAsia="標楷體" w:hAnsi="標楷體"/>
                <w:color w:val="00B050"/>
                <w:sz w:val="32"/>
                <w:szCs w:val="24"/>
              </w:rPr>
            </w:pPr>
            <w:r w:rsidRPr="00AA0118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早餐：酒店早餐    午餐：小吃風味 RMB60    晚餐：</w:t>
            </w:r>
            <w:r w:rsidR="004B24F2" w:rsidRPr="004B24F2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重慶枇杷園火鍋</w:t>
            </w:r>
            <w:r w:rsidRPr="00AA0118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RMB80</w:t>
            </w:r>
          </w:p>
        </w:tc>
      </w:tr>
      <w:tr w:rsidR="00251B76" w:rsidRPr="00AA0118" w14:paraId="381DBAA9" w14:textId="77777777" w:rsidTr="008415DF">
        <w:trPr>
          <w:trHeight w:val="373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4B91EC29" w14:textId="77777777" w:rsidR="00251B76" w:rsidRPr="00AA0118" w:rsidRDefault="00251B76" w:rsidP="008415DF">
            <w:pPr>
              <w:pStyle w:val="ac"/>
              <w:snapToGrid w:val="0"/>
              <w:spacing w:line="320" w:lineRule="exact"/>
              <w:ind w:left="944" w:hangingChars="295" w:hanging="944"/>
              <w:rPr>
                <w:rFonts w:ascii="標楷體" w:eastAsia="標楷體" w:hAnsi="標楷體"/>
                <w:color w:val="000000"/>
                <w:sz w:val="32"/>
                <w:lang w:val="sq-AL"/>
              </w:rPr>
            </w:pPr>
            <w:r w:rsidRPr="00AA0118">
              <w:rPr>
                <w:rFonts w:ascii="標楷體" w:eastAsia="標楷體" w:hAnsi="標楷體" w:hint="eastAsia"/>
                <w:color w:val="FF0066"/>
                <w:sz w:val="32"/>
                <w:lang w:val="sq-AL"/>
              </w:rPr>
              <w:t>住宿：</w:t>
            </w:r>
            <w:r w:rsidRPr="00AA0118">
              <w:rPr>
                <w:rFonts w:ascii="標楷體" w:eastAsia="標楷體" w:hAnsi="標楷體"/>
                <w:color w:val="FF0066"/>
                <w:sz w:val="32"/>
                <w:lang w:bidi="zh-TW"/>
              </w:rPr>
              <w:t>準</w:t>
            </w:r>
            <w:r w:rsidRPr="00AA0118">
              <w:rPr>
                <w:rFonts w:ascii="標楷體" w:eastAsia="標楷體" w:hAnsi="標楷體"/>
                <w:color w:val="FF0066"/>
                <w:sz w:val="28"/>
                <w:lang w:bidi="zh-TW"/>
              </w:rPr>
              <w:t>★★★★★</w:t>
            </w:r>
            <w:r w:rsidRPr="00AA0118">
              <w:rPr>
                <w:rFonts w:ascii="標楷體" w:eastAsia="標楷體" w:hAnsi="標楷體"/>
                <w:color w:val="FF0066"/>
                <w:sz w:val="32"/>
                <w:lang w:bidi="zh-TW"/>
              </w:rPr>
              <w:t>重慶華美達安可酒店 或</w:t>
            </w:r>
            <w:r w:rsidRPr="00AA0118">
              <w:rPr>
                <w:rFonts w:ascii="標楷體" w:eastAsia="標楷體" w:hAnsi="標楷體" w:hint="eastAsia"/>
                <w:color w:val="FF0066"/>
                <w:sz w:val="32"/>
              </w:rPr>
              <w:t>重慶錦怡豪生酒店 或</w:t>
            </w:r>
            <w:r w:rsidRPr="00AA0118">
              <w:rPr>
                <w:rFonts w:ascii="標楷體" w:eastAsia="標楷體" w:hAnsi="標楷體"/>
                <w:color w:val="FF0066"/>
                <w:sz w:val="32"/>
                <w:lang w:bidi="zh-TW"/>
              </w:rPr>
              <w:t>同級</w:t>
            </w:r>
          </w:p>
        </w:tc>
      </w:tr>
    </w:tbl>
    <w:p w14:paraId="56B89C35" w14:textId="77777777" w:rsidR="00C12AB2" w:rsidRPr="00C12AB2" w:rsidRDefault="00C12AB2" w:rsidP="00C12AB2">
      <w:pPr>
        <w:spacing w:line="400" w:lineRule="exact"/>
        <w:rPr>
          <w:rFonts w:ascii="標楷體" w:eastAsia="標楷體" w:hAnsi="標楷體"/>
          <w:b/>
          <w:color w:val="0070C0"/>
          <w:sz w:val="32"/>
          <w:szCs w:val="32"/>
          <w:lang w:val="sq-AL" w:bidi="zh-TW"/>
        </w:rPr>
      </w:pPr>
      <w:r w:rsidRPr="00C12AB2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 xml:space="preserve">第八天 </w:t>
      </w:r>
      <w:r w:rsidRPr="00C12AB2">
        <w:rPr>
          <w:rFonts w:ascii="標楷體" w:eastAsia="標楷體" w:hAnsi="標楷體" w:hint="eastAsia"/>
          <w:b/>
          <w:color w:val="0070C0"/>
          <w:sz w:val="32"/>
          <w:szCs w:val="32"/>
          <w:lang w:val="sq-AL" w:bidi="zh-TW"/>
        </w:rPr>
        <w:t>重慶【大禮堂外觀、</w:t>
      </w:r>
      <w:r w:rsidRPr="00C12AB2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避</w:t>
      </w:r>
      <w:r w:rsidRPr="00C12AB2">
        <w:rPr>
          <w:rFonts w:ascii="標楷體" w:eastAsia="標楷體" w:hAnsi="標楷體" w:hint="eastAsia"/>
          <w:b/>
          <w:color w:val="0070C0"/>
          <w:sz w:val="32"/>
          <w:szCs w:val="32"/>
          <w:lang w:val="sq-AL" w:bidi="zh-TW"/>
        </w:rPr>
        <w:t>崖步道載家巷 漫步懸崖之上、磁器口古鎮】</w:t>
      </w:r>
    </w:p>
    <w:p w14:paraId="034D8F99" w14:textId="074F4FD3" w:rsidR="00C12AB2" w:rsidRDefault="00C12AB2" w:rsidP="00C12AB2">
      <w:pPr>
        <w:spacing w:line="400" w:lineRule="exact"/>
        <w:rPr>
          <w:rFonts w:ascii="標楷體" w:eastAsia="標楷體" w:hAnsi="標楷體"/>
          <w:b/>
          <w:color w:val="0070C0"/>
          <w:sz w:val="32"/>
          <w:szCs w:val="32"/>
          <w:lang w:val="sq-AL" w:bidi="zh-TW"/>
        </w:rPr>
      </w:pPr>
      <w:r w:rsidRPr="00C12AB2">
        <w:rPr>
          <w:rFonts w:ascii="標楷體" w:eastAsia="標楷體" w:hAnsi="標楷體" w:hint="eastAsia"/>
          <w:b/>
          <w:color w:val="0070C0"/>
          <w:sz w:val="32"/>
          <w:szCs w:val="32"/>
          <w:lang w:val="sq-AL" w:bidi="zh-TW"/>
        </w:rPr>
        <w:t xml:space="preserve">      </w:t>
      </w:r>
      <w:r w:rsidR="00CC0A2E">
        <w:rPr>
          <w:rFonts w:ascii="標楷體" w:eastAsia="標楷體" w:hAnsi="標楷體" w:hint="eastAsia"/>
          <w:b/>
          <w:color w:val="0070C0"/>
          <w:sz w:val="32"/>
          <w:szCs w:val="32"/>
          <w:lang w:val="sq-AL" w:bidi="zh-TW"/>
        </w:rPr>
        <w:t>*可逛街景點</w:t>
      </w:r>
    </w:p>
    <w:p w14:paraId="5FA41ECA" w14:textId="5C160FA7" w:rsidR="00A41D21" w:rsidRDefault="00A41D21" w:rsidP="00A41D21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>
        <w:rPr>
          <w:noProof/>
          <w:lang w:eastAsia="zh-TW"/>
        </w:rPr>
        <w:drawing>
          <wp:anchor distT="0" distB="0" distL="114300" distR="114300" simplePos="0" relativeHeight="251666432" behindDoc="0" locked="0" layoutInCell="1" allowOverlap="1" wp14:anchorId="18B0C7AC" wp14:editId="733D8A5D">
            <wp:simplePos x="0" y="0"/>
            <wp:positionH relativeFrom="column">
              <wp:posOffset>5388610</wp:posOffset>
            </wp:positionH>
            <wp:positionV relativeFrom="paragraph">
              <wp:posOffset>60960</wp:posOffset>
            </wp:positionV>
            <wp:extent cx="1439545" cy="1079500"/>
            <wp:effectExtent l="0" t="0" r="8255" b="6350"/>
            <wp:wrapSquare wrapText="bothSides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JJ45mNJ4DNs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1D21">
        <w:rPr>
          <w:b/>
          <w:lang w:eastAsia="zh-TW"/>
        </w:rPr>
        <w:t>重慶人民大禮堂：</w:t>
      </w:r>
      <w:r>
        <w:rPr>
          <w:lang w:eastAsia="zh-TW"/>
        </w:rPr>
        <w:t>重慶的標誌性建築之一，仿北京天壇與故宮風格設計，氣勢宏偉，是重慶最具代表性的傳統建築。</w:t>
      </w:r>
    </w:p>
    <w:p w14:paraId="363E06F2" w14:textId="77777777" w:rsidR="00A41D21" w:rsidRDefault="00A41D21" w:rsidP="00A41D21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 w:rsidRPr="00A41D21">
        <w:rPr>
          <w:b/>
          <w:lang w:eastAsia="zh-TW"/>
        </w:rPr>
        <w:t>戴家巷步道：</w:t>
      </w:r>
      <w:r>
        <w:rPr>
          <w:lang w:eastAsia="zh-TW"/>
        </w:rPr>
        <w:t>依山而建的懸崖步道，緊鄰洪崖洞。漫步其間可俯瞰嘉陵江，並近距離觀察重慶老城牆與現代建築的交融。</w:t>
      </w:r>
    </w:p>
    <w:p w14:paraId="3342985F" w14:textId="578999BA" w:rsidR="000F6F00" w:rsidRPr="00A41D21" w:rsidRDefault="00A41D21" w:rsidP="00A41D21">
      <w:pPr>
        <w:pStyle w:val="a"/>
        <w:numPr>
          <w:ilvl w:val="0"/>
          <w:numId w:val="0"/>
        </w:numPr>
        <w:spacing w:after="0" w:line="240" w:lineRule="auto"/>
        <w:rPr>
          <w:lang w:eastAsia="zh-TW"/>
        </w:rPr>
      </w:pPr>
      <w:r w:rsidRPr="00A41D21">
        <w:rPr>
          <w:b/>
          <w:lang w:eastAsia="zh-TW"/>
        </w:rPr>
        <w:t>磁器口古鎮：</w:t>
      </w:r>
      <w:r>
        <w:rPr>
          <w:lang w:eastAsia="zh-TW"/>
        </w:rPr>
        <w:t>始建於宋代，曾是繁華的商業碼頭。古鎮內保留了大量明清風格的建築，以「一江兩溪三山四街」的格局聞名，是品嚐重慶小吃的好地方。</w:t>
      </w:r>
    </w:p>
    <w:p w14:paraId="63348CDA" w14:textId="44022EDC" w:rsidR="00EF3516" w:rsidRPr="00AA0118" w:rsidRDefault="00EF3516" w:rsidP="007F6496">
      <w:pPr>
        <w:pStyle w:val="ac"/>
        <w:snapToGrid w:val="0"/>
        <w:spacing w:line="240" w:lineRule="exact"/>
        <w:ind w:left="0"/>
        <w:rPr>
          <w:rFonts w:ascii="標楷體" w:eastAsia="標楷體" w:hAnsi="標楷體"/>
          <w:sz w:val="28"/>
          <w:lang w:bidi="zh-TW"/>
        </w:rPr>
      </w:pPr>
    </w:p>
    <w:tbl>
      <w:tblPr>
        <w:tblW w:w="10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772"/>
      </w:tblGrid>
      <w:tr w:rsidR="00EF3516" w:rsidRPr="00AA0118" w14:paraId="64011941" w14:textId="77777777" w:rsidTr="008415DF">
        <w:trPr>
          <w:trHeight w:val="470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720C7C15" w14:textId="5E8DAA06" w:rsidR="00EF3516" w:rsidRPr="00AA0118" w:rsidRDefault="00EF3516" w:rsidP="008415DF">
            <w:pPr>
              <w:pStyle w:val="ac"/>
              <w:snapToGrid w:val="0"/>
              <w:spacing w:line="320" w:lineRule="exact"/>
              <w:ind w:left="0"/>
              <w:rPr>
                <w:rFonts w:ascii="標楷體" w:eastAsia="標楷體" w:hAnsi="標楷體"/>
                <w:sz w:val="32"/>
                <w:szCs w:val="24"/>
              </w:rPr>
            </w:pPr>
            <w:r w:rsidRPr="00AA0118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早餐：</w:t>
            </w:r>
            <w:r w:rsidRPr="00AA0118">
              <w:rPr>
                <w:rFonts w:ascii="標楷體" w:eastAsia="標楷體" w:hAnsi="標楷體"/>
                <w:color w:val="00B050"/>
                <w:sz w:val="32"/>
                <w:lang w:val="sq-AL" w:bidi="zh-TW"/>
              </w:rPr>
              <w:t>酒店早餐</w:t>
            </w:r>
            <w:r w:rsidR="00AA0118" w:rsidRPr="00AA0118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</w:t>
            </w:r>
            <w:r w:rsidRPr="00AA0118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</w:t>
            </w:r>
            <w:r w:rsidR="00FE28B0" w:rsidRPr="00AA0118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   </w:t>
            </w:r>
            <w:r w:rsidRPr="00AA0118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午餐：</w:t>
            </w:r>
            <w:r w:rsidRPr="00AA0118">
              <w:rPr>
                <w:rFonts w:ascii="標楷體" w:eastAsia="標楷體" w:hAnsi="標楷體"/>
                <w:color w:val="00B050"/>
                <w:sz w:val="32"/>
                <w:lang w:val="sq-AL" w:bidi="zh-TW"/>
              </w:rPr>
              <w:t>碼頭會 RMB</w:t>
            </w:r>
            <w:r w:rsidRPr="00AA0118">
              <w:rPr>
                <w:rFonts w:ascii="標楷體" w:eastAsia="標楷體" w:hAnsi="標楷體" w:hint="eastAsia"/>
                <w:color w:val="00B050"/>
                <w:sz w:val="32"/>
                <w:lang w:val="sq-AL" w:bidi="zh-TW"/>
              </w:rPr>
              <w:t>6</w:t>
            </w:r>
            <w:r w:rsidRPr="00AA0118">
              <w:rPr>
                <w:rFonts w:ascii="標楷體" w:eastAsia="標楷體" w:hAnsi="標楷體"/>
                <w:color w:val="00B050"/>
                <w:sz w:val="32"/>
                <w:lang w:val="sq-AL" w:bidi="zh-TW"/>
              </w:rPr>
              <w:t>0</w:t>
            </w:r>
            <w:r w:rsidR="00CC0A2E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</w:t>
            </w:r>
            <w:r w:rsidRPr="00AA0118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</w:t>
            </w:r>
            <w:r w:rsidR="00FE28B0" w:rsidRPr="00AA0118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 xml:space="preserve">      </w:t>
            </w:r>
            <w:r w:rsidRPr="00AA0118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晚餐：</w:t>
            </w:r>
            <w:r w:rsidR="00CC0A2E" w:rsidRPr="000A275D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酒店合菜</w:t>
            </w:r>
            <w:r w:rsidR="00CC0A2E" w:rsidRPr="004600FA">
              <w:rPr>
                <w:rFonts w:ascii="標楷體" w:eastAsia="標楷體" w:hAnsi="標楷體" w:hint="eastAsia"/>
                <w:color w:val="00B050"/>
                <w:sz w:val="32"/>
                <w:lang w:val="sq-AL"/>
              </w:rPr>
              <w:t>RMB80</w:t>
            </w:r>
          </w:p>
        </w:tc>
      </w:tr>
      <w:tr w:rsidR="00EF3516" w:rsidRPr="00AA0118" w14:paraId="494521D8" w14:textId="77777777" w:rsidTr="008415DF">
        <w:trPr>
          <w:trHeight w:val="470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1932B48C" w14:textId="15BB616B" w:rsidR="00EF3516" w:rsidRPr="00AA0118" w:rsidRDefault="00EF3516" w:rsidP="008415DF">
            <w:pPr>
              <w:pStyle w:val="ac"/>
              <w:snapToGrid w:val="0"/>
              <w:spacing w:line="320" w:lineRule="exact"/>
              <w:ind w:left="944" w:hangingChars="295" w:hanging="944"/>
              <w:rPr>
                <w:rFonts w:ascii="標楷體" w:eastAsia="標楷體" w:hAnsi="標楷體"/>
                <w:color w:val="000000"/>
                <w:sz w:val="32"/>
                <w:lang w:val="sq-AL"/>
              </w:rPr>
            </w:pPr>
            <w:r w:rsidRPr="00AA0118">
              <w:rPr>
                <w:rFonts w:ascii="標楷體" w:eastAsia="標楷體" w:hAnsi="標楷體" w:hint="eastAsia"/>
                <w:color w:val="FF0066"/>
                <w:sz w:val="32"/>
                <w:lang w:val="sq-AL"/>
              </w:rPr>
              <w:t>住宿：</w:t>
            </w:r>
            <w:r w:rsidR="004B24F2" w:rsidRPr="00AA0118">
              <w:rPr>
                <w:rFonts w:ascii="標楷體" w:eastAsia="標楷體" w:hAnsi="標楷體"/>
                <w:color w:val="FF0066"/>
                <w:sz w:val="32"/>
                <w:lang w:bidi="zh-TW"/>
              </w:rPr>
              <w:t>準</w:t>
            </w:r>
            <w:r w:rsidR="004B24F2" w:rsidRPr="00AA0118">
              <w:rPr>
                <w:rFonts w:ascii="標楷體" w:eastAsia="標楷體" w:hAnsi="標楷體"/>
                <w:color w:val="FF0066"/>
                <w:sz w:val="28"/>
                <w:lang w:bidi="zh-TW"/>
              </w:rPr>
              <w:t>★★★★★</w:t>
            </w:r>
            <w:r w:rsidR="004B24F2" w:rsidRPr="00AA0118">
              <w:rPr>
                <w:rFonts w:ascii="標楷體" w:eastAsia="標楷體" w:hAnsi="標楷體"/>
                <w:color w:val="FF0066"/>
                <w:sz w:val="32"/>
                <w:lang w:bidi="zh-TW"/>
              </w:rPr>
              <w:t>重慶華美達安可酒店 或</w:t>
            </w:r>
            <w:r w:rsidR="004B24F2" w:rsidRPr="00AA0118">
              <w:rPr>
                <w:rFonts w:ascii="標楷體" w:eastAsia="標楷體" w:hAnsi="標楷體" w:hint="eastAsia"/>
                <w:color w:val="FF0066"/>
                <w:sz w:val="32"/>
              </w:rPr>
              <w:t>重慶錦怡豪生酒店 或</w:t>
            </w:r>
            <w:r w:rsidR="004B24F2" w:rsidRPr="00AA0118">
              <w:rPr>
                <w:rFonts w:ascii="標楷體" w:eastAsia="標楷體" w:hAnsi="標楷體"/>
                <w:color w:val="FF0066"/>
                <w:sz w:val="32"/>
                <w:lang w:bidi="zh-TW"/>
              </w:rPr>
              <w:t>同級</w:t>
            </w:r>
          </w:p>
        </w:tc>
      </w:tr>
    </w:tbl>
    <w:bookmarkEnd w:id="2"/>
    <w:bookmarkEnd w:id="3"/>
    <w:p w14:paraId="6C76FC6D" w14:textId="411DD226" w:rsidR="004B24F2" w:rsidRDefault="00CC0A2E" w:rsidP="00CC0A2E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 w:cs="Courier New"/>
          <w:color w:val="0000FF"/>
        </w:rPr>
      </w:pPr>
      <w:r w:rsidRPr="004B24F2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第九天</w:t>
      </w:r>
      <w:r w:rsidR="004B24F2">
        <w:rPr>
          <w:rFonts w:ascii="微軟正黑體" w:eastAsia="微軟正黑體" w:hAnsi="微軟正黑體" w:cs="Courier New" w:hint="eastAsia"/>
          <w:b/>
          <w:color w:val="0000FF"/>
          <w:sz w:val="28"/>
        </w:rPr>
        <w:t xml:space="preserve"> </w:t>
      </w:r>
      <w:r w:rsidRPr="00C12AB2">
        <w:rPr>
          <w:rFonts w:ascii="標楷體" w:eastAsia="標楷體" w:hAnsi="標楷體"/>
          <w:b/>
          <w:color w:val="0070C0"/>
          <w:sz w:val="32"/>
          <w:szCs w:val="32"/>
          <w:lang w:val="sq-AL"/>
        </w:rPr>
        <w:sym w:font="Webdings" w:char="F076"/>
      </w:r>
      <w:r w:rsidRPr="00C12AB2">
        <w:rPr>
          <w:rFonts w:ascii="標楷體" w:eastAsia="標楷體" w:hAnsi="標楷體" w:hint="eastAsia"/>
          <w:b/>
          <w:color w:val="0070C0"/>
          <w:sz w:val="32"/>
          <w:szCs w:val="32"/>
          <w:lang w:val="sq-AL"/>
        </w:rPr>
        <w:t>重慶機場</w:t>
      </w:r>
      <w:r w:rsidRPr="00C12AB2">
        <w:rPr>
          <w:rFonts w:ascii="標楷體" w:eastAsia="標楷體" w:hAnsi="標楷體"/>
          <w:b/>
          <w:color w:val="0070C0"/>
          <w:sz w:val="32"/>
          <w:szCs w:val="32"/>
        </w:rPr>
        <w:sym w:font="Wingdings" w:char="F051"/>
      </w:r>
      <w:r w:rsidRPr="00C12AB2">
        <w:rPr>
          <w:rFonts w:ascii="標楷體" w:eastAsia="標楷體" w:hAnsi="標楷體" w:hint="eastAsia"/>
          <w:b/>
          <w:color w:val="0070C0"/>
          <w:sz w:val="32"/>
          <w:szCs w:val="32"/>
        </w:rPr>
        <w:t>桃園</w:t>
      </w:r>
      <w:r w:rsidR="00AA0118">
        <w:rPr>
          <w:rFonts w:ascii="微軟正黑體" w:eastAsia="微軟正黑體" w:hAnsi="微軟正黑體" w:cs="Courier New" w:hint="eastAsia"/>
          <w:color w:val="0000FF"/>
        </w:rPr>
        <w:t xml:space="preserve">     .        </w:t>
      </w:r>
      <w:r w:rsidR="004B24F2">
        <w:rPr>
          <w:rFonts w:ascii="微軟正黑體" w:eastAsia="微軟正黑體" w:hAnsi="微軟正黑體" w:cs="Courier New"/>
          <w:color w:val="0000FF"/>
        </w:rPr>
        <w:br/>
      </w:r>
    </w:p>
    <w:tbl>
      <w:tblPr>
        <w:tblW w:w="10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772"/>
      </w:tblGrid>
      <w:tr w:rsidR="004B24F2" w:rsidRPr="00571313" w14:paraId="5065BB35" w14:textId="77777777" w:rsidTr="008415DF">
        <w:trPr>
          <w:trHeight w:val="425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2BBEC3AE" w14:textId="5AF1942F" w:rsidR="004B24F2" w:rsidRPr="004B24F2" w:rsidRDefault="004B24F2" w:rsidP="008415DF">
            <w:pPr>
              <w:pStyle w:val="ac"/>
              <w:snapToGrid w:val="0"/>
              <w:spacing w:line="320" w:lineRule="exact"/>
              <w:ind w:left="0"/>
              <w:rPr>
                <w:rFonts w:ascii="標楷體" w:eastAsia="標楷體" w:hAnsi="標楷體"/>
                <w:color w:val="00B050"/>
                <w:sz w:val="28"/>
                <w:szCs w:val="28"/>
              </w:rPr>
            </w:pPr>
            <w:r w:rsidRPr="00571313">
              <w:rPr>
                <w:rFonts w:ascii="標楷體" w:eastAsia="標楷體" w:hAnsi="標楷體" w:hint="eastAsia"/>
                <w:color w:val="00B050"/>
                <w:sz w:val="32"/>
                <w:szCs w:val="28"/>
                <w:lang w:val="sq-AL"/>
              </w:rPr>
              <w:t>早餐：</w:t>
            </w:r>
            <w:r w:rsidRPr="00AA0118">
              <w:rPr>
                <w:rFonts w:ascii="標楷體" w:eastAsia="標楷體" w:hAnsi="標楷體"/>
                <w:color w:val="00B050"/>
                <w:sz w:val="32"/>
                <w:lang w:val="sq-AL" w:bidi="zh-TW"/>
              </w:rPr>
              <w:t>酒店早餐</w:t>
            </w:r>
            <w:r w:rsidRPr="00571313">
              <w:rPr>
                <w:rFonts w:ascii="標楷體" w:eastAsia="標楷體" w:hAnsi="標楷體" w:hint="eastAsia"/>
                <w:color w:val="00B050"/>
                <w:sz w:val="32"/>
                <w:szCs w:val="28"/>
                <w:lang w:val="sq-AL"/>
              </w:rPr>
              <w:t xml:space="preserve"> </w:t>
            </w:r>
            <w:r w:rsidRPr="00571313">
              <w:rPr>
                <w:rFonts w:ascii="標楷體" w:eastAsia="標楷體" w:hAnsi="標楷體"/>
                <w:color w:val="00B050"/>
                <w:sz w:val="32"/>
                <w:szCs w:val="28"/>
                <w:lang w:val="sq-AL"/>
              </w:rPr>
              <w:t xml:space="preserve">       </w:t>
            </w:r>
            <w:r w:rsidRPr="00571313">
              <w:rPr>
                <w:rFonts w:ascii="標楷體" w:eastAsia="標楷體" w:hAnsi="標楷體" w:hint="eastAsia"/>
                <w:color w:val="00B050"/>
                <w:sz w:val="32"/>
                <w:szCs w:val="28"/>
                <w:lang w:val="sq-AL"/>
              </w:rPr>
              <w:t>午餐：機上簡餐       晚餐：</w:t>
            </w:r>
            <w:r>
              <w:rPr>
                <w:rFonts w:ascii="標楷體" w:eastAsia="標楷體" w:hAnsi="標楷體"/>
                <w:color w:val="00B050"/>
                <w:sz w:val="32"/>
                <w:szCs w:val="28"/>
              </w:rPr>
              <w:t>XXX</w:t>
            </w:r>
          </w:p>
        </w:tc>
      </w:tr>
      <w:tr w:rsidR="004B24F2" w:rsidRPr="00571313" w14:paraId="49B744FB" w14:textId="77777777" w:rsidTr="008415DF">
        <w:trPr>
          <w:trHeight w:val="425"/>
          <w:jc w:val="center"/>
        </w:trPr>
        <w:tc>
          <w:tcPr>
            <w:tcW w:w="10772" w:type="dxa"/>
            <w:shd w:val="clear" w:color="auto" w:fill="F2F2F2"/>
            <w:vAlign w:val="center"/>
          </w:tcPr>
          <w:p w14:paraId="69CBC7A7" w14:textId="0D5F0B81" w:rsidR="004B24F2" w:rsidRPr="00571313" w:rsidRDefault="004B24F2" w:rsidP="008415DF">
            <w:pPr>
              <w:pStyle w:val="ac"/>
              <w:snapToGrid w:val="0"/>
              <w:spacing w:line="320" w:lineRule="exact"/>
              <w:ind w:left="944" w:hangingChars="295" w:hanging="944"/>
              <w:rPr>
                <w:rFonts w:ascii="標楷體" w:eastAsia="標楷體" w:hAnsi="標楷體"/>
                <w:color w:val="FF0066"/>
                <w:sz w:val="28"/>
                <w:szCs w:val="28"/>
                <w:lang w:val="sq-AL"/>
              </w:rPr>
            </w:pPr>
            <w:r w:rsidRPr="00571313">
              <w:rPr>
                <w:rFonts w:ascii="標楷體" w:eastAsia="標楷體" w:hAnsi="標楷體" w:hint="eastAsia"/>
                <w:color w:val="FF0066"/>
                <w:sz w:val="32"/>
                <w:szCs w:val="28"/>
                <w:lang w:val="sq-AL"/>
              </w:rPr>
              <w:t>住宿：</w:t>
            </w:r>
            <w:r w:rsidRPr="00AA0118">
              <w:rPr>
                <w:rFonts w:ascii="標楷體" w:eastAsia="標楷體" w:hAnsi="標楷體"/>
                <w:color w:val="FF0066"/>
                <w:sz w:val="32"/>
                <w:lang w:bidi="zh-TW"/>
              </w:rPr>
              <w:t>溫暖的家</w:t>
            </w:r>
          </w:p>
        </w:tc>
      </w:tr>
    </w:tbl>
    <w:p w14:paraId="3D4401B2" w14:textId="113C3CFE" w:rsidR="00292EFF" w:rsidRPr="00EF3516" w:rsidRDefault="00292EFF" w:rsidP="00CC0A2E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 w:cs="Courier New"/>
          <w:color w:val="0000FF"/>
        </w:rPr>
      </w:pPr>
    </w:p>
    <w:sectPr w:rsidR="00292EFF" w:rsidRPr="00EF3516" w:rsidSect="002D6810">
      <w:pgSz w:w="11906" w:h="16838"/>
      <w:pgMar w:top="454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C1FA" w14:textId="77777777" w:rsidR="000B2416" w:rsidRDefault="000B2416" w:rsidP="00B3075D">
      <w:r>
        <w:separator/>
      </w:r>
    </w:p>
  </w:endnote>
  <w:endnote w:type="continuationSeparator" w:id="0">
    <w:p w14:paraId="5B66CCBD" w14:textId="77777777" w:rsidR="000B2416" w:rsidRDefault="000B2416" w:rsidP="00B30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全真中明體">
    <w:altName w:val="細明體-ExtB"/>
    <w:panose1 w:val="020B0604020202020204"/>
    <w:charset w:val="88"/>
    <w:family w:val="modern"/>
    <w:pitch w:val="default"/>
    <w:sig w:usb0="00000000" w:usb1="0000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ө">
    <w:altName w:val="Times New Roman"/>
    <w:panose1 w:val="020B0604020202020204"/>
    <w:charset w:val="00"/>
    <w:family w:val="roman"/>
    <w:pitch w:val="default"/>
  </w:font>
  <w:font w:name="&amp;#1257">
    <w:altName w:val="Microsoft YaHei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2B401" w14:textId="77777777" w:rsidR="000B2416" w:rsidRDefault="000B2416" w:rsidP="00B3075D">
      <w:r>
        <w:separator/>
      </w:r>
    </w:p>
  </w:footnote>
  <w:footnote w:type="continuationSeparator" w:id="0">
    <w:p w14:paraId="561BCE4E" w14:textId="77777777" w:rsidR="000B2416" w:rsidRDefault="000B2416" w:rsidP="00B30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6E00A4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E73"/>
    <w:multiLevelType w:val="hybridMultilevel"/>
    <w:tmpl w:val="9AA892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662FDE3"/>
    <w:multiLevelType w:val="singleLevel"/>
    <w:tmpl w:val="1662FDE3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301B2971"/>
    <w:multiLevelType w:val="hybridMultilevel"/>
    <w:tmpl w:val="3FAE5B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72E22F6"/>
    <w:multiLevelType w:val="multilevel"/>
    <w:tmpl w:val="372E22F6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79F001E"/>
    <w:multiLevelType w:val="hybridMultilevel"/>
    <w:tmpl w:val="58F06FC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8C510CA"/>
    <w:multiLevelType w:val="hybridMultilevel"/>
    <w:tmpl w:val="702CA9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E881F49"/>
    <w:multiLevelType w:val="hybridMultilevel"/>
    <w:tmpl w:val="0F40521A"/>
    <w:lvl w:ilvl="0" w:tplc="6B226982">
      <w:start w:val="1"/>
      <w:numFmt w:val="upperLetter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8" w15:restartNumberingAfterBreak="0">
    <w:nsid w:val="4AFD238C"/>
    <w:multiLevelType w:val="multilevel"/>
    <w:tmpl w:val="F6E6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90E4E"/>
    <w:multiLevelType w:val="hybridMultilevel"/>
    <w:tmpl w:val="62746EC8"/>
    <w:lvl w:ilvl="0" w:tplc="B15C8526">
      <w:start w:val="1"/>
      <w:numFmt w:val="taiwaneseCountingThousand"/>
      <w:lvlText w:val="第%1天"/>
      <w:lvlJc w:val="left"/>
      <w:pPr>
        <w:ind w:left="975" w:hanging="9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EDD5B22"/>
    <w:multiLevelType w:val="multilevel"/>
    <w:tmpl w:val="6EDD5B22"/>
    <w:lvl w:ilvl="0">
      <w:start w:val="1"/>
      <w:numFmt w:val="taiwaneseCountingThousand"/>
      <w:lvlText w:val="第%1天"/>
      <w:lvlJc w:val="left"/>
      <w:pPr>
        <w:ind w:left="480" w:hanging="480"/>
      </w:pPr>
      <w:rPr>
        <w:rFonts w:ascii="Times New Roman" w:hAnsi="Times New Roman" w:hint="default"/>
        <w:b/>
        <w:color w:val="632423" w:themeColor="accent2" w:themeShade="80"/>
        <w:sz w:val="28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926569420">
    <w:abstractNumId w:val="10"/>
  </w:num>
  <w:num w:numId="2" w16cid:durableId="292173819">
    <w:abstractNumId w:val="4"/>
  </w:num>
  <w:num w:numId="3" w16cid:durableId="490566573">
    <w:abstractNumId w:val="2"/>
  </w:num>
  <w:num w:numId="4" w16cid:durableId="1794441980">
    <w:abstractNumId w:val="9"/>
  </w:num>
  <w:num w:numId="5" w16cid:durableId="1333681437">
    <w:abstractNumId w:val="7"/>
  </w:num>
  <w:num w:numId="6" w16cid:durableId="154230662">
    <w:abstractNumId w:val="8"/>
  </w:num>
  <w:num w:numId="7" w16cid:durableId="1482035947">
    <w:abstractNumId w:val="0"/>
  </w:num>
  <w:num w:numId="8" w16cid:durableId="668287909">
    <w:abstractNumId w:val="6"/>
  </w:num>
  <w:num w:numId="9" w16cid:durableId="425731276">
    <w:abstractNumId w:val="1"/>
  </w:num>
  <w:num w:numId="10" w16cid:durableId="2120830412">
    <w:abstractNumId w:val="3"/>
  </w:num>
  <w:num w:numId="11" w16cid:durableId="1739472152">
    <w:abstractNumId w:val="5"/>
  </w:num>
  <w:num w:numId="12" w16cid:durableId="1988198347">
    <w:abstractNumId w:val="0"/>
  </w:num>
  <w:num w:numId="13" w16cid:durableId="1830291075">
    <w:abstractNumId w:val="0"/>
  </w:num>
  <w:num w:numId="14" w16cid:durableId="2105883741">
    <w:abstractNumId w:val="0"/>
  </w:num>
  <w:num w:numId="15" w16cid:durableId="1273393631">
    <w:abstractNumId w:val="0"/>
  </w:num>
  <w:num w:numId="16" w16cid:durableId="1626739298">
    <w:abstractNumId w:val="0"/>
  </w:num>
  <w:num w:numId="17" w16cid:durableId="1824853973">
    <w:abstractNumId w:val="0"/>
  </w:num>
  <w:num w:numId="18" w16cid:durableId="1753310774">
    <w:abstractNumId w:val="0"/>
  </w:num>
  <w:num w:numId="19" w16cid:durableId="1579901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5591"/>
    <w:rsid w:val="00001797"/>
    <w:rsid w:val="00003429"/>
    <w:rsid w:val="00003583"/>
    <w:rsid w:val="00004FB5"/>
    <w:rsid w:val="00005C30"/>
    <w:rsid w:val="00006BBC"/>
    <w:rsid w:val="00016A33"/>
    <w:rsid w:val="000219D3"/>
    <w:rsid w:val="000239A7"/>
    <w:rsid w:val="0002541E"/>
    <w:rsid w:val="00030A2F"/>
    <w:rsid w:val="00035550"/>
    <w:rsid w:val="0004148A"/>
    <w:rsid w:val="000417BF"/>
    <w:rsid w:val="000446B3"/>
    <w:rsid w:val="00045A57"/>
    <w:rsid w:val="00046116"/>
    <w:rsid w:val="000472BB"/>
    <w:rsid w:val="0005086B"/>
    <w:rsid w:val="00053137"/>
    <w:rsid w:val="0005333A"/>
    <w:rsid w:val="00053366"/>
    <w:rsid w:val="00055D86"/>
    <w:rsid w:val="000561B3"/>
    <w:rsid w:val="00056640"/>
    <w:rsid w:val="000614E7"/>
    <w:rsid w:val="0006173A"/>
    <w:rsid w:val="00062117"/>
    <w:rsid w:val="000634F1"/>
    <w:rsid w:val="000635C1"/>
    <w:rsid w:val="00066AAD"/>
    <w:rsid w:val="000679A1"/>
    <w:rsid w:val="00073FF4"/>
    <w:rsid w:val="000810E8"/>
    <w:rsid w:val="000825C9"/>
    <w:rsid w:val="00082BE4"/>
    <w:rsid w:val="00083DAF"/>
    <w:rsid w:val="000A0AAF"/>
    <w:rsid w:val="000A275D"/>
    <w:rsid w:val="000A59D7"/>
    <w:rsid w:val="000A7C7C"/>
    <w:rsid w:val="000B0D8F"/>
    <w:rsid w:val="000B1571"/>
    <w:rsid w:val="000B2416"/>
    <w:rsid w:val="000B50DB"/>
    <w:rsid w:val="000B6C8F"/>
    <w:rsid w:val="000B6E94"/>
    <w:rsid w:val="000C1306"/>
    <w:rsid w:val="000C2532"/>
    <w:rsid w:val="000C4EE4"/>
    <w:rsid w:val="000D10F9"/>
    <w:rsid w:val="000D2B73"/>
    <w:rsid w:val="000D7D8A"/>
    <w:rsid w:val="000E2123"/>
    <w:rsid w:val="000E4C7E"/>
    <w:rsid w:val="000E5C7A"/>
    <w:rsid w:val="000F1400"/>
    <w:rsid w:val="000F5C23"/>
    <w:rsid w:val="000F6286"/>
    <w:rsid w:val="000F66FE"/>
    <w:rsid w:val="000F6F00"/>
    <w:rsid w:val="0010145B"/>
    <w:rsid w:val="00102DBC"/>
    <w:rsid w:val="00102F06"/>
    <w:rsid w:val="00106484"/>
    <w:rsid w:val="00107AF8"/>
    <w:rsid w:val="00113A77"/>
    <w:rsid w:val="0012192D"/>
    <w:rsid w:val="0012229D"/>
    <w:rsid w:val="00125B58"/>
    <w:rsid w:val="00126CF3"/>
    <w:rsid w:val="00127CAF"/>
    <w:rsid w:val="00131D0B"/>
    <w:rsid w:val="00135EB6"/>
    <w:rsid w:val="001404D2"/>
    <w:rsid w:val="00142A59"/>
    <w:rsid w:val="001439E9"/>
    <w:rsid w:val="0014652B"/>
    <w:rsid w:val="00146B25"/>
    <w:rsid w:val="00147FD0"/>
    <w:rsid w:val="00150034"/>
    <w:rsid w:val="001505F0"/>
    <w:rsid w:val="00151FA3"/>
    <w:rsid w:val="00156CA7"/>
    <w:rsid w:val="00160ECB"/>
    <w:rsid w:val="00164C65"/>
    <w:rsid w:val="00166E29"/>
    <w:rsid w:val="001675C2"/>
    <w:rsid w:val="00170920"/>
    <w:rsid w:val="001816FC"/>
    <w:rsid w:val="00185081"/>
    <w:rsid w:val="00192205"/>
    <w:rsid w:val="00192C21"/>
    <w:rsid w:val="0019302A"/>
    <w:rsid w:val="00197200"/>
    <w:rsid w:val="00197C96"/>
    <w:rsid w:val="001A1156"/>
    <w:rsid w:val="001A19FB"/>
    <w:rsid w:val="001A4AB1"/>
    <w:rsid w:val="001B326C"/>
    <w:rsid w:val="001B7043"/>
    <w:rsid w:val="001C2FDD"/>
    <w:rsid w:val="001C34E2"/>
    <w:rsid w:val="001C5026"/>
    <w:rsid w:val="001D05C9"/>
    <w:rsid w:val="001D08A9"/>
    <w:rsid w:val="001D0AE6"/>
    <w:rsid w:val="001D64E1"/>
    <w:rsid w:val="001D6DEE"/>
    <w:rsid w:val="001E0B05"/>
    <w:rsid w:val="001E2258"/>
    <w:rsid w:val="001E7DDA"/>
    <w:rsid w:val="001F030E"/>
    <w:rsid w:val="001F0C32"/>
    <w:rsid w:val="001F2B9E"/>
    <w:rsid w:val="001F3CF3"/>
    <w:rsid w:val="001F60BB"/>
    <w:rsid w:val="00202955"/>
    <w:rsid w:val="00203A7B"/>
    <w:rsid w:val="00204A73"/>
    <w:rsid w:val="00205B2D"/>
    <w:rsid w:val="00225BA5"/>
    <w:rsid w:val="00231D2D"/>
    <w:rsid w:val="0023578C"/>
    <w:rsid w:val="0023686C"/>
    <w:rsid w:val="00236E77"/>
    <w:rsid w:val="00237B14"/>
    <w:rsid w:val="00240E33"/>
    <w:rsid w:val="00243878"/>
    <w:rsid w:val="002460E7"/>
    <w:rsid w:val="00247179"/>
    <w:rsid w:val="002519C3"/>
    <w:rsid w:val="00251B76"/>
    <w:rsid w:val="002523C1"/>
    <w:rsid w:val="0025367F"/>
    <w:rsid w:val="00253D75"/>
    <w:rsid w:val="00257A3F"/>
    <w:rsid w:val="00265566"/>
    <w:rsid w:val="00273AC0"/>
    <w:rsid w:val="00273F50"/>
    <w:rsid w:val="0027433E"/>
    <w:rsid w:val="00276F7D"/>
    <w:rsid w:val="00277543"/>
    <w:rsid w:val="00284302"/>
    <w:rsid w:val="00284FC9"/>
    <w:rsid w:val="002868DB"/>
    <w:rsid w:val="00287BA1"/>
    <w:rsid w:val="00291CE0"/>
    <w:rsid w:val="00292EFF"/>
    <w:rsid w:val="0029304C"/>
    <w:rsid w:val="00294BF3"/>
    <w:rsid w:val="00294FD8"/>
    <w:rsid w:val="00295E35"/>
    <w:rsid w:val="002971DE"/>
    <w:rsid w:val="002A40A3"/>
    <w:rsid w:val="002B418D"/>
    <w:rsid w:val="002C57CF"/>
    <w:rsid w:val="002D1DB7"/>
    <w:rsid w:val="002D6810"/>
    <w:rsid w:val="002D6C04"/>
    <w:rsid w:val="002E040D"/>
    <w:rsid w:val="002E1E30"/>
    <w:rsid w:val="002E3154"/>
    <w:rsid w:val="002F43A1"/>
    <w:rsid w:val="002F7FF0"/>
    <w:rsid w:val="00300E29"/>
    <w:rsid w:val="00303DE5"/>
    <w:rsid w:val="00305648"/>
    <w:rsid w:val="00307419"/>
    <w:rsid w:val="00311A84"/>
    <w:rsid w:val="00312452"/>
    <w:rsid w:val="00313AAE"/>
    <w:rsid w:val="00317EE4"/>
    <w:rsid w:val="00324639"/>
    <w:rsid w:val="00325314"/>
    <w:rsid w:val="003334E2"/>
    <w:rsid w:val="003404FB"/>
    <w:rsid w:val="003411BC"/>
    <w:rsid w:val="00343C3B"/>
    <w:rsid w:val="00343E76"/>
    <w:rsid w:val="00345F72"/>
    <w:rsid w:val="003464C3"/>
    <w:rsid w:val="0034777D"/>
    <w:rsid w:val="0035343E"/>
    <w:rsid w:val="003538A4"/>
    <w:rsid w:val="00356394"/>
    <w:rsid w:val="003568BE"/>
    <w:rsid w:val="0036121F"/>
    <w:rsid w:val="00361710"/>
    <w:rsid w:val="00365512"/>
    <w:rsid w:val="003708DF"/>
    <w:rsid w:val="00376DF5"/>
    <w:rsid w:val="00380591"/>
    <w:rsid w:val="0039146E"/>
    <w:rsid w:val="00393814"/>
    <w:rsid w:val="003A6EC8"/>
    <w:rsid w:val="003B5ACF"/>
    <w:rsid w:val="003B6364"/>
    <w:rsid w:val="003B7BC8"/>
    <w:rsid w:val="003C0365"/>
    <w:rsid w:val="003C2649"/>
    <w:rsid w:val="003C26D5"/>
    <w:rsid w:val="003C4804"/>
    <w:rsid w:val="003D20D1"/>
    <w:rsid w:val="003D484F"/>
    <w:rsid w:val="003D4A3D"/>
    <w:rsid w:val="003D520F"/>
    <w:rsid w:val="003E3255"/>
    <w:rsid w:val="003E43DE"/>
    <w:rsid w:val="003E5E5E"/>
    <w:rsid w:val="003E6F8E"/>
    <w:rsid w:val="003F1718"/>
    <w:rsid w:val="003F1A90"/>
    <w:rsid w:val="003F641D"/>
    <w:rsid w:val="003F71BB"/>
    <w:rsid w:val="004017B9"/>
    <w:rsid w:val="00403A98"/>
    <w:rsid w:val="004050B3"/>
    <w:rsid w:val="0042176D"/>
    <w:rsid w:val="004236EA"/>
    <w:rsid w:val="00434030"/>
    <w:rsid w:val="004364A3"/>
    <w:rsid w:val="00441853"/>
    <w:rsid w:val="0045119F"/>
    <w:rsid w:val="0045443C"/>
    <w:rsid w:val="00455D26"/>
    <w:rsid w:val="00456221"/>
    <w:rsid w:val="00456B78"/>
    <w:rsid w:val="004600FA"/>
    <w:rsid w:val="0046145F"/>
    <w:rsid w:val="00461B6E"/>
    <w:rsid w:val="00463BF8"/>
    <w:rsid w:val="00466FCB"/>
    <w:rsid w:val="004713E6"/>
    <w:rsid w:val="00474320"/>
    <w:rsid w:val="00480F79"/>
    <w:rsid w:val="00481E2A"/>
    <w:rsid w:val="004840E8"/>
    <w:rsid w:val="0048449E"/>
    <w:rsid w:val="0048654B"/>
    <w:rsid w:val="0048772C"/>
    <w:rsid w:val="00495BAD"/>
    <w:rsid w:val="004979C3"/>
    <w:rsid w:val="004A4790"/>
    <w:rsid w:val="004A4B45"/>
    <w:rsid w:val="004A5DCB"/>
    <w:rsid w:val="004B24F2"/>
    <w:rsid w:val="004B3557"/>
    <w:rsid w:val="004B60D2"/>
    <w:rsid w:val="004B73F1"/>
    <w:rsid w:val="004C0A9E"/>
    <w:rsid w:val="004C2618"/>
    <w:rsid w:val="004C3136"/>
    <w:rsid w:val="004C31F4"/>
    <w:rsid w:val="004C57CE"/>
    <w:rsid w:val="004D3313"/>
    <w:rsid w:val="004D7B6A"/>
    <w:rsid w:val="004D7D28"/>
    <w:rsid w:val="004E1801"/>
    <w:rsid w:val="004E1C07"/>
    <w:rsid w:val="004E2504"/>
    <w:rsid w:val="004E35E5"/>
    <w:rsid w:val="004E53DE"/>
    <w:rsid w:val="004E6018"/>
    <w:rsid w:val="004F399C"/>
    <w:rsid w:val="004F3C38"/>
    <w:rsid w:val="004F602D"/>
    <w:rsid w:val="004F773A"/>
    <w:rsid w:val="005070A9"/>
    <w:rsid w:val="005108DC"/>
    <w:rsid w:val="00512051"/>
    <w:rsid w:val="005146E7"/>
    <w:rsid w:val="005244A1"/>
    <w:rsid w:val="00525595"/>
    <w:rsid w:val="005268E4"/>
    <w:rsid w:val="00530462"/>
    <w:rsid w:val="00532C5B"/>
    <w:rsid w:val="00533D19"/>
    <w:rsid w:val="00535B7A"/>
    <w:rsid w:val="00540E73"/>
    <w:rsid w:val="0054516E"/>
    <w:rsid w:val="00547136"/>
    <w:rsid w:val="00552C66"/>
    <w:rsid w:val="00553E3A"/>
    <w:rsid w:val="0055471F"/>
    <w:rsid w:val="00554EF1"/>
    <w:rsid w:val="00562602"/>
    <w:rsid w:val="00565221"/>
    <w:rsid w:val="005652FA"/>
    <w:rsid w:val="00566504"/>
    <w:rsid w:val="00566A3B"/>
    <w:rsid w:val="00571313"/>
    <w:rsid w:val="005740FE"/>
    <w:rsid w:val="0058103C"/>
    <w:rsid w:val="0058151E"/>
    <w:rsid w:val="00584127"/>
    <w:rsid w:val="005910F3"/>
    <w:rsid w:val="005918B9"/>
    <w:rsid w:val="005A7AA7"/>
    <w:rsid w:val="005B0BC8"/>
    <w:rsid w:val="005B5B87"/>
    <w:rsid w:val="005B7D67"/>
    <w:rsid w:val="005C1052"/>
    <w:rsid w:val="005C10B2"/>
    <w:rsid w:val="005C72B5"/>
    <w:rsid w:val="005D1807"/>
    <w:rsid w:val="005D3934"/>
    <w:rsid w:val="005D3A56"/>
    <w:rsid w:val="005D3B65"/>
    <w:rsid w:val="005D3C45"/>
    <w:rsid w:val="005D6037"/>
    <w:rsid w:val="005E2579"/>
    <w:rsid w:val="005E4014"/>
    <w:rsid w:val="005E67E5"/>
    <w:rsid w:val="005E7E20"/>
    <w:rsid w:val="00600388"/>
    <w:rsid w:val="006011E2"/>
    <w:rsid w:val="00601E8A"/>
    <w:rsid w:val="00604F4E"/>
    <w:rsid w:val="006057A1"/>
    <w:rsid w:val="00606485"/>
    <w:rsid w:val="00606A77"/>
    <w:rsid w:val="00606A88"/>
    <w:rsid w:val="00611B9B"/>
    <w:rsid w:val="006132FB"/>
    <w:rsid w:val="0061627B"/>
    <w:rsid w:val="00622B17"/>
    <w:rsid w:val="00624800"/>
    <w:rsid w:val="006326A1"/>
    <w:rsid w:val="0063494C"/>
    <w:rsid w:val="00640FDE"/>
    <w:rsid w:val="00644A3C"/>
    <w:rsid w:val="00652709"/>
    <w:rsid w:val="0065318A"/>
    <w:rsid w:val="00655F27"/>
    <w:rsid w:val="006609E7"/>
    <w:rsid w:val="00660D00"/>
    <w:rsid w:val="00665B83"/>
    <w:rsid w:val="006724F2"/>
    <w:rsid w:val="00674F63"/>
    <w:rsid w:val="00677215"/>
    <w:rsid w:val="006773E4"/>
    <w:rsid w:val="006853AD"/>
    <w:rsid w:val="00692EC2"/>
    <w:rsid w:val="006934A3"/>
    <w:rsid w:val="00696923"/>
    <w:rsid w:val="006A3213"/>
    <w:rsid w:val="006A3EE0"/>
    <w:rsid w:val="006A5C45"/>
    <w:rsid w:val="006A67E7"/>
    <w:rsid w:val="006A7537"/>
    <w:rsid w:val="006B3659"/>
    <w:rsid w:val="006B6E79"/>
    <w:rsid w:val="006C193E"/>
    <w:rsid w:val="006C1B98"/>
    <w:rsid w:val="006C641B"/>
    <w:rsid w:val="006C6FDD"/>
    <w:rsid w:val="006C7F68"/>
    <w:rsid w:val="006D5F86"/>
    <w:rsid w:val="006E1760"/>
    <w:rsid w:val="006E4DC3"/>
    <w:rsid w:val="006E75BA"/>
    <w:rsid w:val="007046A5"/>
    <w:rsid w:val="00705302"/>
    <w:rsid w:val="007066F3"/>
    <w:rsid w:val="00713A88"/>
    <w:rsid w:val="00720DA0"/>
    <w:rsid w:val="007226B9"/>
    <w:rsid w:val="00722DBB"/>
    <w:rsid w:val="0072454A"/>
    <w:rsid w:val="007261BF"/>
    <w:rsid w:val="00727925"/>
    <w:rsid w:val="00727989"/>
    <w:rsid w:val="00727BDA"/>
    <w:rsid w:val="00731E85"/>
    <w:rsid w:val="00734C53"/>
    <w:rsid w:val="007356EF"/>
    <w:rsid w:val="00741297"/>
    <w:rsid w:val="007418A2"/>
    <w:rsid w:val="00750233"/>
    <w:rsid w:val="00750B12"/>
    <w:rsid w:val="00755F68"/>
    <w:rsid w:val="007648AD"/>
    <w:rsid w:val="007663AA"/>
    <w:rsid w:val="00767DCA"/>
    <w:rsid w:val="00772AA9"/>
    <w:rsid w:val="00773734"/>
    <w:rsid w:val="00781686"/>
    <w:rsid w:val="00783E68"/>
    <w:rsid w:val="00790B7C"/>
    <w:rsid w:val="00792080"/>
    <w:rsid w:val="00793E07"/>
    <w:rsid w:val="00794480"/>
    <w:rsid w:val="00794EF7"/>
    <w:rsid w:val="00795591"/>
    <w:rsid w:val="007A34E5"/>
    <w:rsid w:val="007A787A"/>
    <w:rsid w:val="007B39BB"/>
    <w:rsid w:val="007B5049"/>
    <w:rsid w:val="007B5798"/>
    <w:rsid w:val="007B5810"/>
    <w:rsid w:val="007C4CB5"/>
    <w:rsid w:val="007D09B7"/>
    <w:rsid w:val="007D0E96"/>
    <w:rsid w:val="007D1C3B"/>
    <w:rsid w:val="007D4B7C"/>
    <w:rsid w:val="007E2165"/>
    <w:rsid w:val="007E411B"/>
    <w:rsid w:val="007E4AB6"/>
    <w:rsid w:val="007F113A"/>
    <w:rsid w:val="007F2122"/>
    <w:rsid w:val="007F6496"/>
    <w:rsid w:val="007F6CF1"/>
    <w:rsid w:val="007F787C"/>
    <w:rsid w:val="00800957"/>
    <w:rsid w:val="008010CD"/>
    <w:rsid w:val="00802189"/>
    <w:rsid w:val="0081169E"/>
    <w:rsid w:val="00814EB7"/>
    <w:rsid w:val="00816999"/>
    <w:rsid w:val="00817441"/>
    <w:rsid w:val="00820E84"/>
    <w:rsid w:val="00822885"/>
    <w:rsid w:val="008308C3"/>
    <w:rsid w:val="00830BCA"/>
    <w:rsid w:val="00833BB1"/>
    <w:rsid w:val="00834743"/>
    <w:rsid w:val="0084039E"/>
    <w:rsid w:val="008415DF"/>
    <w:rsid w:val="008417BB"/>
    <w:rsid w:val="0084350D"/>
    <w:rsid w:val="00845861"/>
    <w:rsid w:val="00851623"/>
    <w:rsid w:val="008548F1"/>
    <w:rsid w:val="00860D7E"/>
    <w:rsid w:val="00861EC9"/>
    <w:rsid w:val="00863B81"/>
    <w:rsid w:val="00864FDA"/>
    <w:rsid w:val="00870F33"/>
    <w:rsid w:val="00872743"/>
    <w:rsid w:val="00874F65"/>
    <w:rsid w:val="00876A80"/>
    <w:rsid w:val="00877187"/>
    <w:rsid w:val="00886196"/>
    <w:rsid w:val="008906CE"/>
    <w:rsid w:val="008935D5"/>
    <w:rsid w:val="008947D2"/>
    <w:rsid w:val="008A23A0"/>
    <w:rsid w:val="008A5EF2"/>
    <w:rsid w:val="008B191E"/>
    <w:rsid w:val="008B4F90"/>
    <w:rsid w:val="008C1BF3"/>
    <w:rsid w:val="008C54AF"/>
    <w:rsid w:val="008C6745"/>
    <w:rsid w:val="008D1431"/>
    <w:rsid w:val="008D55BB"/>
    <w:rsid w:val="008D736B"/>
    <w:rsid w:val="008F5CA7"/>
    <w:rsid w:val="008F6BB6"/>
    <w:rsid w:val="00905E37"/>
    <w:rsid w:val="00906428"/>
    <w:rsid w:val="009209B4"/>
    <w:rsid w:val="0092318E"/>
    <w:rsid w:val="00924FC2"/>
    <w:rsid w:val="00925375"/>
    <w:rsid w:val="00927427"/>
    <w:rsid w:val="00934298"/>
    <w:rsid w:val="009346A7"/>
    <w:rsid w:val="00944D40"/>
    <w:rsid w:val="00944D8E"/>
    <w:rsid w:val="00951399"/>
    <w:rsid w:val="00955A1A"/>
    <w:rsid w:val="009566A1"/>
    <w:rsid w:val="00956CD7"/>
    <w:rsid w:val="009660E9"/>
    <w:rsid w:val="0096643A"/>
    <w:rsid w:val="00971B46"/>
    <w:rsid w:val="009740CD"/>
    <w:rsid w:val="00975B9B"/>
    <w:rsid w:val="00976072"/>
    <w:rsid w:val="0097669F"/>
    <w:rsid w:val="0098307B"/>
    <w:rsid w:val="00985D7F"/>
    <w:rsid w:val="009865A8"/>
    <w:rsid w:val="00991645"/>
    <w:rsid w:val="009916C7"/>
    <w:rsid w:val="00994D79"/>
    <w:rsid w:val="009A2548"/>
    <w:rsid w:val="009A5106"/>
    <w:rsid w:val="009B1893"/>
    <w:rsid w:val="009B4C97"/>
    <w:rsid w:val="009B5A80"/>
    <w:rsid w:val="009C0D35"/>
    <w:rsid w:val="009C2247"/>
    <w:rsid w:val="009C30D1"/>
    <w:rsid w:val="009C4E67"/>
    <w:rsid w:val="009C681A"/>
    <w:rsid w:val="009E18EC"/>
    <w:rsid w:val="009E77D7"/>
    <w:rsid w:val="009F3417"/>
    <w:rsid w:val="009F3B21"/>
    <w:rsid w:val="009F3B7C"/>
    <w:rsid w:val="009F46F4"/>
    <w:rsid w:val="009F5378"/>
    <w:rsid w:val="00A0062F"/>
    <w:rsid w:val="00A00631"/>
    <w:rsid w:val="00A00B48"/>
    <w:rsid w:val="00A038CE"/>
    <w:rsid w:val="00A04695"/>
    <w:rsid w:val="00A04AFD"/>
    <w:rsid w:val="00A11F8E"/>
    <w:rsid w:val="00A2197F"/>
    <w:rsid w:val="00A301DA"/>
    <w:rsid w:val="00A3281F"/>
    <w:rsid w:val="00A32DC3"/>
    <w:rsid w:val="00A41D21"/>
    <w:rsid w:val="00A43DD2"/>
    <w:rsid w:val="00A50DDA"/>
    <w:rsid w:val="00A57701"/>
    <w:rsid w:val="00A60CE3"/>
    <w:rsid w:val="00A63214"/>
    <w:rsid w:val="00A67D41"/>
    <w:rsid w:val="00A7046A"/>
    <w:rsid w:val="00A73950"/>
    <w:rsid w:val="00A80621"/>
    <w:rsid w:val="00A84C8B"/>
    <w:rsid w:val="00A85B4B"/>
    <w:rsid w:val="00A86A69"/>
    <w:rsid w:val="00A93A84"/>
    <w:rsid w:val="00A97D1B"/>
    <w:rsid w:val="00AA0118"/>
    <w:rsid w:val="00AA41BF"/>
    <w:rsid w:val="00AA52DA"/>
    <w:rsid w:val="00AB132F"/>
    <w:rsid w:val="00AB286B"/>
    <w:rsid w:val="00AB5CEE"/>
    <w:rsid w:val="00AC5123"/>
    <w:rsid w:val="00AD023E"/>
    <w:rsid w:val="00AD0E88"/>
    <w:rsid w:val="00AD1A7B"/>
    <w:rsid w:val="00AD4628"/>
    <w:rsid w:val="00AE0DC6"/>
    <w:rsid w:val="00AE0E30"/>
    <w:rsid w:val="00AE2264"/>
    <w:rsid w:val="00AE3244"/>
    <w:rsid w:val="00AE550E"/>
    <w:rsid w:val="00AE5EC0"/>
    <w:rsid w:val="00AE7846"/>
    <w:rsid w:val="00AF010B"/>
    <w:rsid w:val="00AF0C6F"/>
    <w:rsid w:val="00AF1709"/>
    <w:rsid w:val="00B00AC1"/>
    <w:rsid w:val="00B06658"/>
    <w:rsid w:val="00B07807"/>
    <w:rsid w:val="00B13134"/>
    <w:rsid w:val="00B23645"/>
    <w:rsid w:val="00B24612"/>
    <w:rsid w:val="00B2646F"/>
    <w:rsid w:val="00B2764B"/>
    <w:rsid w:val="00B276CB"/>
    <w:rsid w:val="00B300B2"/>
    <w:rsid w:val="00B3075D"/>
    <w:rsid w:val="00B30A80"/>
    <w:rsid w:val="00B34A8C"/>
    <w:rsid w:val="00B353E9"/>
    <w:rsid w:val="00B42EA1"/>
    <w:rsid w:val="00B44215"/>
    <w:rsid w:val="00B518F7"/>
    <w:rsid w:val="00B54094"/>
    <w:rsid w:val="00B54B67"/>
    <w:rsid w:val="00B570B8"/>
    <w:rsid w:val="00B57458"/>
    <w:rsid w:val="00B57A2F"/>
    <w:rsid w:val="00B6582D"/>
    <w:rsid w:val="00B704EE"/>
    <w:rsid w:val="00B72337"/>
    <w:rsid w:val="00B74A5C"/>
    <w:rsid w:val="00B801EE"/>
    <w:rsid w:val="00B8042F"/>
    <w:rsid w:val="00B81D56"/>
    <w:rsid w:val="00B858A7"/>
    <w:rsid w:val="00B87D45"/>
    <w:rsid w:val="00B923D3"/>
    <w:rsid w:val="00B93BDF"/>
    <w:rsid w:val="00B940AA"/>
    <w:rsid w:val="00B94BBE"/>
    <w:rsid w:val="00BA24D9"/>
    <w:rsid w:val="00BA343B"/>
    <w:rsid w:val="00BA3851"/>
    <w:rsid w:val="00BA7578"/>
    <w:rsid w:val="00BB0D1B"/>
    <w:rsid w:val="00BB17C1"/>
    <w:rsid w:val="00BB2F86"/>
    <w:rsid w:val="00BB3127"/>
    <w:rsid w:val="00BB69B2"/>
    <w:rsid w:val="00BC0F11"/>
    <w:rsid w:val="00BC11BE"/>
    <w:rsid w:val="00BC2CAD"/>
    <w:rsid w:val="00BD0FE6"/>
    <w:rsid w:val="00BD50DA"/>
    <w:rsid w:val="00BD54C9"/>
    <w:rsid w:val="00BF27AB"/>
    <w:rsid w:val="00BF3407"/>
    <w:rsid w:val="00BF41E6"/>
    <w:rsid w:val="00BF6B4F"/>
    <w:rsid w:val="00BF76E3"/>
    <w:rsid w:val="00C00335"/>
    <w:rsid w:val="00C00B5F"/>
    <w:rsid w:val="00C04157"/>
    <w:rsid w:val="00C061E4"/>
    <w:rsid w:val="00C103DC"/>
    <w:rsid w:val="00C12AB2"/>
    <w:rsid w:val="00C12B32"/>
    <w:rsid w:val="00C21560"/>
    <w:rsid w:val="00C22EBA"/>
    <w:rsid w:val="00C23571"/>
    <w:rsid w:val="00C24B37"/>
    <w:rsid w:val="00C24ED2"/>
    <w:rsid w:val="00C26687"/>
    <w:rsid w:val="00C308E7"/>
    <w:rsid w:val="00C333D5"/>
    <w:rsid w:val="00C35C9D"/>
    <w:rsid w:val="00C3612E"/>
    <w:rsid w:val="00C41403"/>
    <w:rsid w:val="00C4337C"/>
    <w:rsid w:val="00C54653"/>
    <w:rsid w:val="00C54E37"/>
    <w:rsid w:val="00C60C77"/>
    <w:rsid w:val="00C62EED"/>
    <w:rsid w:val="00C634BC"/>
    <w:rsid w:val="00C63A47"/>
    <w:rsid w:val="00C652BD"/>
    <w:rsid w:val="00C72F3E"/>
    <w:rsid w:val="00C811B5"/>
    <w:rsid w:val="00C81F5A"/>
    <w:rsid w:val="00C861F2"/>
    <w:rsid w:val="00C8717A"/>
    <w:rsid w:val="00C87325"/>
    <w:rsid w:val="00C91C5F"/>
    <w:rsid w:val="00C933AB"/>
    <w:rsid w:val="00C9739E"/>
    <w:rsid w:val="00CA00B7"/>
    <w:rsid w:val="00CA16CB"/>
    <w:rsid w:val="00CA3126"/>
    <w:rsid w:val="00CA486F"/>
    <w:rsid w:val="00CA7118"/>
    <w:rsid w:val="00CA748C"/>
    <w:rsid w:val="00CB0AA3"/>
    <w:rsid w:val="00CB0BBE"/>
    <w:rsid w:val="00CB0FF5"/>
    <w:rsid w:val="00CB23A4"/>
    <w:rsid w:val="00CB2DBB"/>
    <w:rsid w:val="00CB43B7"/>
    <w:rsid w:val="00CB7589"/>
    <w:rsid w:val="00CC0A2E"/>
    <w:rsid w:val="00CC120B"/>
    <w:rsid w:val="00CD4C51"/>
    <w:rsid w:val="00CE1A86"/>
    <w:rsid w:val="00CE53BD"/>
    <w:rsid w:val="00CE676A"/>
    <w:rsid w:val="00CF05CB"/>
    <w:rsid w:val="00CF0784"/>
    <w:rsid w:val="00CF2318"/>
    <w:rsid w:val="00CF4775"/>
    <w:rsid w:val="00CF5D09"/>
    <w:rsid w:val="00CF6F9A"/>
    <w:rsid w:val="00D00FBB"/>
    <w:rsid w:val="00D079EF"/>
    <w:rsid w:val="00D17002"/>
    <w:rsid w:val="00D170ED"/>
    <w:rsid w:val="00D24BBB"/>
    <w:rsid w:val="00D26AE0"/>
    <w:rsid w:val="00D26D7E"/>
    <w:rsid w:val="00D2762D"/>
    <w:rsid w:val="00D33FC1"/>
    <w:rsid w:val="00D4367E"/>
    <w:rsid w:val="00D450A3"/>
    <w:rsid w:val="00D47C14"/>
    <w:rsid w:val="00D56BE2"/>
    <w:rsid w:val="00D57447"/>
    <w:rsid w:val="00D62531"/>
    <w:rsid w:val="00D67AAF"/>
    <w:rsid w:val="00D74627"/>
    <w:rsid w:val="00D7572A"/>
    <w:rsid w:val="00D85889"/>
    <w:rsid w:val="00D87E89"/>
    <w:rsid w:val="00D919F4"/>
    <w:rsid w:val="00D93A88"/>
    <w:rsid w:val="00D97805"/>
    <w:rsid w:val="00DA2799"/>
    <w:rsid w:val="00DA2884"/>
    <w:rsid w:val="00DA605A"/>
    <w:rsid w:val="00DB59F5"/>
    <w:rsid w:val="00DB5FE1"/>
    <w:rsid w:val="00DC47F2"/>
    <w:rsid w:val="00DD2F0A"/>
    <w:rsid w:val="00DD5EA5"/>
    <w:rsid w:val="00DD6E55"/>
    <w:rsid w:val="00DE30EC"/>
    <w:rsid w:val="00DE38D7"/>
    <w:rsid w:val="00DE5007"/>
    <w:rsid w:val="00DE5D09"/>
    <w:rsid w:val="00DF2042"/>
    <w:rsid w:val="00DF525A"/>
    <w:rsid w:val="00E03288"/>
    <w:rsid w:val="00E1115D"/>
    <w:rsid w:val="00E1131E"/>
    <w:rsid w:val="00E1313C"/>
    <w:rsid w:val="00E16C0E"/>
    <w:rsid w:val="00E309B4"/>
    <w:rsid w:val="00E320AA"/>
    <w:rsid w:val="00E32BBC"/>
    <w:rsid w:val="00E3364A"/>
    <w:rsid w:val="00E428E3"/>
    <w:rsid w:val="00E44839"/>
    <w:rsid w:val="00E50D9E"/>
    <w:rsid w:val="00E5275B"/>
    <w:rsid w:val="00E543E0"/>
    <w:rsid w:val="00E549C4"/>
    <w:rsid w:val="00E570C8"/>
    <w:rsid w:val="00E676E0"/>
    <w:rsid w:val="00E703A7"/>
    <w:rsid w:val="00E75417"/>
    <w:rsid w:val="00E769C3"/>
    <w:rsid w:val="00E7760A"/>
    <w:rsid w:val="00E8391D"/>
    <w:rsid w:val="00E85EDA"/>
    <w:rsid w:val="00E86658"/>
    <w:rsid w:val="00E934A9"/>
    <w:rsid w:val="00EA0738"/>
    <w:rsid w:val="00EA1AAB"/>
    <w:rsid w:val="00EA2572"/>
    <w:rsid w:val="00EA3433"/>
    <w:rsid w:val="00EA3E2B"/>
    <w:rsid w:val="00EA54A1"/>
    <w:rsid w:val="00EB481B"/>
    <w:rsid w:val="00EB71E6"/>
    <w:rsid w:val="00EC288D"/>
    <w:rsid w:val="00EC7557"/>
    <w:rsid w:val="00ED484E"/>
    <w:rsid w:val="00EE388C"/>
    <w:rsid w:val="00EE5ADB"/>
    <w:rsid w:val="00EE7BA0"/>
    <w:rsid w:val="00EF3516"/>
    <w:rsid w:val="00EF4A2D"/>
    <w:rsid w:val="00F03285"/>
    <w:rsid w:val="00F0632E"/>
    <w:rsid w:val="00F1559C"/>
    <w:rsid w:val="00F17FF1"/>
    <w:rsid w:val="00F22074"/>
    <w:rsid w:val="00F234FD"/>
    <w:rsid w:val="00F23AF7"/>
    <w:rsid w:val="00F33730"/>
    <w:rsid w:val="00F3421D"/>
    <w:rsid w:val="00F44C27"/>
    <w:rsid w:val="00F60286"/>
    <w:rsid w:val="00F6389A"/>
    <w:rsid w:val="00F63E79"/>
    <w:rsid w:val="00F6447A"/>
    <w:rsid w:val="00F76315"/>
    <w:rsid w:val="00F77A80"/>
    <w:rsid w:val="00F8264B"/>
    <w:rsid w:val="00F84099"/>
    <w:rsid w:val="00F862C2"/>
    <w:rsid w:val="00F86C63"/>
    <w:rsid w:val="00F87728"/>
    <w:rsid w:val="00F91CE8"/>
    <w:rsid w:val="00F937EA"/>
    <w:rsid w:val="00F942BD"/>
    <w:rsid w:val="00F95552"/>
    <w:rsid w:val="00FA0684"/>
    <w:rsid w:val="00FA4023"/>
    <w:rsid w:val="00FA5BC8"/>
    <w:rsid w:val="00FB12BF"/>
    <w:rsid w:val="00FB1E9E"/>
    <w:rsid w:val="00FB4CCE"/>
    <w:rsid w:val="00FB7BE3"/>
    <w:rsid w:val="00FC5614"/>
    <w:rsid w:val="00FD07E3"/>
    <w:rsid w:val="00FD452C"/>
    <w:rsid w:val="00FE13A2"/>
    <w:rsid w:val="00FE28B0"/>
    <w:rsid w:val="00FE514D"/>
    <w:rsid w:val="00FE583E"/>
    <w:rsid w:val="00FE7911"/>
    <w:rsid w:val="00FF12DD"/>
    <w:rsid w:val="00FF3805"/>
    <w:rsid w:val="41CB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E6E4A74"/>
  <w15:docId w15:val="{CBCB9496-86DC-C64A-9897-C38B69E59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99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62602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0"/>
    <w:next w:val="a0"/>
    <w:link w:val="10"/>
    <w:qFormat/>
    <w:rsid w:val="00273AC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0"/>
    <w:next w:val="a0"/>
    <w:uiPriority w:val="9"/>
    <w:qFormat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te Heading"/>
    <w:basedOn w:val="a0"/>
    <w:next w:val="a0"/>
    <w:qFormat/>
    <w:pPr>
      <w:jc w:val="center"/>
    </w:pPr>
    <w:rPr>
      <w:rFonts w:ascii="新細明體" w:hint="eastAsia"/>
      <w:szCs w:val="20"/>
    </w:rPr>
  </w:style>
  <w:style w:type="paragraph" w:styleId="a5">
    <w:name w:val="Normal Indent"/>
    <w:basedOn w:val="a0"/>
    <w:pPr>
      <w:ind w:left="480"/>
    </w:pPr>
    <w:rPr>
      <w:rFonts w:eastAsia="全真中明體"/>
      <w:sz w:val="22"/>
      <w:szCs w:val="20"/>
    </w:rPr>
  </w:style>
  <w:style w:type="paragraph" w:styleId="a6">
    <w:name w:val="annotation text"/>
    <w:basedOn w:val="a0"/>
    <w:semiHidden/>
  </w:style>
  <w:style w:type="paragraph" w:styleId="a7">
    <w:name w:val="Salutation"/>
    <w:basedOn w:val="a0"/>
    <w:next w:val="a0"/>
    <w:link w:val="a8"/>
  </w:style>
  <w:style w:type="paragraph" w:styleId="30">
    <w:name w:val="Body Text 3"/>
    <w:basedOn w:val="a0"/>
    <w:link w:val="31"/>
    <w:pPr>
      <w:spacing w:after="120"/>
    </w:pPr>
    <w:rPr>
      <w:sz w:val="16"/>
      <w:szCs w:val="16"/>
    </w:rPr>
  </w:style>
  <w:style w:type="paragraph" w:styleId="a9">
    <w:name w:val="Closing"/>
    <w:basedOn w:val="a0"/>
    <w:link w:val="aa"/>
    <w:qFormat/>
    <w:pPr>
      <w:ind w:leftChars="1800" w:left="100"/>
    </w:pPr>
    <w:rPr>
      <w:rFonts w:ascii="Arial" w:hAnsi="Arial" w:cs="Arial"/>
      <w:b/>
      <w:bCs/>
      <w:color w:val="444444"/>
      <w:sz w:val="20"/>
      <w:szCs w:val="20"/>
      <w:shd w:val="clear" w:color="auto" w:fill="F1F1F1"/>
    </w:rPr>
  </w:style>
  <w:style w:type="paragraph" w:styleId="ab">
    <w:name w:val="Body Text"/>
    <w:basedOn w:val="a0"/>
    <w:pPr>
      <w:spacing w:after="120"/>
    </w:pPr>
  </w:style>
  <w:style w:type="paragraph" w:styleId="ac">
    <w:name w:val="Body Text Indent"/>
    <w:basedOn w:val="a0"/>
    <w:link w:val="ad"/>
    <w:qFormat/>
    <w:pPr>
      <w:ind w:left="900"/>
      <w:jc w:val="both"/>
    </w:pPr>
    <w:rPr>
      <w:szCs w:val="20"/>
    </w:rPr>
  </w:style>
  <w:style w:type="paragraph" w:styleId="ae">
    <w:name w:val="Plain Text"/>
    <w:basedOn w:val="a0"/>
    <w:qFormat/>
    <w:rPr>
      <w:rFonts w:ascii="細明體" w:eastAsia="細明體" w:hAnsi="Courier New"/>
      <w:szCs w:val="20"/>
    </w:rPr>
  </w:style>
  <w:style w:type="paragraph" w:styleId="af">
    <w:name w:val="Balloon Text"/>
    <w:basedOn w:val="a0"/>
    <w:semiHidden/>
    <w:qFormat/>
    <w:rPr>
      <w:rFonts w:ascii="Arial" w:hAnsi="Arial"/>
      <w:sz w:val="18"/>
      <w:szCs w:val="18"/>
    </w:rPr>
  </w:style>
  <w:style w:type="paragraph" w:styleId="af0">
    <w:name w:val="footer"/>
    <w:basedOn w:val="a0"/>
    <w:link w:val="a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2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2"/>
    <w:basedOn w:val="a0"/>
    <w:link w:val="20"/>
    <w:qFormat/>
    <w:pPr>
      <w:spacing w:after="120" w:line="480" w:lineRule="auto"/>
    </w:pPr>
  </w:style>
  <w:style w:type="paragraph" w:styleId="HTML">
    <w:name w:val="HTML Preformatted"/>
    <w:basedOn w:val="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 w:hint="eastAsia"/>
      <w:kern w:val="0"/>
      <w:sz w:val="22"/>
      <w:szCs w:val="22"/>
    </w:rPr>
  </w:style>
  <w:style w:type="paragraph" w:styleId="Web">
    <w:name w:val="Normal (Web)"/>
    <w:basedOn w:val="a0"/>
    <w:uiPriority w:val="99"/>
  </w:style>
  <w:style w:type="paragraph" w:styleId="af3">
    <w:name w:val="annotation subject"/>
    <w:basedOn w:val="a6"/>
    <w:next w:val="a6"/>
    <w:semiHidden/>
    <w:qFormat/>
    <w:rPr>
      <w:b/>
      <w:bCs/>
    </w:rPr>
  </w:style>
  <w:style w:type="table" w:styleId="af4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uiPriority w:val="22"/>
    <w:qFormat/>
    <w:rPr>
      <w:b/>
      <w:bCs/>
    </w:rPr>
  </w:style>
  <w:style w:type="character" w:styleId="af6">
    <w:name w:val="FollowedHyperlink"/>
    <w:qFormat/>
    <w:rPr>
      <w:color w:val="800080"/>
      <w:u w:val="single"/>
    </w:rPr>
  </w:style>
  <w:style w:type="character" w:styleId="af7">
    <w:name w:val="Emphasis"/>
    <w:qFormat/>
    <w:rPr>
      <w:i/>
      <w:iCs/>
    </w:rPr>
  </w:style>
  <w:style w:type="character" w:styleId="af8">
    <w:name w:val="Hyperlink"/>
    <w:qFormat/>
    <w:rPr>
      <w:color w:val="0000FF"/>
      <w:u w:val="single"/>
    </w:rPr>
  </w:style>
  <w:style w:type="character" w:styleId="af9">
    <w:name w:val="annotation reference"/>
    <w:semiHidden/>
    <w:rPr>
      <w:sz w:val="18"/>
      <w:szCs w:val="18"/>
    </w:rPr>
  </w:style>
  <w:style w:type="character" w:customStyle="1" w:styleId="waydetail1">
    <w:name w:val="way_detail1"/>
    <w:rPr>
      <w:rFonts w:ascii="ө" w:hAnsi="ө"/>
      <w:color w:val="000000"/>
      <w:spacing w:val="280"/>
      <w:sz w:val="22"/>
      <w:szCs w:val="22"/>
    </w:rPr>
  </w:style>
  <w:style w:type="character" w:customStyle="1" w:styleId="major3">
    <w:name w:val="major3"/>
    <w:rPr>
      <w:sz w:val="24"/>
      <w:szCs w:val="24"/>
    </w:rPr>
  </w:style>
  <w:style w:type="character" w:customStyle="1" w:styleId="major21">
    <w:name w:val="major21"/>
    <w:qFormat/>
    <w:rPr>
      <w:spacing w:val="31680"/>
      <w:sz w:val="24"/>
      <w:szCs w:val="24"/>
    </w:rPr>
  </w:style>
  <w:style w:type="character" w:customStyle="1" w:styleId="text12trff33001">
    <w:name w:val="text12trff33001"/>
    <w:qFormat/>
    <w:rPr>
      <w:color w:val="FF3300"/>
    </w:rPr>
  </w:style>
  <w:style w:type="paragraph" w:customStyle="1" w:styleId="newscontent">
    <w:name w:val="news_content"/>
    <w:basedOn w:val="a0"/>
    <w:pPr>
      <w:widowControl/>
      <w:spacing w:before="100" w:beforeAutospacing="1" w:after="100" w:afterAutospacing="1" w:line="360" w:lineRule="auto"/>
      <w:ind w:left="240" w:firstLine="528"/>
    </w:pPr>
    <w:rPr>
      <w:rFonts w:ascii="Arial Unicode MS" w:eastAsia="Arial Unicode MS" w:hAnsi="Arial Unicode MS" w:cs="Arial Unicode MS"/>
      <w:color w:val="000000"/>
      <w:kern w:val="0"/>
    </w:rPr>
  </w:style>
  <w:style w:type="character" w:customStyle="1" w:styleId="11">
    <w:name w:val="說明文1"/>
    <w:rPr>
      <w:rFonts w:ascii="Arial" w:hAnsi="Arial" w:cs="Arial" w:hint="default"/>
      <w:color w:val="555555"/>
      <w:sz w:val="18"/>
      <w:szCs w:val="18"/>
    </w:rPr>
  </w:style>
  <w:style w:type="character" w:customStyle="1" w:styleId="c">
    <w:name w:val="c"/>
    <w:basedOn w:val="a1"/>
    <w:qFormat/>
  </w:style>
  <w:style w:type="character" w:customStyle="1" w:styleId="style51">
    <w:name w:val="style51"/>
    <w:qFormat/>
    <w:rPr>
      <w:rFonts w:ascii="新細明體" w:eastAsia="新細明體" w:hAnsi="新細明體" w:hint="eastAsia"/>
      <w:sz w:val="18"/>
      <w:szCs w:val="18"/>
    </w:rPr>
  </w:style>
  <w:style w:type="character" w:customStyle="1" w:styleId="txt1">
    <w:name w:val="txt1"/>
    <w:qFormat/>
    <w:rPr>
      <w:color w:val="333333"/>
    </w:rPr>
  </w:style>
  <w:style w:type="character" w:customStyle="1" w:styleId="gray221">
    <w:name w:val="gray221"/>
    <w:qFormat/>
    <w:rPr>
      <w:rFonts w:ascii="新細明體" w:eastAsia="新細明體" w:hAnsi="新細明體" w:hint="eastAsia"/>
      <w:color w:val="333333"/>
      <w:sz w:val="20"/>
      <w:szCs w:val="20"/>
      <w:u w:val="none"/>
    </w:rPr>
  </w:style>
  <w:style w:type="character" w:customStyle="1" w:styleId="waydetail10">
    <w:name w:val="waydetail1"/>
    <w:qFormat/>
    <w:rPr>
      <w:rFonts w:ascii="&amp;#1257" w:hAnsi="&amp;#1257" w:hint="default"/>
      <w:color w:val="000000"/>
    </w:rPr>
  </w:style>
  <w:style w:type="character" w:customStyle="1" w:styleId="31">
    <w:name w:val="本文 3 字元"/>
    <w:link w:val="30"/>
    <w:rPr>
      <w:kern w:val="2"/>
      <w:sz w:val="16"/>
      <w:szCs w:val="16"/>
    </w:rPr>
  </w:style>
  <w:style w:type="character" w:customStyle="1" w:styleId="apple-converted-space">
    <w:name w:val="apple-converted-space"/>
  </w:style>
  <w:style w:type="character" w:customStyle="1" w:styleId="aa">
    <w:name w:val="結語 字元"/>
    <w:link w:val="a9"/>
    <w:qFormat/>
    <w:rPr>
      <w:rFonts w:ascii="Arial" w:hAnsi="Arial" w:cs="Arial"/>
      <w:b/>
      <w:bCs/>
      <w:color w:val="444444"/>
      <w:kern w:val="2"/>
    </w:rPr>
  </w:style>
  <w:style w:type="paragraph" w:styleId="afa">
    <w:name w:val="List Paragraph"/>
    <w:basedOn w:val="a0"/>
    <w:qFormat/>
    <w:pPr>
      <w:widowControl/>
      <w:ind w:leftChars="200" w:left="480"/>
    </w:pPr>
    <w:rPr>
      <w:rFonts w:ascii="新細明體" w:hAnsi="新細明體" w:cs="新細明體"/>
      <w:kern w:val="0"/>
    </w:rPr>
  </w:style>
  <w:style w:type="paragraph" w:customStyle="1" w:styleId="afb">
    <w:name w:val="大標"/>
    <w:basedOn w:val="a7"/>
    <w:qFormat/>
    <w:pPr>
      <w:adjustRightInd w:val="0"/>
      <w:spacing w:line="360" w:lineRule="atLeast"/>
      <w:ind w:left="1078" w:hangingChars="402" w:hanging="1078"/>
      <w:jc w:val="both"/>
    </w:pPr>
    <w:rPr>
      <w:rFonts w:ascii="新細明體"/>
      <w:b/>
      <w:bCs/>
      <w:spacing w:val="14"/>
      <w:kern w:val="0"/>
      <w:szCs w:val="20"/>
    </w:rPr>
  </w:style>
  <w:style w:type="character" w:customStyle="1" w:styleId="a8">
    <w:name w:val="問候 字元"/>
    <w:basedOn w:val="a1"/>
    <w:link w:val="a7"/>
    <w:qFormat/>
    <w:rPr>
      <w:kern w:val="2"/>
      <w:sz w:val="24"/>
      <w:szCs w:val="24"/>
    </w:rPr>
  </w:style>
  <w:style w:type="paragraph" w:customStyle="1" w:styleId="CharChar">
    <w:name w:val="字元 字元 Char Char 字元 字元 字元 字元 字元 字元 字元 字元 字元"/>
    <w:basedOn w:val="a0"/>
    <w:pPr>
      <w:widowControl/>
      <w:spacing w:after="160" w:line="240" w:lineRule="exact"/>
    </w:pPr>
    <w:rPr>
      <w:rFonts w:ascii="Tahoma" w:eastAsia="Times New Roman" w:hAnsi="Tahoma" w:cs="Tahoma"/>
      <w:kern w:val="0"/>
      <w:sz w:val="20"/>
      <w:szCs w:val="20"/>
      <w:lang w:eastAsia="en-US"/>
    </w:rPr>
  </w:style>
  <w:style w:type="paragraph" w:customStyle="1" w:styleId="CharChar0">
    <w:name w:val="Char Char 字元"/>
    <w:basedOn w:val="a0"/>
    <w:pPr>
      <w:widowControl/>
      <w:spacing w:after="160" w:line="240" w:lineRule="exact"/>
    </w:pPr>
    <w:rPr>
      <w:rFonts w:eastAsia="SimSun"/>
      <w:sz w:val="21"/>
      <w:szCs w:val="20"/>
      <w:lang w:eastAsia="zh-CN"/>
    </w:rPr>
  </w:style>
  <w:style w:type="character" w:customStyle="1" w:styleId="itineraryname">
    <w:name w:val="itinerary__name"/>
    <w:basedOn w:val="a1"/>
    <w:qFormat/>
  </w:style>
  <w:style w:type="paragraph" w:styleId="afc">
    <w:name w:val="No Spacing"/>
    <w:uiPriority w:val="1"/>
    <w:qFormat/>
    <w:rsid w:val="002D6810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customStyle="1" w:styleId="ad">
    <w:name w:val="本文縮排 字元"/>
    <w:link w:val="ac"/>
    <w:qFormat/>
    <w:rsid w:val="00CF4775"/>
    <w:rPr>
      <w:rFonts w:ascii="Times New Roman" w:hAnsi="Times New Roman"/>
      <w:kern w:val="2"/>
      <w:sz w:val="24"/>
    </w:rPr>
  </w:style>
  <w:style w:type="character" w:customStyle="1" w:styleId="10">
    <w:name w:val="標題 1 字元"/>
    <w:basedOn w:val="a1"/>
    <w:link w:val="1"/>
    <w:rsid w:val="00273AC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inset-p">
    <w:name w:val="inset-p"/>
    <w:basedOn w:val="a0"/>
    <w:rsid w:val="000A59D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spotname">
    <w:name w:val="spotname"/>
    <w:basedOn w:val="a1"/>
    <w:rsid w:val="001F60BB"/>
  </w:style>
  <w:style w:type="table" w:customStyle="1" w:styleId="4-21">
    <w:name w:val="格線表格 4 - 輔色 21"/>
    <w:basedOn w:val="a2"/>
    <w:uiPriority w:val="49"/>
    <w:rsid w:val="000B0D8F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4-51">
    <w:name w:val="格線表格 4 - 輔色 51"/>
    <w:basedOn w:val="a2"/>
    <w:uiPriority w:val="49"/>
    <w:rsid w:val="00FC5614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20">
    <w:name w:val="本文 2 字元"/>
    <w:basedOn w:val="a1"/>
    <w:link w:val="2"/>
    <w:rsid w:val="00562602"/>
    <w:rPr>
      <w:rFonts w:ascii="Times New Roman" w:hAnsi="Times New Roman"/>
      <w:kern w:val="2"/>
      <w:sz w:val="24"/>
      <w:szCs w:val="24"/>
    </w:rPr>
  </w:style>
  <w:style w:type="character" w:customStyle="1" w:styleId="af1">
    <w:name w:val="頁尾 字元"/>
    <w:basedOn w:val="a1"/>
    <w:link w:val="af0"/>
    <w:rsid w:val="005D1807"/>
    <w:rPr>
      <w:rFonts w:ascii="Times New Roman" w:hAnsi="Times New Roman"/>
      <w:kern w:val="2"/>
    </w:rPr>
  </w:style>
  <w:style w:type="paragraph" w:styleId="a">
    <w:name w:val="List Bullet"/>
    <w:basedOn w:val="a0"/>
    <w:uiPriority w:val="99"/>
    <w:unhideWhenUsed/>
    <w:rsid w:val="000F6F00"/>
    <w:pPr>
      <w:widowControl/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B4DAA25-9B7C-42A2-A34B-A3732E6852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1505</Words>
  <Characters>1611</Characters>
  <Application>Microsoft Office Word</Application>
  <DocSecurity>0</DocSecurity>
  <Lines>89</Lines>
  <Paragraphs>115</Paragraphs>
  <ScaleCrop>false</ScaleCrop>
  <Company>Linus Co.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游遍中國－皇朝古都</dc:title>
  <dc:creator>Tour</dc:creator>
  <cp:lastModifiedBy>chenyenpai</cp:lastModifiedBy>
  <cp:revision>4</cp:revision>
  <cp:lastPrinted>2025-12-29T03:31:00Z</cp:lastPrinted>
  <dcterms:created xsi:type="dcterms:W3CDTF">2026-01-20T03:15:00Z</dcterms:created>
  <dcterms:modified xsi:type="dcterms:W3CDTF">2026-01-26T07:04:00Z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