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DB70" w14:textId="720385CD" w:rsidR="00804445" w:rsidRPr="00B06E3B" w:rsidRDefault="0024764C" w:rsidP="00B06E3B">
      <w:pPr>
        <w:ind w:leftChars="-450" w:left="-1080" w:rightChars="-439" w:right="-1054"/>
        <w:rPr>
          <w:b/>
        </w:rPr>
      </w:pPr>
      <w:r>
        <w:rPr>
          <w:rFonts w:ascii="微軟正黑體" w:eastAsia="微軟正黑體" w:hAnsi="微軟正黑體" w:cs="新細明體" w:hint="eastAsia"/>
          <w:b/>
          <w:bCs/>
          <w:noProof/>
          <w:color w:val="0070C0"/>
          <w:kern w:val="0"/>
          <w:sz w:val="40"/>
          <w:szCs w:val="40"/>
          <w:lang w:val="zh-T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58026" wp14:editId="62291617">
                <wp:simplePos x="0" y="0"/>
                <wp:positionH relativeFrom="margin">
                  <wp:posOffset>1905</wp:posOffset>
                </wp:positionH>
                <wp:positionV relativeFrom="paragraph">
                  <wp:posOffset>147320</wp:posOffset>
                </wp:positionV>
                <wp:extent cx="6934200" cy="1053465"/>
                <wp:effectExtent l="0" t="0" r="0" b="0"/>
                <wp:wrapSquare wrapText="bothSides"/>
                <wp:docPr id="64088444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934200" cy="10534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242491" w14:textId="363C7F48" w:rsidR="00F806FA" w:rsidRPr="002E4C3E" w:rsidRDefault="00F806FA" w:rsidP="00F806FA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56D8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0"/>
                                <w:szCs w:val="40"/>
                              </w:rPr>
                              <w:t>九州</w:t>
                            </w:r>
                            <w:r w:rsidR="004613C5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0"/>
                                <w:szCs w:val="40"/>
                              </w:rPr>
                              <w:t>熊本紅葉楓旅</w:t>
                            </w:r>
                            <w:r w:rsidRPr="004556D8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0"/>
                                <w:szCs w:val="40"/>
                              </w:rPr>
                              <w:t>×纜車遊船×三大蟹溫泉</w:t>
                            </w:r>
                            <w:r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0"/>
                                <w:szCs w:val="40"/>
                              </w:rPr>
                              <w:t>精選</w:t>
                            </w:r>
                            <w:r w:rsidRPr="004556D8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0"/>
                                <w:szCs w:val="40"/>
                              </w:rPr>
                              <w:t>5日</w:t>
                            </w:r>
                          </w:p>
                          <w:p w14:paraId="0D00D65E" w14:textId="45CEC9E5" w:rsidR="00BA75A3" w:rsidRPr="00F806FA" w:rsidRDefault="00BA75A3" w:rsidP="00BA75A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580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.15pt;margin-top:11.6pt;width:546pt;height:82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" filled="f" stroked="f">
                <o:lock v:ext="edit" shapetype="t"/>
                <v:textbox>
                  <w:txbxContent>
                    <w:p w14:paraId="29242491" w14:textId="363C7F48" w:rsidR="00F806FA" w:rsidRPr="002E4C3E" w:rsidRDefault="00F806FA" w:rsidP="00F806FA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556D8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0"/>
                          <w:szCs w:val="40"/>
                        </w:rPr>
                        <w:t>九州</w:t>
                      </w:r>
                      <w:r w:rsidR="004613C5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0"/>
                          <w:szCs w:val="40"/>
                        </w:rPr>
                        <w:t>熊本紅葉楓旅</w:t>
                      </w:r>
                      <w:r w:rsidRPr="004556D8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0"/>
                          <w:szCs w:val="40"/>
                        </w:rPr>
                        <w:t>×纜車遊船×三大蟹溫泉</w:t>
                      </w:r>
                      <w:r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0"/>
                          <w:szCs w:val="40"/>
                        </w:rPr>
                        <w:t>精選</w:t>
                      </w:r>
                      <w:r w:rsidRPr="004556D8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0"/>
                          <w:szCs w:val="40"/>
                        </w:rPr>
                        <w:t>5日</w:t>
                      </w:r>
                    </w:p>
                    <w:p w14:paraId="0D00D65E" w14:textId="45CEC9E5" w:rsidR="00BA75A3" w:rsidRPr="00F806FA" w:rsidRDefault="00BA75A3" w:rsidP="00BA75A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軟正黑體" w:eastAsia="微軟正黑體" w:hAnsi="微軟正黑體"/>
          <w:b/>
          <w:bCs/>
          <w:noProof/>
          <w:color w:val="0070C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014A9" wp14:editId="190BB244">
                <wp:simplePos x="0" y="0"/>
                <wp:positionH relativeFrom="margin">
                  <wp:posOffset>49530</wp:posOffset>
                </wp:positionH>
                <wp:positionV relativeFrom="paragraph">
                  <wp:posOffset>1128395</wp:posOffset>
                </wp:positionV>
                <wp:extent cx="6743700" cy="419100"/>
                <wp:effectExtent l="0" t="0" r="0" b="0"/>
                <wp:wrapSquare wrapText="bothSides"/>
                <wp:docPr id="16763446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743700" cy="4191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C47DB4" w14:textId="77777777" w:rsidR="0089656C" w:rsidRPr="001E3575" w:rsidRDefault="0089656C" w:rsidP="0089656C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紅葉八幡宮˙大濠公園˙柳川遊船˙湯布院˙</w:t>
                            </w:r>
                            <w:r w:rsidRPr="001E3575">
                              <w:rPr>
                                <w:rFonts w:ascii="標楷體" w:eastAsia="標楷體" w:hAnsi="標楷體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九重夢大吊橋</w:t>
                            </w: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˙熊本城</w:t>
                            </w:r>
                          </w:p>
                          <w:p w14:paraId="5DFA79AE" w14:textId="59F599D8" w:rsidR="00B06E3B" w:rsidRPr="0089656C" w:rsidRDefault="00B06E3B" w:rsidP="00B06E3B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49728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014A9" id="文字方塊 2" o:spid="_x0000_s1027" type="#_x0000_t202" style="position:absolute;left:0;text-align:left;margin-left:3.9pt;margin-top:88.85pt;width:531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" filled="f" stroked="f">
                <o:lock v:ext="edit" shapetype="t"/>
                <v:textbox>
                  <w:txbxContent>
                    <w:p w14:paraId="2BC47DB4" w14:textId="77777777" w:rsidR="0089656C" w:rsidRPr="001E3575" w:rsidRDefault="0089656C" w:rsidP="0089656C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紅葉八幡宮˙大濠公園˙柳川遊船˙湯布院˙</w:t>
                      </w:r>
                      <w:r w:rsidRPr="001E3575">
                        <w:rPr>
                          <w:rFonts w:ascii="標楷體" w:eastAsia="標楷體" w:hAnsi="標楷體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九重夢大吊橋</w:t>
                      </w: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˙熊本城</w:t>
                      </w:r>
                    </w:p>
                    <w:p w14:paraId="5DFA79AE" w14:textId="59F599D8" w:rsidR="00B06E3B" w:rsidRPr="0089656C" w:rsidRDefault="00B06E3B" w:rsidP="00B06E3B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D780E1" w14:textId="6EE16BAE" w:rsidR="0089656C" w:rsidRPr="003C7EA8" w:rsidRDefault="00F85FDE" w:rsidP="0089656C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89656C" w:rsidRPr="003C7EA8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</w:t>
      </w:r>
      <w:r w:rsidR="0089656C"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89656C" w:rsidRPr="0089656C">
        <w:rPr>
          <w:rFonts w:ascii="標楷體" w:eastAsia="標楷體" w:hAnsi="標楷體" w:hint="eastAsia"/>
          <w:bCs/>
          <w:sz w:val="22"/>
          <w:szCs w:val="22"/>
          <w:lang w:val="zh-TW"/>
        </w:rPr>
        <w:t>(以下航班接駁等時刻，僅供參考，請以實際出發日航班為主)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795"/>
        <w:gridCol w:w="1793"/>
        <w:gridCol w:w="1793"/>
        <w:gridCol w:w="1793"/>
        <w:gridCol w:w="1793"/>
      </w:tblGrid>
      <w:tr w:rsidR="00F85FDE" w:rsidRPr="00A52187" w14:paraId="28FC2ED6" w14:textId="77777777" w:rsidTr="002579CF">
        <w:trPr>
          <w:trHeight w:val="397"/>
        </w:trPr>
        <w:tc>
          <w:tcPr>
            <w:tcW w:w="834" w:type="pct"/>
            <w:vAlign w:val="center"/>
          </w:tcPr>
          <w:p w14:paraId="31A51BDA" w14:textId="77777777" w:rsidR="00F85FDE" w:rsidRPr="0089656C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</w:rPr>
            </w:pPr>
          </w:p>
        </w:tc>
        <w:tc>
          <w:tcPr>
            <w:tcW w:w="834" w:type="pct"/>
            <w:vAlign w:val="center"/>
          </w:tcPr>
          <w:p w14:paraId="262A52D6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航空公司</w:t>
            </w:r>
          </w:p>
        </w:tc>
        <w:tc>
          <w:tcPr>
            <w:tcW w:w="833" w:type="pct"/>
            <w:vAlign w:val="center"/>
          </w:tcPr>
          <w:p w14:paraId="40B8B103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航班編號</w:t>
            </w:r>
          </w:p>
        </w:tc>
        <w:tc>
          <w:tcPr>
            <w:tcW w:w="833" w:type="pct"/>
            <w:vAlign w:val="center"/>
          </w:tcPr>
          <w:p w14:paraId="086B8EB1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出發地</w:t>
            </w:r>
          </w:p>
        </w:tc>
        <w:tc>
          <w:tcPr>
            <w:tcW w:w="833" w:type="pct"/>
            <w:vAlign w:val="center"/>
          </w:tcPr>
          <w:p w14:paraId="214DE489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抵達地</w:t>
            </w:r>
          </w:p>
        </w:tc>
        <w:tc>
          <w:tcPr>
            <w:tcW w:w="833" w:type="pct"/>
            <w:vAlign w:val="center"/>
          </w:tcPr>
          <w:p w14:paraId="44451324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航班時間</w:t>
            </w:r>
          </w:p>
        </w:tc>
      </w:tr>
      <w:tr w:rsidR="00F85FDE" w:rsidRPr="00A52187" w14:paraId="5FA90450" w14:textId="77777777" w:rsidTr="002579CF">
        <w:trPr>
          <w:trHeight w:val="397"/>
        </w:trPr>
        <w:tc>
          <w:tcPr>
            <w:tcW w:w="834" w:type="pct"/>
            <w:vAlign w:val="center"/>
          </w:tcPr>
          <w:p w14:paraId="6D9D8AA7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去程航班</w:t>
            </w:r>
          </w:p>
        </w:tc>
        <w:tc>
          <w:tcPr>
            <w:tcW w:w="834" w:type="pct"/>
            <w:vAlign w:val="center"/>
          </w:tcPr>
          <w:p w14:paraId="4FDD0A60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星宇航班</w:t>
            </w:r>
          </w:p>
        </w:tc>
        <w:tc>
          <w:tcPr>
            <w:tcW w:w="833" w:type="pct"/>
            <w:vAlign w:val="center"/>
          </w:tcPr>
          <w:p w14:paraId="6DE3D951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/>
                <w:b/>
                <w:bCs/>
              </w:rPr>
              <w:t>JX846</w:t>
            </w:r>
          </w:p>
        </w:tc>
        <w:tc>
          <w:tcPr>
            <w:tcW w:w="833" w:type="pct"/>
            <w:vAlign w:val="center"/>
          </w:tcPr>
          <w:p w14:paraId="5914ED76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12E6BD95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熊本</w:t>
            </w:r>
            <w:r w:rsidRPr="00701DF6">
              <w:rPr>
                <w:rFonts w:ascii="華康中圓體" w:eastAsia="華康中圓體" w:hAnsi="新細明體"/>
                <w:b/>
                <w:bCs/>
              </w:rPr>
              <w:t>KMJ</w:t>
            </w:r>
          </w:p>
        </w:tc>
        <w:tc>
          <w:tcPr>
            <w:tcW w:w="833" w:type="pct"/>
            <w:vAlign w:val="center"/>
          </w:tcPr>
          <w:p w14:paraId="3903BE51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cs="Arial"/>
                <w:b/>
                <w:bCs/>
              </w:rPr>
              <w:t>07: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30</w:t>
            </w:r>
            <w:r w:rsidRPr="00701DF6">
              <w:rPr>
                <w:rFonts w:ascii="華康中圓體" w:eastAsia="華康中圓體" w:hAnsi="新細明體" w:cs="Arial"/>
                <w:b/>
                <w:bCs/>
              </w:rPr>
              <w:t>/1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0</w:t>
            </w:r>
            <w:r w:rsidRPr="00701DF6">
              <w:rPr>
                <w:rFonts w:ascii="華康中圓體" w:eastAsia="華康中圓體" w:hAnsi="新細明體" w:cs="Arial" w:hint="eastAsia"/>
                <w:b/>
                <w:bCs/>
              </w:rPr>
              <w:t>: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45</w:t>
            </w:r>
          </w:p>
        </w:tc>
      </w:tr>
      <w:tr w:rsidR="00F85FDE" w:rsidRPr="00A52187" w14:paraId="024BC5D2" w14:textId="77777777" w:rsidTr="002579CF">
        <w:trPr>
          <w:trHeight w:val="397"/>
        </w:trPr>
        <w:tc>
          <w:tcPr>
            <w:tcW w:w="834" w:type="pct"/>
            <w:vAlign w:val="center"/>
          </w:tcPr>
          <w:p w14:paraId="72175790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回程航班</w:t>
            </w:r>
          </w:p>
        </w:tc>
        <w:tc>
          <w:tcPr>
            <w:tcW w:w="834" w:type="pct"/>
            <w:vAlign w:val="center"/>
          </w:tcPr>
          <w:p w14:paraId="04871BBD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星宇航班</w:t>
            </w:r>
          </w:p>
        </w:tc>
        <w:tc>
          <w:tcPr>
            <w:tcW w:w="833" w:type="pct"/>
            <w:vAlign w:val="center"/>
          </w:tcPr>
          <w:p w14:paraId="4E3FCED7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/>
                <w:b/>
                <w:bCs/>
              </w:rPr>
              <w:t>JX847</w:t>
            </w:r>
          </w:p>
        </w:tc>
        <w:tc>
          <w:tcPr>
            <w:tcW w:w="833" w:type="pct"/>
            <w:vAlign w:val="center"/>
          </w:tcPr>
          <w:p w14:paraId="00EEFC41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熊本</w:t>
            </w:r>
            <w:r w:rsidRPr="00701DF6">
              <w:rPr>
                <w:rFonts w:ascii="華康中圓體" w:eastAsia="華康中圓體" w:hAnsi="新細明體"/>
                <w:b/>
                <w:bCs/>
              </w:rPr>
              <w:t>KMJ</w:t>
            </w:r>
          </w:p>
        </w:tc>
        <w:tc>
          <w:tcPr>
            <w:tcW w:w="833" w:type="pct"/>
            <w:vAlign w:val="center"/>
          </w:tcPr>
          <w:p w14:paraId="6B4FFD89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/>
                <w:b/>
                <w:bCs/>
              </w:rPr>
            </w:pPr>
            <w:r w:rsidRPr="00701DF6">
              <w:rPr>
                <w:rFonts w:ascii="華康中圓體" w:eastAsia="華康中圓體" w:hAnsi="新細明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76BE6C40" w14:textId="77777777" w:rsidR="00F85FDE" w:rsidRPr="00701DF6" w:rsidRDefault="00F85FDE" w:rsidP="002579CF">
            <w:pPr>
              <w:snapToGrid w:val="0"/>
              <w:spacing w:line="360" w:lineRule="exact"/>
              <w:jc w:val="center"/>
              <w:rPr>
                <w:rFonts w:ascii="華康中圓體" w:eastAsia="華康中圓體" w:hAnsi="新細明體" w:cs="Arial"/>
                <w:b/>
                <w:bCs/>
              </w:rPr>
            </w:pPr>
            <w:r w:rsidRPr="00701DF6">
              <w:rPr>
                <w:rFonts w:ascii="華康中圓體" w:eastAsia="華康中圓體" w:hAnsi="新細明體" w:cs="Arial"/>
                <w:b/>
                <w:bCs/>
              </w:rPr>
              <w:t>1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1</w:t>
            </w:r>
            <w:r w:rsidRPr="00701DF6">
              <w:rPr>
                <w:rFonts w:ascii="華康中圓體" w:eastAsia="華康中圓體" w:hAnsi="新細明體" w:cs="Arial"/>
                <w:b/>
                <w:bCs/>
              </w:rPr>
              <w:t>: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55</w:t>
            </w:r>
            <w:r w:rsidRPr="00701DF6">
              <w:rPr>
                <w:rFonts w:ascii="華康中圓體" w:eastAsia="華康中圓體" w:hAnsi="新細明體" w:cs="Arial"/>
                <w:b/>
                <w:bCs/>
              </w:rPr>
              <w:t>/13</w:t>
            </w:r>
            <w:r w:rsidRPr="00701DF6">
              <w:rPr>
                <w:rFonts w:ascii="華康中圓體" w:eastAsia="華康中圓體" w:hAnsi="新細明體" w:cs="Arial" w:hint="eastAsia"/>
                <w:b/>
                <w:bCs/>
              </w:rPr>
              <w:t>:</w:t>
            </w:r>
            <w:r>
              <w:rPr>
                <w:rFonts w:ascii="華康中圓體" w:eastAsia="華康中圓體" w:hAnsi="新細明體" w:cs="Arial" w:hint="eastAsia"/>
                <w:b/>
                <w:bCs/>
              </w:rPr>
              <w:t>20</w:t>
            </w:r>
          </w:p>
        </w:tc>
      </w:tr>
    </w:tbl>
    <w:p w14:paraId="468A430B" w14:textId="77777777" w:rsidR="0089656C" w:rsidRDefault="0089656C" w:rsidP="0089656C">
      <w:pPr>
        <w:spacing w:line="360" w:lineRule="exact"/>
        <w:rPr>
          <w:rFonts w:ascii="標楷體" w:eastAsia="標楷體" w:hAnsi="標楷體"/>
          <w:b/>
          <w:kern w:val="0"/>
        </w:rPr>
      </w:pPr>
      <w:r w:rsidRPr="001248C5">
        <w:rPr>
          <w:rFonts w:ascii="標楷體" w:eastAsia="標楷體" w:hAnsi="標楷體" w:hint="eastAsia"/>
          <w:b/>
          <w:kern w:val="0"/>
        </w:rPr>
        <w:t>★行李重量為 "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手提1件7公斤＋託運一件2</w:t>
      </w:r>
      <w:r>
        <w:rPr>
          <w:rFonts w:ascii="標楷體" w:eastAsia="標楷體" w:hAnsi="標楷體" w:hint="eastAsia"/>
          <w:b/>
          <w:kern w:val="0"/>
        </w:rPr>
        <w:t>3</w:t>
      </w:r>
      <w:r w:rsidRPr="001248C5">
        <w:rPr>
          <w:rFonts w:ascii="標楷體" w:eastAsia="標楷體" w:hAnsi="標楷體" w:hint="eastAsia"/>
          <w:b/>
          <w:kern w:val="0"/>
        </w:rPr>
        <w:t>公斤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"，超重需現場付費。</w:t>
      </w:r>
    </w:p>
    <w:p w14:paraId="413AE585" w14:textId="77777777" w:rsidR="0089656C" w:rsidRDefault="0089656C" w:rsidP="0089656C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</w:p>
    <w:p w14:paraId="1DEB2BED" w14:textId="0B840812" w:rsidR="00F85FDE" w:rsidRDefault="0089656C" w:rsidP="0089656C">
      <w:pPr>
        <w:rPr>
          <w:rFonts w:ascii="微軟正黑體" w:eastAsia="微軟正黑體" w:hAnsi="微軟正黑體"/>
          <w:b/>
          <w:color w:val="0000FF"/>
          <w:sz w:val="36"/>
          <w:szCs w:val="36"/>
        </w:rPr>
      </w:pPr>
      <w:r w:rsidRPr="0055463A">
        <w:rPr>
          <w:rFonts w:ascii="微軟正黑體" w:eastAsia="微軟正黑體" w:hAnsi="微軟正黑體"/>
          <w:b/>
          <w:noProof/>
          <w:color w:val="BF8F00"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63364B77" wp14:editId="34FA0586">
            <wp:simplePos x="0" y="0"/>
            <wp:positionH relativeFrom="column">
              <wp:posOffset>-55245</wp:posOffset>
            </wp:positionH>
            <wp:positionV relativeFrom="paragraph">
              <wp:posOffset>320040</wp:posOffset>
            </wp:positionV>
            <wp:extent cx="6943725" cy="6296025"/>
            <wp:effectExtent l="0" t="0" r="9525" b="9525"/>
            <wp:wrapSquare wrapText="bothSides"/>
            <wp:docPr id="204514326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3263" name="圖片 204514326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color w:val="FF0000"/>
          <w:kern w:val="0"/>
        </w:rPr>
        <w:t>以下圖片僅供參考，依實際現場提供</w:t>
      </w:r>
    </w:p>
    <w:p w14:paraId="7C39C5CF" w14:textId="3338B97E" w:rsidR="00F85FDE" w:rsidRDefault="00F85FDE" w:rsidP="00AB2EE2">
      <w:pPr>
        <w:rPr>
          <w:rFonts w:ascii="微軟正黑體" w:eastAsia="微軟正黑體" w:hAnsi="微軟正黑體"/>
          <w:b/>
          <w:color w:val="0000FF"/>
          <w:sz w:val="36"/>
          <w:szCs w:val="36"/>
        </w:rPr>
      </w:pPr>
      <w:r>
        <w:rPr>
          <w:rFonts w:ascii="微軟正黑體" w:eastAsia="微軟正黑體" w:hAnsi="微軟正黑體"/>
          <w:b/>
          <w:noProof/>
          <w:color w:val="0000FF"/>
          <w:sz w:val="36"/>
          <w:szCs w:val="36"/>
        </w:rPr>
        <w:lastRenderedPageBreak/>
        <w:drawing>
          <wp:inline distT="0" distB="0" distL="0" distR="0" wp14:anchorId="2230EF7E" wp14:editId="71CB4B69">
            <wp:extent cx="6840220" cy="9675495"/>
            <wp:effectExtent l="0" t="0" r="0" b="1905"/>
            <wp:docPr id="71732439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4398" name="圖片 7173243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B57" w14:textId="1BBA3F27" w:rsidR="00F85FDE" w:rsidRDefault="00F85FDE">
      <w:pPr>
        <w:widowControl/>
        <w:rPr>
          <w:rFonts w:ascii="微軟正黑體" w:eastAsia="微軟正黑體" w:hAnsi="微軟正黑體"/>
          <w:b/>
          <w:color w:val="0000FF"/>
          <w:sz w:val="36"/>
          <w:szCs w:val="36"/>
        </w:rPr>
      </w:pPr>
      <w:r>
        <w:rPr>
          <w:rFonts w:ascii="微軟正黑體" w:eastAsia="微軟正黑體" w:hAnsi="微軟正黑體"/>
          <w:b/>
          <w:noProof/>
          <w:color w:val="0000FF"/>
          <w:sz w:val="36"/>
          <w:szCs w:val="36"/>
        </w:rPr>
        <w:lastRenderedPageBreak/>
        <w:drawing>
          <wp:inline distT="0" distB="0" distL="0" distR="0" wp14:anchorId="53158BA4" wp14:editId="389D9A35">
            <wp:extent cx="6840220" cy="9675495"/>
            <wp:effectExtent l="0" t="0" r="0" b="1905"/>
            <wp:docPr id="165802289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2893" name="圖片 16580228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color w:val="0000FF"/>
          <w:sz w:val="36"/>
          <w:szCs w:val="36"/>
        </w:rPr>
        <w:br w:type="page"/>
      </w:r>
    </w:p>
    <w:p w14:paraId="6D759E0A" w14:textId="69D5A2F6" w:rsidR="000E3B84" w:rsidRPr="003C7323" w:rsidRDefault="0024764C" w:rsidP="0024764C">
      <w:pPr>
        <w:spacing w:line="440" w:lineRule="exact"/>
        <w:rPr>
          <w:rFonts w:ascii="微軟正黑體" w:eastAsia="Yu Mincho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 w:hint="eastAsia"/>
          <w:b/>
          <w:noProof/>
          <w:color w:val="BF8F00"/>
          <w:sz w:val="32"/>
          <w:szCs w:val="32"/>
          <w:lang w:val="zh-TW"/>
        </w:rPr>
        <w:lastRenderedPageBreak/>
        <w:drawing>
          <wp:anchor distT="0" distB="0" distL="114300" distR="114300" simplePos="0" relativeHeight="251673600" behindDoc="0" locked="0" layoutInCell="1" allowOverlap="1" wp14:anchorId="5F1CA062" wp14:editId="1D1946E0">
            <wp:simplePos x="0" y="0"/>
            <wp:positionH relativeFrom="column">
              <wp:posOffset>1905</wp:posOffset>
            </wp:positionH>
            <wp:positionV relativeFrom="paragraph">
              <wp:posOffset>4445</wp:posOffset>
            </wp:positionV>
            <wp:extent cx="6840220" cy="3733800"/>
            <wp:effectExtent l="0" t="0" r="0" b="0"/>
            <wp:wrapSquare wrapText="bothSides"/>
            <wp:docPr id="8240701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0170" name="圖片 82407017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5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F33">
        <w:rPr>
          <w:rFonts w:ascii="微軟正黑體" w:eastAsia="微軟正黑體" w:hAnsi="微軟正黑體"/>
          <w:b/>
          <w:color w:val="0000FF"/>
          <w:sz w:val="36"/>
          <w:szCs w:val="36"/>
        </w:rPr>
        <w:br/>
      </w:r>
      <w:r w:rsidR="00AA5F33"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AA5F33">
        <w:rPr>
          <w:rFonts w:ascii="微軟正黑體" w:eastAsia="微軟正黑體" w:hAnsi="微軟正黑體" w:hint="eastAsia"/>
          <w:b/>
          <w:color w:val="0000FF"/>
          <w:sz w:val="36"/>
          <w:szCs w:val="36"/>
        </w:rPr>
        <w:t>行程內容</w:t>
      </w:r>
      <w:r w:rsidR="00AA5F33"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AA5F33">
        <w:rPr>
          <w:rFonts w:ascii="微軟正黑體" w:eastAsia="微軟正黑體" w:hAnsi="微軟正黑體"/>
          <w:b/>
          <w:color w:val="0000FF"/>
          <w:sz w:val="36"/>
          <w:szCs w:val="36"/>
        </w:rPr>
        <w:br/>
      </w:r>
      <w:r w:rsidR="00AB2EE2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第一天  台北→熊本機場→</w:t>
      </w:r>
      <w:r w:rsidR="00B17E10" w:rsidRPr="003C7323">
        <w:rPr>
          <w:rFonts w:ascii="微軟正黑體" w:eastAsia="微軟正黑體" w:hAnsi="微軟正黑體"/>
          <w:b/>
          <w:color w:val="BF8F00"/>
          <w:sz w:val="32"/>
          <w:szCs w:val="32"/>
        </w:rPr>
        <w:t>萌熊電車Kumamon(上熊本站→北熊本站)</w:t>
      </w:r>
      <w:r w:rsidR="00B17E10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→</w:t>
      </w:r>
      <w:r w:rsidR="00655F17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日本三大名城～熊本城</w:t>
      </w:r>
      <w:r w:rsidR="00E1263D" w:rsidRPr="00E1263D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(上天守閣)</w:t>
      </w:r>
      <w:r w:rsidR="00655F17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(楓葉)→櫻之馬場城彩苑→</w:t>
      </w:r>
      <w:r w:rsidR="006E3E1B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水前寺成趣園(楓葉)→</w:t>
      </w:r>
      <w:r w:rsidR="000E3B84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70F8306D" w14:textId="21ECF70C" w:rsidR="00CB20EE" w:rsidRPr="008A0938" w:rsidRDefault="00CB20EE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hint="eastAsia"/>
          <w:bCs/>
        </w:rPr>
        <w:t>今日集合於於桃園國際機場後，專人為您辦理出境手續，搭乘豪華客機飛往九州熊本。</w:t>
      </w:r>
    </w:p>
    <w:p w14:paraId="448975B8" w14:textId="77777777" w:rsidR="00750B08" w:rsidRPr="008A0938" w:rsidRDefault="00750B08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8A0938">
        <w:rPr>
          <w:rFonts w:ascii="微軟正黑體" w:eastAsia="微軟正黑體" w:hAnsi="微軟正黑體" w:hint="eastAsia"/>
          <w:b/>
          <w:color w:val="0000FF"/>
        </w:rPr>
        <w:t>【萌熊電車Kumamon】</w:t>
      </w:r>
      <w:r w:rsidRPr="008A0938">
        <w:rPr>
          <w:rFonts w:ascii="微軟正黑體" w:eastAsia="微軟正黑體" w:hAnsi="微軟正黑體" w:hint="eastAsia"/>
        </w:rPr>
        <w:t>以『萌熊』為主題的彩繪列車，2016年6月全新彩繪，行程特別安排從&lt;上熊本車站&gt;到&lt;北熊本車站&gt;搭乘可愛的『萌熊彩繪電車』，親身感受熊本的超人氣卡哇伊明星『萌熊』的超迷人魅力。在北熊本車站內備有熊本電鐵限定商品及萌熊商品，可在此歡樂選購。</w:t>
      </w:r>
    </w:p>
    <w:p w14:paraId="4A4742A0" w14:textId="6875FD44" w:rsidR="00744269" w:rsidRPr="008A0938" w:rsidRDefault="00750B08" w:rsidP="0024764C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8A0938">
        <w:rPr>
          <w:rFonts w:ascii="標楷體" w:eastAsia="標楷體" w:hAnsi="標楷體" w:hint="eastAsia"/>
          <w:b/>
          <w:bCs/>
          <w:color w:val="FF0000"/>
        </w:rPr>
        <w:t>※備註：萌熊電車Kumamon，如遇不可抗力因素停駛，將退回團體料金成人280日幣、兒童100日幣。</w:t>
      </w:r>
    </w:p>
    <w:p w14:paraId="787C5D83" w14:textId="07753C63" w:rsidR="00750B08" w:rsidRPr="008A0938" w:rsidRDefault="00750B08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 w:cs="Arial"/>
        </w:rPr>
      </w:pPr>
      <w:r w:rsidRPr="008A0938">
        <w:rPr>
          <w:rFonts w:ascii="微軟正黑體" w:eastAsia="微軟正黑體" w:hAnsi="微軟正黑體" w:hint="eastAsia"/>
          <w:b/>
          <w:color w:val="0000FF"/>
        </w:rPr>
        <w:t>【熊本城】</w:t>
      </w:r>
      <w:r w:rsidRPr="008A0938">
        <w:rPr>
          <w:rFonts w:ascii="微軟正黑體" w:eastAsia="微軟正黑體" w:hAnsi="微軟正黑體" w:hint="eastAsia"/>
          <w:bCs/>
        </w:rPr>
        <w:t>大天守和小天守並立的「熊本城」。1607年被譽為「築城名家」的肥後國熊本藩初代藩主－加藤清正，耗時7年建造的天下名城。1877年西南戰爭前夕突發火災，天守閣被燒毀，但1960年採用鋼筋混凝土結構重建。重建時忠實還原了天守閣外觀，連瓦片數量也分毫不差。2016年的熊本地震中遭受了嚴重破壞，至2021年3月天守閣已完全復原，吸引眾多遊客前來參觀。</w:t>
      </w:r>
    </w:p>
    <w:p w14:paraId="6A56DE0D" w14:textId="33462149" w:rsidR="004D3960" w:rsidRPr="008A0938" w:rsidRDefault="00E737AD" w:rsidP="0024764C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8A0938">
        <w:rPr>
          <w:rFonts w:ascii="微軟正黑體" w:eastAsia="微軟正黑體" w:hAnsi="微軟正黑體" w:hint="eastAsia"/>
          <w:b/>
          <w:color w:val="0000FF"/>
        </w:rPr>
        <w:t>【櫻之馬場~城彩苑】</w:t>
      </w:r>
      <w:r w:rsidRPr="008A0938">
        <w:rPr>
          <w:rFonts w:ascii="微軟正黑體" w:eastAsia="微軟正黑體" w:hAnsi="微軟正黑體" w:hint="eastAsia"/>
        </w:rPr>
        <w:t>2011年3月新落成的體驗型園區，讓了解歷史再也不是一件枯燥乏味的事情。城彩苑共分為湧湧座(不含入內門票)及櫻之小路二部份，外觀都是以江戶時代的城下町街景為藍本，充份復原了舊時代的風情。只有在櫻之小路上才能夠品嚐得到當地風味美食，為您準備了很多那樣獨特的東西。根據7家飲食店和販16家商品銷售店創造出熊本的高質量的食文化和製作商品的文化。</w:t>
      </w:r>
    </w:p>
    <w:p w14:paraId="24F6D43A" w14:textId="714B8B89" w:rsidR="00750B08" w:rsidRPr="008A0938" w:rsidRDefault="00750B08" w:rsidP="0024764C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8A0938">
        <w:rPr>
          <w:rFonts w:ascii="微軟正黑體" w:eastAsia="微軟正黑體" w:hAnsi="微軟正黑體" w:hint="eastAsia"/>
          <w:b/>
          <w:color w:val="0000FF"/>
        </w:rPr>
        <w:t>【水前寺成趣園】</w:t>
      </w:r>
      <w:r w:rsidRPr="008A0938">
        <w:rPr>
          <w:rFonts w:ascii="微軟正黑體" w:eastAsia="微軟正黑體" w:hAnsi="微軟正黑體" w:hint="eastAsia"/>
          <w:bCs/>
        </w:rPr>
        <w:t>水前寺成趣園是肥後國熊本藩細川家的大名庭園。初代藩主忠利對這片清水潺潺湧出之地頗為喜愛，於1632年在此建造茶屋。之後第三代藩主綱利大建庭園，於1671年建成了一座桃山式的優美迴遊式庭園。取中國詩人陶淵明之《歸去來兮辭》，將其命名為「成趣園」。以阿蘇的伏流水湧出形成的約10,000㎡池塘為忠心，錯落有致地點綴著仿富士山建造的假山、松樹和浮石等，可以欣賞</w:t>
      </w:r>
      <w:r w:rsidRPr="008A0938">
        <w:rPr>
          <w:rFonts w:ascii="微軟正黑體" w:eastAsia="微軟正黑體" w:hAnsi="微軟正黑體" w:hint="eastAsia"/>
          <w:bCs/>
        </w:rPr>
        <w:lastRenderedPageBreak/>
        <w:t>到四時不同的庭園美景。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0E3B84" w:rsidRPr="00582464" w14:paraId="1A481BD0" w14:textId="77777777" w:rsidTr="0024764C">
        <w:trPr>
          <w:trHeight w:val="737"/>
        </w:trPr>
        <w:tc>
          <w:tcPr>
            <w:tcW w:w="1667" w:type="pct"/>
            <w:vAlign w:val="center"/>
          </w:tcPr>
          <w:p w14:paraId="48208ABC" w14:textId="77777777" w:rsidR="000E3B84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2C854150" w14:textId="55B64AAD" w:rsidR="000E3B84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午餐：</w:t>
            </w:r>
            <w:r w:rsidR="007F6D53">
              <w:rPr>
                <w:rFonts w:ascii="微軟正黑體" w:eastAsia="微軟正黑體" w:hAnsi="微軟正黑體" w:hint="eastAsia"/>
              </w:rPr>
              <w:t>機上美食</w:t>
            </w:r>
          </w:p>
        </w:tc>
        <w:tc>
          <w:tcPr>
            <w:tcW w:w="1667" w:type="pct"/>
            <w:vAlign w:val="center"/>
          </w:tcPr>
          <w:p w14:paraId="4048B55C" w14:textId="6D37EBA3" w:rsidR="00284458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0E09B7">
              <w:rPr>
                <w:rFonts w:ascii="微軟正黑體" w:eastAsia="微軟正黑體" w:hAnsi="微軟正黑體" w:hint="eastAsia"/>
              </w:rPr>
              <w:t>晚餐：</w:t>
            </w:r>
            <w:r w:rsidR="00284458" w:rsidRPr="005B434C">
              <w:rPr>
                <w:rFonts w:ascii="微軟正黑體" w:eastAsia="微軟正黑體" w:hAnsi="微軟正黑體" w:hint="eastAsia"/>
              </w:rPr>
              <w:t>日式燒烤自助餐吃到飽</w:t>
            </w:r>
          </w:p>
          <w:p w14:paraId="7423BE4A" w14:textId="40A50D06" w:rsidR="000E3B84" w:rsidRPr="005B434C" w:rsidRDefault="00284458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 xml:space="preserve">或 日式風味套餐 </w:t>
            </w:r>
          </w:p>
        </w:tc>
      </w:tr>
      <w:tr w:rsidR="000E3B84" w:rsidRPr="00582464" w14:paraId="55EC7D5D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04AF58C0" w14:textId="1AB6B02F" w:rsidR="000E3B84" w:rsidRPr="00C12268" w:rsidRDefault="0024764C" w:rsidP="0024764C">
            <w:pPr>
              <w:spacing w:line="440" w:lineRule="exact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2D420F">
              <w:rPr>
                <w:rFonts w:ascii="微軟正黑體" w:eastAsia="微軟正黑體" w:hAnsi="微軟正黑體" w:hint="eastAsia"/>
              </w:rPr>
              <w:t>住宿：</w:t>
            </w:r>
            <w:r w:rsidRPr="008009AE">
              <w:rPr>
                <w:rFonts w:ascii="微軟正黑體" w:eastAsia="微軟正黑體" w:hAnsi="微軟正黑體" w:hint="eastAsia"/>
              </w:rPr>
              <w:t>ARK飯店熊本城前 或 熊本ANA 或 熊本城景觀舒適公寓飯店 或 MYSTAYS 熊本江濱飯店 或 熊本Route Inn 或 熊本東急REI飯店 或 Mielparque飯店熊本 或 同級</w:t>
            </w:r>
          </w:p>
        </w:tc>
      </w:tr>
    </w:tbl>
    <w:p w14:paraId="46F65936" w14:textId="3F8AF705" w:rsidR="000E3B84" w:rsidRPr="003C7323" w:rsidRDefault="000E3B84" w:rsidP="0024764C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第二天  飯店→</w:t>
      </w:r>
      <w:r w:rsidR="00CB1D9B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黑川溫泉(楓葉)~秘境溫泉小鎮散策→</w:t>
      </w:r>
      <w:r w:rsidR="00DF60F4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九重夢大吊橋</w:t>
      </w:r>
      <w:r w:rsidR="0081441F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</w:t>
      </w:r>
      <w:r w:rsidRPr="003C7323">
        <w:rPr>
          <w:rFonts w:ascii="微軟正黑體" w:eastAsia="微軟正黑體" w:hAnsi="微軟正黑體"/>
          <w:b/>
          <w:color w:val="BF8F00"/>
          <w:sz w:val="32"/>
          <w:szCs w:val="32"/>
        </w:rPr>
        <w:t>→</w:t>
      </w:r>
      <w:r w:rsidR="00A86791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別府海地獄→</w:t>
      </w: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2FB3C7FD" w14:textId="7A3D2DC3" w:rsidR="008367A5" w:rsidRPr="008A0938" w:rsidRDefault="00121E77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8A0938">
        <w:rPr>
          <w:rFonts w:ascii="微軟正黑體" w:eastAsia="微軟正黑體" w:hAnsi="微軟正黑體"/>
          <w:b/>
          <w:bCs/>
          <w:color w:val="0000FF"/>
        </w:rPr>
        <w:t>黑川溫泉</w:t>
      </w:r>
      <w:r w:rsidRPr="008A0938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8A0938">
        <w:rPr>
          <w:rFonts w:ascii="微軟正黑體" w:eastAsia="微軟正黑體" w:hAnsi="微軟正黑體"/>
        </w:rPr>
        <w:t>黑川溫泉位於日本九州熊本縣阿蘇地區的南小國町，</w:t>
      </w:r>
      <w:r w:rsidRPr="008A0938">
        <w:rPr>
          <w:rFonts w:ascii="微軟正黑體" w:eastAsia="微軟正黑體" w:hAnsi="微軟正黑體" w:hint="eastAsia"/>
        </w:rPr>
        <w:t>曾被「日本米其林旅遊指南」列為二星等級的溫泉區</w:t>
      </w:r>
      <w:r w:rsidRPr="008A0938">
        <w:rPr>
          <w:rFonts w:ascii="微軟正黑體" w:eastAsia="微軟正黑體" w:hAnsi="微軟正黑體"/>
        </w:rPr>
        <w:t>，是一個隱秘的溫泉小鎮，深受國內外旅客喜愛。這裡的溫泉旅館以木造建築為主，與周圍的自然景觀和諧融合，營造出如詩如畫的氛圍。</w:t>
      </w:r>
    </w:p>
    <w:p w14:paraId="2665B592" w14:textId="77777777" w:rsidR="00C966A7" w:rsidRPr="008A0938" w:rsidRDefault="00C966A7" w:rsidP="0024764C">
      <w:pPr>
        <w:spacing w:beforeLines="50" w:before="180" w:line="440" w:lineRule="exact"/>
        <w:rPr>
          <w:rFonts w:ascii="微軟正黑體" w:eastAsia="微軟正黑體" w:hAnsi="微軟正黑體"/>
        </w:rPr>
      </w:pPr>
      <w:r w:rsidRPr="008A0938">
        <w:rPr>
          <w:rFonts w:ascii="微軟正黑體" w:eastAsia="微軟正黑體" w:hAnsi="微軟正黑體" w:hint="eastAsia"/>
          <w:b/>
          <w:color w:val="0000FF"/>
        </w:rPr>
        <w:t>【九重夢大吊橋天空步道】</w:t>
      </w:r>
      <w:r w:rsidRPr="008A0938">
        <w:rPr>
          <w:rFonts w:ascii="微軟正黑體" w:eastAsia="微軟正黑體" w:hAnsi="微軟正黑體" w:hint="eastAsia"/>
        </w:rPr>
        <w:t>是日本第一高吊橋，標高777高173全長390的人道專用，懸掛在九醉溪谷上方，是日本第一步行專用的吊橋，站在橋的中央可看到日本百水名水之一的〝震動之瀑布〞，往下看您可欣賞九醉溪的360度美景，遠方還有九重連綿的群山為背景，視野相當遼闊令人震撼。</w:t>
      </w:r>
    </w:p>
    <w:p w14:paraId="26F37656" w14:textId="77777777" w:rsidR="00C966A7" w:rsidRPr="008A0938" w:rsidRDefault="00C966A7" w:rsidP="0024764C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  <w:sz w:val="22"/>
          <w:szCs w:val="22"/>
        </w:rPr>
      </w:pPr>
      <w:r w:rsidRPr="008A0938">
        <w:rPr>
          <w:rFonts w:ascii="標楷體" w:eastAsia="標楷體" w:hAnsi="標楷體" w:hint="eastAsia"/>
          <w:b/>
          <w:bCs/>
          <w:color w:val="FF0000"/>
          <w:sz w:val="22"/>
          <w:szCs w:val="22"/>
        </w:rPr>
        <w:t>※備註：如逢維修、天候或其他不可抗力因素，將退回500日幣/人。</w:t>
      </w:r>
    </w:p>
    <w:p w14:paraId="6AABB730" w14:textId="650F81FA" w:rsidR="00121E77" w:rsidRPr="008A0938" w:rsidRDefault="00C966A7" w:rsidP="0024764C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  <w:sz w:val="22"/>
          <w:szCs w:val="22"/>
        </w:rPr>
      </w:pPr>
      <w:r w:rsidRPr="008A0938">
        <w:rPr>
          <w:rFonts w:ascii="標楷體" w:eastAsia="標楷體" w:hAnsi="標楷體" w:hint="eastAsia"/>
          <w:b/>
          <w:bCs/>
          <w:color w:val="FF0000"/>
          <w:sz w:val="22"/>
          <w:szCs w:val="22"/>
        </w:rPr>
        <w:t>※備註：如遇雨天依規定不得撐傘，建議可準備輕便雨衣。</w:t>
      </w:r>
    </w:p>
    <w:p w14:paraId="3392E9E0" w14:textId="77777777" w:rsidR="00B0503B" w:rsidRPr="008A0938" w:rsidRDefault="00B0503B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cs="Arial" w:hint="eastAsia"/>
          <w:b/>
          <w:color w:val="0000FF"/>
        </w:rPr>
        <w:t>【</w:t>
      </w:r>
      <w:r w:rsidRPr="008A0938">
        <w:rPr>
          <w:rFonts w:ascii="微軟正黑體" w:eastAsia="微軟正黑體" w:hAnsi="微軟正黑體" w:hint="eastAsia"/>
          <w:b/>
          <w:bCs/>
          <w:color w:val="0000FF"/>
        </w:rPr>
        <w:t>海地獄</w:t>
      </w:r>
      <w:r w:rsidRPr="008A0938">
        <w:rPr>
          <w:rFonts w:ascii="微軟正黑體" w:eastAsia="微軟正黑體" w:hAnsi="微軟正黑體" w:cs="Arial" w:hint="eastAsia"/>
          <w:b/>
          <w:color w:val="0000FF"/>
        </w:rPr>
        <w:t>】</w:t>
      </w:r>
      <w:r w:rsidRPr="008A0938">
        <w:rPr>
          <w:rFonts w:ascii="微軟正黑體" w:eastAsia="微軟正黑體" w:hAnsi="微軟正黑體"/>
        </w:rPr>
        <w:t>迷人的自然景觀</w:t>
      </w:r>
      <w:r w:rsidRPr="008A0938">
        <w:rPr>
          <w:rFonts w:ascii="微軟正黑體" w:eastAsia="微軟正黑體" w:hAnsi="微軟正黑體"/>
          <w:bCs/>
        </w:rPr>
        <w:t>海地獄的名稱來自於其灼熱的湯池，水面呈現出令人驚艷的藍色，宛如深海一般。這個藍色是由池中的硫酸鐵所致，使其成為攝影愛好者的天堂。不僅如此，周圍的蒸汽和咕咚作響的聲音也增添了這裡的神秘氛圍。</w:t>
      </w:r>
    </w:p>
    <w:p w14:paraId="0CAC25B1" w14:textId="262304C0" w:rsidR="00B0503B" w:rsidRPr="008A0938" w:rsidRDefault="00B0503B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標楷體" w:eastAsia="標楷體" w:hAnsi="標楷體" w:hint="eastAsia"/>
          <w:b/>
          <w:bCs/>
          <w:color w:val="FF0000"/>
          <w:sz w:val="22"/>
          <w:szCs w:val="22"/>
        </w:rPr>
        <w:t>※備註：如遇別府海地獄定休無法前往時，則改走【明礬地獄】。不便之處，敬請見諒！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8"/>
        <w:gridCol w:w="3588"/>
        <w:gridCol w:w="3586"/>
      </w:tblGrid>
      <w:tr w:rsidR="000E3B84" w:rsidRPr="00582464" w14:paraId="1F89444D" w14:textId="77777777" w:rsidTr="0024764C">
        <w:trPr>
          <w:trHeight w:val="737"/>
        </w:trPr>
        <w:tc>
          <w:tcPr>
            <w:tcW w:w="1667" w:type="pct"/>
            <w:vAlign w:val="center"/>
          </w:tcPr>
          <w:p w14:paraId="359E0CAC" w14:textId="77777777" w:rsidR="000E3B84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6BB01D8B" w14:textId="3728F114" w:rsidR="000E3B84" w:rsidRPr="00455DC9" w:rsidRDefault="005C6BA7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D040B6">
              <w:rPr>
                <w:rFonts w:ascii="微軟正黑體" w:eastAsia="微軟正黑體" w:hAnsi="微軟正黑體" w:hint="eastAsia"/>
              </w:rPr>
              <w:t>午餐：日式風味套餐</w:t>
            </w:r>
          </w:p>
        </w:tc>
        <w:tc>
          <w:tcPr>
            <w:tcW w:w="1667" w:type="pct"/>
            <w:vAlign w:val="center"/>
          </w:tcPr>
          <w:p w14:paraId="5E6A4F63" w14:textId="77777777" w:rsidR="000E3B84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晚餐：飯店內會席料理</w:t>
            </w:r>
          </w:p>
          <w:p w14:paraId="2F746667" w14:textId="16F16D55" w:rsidR="000E3B84" w:rsidRPr="005B434C" w:rsidRDefault="000E3B84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 xml:space="preserve">或 飯店內自助餐 或 </w:t>
            </w:r>
            <w:r w:rsidR="0024764C">
              <w:rPr>
                <w:rFonts w:ascii="微軟正黑體" w:eastAsia="微軟正黑體" w:hAnsi="微軟正黑體"/>
              </w:rPr>
              <w:br/>
            </w:r>
            <w:r w:rsidRPr="005B434C">
              <w:rPr>
                <w:rFonts w:ascii="微軟正黑體" w:eastAsia="微軟正黑體" w:hAnsi="微軟正黑體" w:hint="eastAsia"/>
              </w:rPr>
              <w:t>日式風味套餐</w:t>
            </w:r>
          </w:p>
        </w:tc>
      </w:tr>
      <w:tr w:rsidR="000E3B84" w:rsidRPr="00582464" w14:paraId="01023C98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66BD235B" w14:textId="18B3D40C" w:rsidR="000E3B84" w:rsidRPr="005B434C" w:rsidRDefault="0024764C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B91881">
              <w:rPr>
                <w:rFonts w:ascii="微軟正黑體" w:eastAsia="微軟正黑體" w:hAnsi="微軟正黑體" w:hint="eastAsia"/>
              </w:rPr>
              <w:t>住宿：</w:t>
            </w:r>
            <w:r w:rsidRPr="00AE4F6A">
              <w:rPr>
                <w:rFonts w:ascii="微軟正黑體" w:eastAsia="微軟正黑體" w:hAnsi="微軟正黑體" w:hint="eastAsia"/>
              </w:rPr>
              <w:t>別府鐵輪溫泉Spa Hotel鶴見 或 別府風月溫泉飯店 或 或 Grand Mercure別府灣Resort&amp;Spa 或 別府龜之井溫泉飯店 或 別府Sun Valley Annex 或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E4F6A">
              <w:rPr>
                <w:rFonts w:ascii="微軟正黑體" w:eastAsia="微軟正黑體" w:hAnsi="微軟正黑體" w:hint="eastAsia"/>
              </w:rPr>
              <w:t>同級</w:t>
            </w:r>
          </w:p>
        </w:tc>
      </w:tr>
    </w:tbl>
    <w:p w14:paraId="63F84396" w14:textId="5BFE78A6" w:rsidR="000E3B84" w:rsidRPr="003C7323" w:rsidRDefault="000E3B84" w:rsidP="0024764C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第三天  飯店→</w:t>
      </w:r>
      <w:r w:rsidR="00A86791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別府纜車(楓葉)→</w:t>
      </w:r>
      <w:r w:rsidR="00CB1D9B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全日本女性票選NO.1景點～湯布院‧金</w:t>
      </w:r>
      <w:r w:rsidR="004613C5" w:rsidRPr="004613C5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鱗</w:t>
      </w:r>
      <w:r w:rsidR="00CB1D9B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湖</w:t>
      </w:r>
      <w:r w:rsidR="00F54500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</w:t>
      </w:r>
      <w:r w:rsidR="00CB1D9B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～山林湖畔小徑散策→</w:t>
      </w:r>
      <w:r w:rsidR="000165C7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日本學問之神～太宰府天滿宮(楓葉)→</w:t>
      </w: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4EAE617A" w14:textId="21FA1B24" w:rsidR="00E05E07" w:rsidRPr="00F85FDE" w:rsidRDefault="00EC4C70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【別府纜車】</w:t>
      </w:r>
      <w:r w:rsidRPr="008A0938">
        <w:rPr>
          <w:rFonts w:ascii="微軟正黑體" w:eastAsia="微軟正黑體" w:hAnsi="微軟正黑體" w:hint="eastAsia"/>
        </w:rPr>
        <w:t>九州最大的纜車，可以乘坐101人！10分鐘前往海拔1300米的山上世界！從山上可以一覽的壯麗和四季分明的自然，完全可以陶醉在風景裏。</w:t>
      </w:r>
      <w:r w:rsidR="00F85FDE">
        <w:rPr>
          <w:rFonts w:ascii="微軟正黑體" w:eastAsia="微軟正黑體" w:hAnsi="微軟正黑體"/>
          <w:bCs/>
        </w:rPr>
        <w:br/>
      </w:r>
      <w:r w:rsidRPr="008A0938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※備註：如逢維修、天候或其他不可抗力因素而無法搭乘時，將退回1000日幣/人。</w:t>
      </w:r>
    </w:p>
    <w:p w14:paraId="3A3F1B70" w14:textId="77777777" w:rsidR="0095343A" w:rsidRPr="008A0938" w:rsidRDefault="0095343A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FF0000"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【湯布院】</w:t>
      </w:r>
      <w:r w:rsidRPr="008A0938">
        <w:rPr>
          <w:rFonts w:ascii="微軟正黑體" w:eastAsia="微軟正黑體" w:hAnsi="微軟正黑體" w:hint="eastAsia"/>
          <w:bCs/>
        </w:rPr>
        <w:t>湯布院是分佈在大分川的源流之地</w:t>
      </w:r>
      <w:r w:rsidRPr="008A0938">
        <w:rPr>
          <w:rFonts w:ascii="微軟正黑體" w:eastAsia="微軟正黑體" w:hAnsi="微軟正黑體"/>
          <w:bCs/>
        </w:rPr>
        <w:t>---</w:t>
      </w:r>
      <w:r w:rsidRPr="008A0938">
        <w:rPr>
          <w:rFonts w:ascii="微軟正黑體" w:eastAsia="微軟正黑體" w:hAnsi="微軟正黑體" w:hint="eastAsia"/>
          <w:bCs/>
        </w:rPr>
        <w:t>由布院盆地中心的鄉鎮，盆地北側有知名的稱爲豐後富士的由布嶽。自古以來，老式旅店與別致的洋式私人旅館、有個性的美術館與小型展覽室、高級酒樓與茶室相處並存，構成一種優雅的氣氛。</w:t>
      </w:r>
    </w:p>
    <w:p w14:paraId="4AA19DDA" w14:textId="220C6338" w:rsidR="00B5461A" w:rsidRPr="008A0938" w:rsidRDefault="0095343A" w:rsidP="0024764C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【金</w:t>
      </w:r>
      <w:r w:rsidRPr="008A0938">
        <w:rPr>
          <w:rFonts w:ascii="微軟正黑體" w:eastAsia="微軟正黑體" w:hAnsi="微軟正黑體"/>
          <w:color w:val="0000FF"/>
        </w:rPr>
        <w:t>鱗</w:t>
      </w:r>
      <w:r w:rsidRPr="008A0938">
        <w:rPr>
          <w:rFonts w:ascii="微軟正黑體" w:eastAsia="微軟正黑體" w:hAnsi="微軟正黑體" w:hint="eastAsia"/>
          <w:b/>
          <w:bCs/>
          <w:color w:val="0000FF"/>
        </w:rPr>
        <w:t>湖】</w:t>
      </w:r>
      <w:r w:rsidRPr="008A0938">
        <w:rPr>
          <w:rFonts w:ascii="微軟正黑體" w:eastAsia="微軟正黑體" w:hAnsi="微軟正黑體" w:hint="eastAsia"/>
          <w:bCs/>
        </w:rPr>
        <w:t>由溫泉匯流而成的金鱗湖，即使是嚴冬季節，湖水也熱氣騰騰，是盆地中晨霧的來源。這一</w:t>
      </w:r>
      <w:r w:rsidRPr="008A0938">
        <w:rPr>
          <w:rFonts w:ascii="微軟正黑體" w:eastAsia="微軟正黑體" w:hAnsi="微軟正黑體" w:hint="eastAsia"/>
          <w:bCs/>
        </w:rPr>
        <w:lastRenderedPageBreak/>
        <w:t>帶充滿情趣的風景，深深地迷戀了與謝野晶子和北原白秋等著名人士，是湯布院最著名的湖泊。</w:t>
      </w:r>
    </w:p>
    <w:p w14:paraId="17C94C66" w14:textId="4554F41A" w:rsidR="0095343A" w:rsidRPr="008A0938" w:rsidRDefault="0095343A" w:rsidP="0024764C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color w:val="BF8F00"/>
        </w:rPr>
      </w:pPr>
      <w:r w:rsidRPr="008A0938">
        <w:rPr>
          <w:rFonts w:ascii="微軟正黑體" w:eastAsia="微軟正黑體" w:hAnsi="微軟正黑體"/>
          <w:b/>
          <w:color w:val="0000FF"/>
        </w:rPr>
        <w:t>【太宰府天滿宮】</w:t>
      </w:r>
      <w:r w:rsidRPr="008A0938">
        <w:rPr>
          <w:rFonts w:ascii="微軟正黑體" w:eastAsia="微軟正黑體" w:hAnsi="微軟正黑體"/>
          <w:bCs/>
        </w:rPr>
        <w:t>是全國天滿宮本社，每逢考試期間，就擠滿了祈求考試合格的學子及家長；由於菅原道真愛梅，天滿宮園中遍植梅樹而有「飛梅傳說」之稱，梅餅、梅茶等更是當地著名特產。附近販賣的現烤的「梅餅」更是美味。還有永保終身的「飛梅御守」更是一絕。太宰府前的日式古街裡，販賣著各式各樣的日本小飾品與名產點心，絕對讓您心動不已。</w:t>
      </w:r>
    </w:p>
    <w:p w14:paraId="3CA961D9" w14:textId="491B9095" w:rsidR="00E629F0" w:rsidRPr="008A0938" w:rsidRDefault="00E629F0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8A0938">
        <w:rPr>
          <w:rFonts w:ascii="標楷體" w:eastAsia="標楷體" w:hAnsi="標楷體" w:hint="eastAsia"/>
          <w:b/>
          <w:bCs/>
          <w:color w:val="FF0000"/>
        </w:rPr>
        <w:t>※備註：若因三大蟹缺貨或客滿無法提供時，晚餐則改為涮涮鍋吃到飽，並退費3000日幣。敬請見諒。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D040B6" w:rsidRPr="00C477C0" w14:paraId="6A1E8A0A" w14:textId="77777777" w:rsidTr="00D51CF3">
        <w:trPr>
          <w:trHeight w:val="737"/>
        </w:trPr>
        <w:tc>
          <w:tcPr>
            <w:tcW w:w="1667" w:type="pct"/>
            <w:vAlign w:val="center"/>
          </w:tcPr>
          <w:p w14:paraId="0FB45200" w14:textId="77777777" w:rsidR="00D040B6" w:rsidRPr="005B434C" w:rsidRDefault="00D040B6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539AD2D8" w14:textId="77777777" w:rsidR="00C72D73" w:rsidRPr="00D040B6" w:rsidRDefault="003920CB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午餐：</w:t>
            </w:r>
            <w:r w:rsidR="00C72D73" w:rsidRPr="00D040B6">
              <w:rPr>
                <w:rFonts w:ascii="微軟正黑體" w:eastAsia="微軟正黑體" w:hAnsi="微軟正黑體" w:hint="eastAsia"/>
              </w:rPr>
              <w:t>湯布院風味套餐</w:t>
            </w:r>
          </w:p>
          <w:p w14:paraId="13BA8413" w14:textId="75979184" w:rsidR="00D040B6" w:rsidRPr="00D040B6" w:rsidRDefault="00C72D73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D040B6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  <w:tc>
          <w:tcPr>
            <w:tcW w:w="1667" w:type="pct"/>
            <w:vAlign w:val="center"/>
          </w:tcPr>
          <w:p w14:paraId="7569779C" w14:textId="392BCF46" w:rsidR="00D040B6" w:rsidRPr="005B434C" w:rsidRDefault="001B09D8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0E09B7">
              <w:rPr>
                <w:rFonts w:ascii="微軟正黑體" w:eastAsia="微軟正黑體" w:hAnsi="微軟正黑體" w:hint="eastAsia"/>
              </w:rPr>
              <w:t>晚餐：三大蟹吃到飽+軟性飲料無限暢飲</w:t>
            </w:r>
            <w:r>
              <w:rPr>
                <w:rFonts w:ascii="微軟正黑體" w:eastAsia="微軟正黑體" w:hAnsi="微軟正黑體"/>
              </w:rPr>
              <w:br/>
            </w:r>
            <w:r>
              <w:rPr>
                <w:rFonts w:ascii="微軟正黑體" w:eastAsia="微軟正黑體" w:hAnsi="微軟正黑體" w:hint="eastAsia"/>
              </w:rPr>
              <w:t>*</w:t>
            </w:r>
            <w:r w:rsidRPr="000E09B7">
              <w:rPr>
                <w:rFonts w:ascii="微軟正黑體" w:eastAsia="微軟正黑體" w:hAnsi="微軟正黑體" w:hint="eastAsia"/>
              </w:rPr>
              <w:t>用餐時間70分鐘</w:t>
            </w:r>
          </w:p>
        </w:tc>
      </w:tr>
      <w:tr w:rsidR="00D040B6" w:rsidRPr="00C477C0" w14:paraId="2981209C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4F590A9E" w14:textId="77777777" w:rsidR="0024764C" w:rsidRDefault="0024764C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679DBDA4" w14:textId="25F923C5" w:rsidR="00D040B6" w:rsidRPr="005B434C" w:rsidRDefault="0024764C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722CBF31" w14:textId="55167739" w:rsidR="00D040B6" w:rsidRPr="003C7323" w:rsidRDefault="00D040B6" w:rsidP="0024764C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第四天  飯店→</w:t>
      </w:r>
      <w:r w:rsidR="00D409D4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紅葉八幡宮(楓葉)→</w:t>
      </w:r>
      <w:r w:rsidR="00CC4324" w:rsidRPr="003C7323">
        <w:rPr>
          <w:rFonts w:ascii="微軟正黑體" w:eastAsia="微軟正黑體" w:hAnsi="微軟正黑體"/>
          <w:b/>
          <w:color w:val="BF8F00"/>
          <w:sz w:val="32"/>
          <w:szCs w:val="32"/>
        </w:rPr>
        <w:t>免稅店→LaLaport福岡</w:t>
      </w:r>
      <w:r w:rsidR="00F525FA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→</w:t>
      </w:r>
      <w:r w:rsidR="008859AE"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柳川遊船(楓葉)→</w:t>
      </w: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熊本下通商店街→飯店</w:t>
      </w:r>
    </w:p>
    <w:p w14:paraId="3E531769" w14:textId="6B90B0C9" w:rsidR="00CB2307" w:rsidRPr="008A0938" w:rsidRDefault="00F01EFC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/>
          <w:b/>
          <w:color w:val="0000FF"/>
        </w:rPr>
        <w:t>【</w:t>
      </w:r>
      <w:r w:rsidRPr="008A0938">
        <w:rPr>
          <w:rFonts w:ascii="微軟正黑體" w:eastAsia="微軟正黑體" w:hAnsi="微軟正黑體" w:hint="eastAsia"/>
          <w:b/>
          <w:color w:val="0000FF"/>
        </w:rPr>
        <w:t>紅葉八幡宮</w:t>
      </w:r>
      <w:r w:rsidRPr="008A0938">
        <w:rPr>
          <w:rFonts w:ascii="微軟正黑體" w:eastAsia="微軟正黑體" w:hAnsi="微軟正黑體"/>
          <w:b/>
          <w:color w:val="0000FF"/>
        </w:rPr>
        <w:t>】</w:t>
      </w:r>
      <w:r w:rsidRPr="008A0938">
        <w:rPr>
          <w:rFonts w:ascii="微軟正黑體" w:eastAsia="微軟正黑體" w:hAnsi="微軟正黑體"/>
          <w:bCs/>
        </w:rPr>
        <w:t>位於福岡市早良區的一座歷史悠久神社，以秋天楓葉與祈福文化聞名。每到秋天，境內會被鮮紅與金黃色的楓葉包圍，氣氛非常夢幻，是福岡市內數一數二的賞楓景點之一。</w:t>
      </w:r>
    </w:p>
    <w:p w14:paraId="5BA296F8" w14:textId="2D80AD9C" w:rsidR="00C05B10" w:rsidRPr="008A0938" w:rsidRDefault="005F601F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【免稅店】</w:t>
      </w:r>
      <w:r w:rsidRPr="008A0938">
        <w:rPr>
          <w:rFonts w:ascii="微軟正黑體" w:eastAsia="微軟正黑體" w:hAnsi="微軟正黑體" w:hint="eastAsia"/>
          <w:bCs/>
        </w:rPr>
        <w:t>店內有馳名豐富的禮品，琳瑯滿目供您選購精美禮品自用或饋贈親友。</w:t>
      </w:r>
    </w:p>
    <w:p w14:paraId="1064AA88" w14:textId="6625CD48" w:rsidR="00EE6C5B" w:rsidRPr="008A0938" w:rsidRDefault="00B85624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8A0938">
        <w:rPr>
          <w:rFonts w:ascii="微軟正黑體" w:eastAsia="微軟正黑體" w:hAnsi="微軟正黑體" w:hint="eastAsia"/>
          <w:b/>
          <w:bCs/>
          <w:color w:val="0000FF"/>
        </w:rPr>
        <w:t>【LaLaport福岡】</w:t>
      </w:r>
      <w:r w:rsidRPr="008A0938">
        <w:rPr>
          <w:rFonts w:ascii="微軟正黑體" w:eastAsia="微軟正黑體" w:hAnsi="微軟正黑體" w:cs="Arial" w:hint="eastAsia"/>
          <w:color w:val="000000"/>
          <w:shd w:val="clear" w:color="auto" w:fill="FFFFFF"/>
        </w:rPr>
        <w:t>具有約220店鋪的九州首次的LaLaport，您可以在超市、時尚品牌店、藥妝店等購物，或在美味餐廳、咖啡廳享用美食。營業時間、Wi-Fi等設施資訊、店舖應有盡有，讓您可以充分享受購物的樂趣。</w:t>
      </w:r>
    </w:p>
    <w:p w14:paraId="792DEEEC" w14:textId="77777777" w:rsidR="006C2430" w:rsidRPr="008A0938" w:rsidRDefault="006C2430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 w:cs="Arial"/>
        </w:rPr>
      </w:pPr>
      <w:r w:rsidRPr="008A0938">
        <w:rPr>
          <w:rFonts w:ascii="微軟正黑體" w:eastAsia="微軟正黑體" w:hAnsi="微軟正黑體" w:cs="Arial" w:hint="eastAsia"/>
          <w:b/>
          <w:color w:val="0000FF"/>
        </w:rPr>
        <w:t>【柳川遊船】</w:t>
      </w:r>
      <w:r w:rsidRPr="008A0938">
        <w:rPr>
          <w:rFonts w:ascii="微軟正黑體" w:eastAsia="微軟正黑體" w:hAnsi="微軟正黑體" w:cs="Arial" w:hint="eastAsia"/>
        </w:rPr>
        <w:t>一條細長蜿蜒的小河，沿岸花朵、綠樹及紅瓦古建築，古色古香。著名詩人、童話作家北原白秋說《水鄉柳川就是生我的故鄉，是我吟誦詩賦的泉源》，要體會水鄉之美，唯有船伕擺渡式的泛舟巡訪，才能進入白秋詩篇的世界。</w:t>
      </w:r>
    </w:p>
    <w:p w14:paraId="153E267F" w14:textId="795FF896" w:rsidR="00DC095C" w:rsidRPr="008A0938" w:rsidRDefault="006C2430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8A0938">
        <w:rPr>
          <w:rFonts w:ascii="標楷體" w:eastAsia="標楷體" w:hAnsi="標楷體" w:hint="eastAsia"/>
          <w:b/>
          <w:bCs/>
          <w:color w:val="FF0000"/>
        </w:rPr>
        <w:t>※備註：若天氣因素停駛或不可抗力因素而無法搭乘時，將退回團體料金每人800日幣、兒童400日幣。</w:t>
      </w:r>
    </w:p>
    <w:p w14:paraId="21496494" w14:textId="77777777" w:rsidR="004364F0" w:rsidRPr="008A0938" w:rsidRDefault="004364F0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  <w:sz w:val="28"/>
          <w:szCs w:val="28"/>
        </w:rPr>
      </w:pPr>
      <w:r w:rsidRPr="008A0938">
        <w:rPr>
          <w:rFonts w:ascii="微軟正黑體" w:eastAsia="微軟正黑體" w:hAnsi="微軟正黑體" w:cs="Arial" w:hint="eastAsia"/>
          <w:b/>
          <w:color w:val="0000FF"/>
        </w:rPr>
        <w:t>【</w:t>
      </w:r>
      <w:r w:rsidRPr="008A0938">
        <w:rPr>
          <w:rFonts w:ascii="微軟正黑體" w:eastAsia="微軟正黑體" w:hAnsi="微軟正黑體"/>
          <w:b/>
          <w:color w:val="0000FF"/>
        </w:rPr>
        <w:t>下通商店街</w:t>
      </w:r>
      <w:r w:rsidRPr="008A0938">
        <w:rPr>
          <w:rFonts w:ascii="微軟正黑體" w:eastAsia="微軟正黑體" w:hAnsi="微軟正黑體" w:cs="Arial" w:hint="eastAsia"/>
          <w:b/>
          <w:color w:val="0000FF"/>
        </w:rPr>
        <w:t>】</w:t>
      </w:r>
      <w:r w:rsidRPr="008A0938">
        <w:rPr>
          <w:rFonts w:ascii="微軟正黑體" w:eastAsia="微軟正黑體" w:hAnsi="微軟正黑體" w:cs="Arial" w:hint="eastAsia"/>
        </w:rPr>
        <w:t>熊本最熱鬧的商店街，下通是熊本最大的拱形商店街，長510公尺、寬15公尺。這個兼具開放與明亮的商店街裡，有許多充滿朝氣的百貨公司、服飾店與餐廳。還有很多營業到深夜的居酒屋與酒吧。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525FA" w:rsidRPr="00C477C0" w14:paraId="713293AE" w14:textId="77777777" w:rsidTr="00D51CF3">
        <w:trPr>
          <w:trHeight w:val="737"/>
        </w:trPr>
        <w:tc>
          <w:tcPr>
            <w:tcW w:w="1667" w:type="pct"/>
            <w:vAlign w:val="center"/>
          </w:tcPr>
          <w:p w14:paraId="261E7BEF" w14:textId="77777777" w:rsidR="00F525FA" w:rsidRPr="005B434C" w:rsidRDefault="00F525FA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43664CB2" w14:textId="77777777" w:rsidR="00F96ECC" w:rsidRDefault="00F525FA" w:rsidP="002476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exact"/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F96ECC">
              <w:rPr>
                <w:rFonts w:ascii="微軟正黑體" w:eastAsia="微軟正黑體" w:hAnsi="微軟正黑體" w:cs="微軟正黑體" w:hint="eastAsia"/>
                <w:color w:val="000000"/>
              </w:rPr>
              <w:t>午餐：</w:t>
            </w:r>
            <w:r w:rsidR="00F96ECC">
              <w:rPr>
                <w:rFonts w:ascii="微軟正黑體" w:eastAsia="微軟正黑體" w:hAnsi="微軟正黑體" w:cs="微軟正黑體"/>
                <w:color w:val="000000"/>
              </w:rPr>
              <w:t>為方便OUTLET逛街，</w:t>
            </w:r>
          </w:p>
          <w:p w14:paraId="7A854222" w14:textId="46992ECB" w:rsidR="00F525FA" w:rsidRPr="00420C3B" w:rsidRDefault="00F96ECC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  <w:color w:val="EE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敬請自理</w:t>
            </w:r>
          </w:p>
        </w:tc>
        <w:tc>
          <w:tcPr>
            <w:tcW w:w="1667" w:type="pct"/>
            <w:vAlign w:val="center"/>
          </w:tcPr>
          <w:p w14:paraId="65470909" w14:textId="0091A485" w:rsidR="0012642A" w:rsidRPr="00197645" w:rsidRDefault="00F525FA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晚餐：</w:t>
            </w:r>
            <w:r w:rsidR="0024764C">
              <w:rPr>
                <w:rFonts w:ascii="微軟正黑體" w:eastAsia="微軟正黑體" w:hAnsi="微軟正黑體" w:hint="eastAsia"/>
              </w:rPr>
              <w:t>熊本當地套餐</w:t>
            </w:r>
            <w:r w:rsidR="00197645" w:rsidRPr="005B434C">
              <w:rPr>
                <w:rFonts w:ascii="微軟正黑體" w:eastAsia="微軟正黑體" w:hAnsi="微軟正黑體" w:hint="eastAsia"/>
              </w:rPr>
              <w:t xml:space="preserve"> 或 </w:t>
            </w:r>
            <w:r w:rsidR="0024764C">
              <w:rPr>
                <w:rFonts w:ascii="微軟正黑體" w:eastAsia="微軟正黑體" w:hAnsi="微軟正黑體"/>
              </w:rPr>
              <w:br/>
            </w:r>
            <w:r w:rsidR="00197645" w:rsidRPr="005B434C">
              <w:rPr>
                <w:rFonts w:ascii="微軟正黑體" w:eastAsia="微軟正黑體" w:hAnsi="微軟正黑體" w:hint="eastAsia"/>
              </w:rPr>
              <w:t>涮涮鍋吃到飽</w:t>
            </w:r>
          </w:p>
        </w:tc>
      </w:tr>
      <w:tr w:rsidR="00F525FA" w:rsidRPr="00C477C0" w14:paraId="06CC7E83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273DBEC6" w14:textId="2CEFB2D7" w:rsidR="00F525FA" w:rsidRPr="005B434C" w:rsidRDefault="0024764C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2D420F">
              <w:rPr>
                <w:rFonts w:ascii="微軟正黑體" w:eastAsia="微軟正黑體" w:hAnsi="微軟正黑體" w:hint="eastAsia"/>
              </w:rPr>
              <w:t>住宿：</w:t>
            </w:r>
            <w:r w:rsidRPr="008009AE">
              <w:rPr>
                <w:rFonts w:ascii="微軟正黑體" w:eastAsia="微軟正黑體" w:hAnsi="微軟正黑體" w:hint="eastAsia"/>
              </w:rPr>
              <w:t>ARK飯店熊本城前 或 熊本ANA 或 熊本城景觀舒適公寓飯店 或 MYSTAYS 熊本江濱飯店 或 熊本Route Inn 或 熊本東急REI飯店 或 Mielparque飯店熊本 或 同級</w:t>
            </w:r>
          </w:p>
        </w:tc>
      </w:tr>
    </w:tbl>
    <w:p w14:paraId="452CB0DF" w14:textId="77777777" w:rsidR="00F525FA" w:rsidRPr="003C7323" w:rsidRDefault="00F525FA" w:rsidP="0024764C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32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第五天  飯店→熊本機場→桃園機場～溫暖的家</w:t>
      </w:r>
    </w:p>
    <w:p w14:paraId="481789CB" w14:textId="599A79EC" w:rsidR="00F525FA" w:rsidRPr="008A0938" w:rsidRDefault="00846B3A" w:rsidP="002476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8A0938">
        <w:rPr>
          <w:rFonts w:ascii="微軟正黑體" w:eastAsia="微軟正黑體" w:hAnsi="微軟正黑體" w:hint="eastAsia"/>
          <w:bCs/>
        </w:rPr>
        <w:t>享用完豐盛早餐後，專車前往熊本機場，於機場商店街內自由購物，搭乘豪華客機飛返甜蜜溫暖的家—台北，結束此次在日本愉快難忘的5日遊，期待與您再次相見。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5"/>
        <w:gridCol w:w="3587"/>
        <w:gridCol w:w="3585"/>
      </w:tblGrid>
      <w:tr w:rsidR="00F525FA" w:rsidRPr="00582464" w14:paraId="45AFA635" w14:textId="77777777" w:rsidTr="008A0938">
        <w:trPr>
          <w:trHeight w:val="454"/>
        </w:trPr>
        <w:tc>
          <w:tcPr>
            <w:tcW w:w="1635" w:type="pct"/>
            <w:vAlign w:val="center"/>
          </w:tcPr>
          <w:p w14:paraId="0BA0A414" w14:textId="77777777" w:rsidR="00F525FA" w:rsidRPr="005B434C" w:rsidRDefault="00F525FA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lastRenderedPageBreak/>
              <w:t>早餐：飯店內早餐</w:t>
            </w:r>
          </w:p>
        </w:tc>
        <w:tc>
          <w:tcPr>
            <w:tcW w:w="1683" w:type="pct"/>
            <w:vAlign w:val="center"/>
          </w:tcPr>
          <w:p w14:paraId="2CC343E5" w14:textId="77777777" w:rsidR="00F525FA" w:rsidRPr="005B434C" w:rsidRDefault="00F525FA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5B434C">
              <w:rPr>
                <w:rFonts w:ascii="微軟正黑體" w:eastAsia="微軟正黑體" w:hAnsi="微軟正黑體" w:hint="eastAsia"/>
              </w:rPr>
              <w:t>午餐：機上美食</w:t>
            </w:r>
          </w:p>
        </w:tc>
        <w:tc>
          <w:tcPr>
            <w:tcW w:w="1682" w:type="pct"/>
            <w:vAlign w:val="center"/>
          </w:tcPr>
          <w:p w14:paraId="5A107D9C" w14:textId="77777777" w:rsidR="00F525FA" w:rsidRPr="005B434C" w:rsidRDefault="00F525FA" w:rsidP="0024764C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5B434C">
              <w:rPr>
                <w:rFonts w:ascii="微軟正黑體" w:eastAsia="微軟正黑體" w:hAnsi="微軟正黑體" w:hint="eastAsia"/>
              </w:rPr>
              <w:t>晚餐：溫暖的家</w:t>
            </w:r>
          </w:p>
        </w:tc>
      </w:tr>
    </w:tbl>
    <w:p w14:paraId="0D465A7E" w14:textId="77777777" w:rsidR="008A0938" w:rsidRPr="005D16B7" w:rsidRDefault="008A0938" w:rsidP="008A0938">
      <w:pPr>
        <w:spacing w:line="360" w:lineRule="exact"/>
      </w:pPr>
      <w:r w:rsidRPr="00AC6729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C4427C6" wp14:editId="0DB6C6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5D16B7">
        <w:rPr>
          <w:rFonts w:hint="eastAsia"/>
        </w:rPr>
        <w:t>(1)</w:t>
      </w:r>
      <w:r w:rsidRPr="005D16B7">
        <w:rPr>
          <w:rFonts w:hint="eastAsia"/>
        </w:rPr>
        <w:t>本行程班機起降時間為預定，但實際可能略有變更。</w:t>
      </w:r>
    </w:p>
    <w:p w14:paraId="5F0A3F74" w14:textId="77777777" w:rsidR="008A0938" w:rsidRPr="005D16B7" w:rsidRDefault="008A0938" w:rsidP="008A0938">
      <w:pPr>
        <w:spacing w:line="360" w:lineRule="exact"/>
      </w:pPr>
      <w:r w:rsidRPr="005D16B7">
        <w:rPr>
          <w:rFonts w:hint="eastAsia"/>
        </w:rPr>
        <w:t>(2)</w:t>
      </w:r>
      <w:r w:rsidRPr="005D16B7">
        <w:rPr>
          <w:rFonts w:hint="eastAsia"/>
        </w:rPr>
        <w:t>本行程航班如因兩國航空協定變更或政治因素或天然不可抗力</w:t>
      </w:r>
      <w:r w:rsidRPr="005D16B7">
        <w:rPr>
          <w:rFonts w:hint="eastAsia"/>
        </w:rPr>
        <w:t>...</w:t>
      </w:r>
      <w:r w:rsidRPr="005D16B7">
        <w:rPr>
          <w:rFonts w:hint="eastAsia"/>
        </w:rPr>
        <w:t>等因素而無法飛行時，則費用退回。不另負責任。</w:t>
      </w:r>
      <w:r w:rsidRPr="005D16B7">
        <w:rPr>
          <w:rFonts w:hint="eastAsia"/>
        </w:rPr>
        <w:t xml:space="preserve"> </w:t>
      </w:r>
    </w:p>
    <w:p w14:paraId="27314160" w14:textId="77777777" w:rsidR="008A0938" w:rsidRDefault="008A0938" w:rsidP="008A0938">
      <w:pPr>
        <w:spacing w:line="360" w:lineRule="exact"/>
      </w:pPr>
      <w:r>
        <w:rPr>
          <w:rFonts w:hint="eastAsia"/>
        </w:rPr>
        <w:t>(3)</w:t>
      </w:r>
      <w:r>
        <w:rPr>
          <w:rFonts w:hint="eastAsia"/>
        </w:rPr>
        <w:t>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27A5B97F" w14:textId="77777777" w:rsidR="008A0938" w:rsidRDefault="008A0938" w:rsidP="008A0938">
      <w:r>
        <w:rPr>
          <w:rFonts w:hint="eastAsia"/>
        </w:rPr>
        <w:t>(4)</w:t>
      </w:r>
      <w:r>
        <w:rPr>
          <w:rFonts w:hint="eastAsia"/>
        </w:rPr>
        <w:t>本公司</w:t>
      </w:r>
      <w:r w:rsidRPr="005D16B7">
        <w:rPr>
          <w:rFonts w:hint="eastAsia"/>
        </w:rPr>
        <w:t>保留有調整行程先後</w:t>
      </w:r>
      <w:r>
        <w:rPr>
          <w:rFonts w:hint="eastAsia"/>
        </w:rPr>
        <w:t>順</w:t>
      </w:r>
      <w:r w:rsidRPr="005D16B7">
        <w:rPr>
          <w:rFonts w:hint="eastAsia"/>
        </w:rPr>
        <w:t>序的權利，</w:t>
      </w:r>
      <w:r>
        <w:rPr>
          <w:rFonts w:hint="eastAsia"/>
        </w:rPr>
        <w:t>在不變更內容的情況下，會依照實際入住飯店及當地交通的實際狀況，妥善調整旅遊行程，請以最終行程資料或行前說明會為準。</w:t>
      </w:r>
      <w:r w:rsidRPr="005D16B7">
        <w:rPr>
          <w:rFonts w:hint="eastAsia"/>
        </w:rPr>
        <w:t>行程內設訂住宿餐食如遇季節或預約狀況不同，會有更改</w:t>
      </w:r>
      <w:r>
        <w:rPr>
          <w:rFonts w:hint="eastAsia"/>
        </w:rPr>
        <w:t>以維護旅遊品質及權益</w:t>
      </w:r>
      <w:r w:rsidRPr="005D16B7">
        <w:rPr>
          <w:rFonts w:hint="eastAsia"/>
        </w:rPr>
        <w:t>，敬請諒解。</w:t>
      </w:r>
    </w:p>
    <w:p w14:paraId="1BCA0AC4" w14:textId="77777777" w:rsidR="008A0938" w:rsidRDefault="008A0938" w:rsidP="008A0938">
      <w:r>
        <w:rPr>
          <w:rFonts w:hint="eastAsia"/>
        </w:rPr>
        <w:t xml:space="preserve">(5) </w:t>
      </w:r>
      <w:r>
        <w:rPr>
          <w:rFonts w:hint="eastAsia"/>
        </w:rPr>
        <w:t>最低成團人數：</w:t>
      </w:r>
      <w:r>
        <w:rPr>
          <w:rFonts w:hint="eastAsia"/>
        </w:rPr>
        <w:t>16</w:t>
      </w:r>
      <w:r>
        <w:rPr>
          <w:rFonts w:hint="eastAsia"/>
        </w:rPr>
        <w:t>人以上即可成行，團體人數最多為</w:t>
      </w:r>
      <w:r>
        <w:rPr>
          <w:rFonts w:hint="eastAsia"/>
        </w:rPr>
        <w:t>45</w:t>
      </w:r>
      <w:r>
        <w:rPr>
          <w:rFonts w:hint="eastAsia"/>
        </w:rPr>
        <w:t>人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以下，派遣合格領隊隨行服務。出發前七天未達</w:t>
      </w:r>
      <w:r>
        <w:rPr>
          <w:rFonts w:hint="eastAsia"/>
        </w:rPr>
        <w:t>16</w:t>
      </w:r>
      <w:r>
        <w:rPr>
          <w:rFonts w:hint="eastAsia"/>
        </w:rPr>
        <w:t>人基本成團人數，已繳付之訂金將全額退還。</w:t>
      </w:r>
    </w:p>
    <w:p w14:paraId="310BBB93" w14:textId="77777777" w:rsidR="008A0938" w:rsidRPr="00FD3DA2" w:rsidRDefault="008A0938" w:rsidP="008A0938">
      <w:r>
        <w:rPr>
          <w:rFonts w:hint="eastAsia"/>
        </w:rPr>
        <w:t>(6)</w:t>
      </w:r>
      <w:r w:rsidRPr="00FD3DA2">
        <w:rPr>
          <w:rFonts w:hint="eastAsia"/>
        </w:rPr>
        <w:t>參加本行程之客人本公司有投保旅行業契約責任險</w:t>
      </w:r>
      <w:r w:rsidRPr="00FD3DA2">
        <w:rPr>
          <w:rFonts w:hint="eastAsia"/>
        </w:rPr>
        <w:t>250</w:t>
      </w:r>
      <w:r w:rsidRPr="00FD3DA2">
        <w:rPr>
          <w:rFonts w:hint="eastAsia"/>
        </w:rPr>
        <w:t>萬，醫療險</w:t>
      </w:r>
      <w:r w:rsidRPr="00FD3DA2">
        <w:rPr>
          <w:rFonts w:hint="eastAsia"/>
        </w:rPr>
        <w:t>20</w:t>
      </w:r>
      <w:r w:rsidRPr="00FD3DA2">
        <w:rPr>
          <w:rFonts w:hint="eastAsia"/>
        </w:rPr>
        <w:t>萬。</w:t>
      </w:r>
    </w:p>
    <w:p w14:paraId="2A27BCFD" w14:textId="77777777" w:rsidR="008A0938" w:rsidRDefault="008A0938" w:rsidP="008A0938">
      <w:r>
        <w:rPr>
          <w:rFonts w:hint="eastAsia"/>
        </w:rPr>
        <w:t>(7)</w:t>
      </w:r>
      <w:r w:rsidRPr="00F61387">
        <w:t>旅宿須知【房型說明】：</w:t>
      </w:r>
    </w:p>
    <w:p w14:paraId="5189ED6E" w14:textId="77777777" w:rsidR="008A0938" w:rsidRDefault="008A0938" w:rsidP="008A0938">
      <w:r>
        <w:rPr>
          <w:rFonts w:hint="eastAsia"/>
        </w:rPr>
        <w:t xml:space="preserve"> </w:t>
      </w:r>
      <w:r>
        <w:rPr>
          <w:rFonts w:hint="eastAsia"/>
        </w:rPr>
        <w:t>因日本地區飯店（包含溫泉飯店）皆為兩小床或和式鋪床的雙人房型，若三人參團的狀況下，飯店會安排</w:t>
      </w:r>
      <w:r>
        <w:rPr>
          <w:rFonts w:hint="eastAsia"/>
        </w:rPr>
        <w:t>(</w:t>
      </w:r>
      <w:r>
        <w:rPr>
          <w:rFonts w:hint="eastAsia"/>
        </w:rPr>
        <w:t>二小床</w:t>
      </w:r>
      <w:r>
        <w:rPr>
          <w:rFonts w:hint="eastAsia"/>
        </w:rPr>
        <w:t>+</w:t>
      </w:r>
      <w:r>
        <w:rPr>
          <w:rFonts w:hint="eastAsia"/>
        </w:rPr>
        <w:t>一行軍床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三人鋪床</w:t>
      </w:r>
      <w:r>
        <w:rPr>
          <w:rFonts w:hint="eastAsia"/>
        </w:rPr>
        <w:t>)</w:t>
      </w:r>
      <w:r>
        <w:rPr>
          <w:rFonts w:hint="eastAsia"/>
        </w:rPr>
        <w:t>，實際房型已入住當天飯店安排為主。</w:t>
      </w:r>
    </w:p>
    <w:p w14:paraId="336685A7" w14:textId="77777777" w:rsidR="008A0938" w:rsidRDefault="008A0938" w:rsidP="008A0938">
      <w:r>
        <w:rPr>
          <w:rFonts w:hint="eastAsia"/>
        </w:rPr>
        <w:t>※日本市區飯店房間坪數較小，若有三人一室的狀況下，建議第三人補單房差，需求指定單人房。</w:t>
      </w:r>
    </w:p>
    <w:p w14:paraId="7F2238B2" w14:textId="77777777" w:rsidR="008A0938" w:rsidRDefault="008A0938" w:rsidP="008A0938">
      <w:r>
        <w:rPr>
          <w:rFonts w:hint="eastAsia"/>
        </w:rPr>
        <w:t>※日本房型基本安排兩小床或和式房，部分飯店可需求一大床房型，但需求無法保證，實際房型已入住當天飯店安排為主。</w:t>
      </w:r>
    </w:p>
    <w:p w14:paraId="5EE60D7B" w14:textId="77777777" w:rsidR="008A0938" w:rsidRDefault="008A0938" w:rsidP="008A0938">
      <w:r>
        <w:rPr>
          <w:rFonts w:hint="eastAsia"/>
        </w:rPr>
        <w:t>※</w:t>
      </w:r>
      <w:r w:rsidRPr="00132636">
        <w:t>日本電壓為</w:t>
      </w:r>
      <w:r w:rsidRPr="00132636">
        <w:t>100</w:t>
      </w:r>
      <w:r w:rsidRPr="00132636">
        <w:t>伏特</w:t>
      </w:r>
      <w:r>
        <w:rPr>
          <w:rFonts w:hint="eastAsia"/>
        </w:rPr>
        <w:t>，</w:t>
      </w:r>
      <w:r w:rsidRPr="00132636">
        <w:t>『若自行攜帶或購買電器用品時</w:t>
      </w:r>
      <w:r w:rsidRPr="00132636">
        <w:t xml:space="preserve"> </w:t>
      </w:r>
      <w:r w:rsidRPr="00132636">
        <w:t>，請注意該電器用品之電壓是符合當地使用』</w:t>
      </w:r>
    </w:p>
    <w:p w14:paraId="3AA01B99" w14:textId="77777777" w:rsidR="008A0938" w:rsidRDefault="008A0938" w:rsidP="008A0938">
      <w:r>
        <w:rPr>
          <w:rFonts w:hint="eastAsia"/>
        </w:rPr>
        <w:t>(8)</w:t>
      </w:r>
      <w:r>
        <w:rPr>
          <w:rFonts w:hint="eastAsia"/>
        </w:rPr>
        <w:t>日本素</w:t>
      </w:r>
      <w:r w:rsidRPr="00F61387">
        <w:t>食須知：</w:t>
      </w:r>
    </w:p>
    <w:p w14:paraId="2B4F9659" w14:textId="77777777" w:rsidR="008A0938" w:rsidRPr="007D7E64" w:rsidRDefault="008A0938" w:rsidP="008A0938">
      <w:r>
        <w:rPr>
          <w:rFonts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F61387">
        <w:t>無法如同在台灣般豐富且多變化</w:t>
      </w:r>
      <w:r>
        <w:rPr>
          <w:rFonts w:hint="eastAsia"/>
        </w:rPr>
        <w:t>，故建議貴賓如有需要可事先準備泡麵等素食品，</w:t>
      </w:r>
      <w:r w:rsidRPr="00F61387">
        <w:t>以備不時之需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※</w:t>
      </w:r>
      <w:r w:rsidRPr="007D7E64">
        <w:t>如有特殊餐食者</w:t>
      </w:r>
      <w:r>
        <w:rPr>
          <w:rFonts w:hint="eastAsia"/>
        </w:rPr>
        <w:t>例不食牛肉</w:t>
      </w:r>
      <w:r>
        <w:rPr>
          <w:rFonts w:hint="eastAsia"/>
        </w:rPr>
        <w:t>/</w:t>
      </w:r>
      <w:r>
        <w:rPr>
          <w:rFonts w:hint="eastAsia"/>
        </w:rPr>
        <w:t>生食者</w:t>
      </w:r>
      <w:r w:rsidRPr="007D7E64">
        <w:t>，請於出發前至少</w:t>
      </w:r>
      <w:r w:rsidRPr="007D7E64">
        <w:t>5</w:t>
      </w:r>
      <w:r w:rsidRPr="007D7E64">
        <w:t>天</w:t>
      </w:r>
      <w:r w:rsidRPr="007D7E64">
        <w:t>(</w:t>
      </w:r>
      <w:r w:rsidRPr="007D7E64">
        <w:t>不含假日</w:t>
      </w:r>
      <w:r w:rsidRPr="007D7E64">
        <w:t>)</w:t>
      </w:r>
      <w:r w:rsidRPr="007D7E64">
        <w:t>告知承辦人員，以便提早為您安排。</w:t>
      </w:r>
    </w:p>
    <w:p w14:paraId="27479F0A" w14:textId="77777777" w:rsidR="008A0938" w:rsidRDefault="008A0938" w:rsidP="008A0938">
      <w:r>
        <w:rPr>
          <w:rFonts w:hint="eastAsia"/>
        </w:rPr>
        <w:t>(9)</w:t>
      </w:r>
      <w:r w:rsidRPr="00F61387">
        <w:t>交通須知【巴士規定】</w:t>
      </w:r>
      <w:r>
        <w:br/>
      </w:r>
      <w:r>
        <w:rPr>
          <w:rFonts w:hint="eastAsia"/>
        </w:rPr>
        <w:t>根據日本國土交通省於令和</w:t>
      </w:r>
      <w:r>
        <w:rPr>
          <w:rFonts w:hint="eastAsia"/>
        </w:rPr>
        <w:t>6</w:t>
      </w:r>
      <w:r>
        <w:rPr>
          <w:rFonts w:hint="eastAsia"/>
        </w:rPr>
        <w:t>年（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日）發布的最新規定，巴士每日行駛時間不得超過</w:t>
      </w:r>
      <w:r>
        <w:rPr>
          <w:rFonts w:hint="eastAsia"/>
        </w:rPr>
        <w:t>10</w:t>
      </w:r>
      <w:r>
        <w:rPr>
          <w:rFonts w:hint="eastAsia"/>
        </w:rPr>
        <w:t>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01ACF9C9" w14:textId="77777777" w:rsidR="008A0938" w:rsidRDefault="008A0938" w:rsidP="008A0938">
      <w:r w:rsidRPr="00022C64">
        <w:rPr>
          <w:rFonts w:ascii="Arial" w:hAnsi="Arial" w:cs="Arial"/>
          <w:b/>
          <w:bCs/>
          <w:noProof/>
        </w:rPr>
        <w:drawing>
          <wp:inline distT="0" distB="0" distL="0" distR="0" wp14:anchorId="37F5614B" wp14:editId="5BA24446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(1)</w:t>
      </w:r>
      <w:r>
        <w:rPr>
          <w:rFonts w:hint="eastAsia"/>
        </w:rPr>
        <w:t>請於班機起飛前</w:t>
      </w:r>
      <w:r w:rsidRPr="005A5293">
        <w:rPr>
          <w:rFonts w:hint="eastAsia"/>
        </w:rPr>
        <w:t>2.5</w:t>
      </w:r>
      <w:r w:rsidRPr="005A5293">
        <w:rPr>
          <w:rFonts w:hint="eastAsia"/>
        </w:rPr>
        <w:t>小時</w:t>
      </w:r>
      <w:r>
        <w:rPr>
          <w:rFonts w:hint="eastAsia"/>
        </w:rPr>
        <w:t>抵達機場，以免擁擠及延遲辦理登機手續。</w:t>
      </w:r>
    </w:p>
    <w:p w14:paraId="63F73B81" w14:textId="77777777" w:rsidR="008A0938" w:rsidRDefault="008A0938" w:rsidP="008A0938">
      <w:r>
        <w:rPr>
          <w:rFonts w:hint="eastAsia"/>
        </w:rPr>
        <w:t>(2)</w:t>
      </w:r>
      <w:r>
        <w:rPr>
          <w:rFonts w:hint="eastAsia"/>
        </w:rPr>
        <w:t>鋰電池、充電式鋰電池及手持風扇、行動電源需隨身攜帶，不可放於手提行李內，也禁止託運。</w:t>
      </w:r>
    </w:p>
    <w:p w14:paraId="1EB2B981" w14:textId="77777777" w:rsidR="008A0938" w:rsidRDefault="008A0938" w:rsidP="008A0938">
      <w:r>
        <w:rPr>
          <w:rFonts w:hint="eastAsia"/>
        </w:rPr>
        <w:t>(3)</w:t>
      </w:r>
      <w:r>
        <w:rPr>
          <w:rFonts w:hint="eastAsia"/>
        </w:rPr>
        <w:t>入境旅客</w:t>
      </w:r>
      <w:r>
        <w:rPr>
          <w:rFonts w:hint="eastAsia"/>
        </w:rPr>
        <w:t>(</w:t>
      </w:r>
      <w:r>
        <w:rPr>
          <w:rFonts w:hint="eastAsia"/>
        </w:rPr>
        <w:t>酒類需年滿</w:t>
      </w:r>
      <w:r>
        <w:rPr>
          <w:rFonts w:hint="eastAsia"/>
        </w:rPr>
        <w:t>18</w:t>
      </w:r>
      <w:r>
        <w:rPr>
          <w:rFonts w:hint="eastAsia"/>
        </w:rPr>
        <w:t>歲、菸品需年滿</w:t>
      </w:r>
      <w:r>
        <w:rPr>
          <w:rFonts w:hint="eastAsia"/>
        </w:rPr>
        <w:t>20</w:t>
      </w:r>
      <w:r>
        <w:rPr>
          <w:rFonts w:hint="eastAsia"/>
        </w:rPr>
        <w:t>歲</w:t>
      </w:r>
      <w:r>
        <w:rPr>
          <w:rFonts w:hint="eastAsia"/>
        </w:rPr>
        <w:t>)</w:t>
      </w:r>
      <w:r>
        <w:rPr>
          <w:rFonts w:hint="eastAsia"/>
        </w:rPr>
        <w:t>可攜帶菸酒免稅數量為酒類</w:t>
      </w:r>
      <w:r>
        <w:rPr>
          <w:rFonts w:hint="eastAsia"/>
        </w:rPr>
        <w:t>1.5</w:t>
      </w:r>
      <w:r>
        <w:rPr>
          <w:rFonts w:hint="eastAsia"/>
        </w:rPr>
        <w:t>公升</w:t>
      </w:r>
      <w:r>
        <w:rPr>
          <w:rFonts w:hint="eastAsia"/>
        </w:rPr>
        <w:t>(</w:t>
      </w:r>
      <w:r>
        <w:rPr>
          <w:rFonts w:hint="eastAsia"/>
        </w:rPr>
        <w:t>不限瓶數</w:t>
      </w:r>
      <w:r>
        <w:rPr>
          <w:rFonts w:hint="eastAsia"/>
        </w:rPr>
        <w:t>)</w:t>
      </w:r>
      <w:r>
        <w:rPr>
          <w:rFonts w:hint="eastAsia"/>
        </w:rPr>
        <w:t>，捲</w:t>
      </w:r>
      <w:r>
        <w:rPr>
          <w:rFonts w:hint="eastAsia"/>
        </w:rPr>
        <w:lastRenderedPageBreak/>
        <w:t>菸</w:t>
      </w:r>
      <w:r>
        <w:rPr>
          <w:rFonts w:hint="eastAsia"/>
        </w:rPr>
        <w:t>200</w:t>
      </w:r>
      <w:r>
        <w:rPr>
          <w:rFonts w:hint="eastAsia"/>
        </w:rPr>
        <w:t>支或雪茄</w:t>
      </w:r>
      <w:r>
        <w:rPr>
          <w:rFonts w:hint="eastAsia"/>
        </w:rPr>
        <w:t>25</w:t>
      </w:r>
      <w:r>
        <w:rPr>
          <w:rFonts w:hint="eastAsia"/>
        </w:rPr>
        <w:t>支或菸絲</w:t>
      </w:r>
      <w:r>
        <w:rPr>
          <w:rFonts w:hint="eastAsia"/>
        </w:rPr>
        <w:t>1</w:t>
      </w:r>
      <w:r>
        <w:rPr>
          <w:rFonts w:hint="eastAsia"/>
        </w:rPr>
        <w:t>磅，攜帶超逾免稅數量時，應主動向海關申報完稅放行，申報上限酒</w:t>
      </w:r>
      <w:r>
        <w:rPr>
          <w:rFonts w:hint="eastAsia"/>
        </w:rPr>
        <w:t>5</w:t>
      </w:r>
      <w:r>
        <w:rPr>
          <w:rFonts w:hint="eastAsia"/>
        </w:rPr>
        <w:t>公升</w:t>
      </w:r>
      <w:r>
        <w:rPr>
          <w:rFonts w:hint="eastAsia"/>
        </w:rPr>
        <w:t>(</w:t>
      </w:r>
      <w:r>
        <w:rPr>
          <w:rFonts w:hint="eastAsia"/>
        </w:rPr>
        <w:t>未開放進口之大陸地區酒類限量</w:t>
      </w:r>
      <w:r>
        <w:rPr>
          <w:rFonts w:hint="eastAsia"/>
        </w:rPr>
        <w:t>1</w:t>
      </w:r>
      <w:r>
        <w:rPr>
          <w:rFonts w:hint="eastAsia"/>
        </w:rPr>
        <w:t>公升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4</w:t>
      </w:r>
      <w:r>
        <w:rPr>
          <w:rFonts w:hint="eastAsia"/>
        </w:rPr>
        <w:t>條（</w:t>
      </w:r>
      <w:r>
        <w:rPr>
          <w:rFonts w:hint="eastAsia"/>
        </w:rPr>
        <w:t>1000</w:t>
      </w:r>
      <w:r>
        <w:rPr>
          <w:rFonts w:hint="eastAsia"/>
        </w:rPr>
        <w:t>支）、雪茄</w:t>
      </w:r>
      <w:r>
        <w:rPr>
          <w:rFonts w:hint="eastAsia"/>
        </w:rPr>
        <w:t>125</w:t>
      </w:r>
      <w:r>
        <w:rPr>
          <w:rFonts w:hint="eastAsia"/>
        </w:rPr>
        <w:t>支或菸絲</w:t>
      </w:r>
      <w:r>
        <w:rPr>
          <w:rFonts w:hint="eastAsia"/>
        </w:rPr>
        <w:t>5</w:t>
      </w:r>
      <w:r>
        <w:rPr>
          <w:rFonts w:hint="eastAsia"/>
        </w:rPr>
        <w:t>磅以內。</w:t>
      </w:r>
    </w:p>
    <w:p w14:paraId="49835B16" w14:textId="77777777" w:rsidR="008A0938" w:rsidRDefault="008A0938" w:rsidP="008A0938">
      <w:r>
        <w:rPr>
          <w:rFonts w:hint="eastAsia"/>
        </w:rPr>
        <w:t>※電子菸及加熱菸</w:t>
      </w:r>
      <w:r>
        <w:rPr>
          <w:rFonts w:hint="eastAsia"/>
        </w:rPr>
        <w:t>(</w:t>
      </w:r>
      <w:r>
        <w:rPr>
          <w:rFonts w:hint="eastAsia"/>
        </w:rPr>
        <w:t>含機器本體、菸彈、霧化器等組合元件</w:t>
      </w:r>
      <w:r>
        <w:rPr>
          <w:rFonts w:hint="eastAsia"/>
        </w:rPr>
        <w:t>)</w:t>
      </w:r>
      <w:r>
        <w:rPr>
          <w:rFonts w:hint="eastAsia"/>
        </w:rPr>
        <w:t>為我國禁止輸入品項，請勿攜帶。旅客攜帶違規產品入境，最高可處新臺幣</w:t>
      </w:r>
      <w:r>
        <w:rPr>
          <w:rFonts w:hint="eastAsia"/>
        </w:rPr>
        <w:t>500</w:t>
      </w:r>
      <w:r>
        <w:rPr>
          <w:rFonts w:hint="eastAsia"/>
        </w:rPr>
        <w:t>萬元罰鍰。攜帶超量菸酒入境，應主動向海關申報，並依規定課稅。未依規定申報將會面臨罰鍰。</w:t>
      </w:r>
      <w:r>
        <w:br/>
      </w:r>
      <w:r>
        <w:rPr>
          <w:rFonts w:hint="eastAsia"/>
        </w:rPr>
        <w:t>(4)</w:t>
      </w:r>
      <w:r w:rsidRPr="005D16B7">
        <w:rPr>
          <w:rFonts w:hint="eastAsia"/>
        </w:rPr>
        <w:t>有價貨幣或黃金規定</w:t>
      </w:r>
      <w:r w:rsidRPr="005D16B7">
        <w:rPr>
          <w:rFonts w:hint="eastAsia"/>
        </w:rPr>
        <w:t>(</w:t>
      </w:r>
      <w:r w:rsidRPr="005D16B7">
        <w:rPr>
          <w:rFonts w:hint="eastAsia"/>
        </w:rPr>
        <w:t>財政部關務署臺北關查閱詳細內容</w:t>
      </w:r>
      <w:r w:rsidRPr="005D16B7">
        <w:rPr>
          <w:rFonts w:hint="eastAsia"/>
        </w:rPr>
        <w:t xml:space="preserve">: </w:t>
      </w:r>
      <w:r w:rsidRPr="005D16B7">
        <w:rPr>
          <w:rFonts w:hint="eastAsia"/>
        </w:rPr>
        <w:t>旅客通關</w:t>
      </w:r>
      <w:r w:rsidRPr="005D16B7">
        <w:rPr>
          <w:rFonts w:hint="eastAsia"/>
        </w:rPr>
        <w:t>/</w:t>
      </w:r>
      <w:r w:rsidRPr="005D16B7">
        <w:rPr>
          <w:rFonts w:hint="eastAsia"/>
        </w:rPr>
        <w:t>常見攜帶物品規定</w:t>
      </w:r>
      <w:r w:rsidRPr="005D16B7">
        <w:rPr>
          <w:rFonts w:hint="eastAsia"/>
        </w:rPr>
        <w:t xml:space="preserve">) </w:t>
      </w:r>
      <w:r w:rsidRPr="005D16B7">
        <w:rPr>
          <w:rFonts w:hint="eastAsia"/>
        </w:rPr>
        <w:t>台幣：現金不超過</w:t>
      </w:r>
      <w:r w:rsidRPr="005D16B7">
        <w:rPr>
          <w:rFonts w:hint="eastAsia"/>
        </w:rPr>
        <w:t>10</w:t>
      </w:r>
      <w:r w:rsidRPr="005D16B7">
        <w:rPr>
          <w:rFonts w:hint="eastAsia"/>
        </w:rPr>
        <w:t>萬元，如所帶之新臺幣超過限額時，應主動向海關申報。外幣總值：不超過美金</w:t>
      </w:r>
      <w:r w:rsidRPr="005D16B7">
        <w:rPr>
          <w:rFonts w:hint="eastAsia"/>
        </w:rPr>
        <w:t>1</w:t>
      </w:r>
      <w:r w:rsidRPr="005D16B7">
        <w:rPr>
          <w:rFonts w:hint="eastAsia"/>
        </w:rPr>
        <w:t>萬元</w:t>
      </w:r>
      <w:r w:rsidRPr="005D16B7">
        <w:rPr>
          <w:rFonts w:hint="eastAsia"/>
        </w:rPr>
        <w:t>(</w:t>
      </w:r>
      <w:r w:rsidRPr="005D16B7">
        <w:rPr>
          <w:rFonts w:hint="eastAsia"/>
        </w:rPr>
        <w:t>旅行支票</w:t>
      </w:r>
      <w:r w:rsidRPr="005D16B7">
        <w:rPr>
          <w:rFonts w:hint="eastAsia"/>
        </w:rPr>
        <w:t>,</w:t>
      </w:r>
      <w:r w:rsidRPr="005D16B7">
        <w:rPr>
          <w:rFonts w:hint="eastAsia"/>
        </w:rPr>
        <w:t>匯票不計</w:t>
      </w:r>
      <w:r w:rsidRPr="005D16B7">
        <w:rPr>
          <w:rFonts w:hint="eastAsia"/>
        </w:rPr>
        <w:t>)</w:t>
      </w:r>
      <w:r w:rsidRPr="005D16B7">
        <w:rPr>
          <w:rFonts w:hint="eastAsia"/>
        </w:rPr>
        <w:t>亦應向海關申報。</w:t>
      </w:r>
      <w:r>
        <w:br/>
      </w:r>
      <w:r>
        <w:rPr>
          <w:rFonts w:hint="eastAsia"/>
        </w:rPr>
        <w:t>(5)</w:t>
      </w:r>
      <w:r w:rsidRPr="00332ED0">
        <w:rPr>
          <w:rFonts w:hint="eastAsia"/>
        </w:rPr>
        <w:t>為了您通關順利，請勿攜帶動植物及其產品。禁止攜帶的動物及其產品：活動物</w:t>
      </w:r>
      <w:r>
        <w:rPr>
          <w:rFonts w:hint="eastAsia"/>
        </w:rPr>
        <w:t>如</w:t>
      </w:r>
      <w:r w:rsidRPr="00332ED0">
        <w:rPr>
          <w:rFonts w:hint="eastAsia"/>
        </w:rPr>
        <w:t>犬、貓、免、禽鳥、鼠等。動物產品</w:t>
      </w:r>
      <w:r>
        <w:rPr>
          <w:rFonts w:hint="eastAsia"/>
        </w:rPr>
        <w:t>如</w:t>
      </w:r>
      <w:r w:rsidRPr="00332ED0">
        <w:rPr>
          <w:rFonts w:hint="eastAsia"/>
        </w:rPr>
        <w:t>生鮮</w:t>
      </w:r>
      <w:r>
        <w:rPr>
          <w:rFonts w:hint="eastAsia"/>
        </w:rPr>
        <w:t>水果</w:t>
      </w:r>
      <w:r w:rsidRPr="00332ED0">
        <w:rPr>
          <w:rFonts w:hint="eastAsia"/>
        </w:rPr>
        <w:t>、冷凍、冷藏肉類及其製品（如香腸、肉乾、貢丸、餛飩、烤鴨等）、含肉加工品（速食麵、雞湯、含肉晶粉等）、蛋品、鹿茸、血清等生物樣材等，包含已煮熟、乾燥、加工、真空包裝處理之產品。</w:t>
      </w:r>
      <w:r>
        <w:rPr>
          <w:rFonts w:hint="eastAsia"/>
        </w:rPr>
        <w:t>旅客檢疫相關規定，可參考【行政院農業委員會】之「出入境旅客檢疫注意事項」專區。</w:t>
      </w:r>
    </w:p>
    <w:p w14:paraId="4F4A30EF" w14:textId="77777777" w:rsidR="008A0938" w:rsidRDefault="008A0938" w:rsidP="008A0938">
      <w:r>
        <w:rPr>
          <w:rFonts w:hint="eastAsia"/>
        </w:rPr>
        <w:t>(6)2018/12/18</w:t>
      </w:r>
      <w:r>
        <w:rPr>
          <w:rFonts w:hint="eastAsia"/>
        </w:rPr>
        <w:t>日起為防範豬瘟進入台灣，私自挾帶豬肉製品初犯罰</w:t>
      </w:r>
      <w:r>
        <w:rPr>
          <w:rFonts w:hint="eastAsia"/>
        </w:rPr>
        <w:t>20</w:t>
      </w:r>
      <w:r>
        <w:rPr>
          <w:rFonts w:hint="eastAsia"/>
        </w:rPr>
        <w:t>萬，累犯罰</w:t>
      </w:r>
      <w:r>
        <w:rPr>
          <w:rFonts w:hint="eastAsia"/>
        </w:rPr>
        <w:t>100</w:t>
      </w:r>
      <w:r>
        <w:rPr>
          <w:rFonts w:hint="eastAsia"/>
        </w:rPr>
        <w:t>萬，請旅客不要以身試法。肉乾、香腸、臘肉、火腿、肉製零食、真空包裝</w:t>
      </w:r>
      <w:r>
        <w:rPr>
          <w:rFonts w:hint="eastAsia"/>
        </w:rPr>
        <w:t>(</w:t>
      </w:r>
      <w:r>
        <w:rPr>
          <w:rFonts w:hint="eastAsia"/>
        </w:rPr>
        <w:t>含括內含肉製品的泡麵</w:t>
      </w:r>
      <w:r>
        <w:rPr>
          <w:rFonts w:hint="eastAsia"/>
        </w:rPr>
        <w:t>)</w:t>
      </w:r>
      <w:r>
        <w:rPr>
          <w:rFonts w:hint="eastAsia"/>
        </w:rPr>
        <w:t>等非罐頭食品，亦不能帶入台灣。</w:t>
      </w:r>
    </w:p>
    <w:p w14:paraId="648A17B1" w14:textId="671ED6DB" w:rsidR="004C721E" w:rsidRPr="008A0938" w:rsidRDefault="004C721E">
      <w:pPr>
        <w:widowControl/>
        <w:rPr>
          <w:rFonts w:ascii="微軟正黑體" w:eastAsia="微軟正黑體" w:hAnsi="微軟正黑體"/>
          <w:b/>
          <w:color w:val="BF8F00"/>
          <w:sz w:val="36"/>
          <w:szCs w:val="36"/>
        </w:rPr>
      </w:pPr>
    </w:p>
    <w:sectPr w:rsidR="004C721E" w:rsidRPr="008A0938" w:rsidSect="00AA5F33">
      <w:headerReference w:type="default" r:id="rId14"/>
      <w:pgSz w:w="11906" w:h="16838" w:code="9"/>
      <w:pgMar w:top="567" w:right="567" w:bottom="567" w:left="567" w:header="283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2132" w14:textId="77777777" w:rsidR="00A97F67" w:rsidRDefault="00A97F67" w:rsidP="007954D9">
      <w:r>
        <w:separator/>
      </w:r>
    </w:p>
  </w:endnote>
  <w:endnote w:type="continuationSeparator" w:id="0">
    <w:p w14:paraId="219629E8" w14:textId="77777777" w:rsidR="00A97F67" w:rsidRDefault="00A97F67" w:rsidP="007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魏碑體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7D43" w14:textId="77777777" w:rsidR="00A97F67" w:rsidRDefault="00A97F67" w:rsidP="007954D9">
      <w:r>
        <w:separator/>
      </w:r>
    </w:p>
  </w:footnote>
  <w:footnote w:type="continuationSeparator" w:id="0">
    <w:p w14:paraId="625D0062" w14:textId="77777777" w:rsidR="00A97F67" w:rsidRDefault="00A97F67" w:rsidP="00795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E432" w14:textId="42122406" w:rsidR="00954E36" w:rsidRPr="00954E36" w:rsidRDefault="00954E36">
    <w:pPr>
      <w:pStyle w:val="a4"/>
      <w:rPr>
        <w:rFonts w:ascii="微軟正黑體" w:eastAsia="微軟正黑體" w:hAnsi="微軟正黑體"/>
        <w:sz w:val="24"/>
        <w:lang w:val="en-US"/>
      </w:rPr>
    </w:pPr>
    <w:r w:rsidRPr="003B2865">
      <w:rPr>
        <w:rFonts w:ascii="微軟正黑體" w:eastAsia="微軟正黑體" w:hAnsi="微軟正黑體" w:hint="eastAsia"/>
        <w:sz w:val="24"/>
      </w:rPr>
      <w:t xml:space="preserve">日本精緻假期       </w:t>
    </w:r>
    <w:r w:rsidR="001729EC">
      <w:rPr>
        <w:rFonts w:ascii="微軟正黑體" w:eastAsia="微軟正黑體" w:hAnsi="微軟正黑體" w:hint="eastAsia"/>
        <w:sz w:val="24"/>
        <w:lang w:eastAsia="zh-TW"/>
      </w:rPr>
      <w:t xml:space="preserve">       </w:t>
    </w:r>
    <w:r w:rsidRPr="003B2865">
      <w:rPr>
        <w:rFonts w:ascii="微軟正黑體" w:eastAsia="微軟正黑體" w:hAnsi="微軟正黑體" w:hint="eastAsia"/>
        <w:sz w:val="24"/>
      </w:rPr>
      <w:t>行程編號：</w:t>
    </w:r>
    <w:r w:rsidR="004613C5" w:rsidRPr="004613C5">
      <w:rPr>
        <w:rFonts w:ascii="微軟正黑體" w:eastAsia="微軟正黑體" w:hAnsi="微軟正黑體"/>
        <w:sz w:val="24"/>
        <w:lang w:eastAsia="zh-TW"/>
      </w:rPr>
      <w:t>九州熊本紅葉楓旅×纜車遊船×三大蟹溫泉精選5日</w:t>
    </w:r>
    <w:r w:rsidRPr="00A544EE">
      <w:rPr>
        <w:rFonts w:ascii="微軟正黑體" w:eastAsia="微軟正黑體" w:hAnsi="微軟正黑體" w:hint="eastAsia"/>
        <w:sz w:val="24"/>
        <w:lang w:eastAsia="zh-TW"/>
      </w:rPr>
      <w:t>-J</w:t>
    </w:r>
    <w:r w:rsidRPr="00A544EE">
      <w:rPr>
        <w:rFonts w:ascii="微軟正黑體" w:eastAsia="微軟正黑體" w:hAnsi="微軟正黑體" w:hint="eastAsia"/>
        <w:sz w:val="24"/>
      </w:rPr>
      <w:t>X</w:t>
    </w:r>
    <w:r w:rsidR="001729EC">
      <w:rPr>
        <w:rFonts w:ascii="微軟正黑體" w:eastAsia="微軟正黑體" w:hAnsi="微軟正黑體" w:hint="eastAsia"/>
        <w:sz w:val="24"/>
        <w:lang w:eastAsia="zh-TW"/>
      </w:rPr>
      <w:t>7400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6B6"/>
    <w:multiLevelType w:val="hybridMultilevel"/>
    <w:tmpl w:val="932A60E6"/>
    <w:lvl w:ilvl="0" w:tplc="BF640A68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D94731"/>
    <w:multiLevelType w:val="hybridMultilevel"/>
    <w:tmpl w:val="19FEA94E"/>
    <w:lvl w:ilvl="0" w:tplc="8F6EF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535937"/>
    <w:multiLevelType w:val="hybridMultilevel"/>
    <w:tmpl w:val="5406D858"/>
    <w:lvl w:ilvl="0" w:tplc="04C8B42A">
      <w:start w:val="5"/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華康魏碑體" w:eastAsia="華康魏碑體" w:hAnsi="Times New Roman" w:cs="Times New Roman" w:hint="eastAsia"/>
        <w:b/>
        <w:color w:val="000000"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8A0772E"/>
    <w:multiLevelType w:val="hybridMultilevel"/>
    <w:tmpl w:val="346461DC"/>
    <w:lvl w:ilvl="0" w:tplc="6C544D5C">
      <w:start w:val="1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92E3671"/>
    <w:multiLevelType w:val="hybridMultilevel"/>
    <w:tmpl w:val="55565C36"/>
    <w:lvl w:ilvl="0" w:tplc="14789DAC">
      <w:start w:val="2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864DD39"/>
    <w:multiLevelType w:val="singleLevel"/>
    <w:tmpl w:val="5864DD39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86DD112"/>
    <w:multiLevelType w:val="singleLevel"/>
    <w:tmpl w:val="586DD112"/>
    <w:lvl w:ilvl="0">
      <w:start w:val="1"/>
      <w:numFmt w:val="chineseCounting"/>
      <w:suff w:val="nothing"/>
      <w:lvlText w:val="%1、"/>
      <w:lvlJc w:val="left"/>
    </w:lvl>
  </w:abstractNum>
  <w:abstractNum w:abstractNumId="7" w15:restartNumberingAfterBreak="0">
    <w:nsid w:val="590601FF"/>
    <w:multiLevelType w:val="hybridMultilevel"/>
    <w:tmpl w:val="6C242B30"/>
    <w:lvl w:ilvl="0" w:tplc="BCD4977E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BA3656"/>
    <w:multiLevelType w:val="hybridMultilevel"/>
    <w:tmpl w:val="CA3AA0AA"/>
    <w:lvl w:ilvl="0" w:tplc="FE360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3659C2"/>
    <w:multiLevelType w:val="hybridMultilevel"/>
    <w:tmpl w:val="E85E06D4"/>
    <w:lvl w:ilvl="0" w:tplc="355C824A">
      <w:start w:val="5"/>
      <w:numFmt w:val="taiwaneseCountingThousand"/>
      <w:lvlText w:val="第%1天"/>
      <w:lvlJc w:val="left"/>
      <w:pPr>
        <w:ind w:left="1311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6A7C7786"/>
    <w:multiLevelType w:val="hybridMultilevel"/>
    <w:tmpl w:val="C6EA9C92"/>
    <w:lvl w:ilvl="0" w:tplc="73A03A3E">
      <w:start w:val="5"/>
      <w:numFmt w:val="taiwaneseCountingThousand"/>
      <w:lvlText w:val="第%1天"/>
      <w:lvlJc w:val="left"/>
      <w:pPr>
        <w:ind w:left="1654" w:hanging="945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1" w15:restartNumberingAfterBreak="0">
    <w:nsid w:val="6D645445"/>
    <w:multiLevelType w:val="hybridMultilevel"/>
    <w:tmpl w:val="FA52D978"/>
    <w:lvl w:ilvl="0" w:tplc="BFC0C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E35AAD"/>
    <w:multiLevelType w:val="hybridMultilevel"/>
    <w:tmpl w:val="B26686A4"/>
    <w:lvl w:ilvl="0" w:tplc="A288CC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DF60146">
      <w:start w:val="4"/>
      <w:numFmt w:val="taiwaneseCountingThousand"/>
      <w:lvlText w:val="第%2天"/>
      <w:lvlJc w:val="left"/>
      <w:pPr>
        <w:tabs>
          <w:tab w:val="num" w:pos="1560"/>
        </w:tabs>
        <w:ind w:left="1560" w:hanging="10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18676AD"/>
    <w:multiLevelType w:val="hybridMultilevel"/>
    <w:tmpl w:val="2E4C925C"/>
    <w:lvl w:ilvl="0" w:tplc="DC485E04">
      <w:start w:val="5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44671C4"/>
    <w:multiLevelType w:val="hybridMultilevel"/>
    <w:tmpl w:val="94B67DB6"/>
    <w:lvl w:ilvl="0" w:tplc="06EE54BE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0F1FE2"/>
    <w:multiLevelType w:val="hybridMultilevel"/>
    <w:tmpl w:val="656425C0"/>
    <w:lvl w:ilvl="0" w:tplc="14905F52">
      <w:start w:val="1"/>
      <w:numFmt w:val="taiwaneseCountingThousand"/>
      <w:lvlText w:val="第%1天"/>
      <w:lvlJc w:val="left"/>
      <w:pPr>
        <w:ind w:left="1245" w:hanging="12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2562FF"/>
    <w:multiLevelType w:val="hybridMultilevel"/>
    <w:tmpl w:val="5CFEEE1C"/>
    <w:lvl w:ilvl="0" w:tplc="BD18D9CE">
      <w:numFmt w:val="bullet"/>
      <w:lvlText w:val="-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5077197">
    <w:abstractNumId w:val="2"/>
  </w:num>
  <w:num w:numId="2" w16cid:durableId="1217619120">
    <w:abstractNumId w:val="0"/>
  </w:num>
  <w:num w:numId="3" w16cid:durableId="1926573080">
    <w:abstractNumId w:val="14"/>
  </w:num>
  <w:num w:numId="4" w16cid:durableId="1248996549">
    <w:abstractNumId w:val="3"/>
  </w:num>
  <w:num w:numId="5" w16cid:durableId="870924286">
    <w:abstractNumId w:val="4"/>
  </w:num>
  <w:num w:numId="6" w16cid:durableId="848369212">
    <w:abstractNumId w:val="13"/>
  </w:num>
  <w:num w:numId="7" w16cid:durableId="586427484">
    <w:abstractNumId w:val="9"/>
  </w:num>
  <w:num w:numId="8" w16cid:durableId="284238507">
    <w:abstractNumId w:val="10"/>
  </w:num>
  <w:num w:numId="9" w16cid:durableId="541946346">
    <w:abstractNumId w:val="12"/>
  </w:num>
  <w:num w:numId="10" w16cid:durableId="1589536344">
    <w:abstractNumId w:val="1"/>
  </w:num>
  <w:num w:numId="11" w16cid:durableId="275674861">
    <w:abstractNumId w:val="6"/>
  </w:num>
  <w:num w:numId="12" w16cid:durableId="774784792">
    <w:abstractNumId w:val="5"/>
  </w:num>
  <w:num w:numId="13" w16cid:durableId="954142285">
    <w:abstractNumId w:val="7"/>
  </w:num>
  <w:num w:numId="14" w16cid:durableId="1063068076">
    <w:abstractNumId w:val="15"/>
  </w:num>
  <w:num w:numId="15" w16cid:durableId="1955943160">
    <w:abstractNumId w:val="8"/>
  </w:num>
  <w:num w:numId="16" w16cid:durableId="1363626781">
    <w:abstractNumId w:val="11"/>
  </w:num>
  <w:num w:numId="17" w16cid:durableId="745810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f4c03,#f30,#f60,#009,#f9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FD"/>
    <w:rsid w:val="000018F2"/>
    <w:rsid w:val="00003B62"/>
    <w:rsid w:val="00010929"/>
    <w:rsid w:val="0001092B"/>
    <w:rsid w:val="00011F31"/>
    <w:rsid w:val="00013322"/>
    <w:rsid w:val="00014F25"/>
    <w:rsid w:val="0001538D"/>
    <w:rsid w:val="000165C7"/>
    <w:rsid w:val="0001726E"/>
    <w:rsid w:val="00021D97"/>
    <w:rsid w:val="00023952"/>
    <w:rsid w:val="00024630"/>
    <w:rsid w:val="00024C5F"/>
    <w:rsid w:val="000267A4"/>
    <w:rsid w:val="00026CAD"/>
    <w:rsid w:val="00027CDF"/>
    <w:rsid w:val="00031E6D"/>
    <w:rsid w:val="000331DB"/>
    <w:rsid w:val="000341BD"/>
    <w:rsid w:val="00034442"/>
    <w:rsid w:val="00035206"/>
    <w:rsid w:val="0003569E"/>
    <w:rsid w:val="000372A2"/>
    <w:rsid w:val="00040366"/>
    <w:rsid w:val="0004066C"/>
    <w:rsid w:val="00040A4C"/>
    <w:rsid w:val="00041BFE"/>
    <w:rsid w:val="000425B3"/>
    <w:rsid w:val="00044758"/>
    <w:rsid w:val="00045520"/>
    <w:rsid w:val="0004559D"/>
    <w:rsid w:val="000460B6"/>
    <w:rsid w:val="00047224"/>
    <w:rsid w:val="0005158E"/>
    <w:rsid w:val="0005164F"/>
    <w:rsid w:val="000523F8"/>
    <w:rsid w:val="000530C7"/>
    <w:rsid w:val="00053395"/>
    <w:rsid w:val="0005627B"/>
    <w:rsid w:val="00060585"/>
    <w:rsid w:val="00061067"/>
    <w:rsid w:val="0006114F"/>
    <w:rsid w:val="00062131"/>
    <w:rsid w:val="00062375"/>
    <w:rsid w:val="00062404"/>
    <w:rsid w:val="000633BB"/>
    <w:rsid w:val="000639CA"/>
    <w:rsid w:val="000642D8"/>
    <w:rsid w:val="00064AEB"/>
    <w:rsid w:val="00065973"/>
    <w:rsid w:val="0007022A"/>
    <w:rsid w:val="000709ED"/>
    <w:rsid w:val="00071786"/>
    <w:rsid w:val="00071A52"/>
    <w:rsid w:val="00071CDC"/>
    <w:rsid w:val="00072210"/>
    <w:rsid w:val="0007297A"/>
    <w:rsid w:val="000740A9"/>
    <w:rsid w:val="000749CE"/>
    <w:rsid w:val="0007532E"/>
    <w:rsid w:val="000755F5"/>
    <w:rsid w:val="00077205"/>
    <w:rsid w:val="00077A29"/>
    <w:rsid w:val="0008063A"/>
    <w:rsid w:val="000823BA"/>
    <w:rsid w:val="000824AD"/>
    <w:rsid w:val="000837C9"/>
    <w:rsid w:val="0008401E"/>
    <w:rsid w:val="00085CD8"/>
    <w:rsid w:val="00087232"/>
    <w:rsid w:val="00087ECC"/>
    <w:rsid w:val="00087FE3"/>
    <w:rsid w:val="00090994"/>
    <w:rsid w:val="00091482"/>
    <w:rsid w:val="000914D3"/>
    <w:rsid w:val="00091790"/>
    <w:rsid w:val="00092236"/>
    <w:rsid w:val="0009343B"/>
    <w:rsid w:val="0009425D"/>
    <w:rsid w:val="00094AE4"/>
    <w:rsid w:val="000A1D17"/>
    <w:rsid w:val="000A2010"/>
    <w:rsid w:val="000A3886"/>
    <w:rsid w:val="000A3C55"/>
    <w:rsid w:val="000A4068"/>
    <w:rsid w:val="000A4264"/>
    <w:rsid w:val="000A4E30"/>
    <w:rsid w:val="000A5534"/>
    <w:rsid w:val="000A5718"/>
    <w:rsid w:val="000A6C04"/>
    <w:rsid w:val="000A7B04"/>
    <w:rsid w:val="000B08D9"/>
    <w:rsid w:val="000B0A3F"/>
    <w:rsid w:val="000B0B54"/>
    <w:rsid w:val="000B20A3"/>
    <w:rsid w:val="000B6DB4"/>
    <w:rsid w:val="000C011C"/>
    <w:rsid w:val="000C0153"/>
    <w:rsid w:val="000C083F"/>
    <w:rsid w:val="000C3C8A"/>
    <w:rsid w:val="000C4908"/>
    <w:rsid w:val="000C5C30"/>
    <w:rsid w:val="000C64A7"/>
    <w:rsid w:val="000C65FF"/>
    <w:rsid w:val="000D0382"/>
    <w:rsid w:val="000D54CE"/>
    <w:rsid w:val="000D5EFA"/>
    <w:rsid w:val="000D699F"/>
    <w:rsid w:val="000D73FB"/>
    <w:rsid w:val="000E3B84"/>
    <w:rsid w:val="000E45DB"/>
    <w:rsid w:val="000F00A1"/>
    <w:rsid w:val="000F02E9"/>
    <w:rsid w:val="000F0303"/>
    <w:rsid w:val="000F0D2C"/>
    <w:rsid w:val="000F401D"/>
    <w:rsid w:val="000F47BB"/>
    <w:rsid w:val="000F561A"/>
    <w:rsid w:val="000F6AB5"/>
    <w:rsid w:val="000F7964"/>
    <w:rsid w:val="00101943"/>
    <w:rsid w:val="001020AB"/>
    <w:rsid w:val="00102DA5"/>
    <w:rsid w:val="00110078"/>
    <w:rsid w:val="00110354"/>
    <w:rsid w:val="00110E4B"/>
    <w:rsid w:val="00110E9D"/>
    <w:rsid w:val="00111321"/>
    <w:rsid w:val="001124B7"/>
    <w:rsid w:val="00112F1D"/>
    <w:rsid w:val="00112FC0"/>
    <w:rsid w:val="00113129"/>
    <w:rsid w:val="00114843"/>
    <w:rsid w:val="001152E8"/>
    <w:rsid w:val="00117E0A"/>
    <w:rsid w:val="00120ACA"/>
    <w:rsid w:val="00121E77"/>
    <w:rsid w:val="0012405D"/>
    <w:rsid w:val="0012642A"/>
    <w:rsid w:val="00126649"/>
    <w:rsid w:val="00131517"/>
    <w:rsid w:val="00131695"/>
    <w:rsid w:val="00131D72"/>
    <w:rsid w:val="00136239"/>
    <w:rsid w:val="001369B5"/>
    <w:rsid w:val="00140387"/>
    <w:rsid w:val="0014052A"/>
    <w:rsid w:val="00140E31"/>
    <w:rsid w:val="0014249C"/>
    <w:rsid w:val="00142609"/>
    <w:rsid w:val="0014665B"/>
    <w:rsid w:val="00147432"/>
    <w:rsid w:val="001514E6"/>
    <w:rsid w:val="001528D9"/>
    <w:rsid w:val="00153920"/>
    <w:rsid w:val="00154329"/>
    <w:rsid w:val="00155673"/>
    <w:rsid w:val="001575DC"/>
    <w:rsid w:val="00160C48"/>
    <w:rsid w:val="00160F2D"/>
    <w:rsid w:val="00162FDA"/>
    <w:rsid w:val="00163BA9"/>
    <w:rsid w:val="001643B4"/>
    <w:rsid w:val="00166D6D"/>
    <w:rsid w:val="00170224"/>
    <w:rsid w:val="001709C1"/>
    <w:rsid w:val="00170F04"/>
    <w:rsid w:val="001729EC"/>
    <w:rsid w:val="00173B62"/>
    <w:rsid w:val="001762E4"/>
    <w:rsid w:val="001776D5"/>
    <w:rsid w:val="00182AB8"/>
    <w:rsid w:val="00184A0B"/>
    <w:rsid w:val="0018763A"/>
    <w:rsid w:val="00193890"/>
    <w:rsid w:val="00194AB4"/>
    <w:rsid w:val="00195357"/>
    <w:rsid w:val="00197645"/>
    <w:rsid w:val="001A4797"/>
    <w:rsid w:val="001B09D8"/>
    <w:rsid w:val="001B2826"/>
    <w:rsid w:val="001B5F70"/>
    <w:rsid w:val="001B7BCC"/>
    <w:rsid w:val="001B7F61"/>
    <w:rsid w:val="001C0D40"/>
    <w:rsid w:val="001C22EB"/>
    <w:rsid w:val="001C29B0"/>
    <w:rsid w:val="001C3F67"/>
    <w:rsid w:val="001C638B"/>
    <w:rsid w:val="001C7B33"/>
    <w:rsid w:val="001D302B"/>
    <w:rsid w:val="001D41A0"/>
    <w:rsid w:val="001D5D29"/>
    <w:rsid w:val="001D65AE"/>
    <w:rsid w:val="001D7253"/>
    <w:rsid w:val="001E097C"/>
    <w:rsid w:val="001E0DCA"/>
    <w:rsid w:val="001E103F"/>
    <w:rsid w:val="001E366C"/>
    <w:rsid w:val="001E3D64"/>
    <w:rsid w:val="001E4009"/>
    <w:rsid w:val="001E551E"/>
    <w:rsid w:val="001E5D7E"/>
    <w:rsid w:val="001E6241"/>
    <w:rsid w:val="001E6666"/>
    <w:rsid w:val="001E6F61"/>
    <w:rsid w:val="001E76D4"/>
    <w:rsid w:val="001E7DA8"/>
    <w:rsid w:val="001F2CCA"/>
    <w:rsid w:val="002003CF"/>
    <w:rsid w:val="00201FEF"/>
    <w:rsid w:val="002024F5"/>
    <w:rsid w:val="0020299D"/>
    <w:rsid w:val="00202E6A"/>
    <w:rsid w:val="002032F2"/>
    <w:rsid w:val="002038D4"/>
    <w:rsid w:val="00203BDF"/>
    <w:rsid w:val="00203FE6"/>
    <w:rsid w:val="0020422A"/>
    <w:rsid w:val="00204C88"/>
    <w:rsid w:val="002077EB"/>
    <w:rsid w:val="00207D55"/>
    <w:rsid w:val="00210524"/>
    <w:rsid w:val="0021145D"/>
    <w:rsid w:val="00211B86"/>
    <w:rsid w:val="002168B7"/>
    <w:rsid w:val="00216E06"/>
    <w:rsid w:val="002171BA"/>
    <w:rsid w:val="00220A69"/>
    <w:rsid w:val="00224069"/>
    <w:rsid w:val="002249F6"/>
    <w:rsid w:val="00224A53"/>
    <w:rsid w:val="0023560D"/>
    <w:rsid w:val="00240A18"/>
    <w:rsid w:val="00241D16"/>
    <w:rsid w:val="00241F6A"/>
    <w:rsid w:val="0024572E"/>
    <w:rsid w:val="00245F12"/>
    <w:rsid w:val="002460DA"/>
    <w:rsid w:val="0024739B"/>
    <w:rsid w:val="0024764C"/>
    <w:rsid w:val="00247D02"/>
    <w:rsid w:val="00250C29"/>
    <w:rsid w:val="00250EDB"/>
    <w:rsid w:val="00251A26"/>
    <w:rsid w:val="002528B7"/>
    <w:rsid w:val="00254723"/>
    <w:rsid w:val="00256C28"/>
    <w:rsid w:val="00257B8E"/>
    <w:rsid w:val="00260A62"/>
    <w:rsid w:val="00260BA7"/>
    <w:rsid w:val="00263F2F"/>
    <w:rsid w:val="002653A2"/>
    <w:rsid w:val="00267212"/>
    <w:rsid w:val="00270997"/>
    <w:rsid w:val="00272DB6"/>
    <w:rsid w:val="00275EC7"/>
    <w:rsid w:val="0027604F"/>
    <w:rsid w:val="002764F8"/>
    <w:rsid w:val="00277209"/>
    <w:rsid w:val="0027781E"/>
    <w:rsid w:val="00277A6E"/>
    <w:rsid w:val="0028072C"/>
    <w:rsid w:val="00282631"/>
    <w:rsid w:val="00284458"/>
    <w:rsid w:val="00284C81"/>
    <w:rsid w:val="0028527D"/>
    <w:rsid w:val="00285824"/>
    <w:rsid w:val="00285FC9"/>
    <w:rsid w:val="0028634E"/>
    <w:rsid w:val="00286608"/>
    <w:rsid w:val="00287540"/>
    <w:rsid w:val="00291D90"/>
    <w:rsid w:val="0029204A"/>
    <w:rsid w:val="00292306"/>
    <w:rsid w:val="00293CBE"/>
    <w:rsid w:val="00293D7D"/>
    <w:rsid w:val="002944D6"/>
    <w:rsid w:val="002A004A"/>
    <w:rsid w:val="002A0178"/>
    <w:rsid w:val="002A1194"/>
    <w:rsid w:val="002A1EC5"/>
    <w:rsid w:val="002A2214"/>
    <w:rsid w:val="002A2899"/>
    <w:rsid w:val="002A6E26"/>
    <w:rsid w:val="002A7227"/>
    <w:rsid w:val="002A76FD"/>
    <w:rsid w:val="002A79D4"/>
    <w:rsid w:val="002B3516"/>
    <w:rsid w:val="002B36AB"/>
    <w:rsid w:val="002B647E"/>
    <w:rsid w:val="002B7AC1"/>
    <w:rsid w:val="002B7D01"/>
    <w:rsid w:val="002C004C"/>
    <w:rsid w:val="002C14A9"/>
    <w:rsid w:val="002C23F3"/>
    <w:rsid w:val="002C377D"/>
    <w:rsid w:val="002C56C4"/>
    <w:rsid w:val="002C6ADD"/>
    <w:rsid w:val="002C7081"/>
    <w:rsid w:val="002D36D6"/>
    <w:rsid w:val="002D528C"/>
    <w:rsid w:val="002D5B96"/>
    <w:rsid w:val="002D7272"/>
    <w:rsid w:val="002E13E9"/>
    <w:rsid w:val="002E168C"/>
    <w:rsid w:val="002E1AD8"/>
    <w:rsid w:val="002E2B59"/>
    <w:rsid w:val="002E4C3E"/>
    <w:rsid w:val="002E71F6"/>
    <w:rsid w:val="002E7253"/>
    <w:rsid w:val="002F21D1"/>
    <w:rsid w:val="002F3925"/>
    <w:rsid w:val="002F4FE6"/>
    <w:rsid w:val="002F6D02"/>
    <w:rsid w:val="00300AC9"/>
    <w:rsid w:val="0030371D"/>
    <w:rsid w:val="003059DE"/>
    <w:rsid w:val="00306276"/>
    <w:rsid w:val="00306E34"/>
    <w:rsid w:val="00307124"/>
    <w:rsid w:val="00310522"/>
    <w:rsid w:val="00310C81"/>
    <w:rsid w:val="003125A4"/>
    <w:rsid w:val="00313D07"/>
    <w:rsid w:val="00316157"/>
    <w:rsid w:val="00317F61"/>
    <w:rsid w:val="003204BD"/>
    <w:rsid w:val="00321411"/>
    <w:rsid w:val="0032143C"/>
    <w:rsid w:val="0032753D"/>
    <w:rsid w:val="0032775E"/>
    <w:rsid w:val="00330349"/>
    <w:rsid w:val="00330481"/>
    <w:rsid w:val="0033088D"/>
    <w:rsid w:val="0033418D"/>
    <w:rsid w:val="00334910"/>
    <w:rsid w:val="0033741D"/>
    <w:rsid w:val="003400FE"/>
    <w:rsid w:val="00340986"/>
    <w:rsid w:val="00342740"/>
    <w:rsid w:val="00342DDA"/>
    <w:rsid w:val="003444C7"/>
    <w:rsid w:val="00344F75"/>
    <w:rsid w:val="00347702"/>
    <w:rsid w:val="003479E8"/>
    <w:rsid w:val="00352DFF"/>
    <w:rsid w:val="00356741"/>
    <w:rsid w:val="0035695B"/>
    <w:rsid w:val="00360DD9"/>
    <w:rsid w:val="00364759"/>
    <w:rsid w:val="00365661"/>
    <w:rsid w:val="00367F2B"/>
    <w:rsid w:val="00371933"/>
    <w:rsid w:val="003724BA"/>
    <w:rsid w:val="00372CE8"/>
    <w:rsid w:val="00373FCA"/>
    <w:rsid w:val="003765EF"/>
    <w:rsid w:val="0037666E"/>
    <w:rsid w:val="003768F8"/>
    <w:rsid w:val="00376A00"/>
    <w:rsid w:val="00377F52"/>
    <w:rsid w:val="00382E07"/>
    <w:rsid w:val="003836E2"/>
    <w:rsid w:val="00384D5C"/>
    <w:rsid w:val="00385C42"/>
    <w:rsid w:val="003876E6"/>
    <w:rsid w:val="0039167B"/>
    <w:rsid w:val="003920CB"/>
    <w:rsid w:val="0039237F"/>
    <w:rsid w:val="00392FDE"/>
    <w:rsid w:val="003959A1"/>
    <w:rsid w:val="00397859"/>
    <w:rsid w:val="003A11A5"/>
    <w:rsid w:val="003A4572"/>
    <w:rsid w:val="003A4585"/>
    <w:rsid w:val="003A4EDF"/>
    <w:rsid w:val="003A6E44"/>
    <w:rsid w:val="003B2225"/>
    <w:rsid w:val="003B2EED"/>
    <w:rsid w:val="003B3A4D"/>
    <w:rsid w:val="003B3E67"/>
    <w:rsid w:val="003B3F1D"/>
    <w:rsid w:val="003B4094"/>
    <w:rsid w:val="003B65B4"/>
    <w:rsid w:val="003B7550"/>
    <w:rsid w:val="003C0DF7"/>
    <w:rsid w:val="003C3C4A"/>
    <w:rsid w:val="003C4627"/>
    <w:rsid w:val="003C7323"/>
    <w:rsid w:val="003D19B5"/>
    <w:rsid w:val="003D2030"/>
    <w:rsid w:val="003D204E"/>
    <w:rsid w:val="003D3C75"/>
    <w:rsid w:val="003D4EB2"/>
    <w:rsid w:val="003D533D"/>
    <w:rsid w:val="003D5E8B"/>
    <w:rsid w:val="003D60E0"/>
    <w:rsid w:val="003E2FE1"/>
    <w:rsid w:val="003E4E84"/>
    <w:rsid w:val="003E525B"/>
    <w:rsid w:val="003E5C49"/>
    <w:rsid w:val="003E6CEF"/>
    <w:rsid w:val="003E7725"/>
    <w:rsid w:val="003F01D1"/>
    <w:rsid w:val="003F1523"/>
    <w:rsid w:val="003F2601"/>
    <w:rsid w:val="003F27E4"/>
    <w:rsid w:val="003F2D6D"/>
    <w:rsid w:val="00402DC2"/>
    <w:rsid w:val="0040320E"/>
    <w:rsid w:val="00403601"/>
    <w:rsid w:val="00403F92"/>
    <w:rsid w:val="00404D0D"/>
    <w:rsid w:val="00404EDB"/>
    <w:rsid w:val="00407522"/>
    <w:rsid w:val="00410786"/>
    <w:rsid w:val="00410831"/>
    <w:rsid w:val="0041238B"/>
    <w:rsid w:val="00412B7E"/>
    <w:rsid w:val="0041415E"/>
    <w:rsid w:val="00414867"/>
    <w:rsid w:val="00414B05"/>
    <w:rsid w:val="00414B43"/>
    <w:rsid w:val="00415665"/>
    <w:rsid w:val="0041566F"/>
    <w:rsid w:val="0042199F"/>
    <w:rsid w:val="004220D3"/>
    <w:rsid w:val="0042239A"/>
    <w:rsid w:val="0042490A"/>
    <w:rsid w:val="0043086C"/>
    <w:rsid w:val="004315F4"/>
    <w:rsid w:val="00431779"/>
    <w:rsid w:val="00434D1B"/>
    <w:rsid w:val="004364F0"/>
    <w:rsid w:val="00436C89"/>
    <w:rsid w:val="00437B43"/>
    <w:rsid w:val="0044157E"/>
    <w:rsid w:val="00442193"/>
    <w:rsid w:val="00443677"/>
    <w:rsid w:val="00445613"/>
    <w:rsid w:val="00447ECF"/>
    <w:rsid w:val="00450D60"/>
    <w:rsid w:val="00452676"/>
    <w:rsid w:val="0045320D"/>
    <w:rsid w:val="004541B4"/>
    <w:rsid w:val="00454746"/>
    <w:rsid w:val="00455DC9"/>
    <w:rsid w:val="00457293"/>
    <w:rsid w:val="00460233"/>
    <w:rsid w:val="00461336"/>
    <w:rsid w:val="004613C5"/>
    <w:rsid w:val="004615A9"/>
    <w:rsid w:val="00463D74"/>
    <w:rsid w:val="004646E2"/>
    <w:rsid w:val="00466BE0"/>
    <w:rsid w:val="00471BB1"/>
    <w:rsid w:val="00472743"/>
    <w:rsid w:val="00474D32"/>
    <w:rsid w:val="00475C0C"/>
    <w:rsid w:val="0047610B"/>
    <w:rsid w:val="00477C4E"/>
    <w:rsid w:val="004812E3"/>
    <w:rsid w:val="00482B67"/>
    <w:rsid w:val="0048351F"/>
    <w:rsid w:val="00484ADA"/>
    <w:rsid w:val="00484C25"/>
    <w:rsid w:val="004850A2"/>
    <w:rsid w:val="0048561A"/>
    <w:rsid w:val="00486213"/>
    <w:rsid w:val="00487421"/>
    <w:rsid w:val="004876CF"/>
    <w:rsid w:val="00494CAB"/>
    <w:rsid w:val="004A0C28"/>
    <w:rsid w:val="004A19C5"/>
    <w:rsid w:val="004A1FEA"/>
    <w:rsid w:val="004A651A"/>
    <w:rsid w:val="004A7479"/>
    <w:rsid w:val="004A7AE3"/>
    <w:rsid w:val="004A7E15"/>
    <w:rsid w:val="004A7E9D"/>
    <w:rsid w:val="004B05B4"/>
    <w:rsid w:val="004B0661"/>
    <w:rsid w:val="004B0DAB"/>
    <w:rsid w:val="004B1EC8"/>
    <w:rsid w:val="004B1F40"/>
    <w:rsid w:val="004B5067"/>
    <w:rsid w:val="004B7736"/>
    <w:rsid w:val="004C01BC"/>
    <w:rsid w:val="004C26A7"/>
    <w:rsid w:val="004C3A41"/>
    <w:rsid w:val="004C3EF5"/>
    <w:rsid w:val="004C523E"/>
    <w:rsid w:val="004C55E3"/>
    <w:rsid w:val="004C65EA"/>
    <w:rsid w:val="004C721E"/>
    <w:rsid w:val="004C75F2"/>
    <w:rsid w:val="004C7F9D"/>
    <w:rsid w:val="004D0A16"/>
    <w:rsid w:val="004D1D5A"/>
    <w:rsid w:val="004D2CDD"/>
    <w:rsid w:val="004D300E"/>
    <w:rsid w:val="004D3713"/>
    <w:rsid w:val="004D3960"/>
    <w:rsid w:val="004D4D1B"/>
    <w:rsid w:val="004D799D"/>
    <w:rsid w:val="004E08AB"/>
    <w:rsid w:val="004E3147"/>
    <w:rsid w:val="004E401A"/>
    <w:rsid w:val="004E5850"/>
    <w:rsid w:val="004E64F1"/>
    <w:rsid w:val="004E7143"/>
    <w:rsid w:val="004E7CE4"/>
    <w:rsid w:val="004F1246"/>
    <w:rsid w:val="004F1476"/>
    <w:rsid w:val="004F2EC7"/>
    <w:rsid w:val="004F37E9"/>
    <w:rsid w:val="004F39A7"/>
    <w:rsid w:val="004F5E43"/>
    <w:rsid w:val="00500A95"/>
    <w:rsid w:val="0050238E"/>
    <w:rsid w:val="0050259F"/>
    <w:rsid w:val="00502D4C"/>
    <w:rsid w:val="00503241"/>
    <w:rsid w:val="00503C20"/>
    <w:rsid w:val="0050409C"/>
    <w:rsid w:val="00504DC3"/>
    <w:rsid w:val="005053E7"/>
    <w:rsid w:val="00505818"/>
    <w:rsid w:val="00506465"/>
    <w:rsid w:val="0051149F"/>
    <w:rsid w:val="00511EF0"/>
    <w:rsid w:val="00512971"/>
    <w:rsid w:val="005136F4"/>
    <w:rsid w:val="00515019"/>
    <w:rsid w:val="0051641C"/>
    <w:rsid w:val="005168F3"/>
    <w:rsid w:val="0051698F"/>
    <w:rsid w:val="00517455"/>
    <w:rsid w:val="00517ED0"/>
    <w:rsid w:val="0052192C"/>
    <w:rsid w:val="00521F58"/>
    <w:rsid w:val="00522143"/>
    <w:rsid w:val="0052229D"/>
    <w:rsid w:val="005234FB"/>
    <w:rsid w:val="005249FA"/>
    <w:rsid w:val="00526CBE"/>
    <w:rsid w:val="00527632"/>
    <w:rsid w:val="00530990"/>
    <w:rsid w:val="00530C2E"/>
    <w:rsid w:val="005316B1"/>
    <w:rsid w:val="005336E2"/>
    <w:rsid w:val="00533A65"/>
    <w:rsid w:val="00534372"/>
    <w:rsid w:val="005375FB"/>
    <w:rsid w:val="00537C62"/>
    <w:rsid w:val="005421EA"/>
    <w:rsid w:val="0054265C"/>
    <w:rsid w:val="00544670"/>
    <w:rsid w:val="005451D0"/>
    <w:rsid w:val="00545F9C"/>
    <w:rsid w:val="00547579"/>
    <w:rsid w:val="00552327"/>
    <w:rsid w:val="00555F0D"/>
    <w:rsid w:val="00556C66"/>
    <w:rsid w:val="00560998"/>
    <w:rsid w:val="0056152B"/>
    <w:rsid w:val="0056161B"/>
    <w:rsid w:val="00561D75"/>
    <w:rsid w:val="0056622D"/>
    <w:rsid w:val="00567DFF"/>
    <w:rsid w:val="00567FF1"/>
    <w:rsid w:val="00570436"/>
    <w:rsid w:val="00570578"/>
    <w:rsid w:val="0057093F"/>
    <w:rsid w:val="00570967"/>
    <w:rsid w:val="00572996"/>
    <w:rsid w:val="00572A7F"/>
    <w:rsid w:val="00572C34"/>
    <w:rsid w:val="0057344E"/>
    <w:rsid w:val="005744DE"/>
    <w:rsid w:val="00575434"/>
    <w:rsid w:val="00575A42"/>
    <w:rsid w:val="005810D8"/>
    <w:rsid w:val="00582DD4"/>
    <w:rsid w:val="00584302"/>
    <w:rsid w:val="00584E65"/>
    <w:rsid w:val="00585976"/>
    <w:rsid w:val="00585988"/>
    <w:rsid w:val="00591F97"/>
    <w:rsid w:val="00592EC1"/>
    <w:rsid w:val="00594D06"/>
    <w:rsid w:val="00595D9E"/>
    <w:rsid w:val="0059790C"/>
    <w:rsid w:val="005A44FD"/>
    <w:rsid w:val="005A5A18"/>
    <w:rsid w:val="005B0112"/>
    <w:rsid w:val="005B09C1"/>
    <w:rsid w:val="005B0DE0"/>
    <w:rsid w:val="005B2C9D"/>
    <w:rsid w:val="005B3E6E"/>
    <w:rsid w:val="005B5692"/>
    <w:rsid w:val="005B5AC2"/>
    <w:rsid w:val="005B6241"/>
    <w:rsid w:val="005C0409"/>
    <w:rsid w:val="005C1835"/>
    <w:rsid w:val="005C24D2"/>
    <w:rsid w:val="005C2A16"/>
    <w:rsid w:val="005C6BA7"/>
    <w:rsid w:val="005C6BAE"/>
    <w:rsid w:val="005D15C1"/>
    <w:rsid w:val="005D1CCF"/>
    <w:rsid w:val="005D1EFF"/>
    <w:rsid w:val="005D506B"/>
    <w:rsid w:val="005E1358"/>
    <w:rsid w:val="005E29DD"/>
    <w:rsid w:val="005E3528"/>
    <w:rsid w:val="005E5BB0"/>
    <w:rsid w:val="005F08FA"/>
    <w:rsid w:val="005F0D99"/>
    <w:rsid w:val="005F3548"/>
    <w:rsid w:val="005F4091"/>
    <w:rsid w:val="005F4EBB"/>
    <w:rsid w:val="005F5460"/>
    <w:rsid w:val="005F601F"/>
    <w:rsid w:val="005F79BC"/>
    <w:rsid w:val="006009AE"/>
    <w:rsid w:val="00603D83"/>
    <w:rsid w:val="00604227"/>
    <w:rsid w:val="006044F9"/>
    <w:rsid w:val="00605CAC"/>
    <w:rsid w:val="00606D7A"/>
    <w:rsid w:val="00607FB8"/>
    <w:rsid w:val="00610811"/>
    <w:rsid w:val="00610CFA"/>
    <w:rsid w:val="0061155C"/>
    <w:rsid w:val="006125C7"/>
    <w:rsid w:val="0061464D"/>
    <w:rsid w:val="00616678"/>
    <w:rsid w:val="00616CD6"/>
    <w:rsid w:val="00616F6E"/>
    <w:rsid w:val="00620A67"/>
    <w:rsid w:val="00621DE8"/>
    <w:rsid w:val="0062281F"/>
    <w:rsid w:val="006233AB"/>
    <w:rsid w:val="006250A2"/>
    <w:rsid w:val="00625558"/>
    <w:rsid w:val="0062565E"/>
    <w:rsid w:val="006258CF"/>
    <w:rsid w:val="00625A50"/>
    <w:rsid w:val="00626C97"/>
    <w:rsid w:val="0063134C"/>
    <w:rsid w:val="00633083"/>
    <w:rsid w:val="00634550"/>
    <w:rsid w:val="006350EB"/>
    <w:rsid w:val="006351DD"/>
    <w:rsid w:val="00641031"/>
    <w:rsid w:val="006418C0"/>
    <w:rsid w:val="0064250F"/>
    <w:rsid w:val="006431A9"/>
    <w:rsid w:val="0064355F"/>
    <w:rsid w:val="0064608D"/>
    <w:rsid w:val="00646E29"/>
    <w:rsid w:val="0064732C"/>
    <w:rsid w:val="00652C62"/>
    <w:rsid w:val="00652D06"/>
    <w:rsid w:val="00653321"/>
    <w:rsid w:val="00653EE2"/>
    <w:rsid w:val="00655F17"/>
    <w:rsid w:val="00660B5D"/>
    <w:rsid w:val="00660F44"/>
    <w:rsid w:val="00661B40"/>
    <w:rsid w:val="006634BD"/>
    <w:rsid w:val="00663986"/>
    <w:rsid w:val="006652FE"/>
    <w:rsid w:val="0066628A"/>
    <w:rsid w:val="0066649C"/>
    <w:rsid w:val="00671B63"/>
    <w:rsid w:val="00671C2F"/>
    <w:rsid w:val="00672524"/>
    <w:rsid w:val="00675B69"/>
    <w:rsid w:val="00676129"/>
    <w:rsid w:val="00680379"/>
    <w:rsid w:val="006803C8"/>
    <w:rsid w:val="00681826"/>
    <w:rsid w:val="00681C58"/>
    <w:rsid w:val="00683A35"/>
    <w:rsid w:val="0068450A"/>
    <w:rsid w:val="00685B75"/>
    <w:rsid w:val="00687BFC"/>
    <w:rsid w:val="00690002"/>
    <w:rsid w:val="006917C4"/>
    <w:rsid w:val="006943CF"/>
    <w:rsid w:val="0069548C"/>
    <w:rsid w:val="00696982"/>
    <w:rsid w:val="00697093"/>
    <w:rsid w:val="00697536"/>
    <w:rsid w:val="006A0A41"/>
    <w:rsid w:val="006A2CB1"/>
    <w:rsid w:val="006A2FF6"/>
    <w:rsid w:val="006A67AE"/>
    <w:rsid w:val="006A6B1A"/>
    <w:rsid w:val="006A7692"/>
    <w:rsid w:val="006A7C57"/>
    <w:rsid w:val="006B27CC"/>
    <w:rsid w:val="006B6F24"/>
    <w:rsid w:val="006C055D"/>
    <w:rsid w:val="006C2430"/>
    <w:rsid w:val="006D1AE9"/>
    <w:rsid w:val="006D3B1A"/>
    <w:rsid w:val="006D7E2B"/>
    <w:rsid w:val="006E1C3F"/>
    <w:rsid w:val="006E2C9F"/>
    <w:rsid w:val="006E3E1B"/>
    <w:rsid w:val="006F15B1"/>
    <w:rsid w:val="006F1F3C"/>
    <w:rsid w:val="006F212F"/>
    <w:rsid w:val="006F3303"/>
    <w:rsid w:val="0070113F"/>
    <w:rsid w:val="007062F0"/>
    <w:rsid w:val="00712183"/>
    <w:rsid w:val="00713741"/>
    <w:rsid w:val="00715895"/>
    <w:rsid w:val="00717BC4"/>
    <w:rsid w:val="00720288"/>
    <w:rsid w:val="007208F1"/>
    <w:rsid w:val="0072215E"/>
    <w:rsid w:val="00722505"/>
    <w:rsid w:val="0072439B"/>
    <w:rsid w:val="0072612D"/>
    <w:rsid w:val="007305C8"/>
    <w:rsid w:val="00731C4A"/>
    <w:rsid w:val="0073511A"/>
    <w:rsid w:val="007351D2"/>
    <w:rsid w:val="00735679"/>
    <w:rsid w:val="00737841"/>
    <w:rsid w:val="007401E1"/>
    <w:rsid w:val="007409ED"/>
    <w:rsid w:val="00741FF3"/>
    <w:rsid w:val="0074286C"/>
    <w:rsid w:val="00744269"/>
    <w:rsid w:val="0074552E"/>
    <w:rsid w:val="00750264"/>
    <w:rsid w:val="00750B08"/>
    <w:rsid w:val="00751223"/>
    <w:rsid w:val="00753F76"/>
    <w:rsid w:val="0075502B"/>
    <w:rsid w:val="007564E4"/>
    <w:rsid w:val="00756738"/>
    <w:rsid w:val="0076040E"/>
    <w:rsid w:val="00762B97"/>
    <w:rsid w:val="007675C5"/>
    <w:rsid w:val="00770D65"/>
    <w:rsid w:val="00771EC6"/>
    <w:rsid w:val="0077232D"/>
    <w:rsid w:val="007724F4"/>
    <w:rsid w:val="00772FB7"/>
    <w:rsid w:val="00774219"/>
    <w:rsid w:val="00775495"/>
    <w:rsid w:val="00776582"/>
    <w:rsid w:val="0077797F"/>
    <w:rsid w:val="00780664"/>
    <w:rsid w:val="0078075B"/>
    <w:rsid w:val="007812D0"/>
    <w:rsid w:val="00783805"/>
    <w:rsid w:val="00790153"/>
    <w:rsid w:val="007913E3"/>
    <w:rsid w:val="00794343"/>
    <w:rsid w:val="00794771"/>
    <w:rsid w:val="007954D9"/>
    <w:rsid w:val="007960E0"/>
    <w:rsid w:val="00797237"/>
    <w:rsid w:val="007A2C5E"/>
    <w:rsid w:val="007A2FAE"/>
    <w:rsid w:val="007A55F9"/>
    <w:rsid w:val="007A7106"/>
    <w:rsid w:val="007A71F0"/>
    <w:rsid w:val="007A7BE6"/>
    <w:rsid w:val="007B030C"/>
    <w:rsid w:val="007B15E8"/>
    <w:rsid w:val="007B229A"/>
    <w:rsid w:val="007B2787"/>
    <w:rsid w:val="007B36BC"/>
    <w:rsid w:val="007B38B7"/>
    <w:rsid w:val="007B4D22"/>
    <w:rsid w:val="007B70B4"/>
    <w:rsid w:val="007C0074"/>
    <w:rsid w:val="007C0D8F"/>
    <w:rsid w:val="007C3EEE"/>
    <w:rsid w:val="007C4419"/>
    <w:rsid w:val="007C51CA"/>
    <w:rsid w:val="007C71E7"/>
    <w:rsid w:val="007D0F15"/>
    <w:rsid w:val="007D2CAD"/>
    <w:rsid w:val="007D303E"/>
    <w:rsid w:val="007D3D88"/>
    <w:rsid w:val="007D6A4D"/>
    <w:rsid w:val="007D6BDA"/>
    <w:rsid w:val="007D7173"/>
    <w:rsid w:val="007D7E8F"/>
    <w:rsid w:val="007E07C5"/>
    <w:rsid w:val="007E183D"/>
    <w:rsid w:val="007E1ACA"/>
    <w:rsid w:val="007E1E90"/>
    <w:rsid w:val="007E304A"/>
    <w:rsid w:val="007E4316"/>
    <w:rsid w:val="007E447F"/>
    <w:rsid w:val="007E4524"/>
    <w:rsid w:val="007E5251"/>
    <w:rsid w:val="007E6148"/>
    <w:rsid w:val="007F1272"/>
    <w:rsid w:val="007F3EB9"/>
    <w:rsid w:val="007F6D53"/>
    <w:rsid w:val="007F7F19"/>
    <w:rsid w:val="00800937"/>
    <w:rsid w:val="00802AF2"/>
    <w:rsid w:val="00803D45"/>
    <w:rsid w:val="0080426A"/>
    <w:rsid w:val="00804445"/>
    <w:rsid w:val="0080462A"/>
    <w:rsid w:val="008046D7"/>
    <w:rsid w:val="008064DE"/>
    <w:rsid w:val="008067B8"/>
    <w:rsid w:val="00806A95"/>
    <w:rsid w:val="00806E96"/>
    <w:rsid w:val="00806F23"/>
    <w:rsid w:val="00807189"/>
    <w:rsid w:val="0081039D"/>
    <w:rsid w:val="00811806"/>
    <w:rsid w:val="0081240C"/>
    <w:rsid w:val="00812588"/>
    <w:rsid w:val="008131A6"/>
    <w:rsid w:val="0081441F"/>
    <w:rsid w:val="00816E62"/>
    <w:rsid w:val="00817985"/>
    <w:rsid w:val="00817DAF"/>
    <w:rsid w:val="008218A3"/>
    <w:rsid w:val="0082192B"/>
    <w:rsid w:val="00822491"/>
    <w:rsid w:val="008246D7"/>
    <w:rsid w:val="00827ABE"/>
    <w:rsid w:val="00831071"/>
    <w:rsid w:val="0083120B"/>
    <w:rsid w:val="00831793"/>
    <w:rsid w:val="0083206A"/>
    <w:rsid w:val="008336A4"/>
    <w:rsid w:val="0083457F"/>
    <w:rsid w:val="008347F9"/>
    <w:rsid w:val="0083485E"/>
    <w:rsid w:val="00835F2F"/>
    <w:rsid w:val="008367A5"/>
    <w:rsid w:val="008379CB"/>
    <w:rsid w:val="00837E7F"/>
    <w:rsid w:val="00837F3C"/>
    <w:rsid w:val="008402AE"/>
    <w:rsid w:val="00843A0E"/>
    <w:rsid w:val="00843FE0"/>
    <w:rsid w:val="00844103"/>
    <w:rsid w:val="00844DBD"/>
    <w:rsid w:val="00846B3A"/>
    <w:rsid w:val="00847263"/>
    <w:rsid w:val="00850518"/>
    <w:rsid w:val="008527AB"/>
    <w:rsid w:val="0085375F"/>
    <w:rsid w:val="008565B4"/>
    <w:rsid w:val="00857C6B"/>
    <w:rsid w:val="00867E12"/>
    <w:rsid w:val="00870005"/>
    <w:rsid w:val="008702B7"/>
    <w:rsid w:val="0087130B"/>
    <w:rsid w:val="008719EE"/>
    <w:rsid w:val="008722AA"/>
    <w:rsid w:val="00872678"/>
    <w:rsid w:val="00875436"/>
    <w:rsid w:val="00876DC0"/>
    <w:rsid w:val="00877BB2"/>
    <w:rsid w:val="008818CB"/>
    <w:rsid w:val="00881C4B"/>
    <w:rsid w:val="00881FFD"/>
    <w:rsid w:val="008859AE"/>
    <w:rsid w:val="00891853"/>
    <w:rsid w:val="008935A8"/>
    <w:rsid w:val="00893D16"/>
    <w:rsid w:val="00895518"/>
    <w:rsid w:val="008963E5"/>
    <w:rsid w:val="0089656C"/>
    <w:rsid w:val="008A0938"/>
    <w:rsid w:val="008A1D26"/>
    <w:rsid w:val="008A284B"/>
    <w:rsid w:val="008A33E0"/>
    <w:rsid w:val="008A3576"/>
    <w:rsid w:val="008A3E36"/>
    <w:rsid w:val="008A7C66"/>
    <w:rsid w:val="008B1753"/>
    <w:rsid w:val="008B3BCF"/>
    <w:rsid w:val="008B544E"/>
    <w:rsid w:val="008B69A9"/>
    <w:rsid w:val="008B6BBC"/>
    <w:rsid w:val="008B7238"/>
    <w:rsid w:val="008C07A5"/>
    <w:rsid w:val="008C19F1"/>
    <w:rsid w:val="008C2187"/>
    <w:rsid w:val="008C3209"/>
    <w:rsid w:val="008C3815"/>
    <w:rsid w:val="008C412D"/>
    <w:rsid w:val="008C662A"/>
    <w:rsid w:val="008C7BAB"/>
    <w:rsid w:val="008D0412"/>
    <w:rsid w:val="008D1736"/>
    <w:rsid w:val="008D1830"/>
    <w:rsid w:val="008D53CE"/>
    <w:rsid w:val="008D7B1E"/>
    <w:rsid w:val="008E0BCD"/>
    <w:rsid w:val="008E42A3"/>
    <w:rsid w:val="008E44AA"/>
    <w:rsid w:val="008E5B57"/>
    <w:rsid w:val="008E6995"/>
    <w:rsid w:val="008E69E6"/>
    <w:rsid w:val="008E6BCF"/>
    <w:rsid w:val="008E6CD9"/>
    <w:rsid w:val="008E79D7"/>
    <w:rsid w:val="008F0F9D"/>
    <w:rsid w:val="008F1162"/>
    <w:rsid w:val="008F3516"/>
    <w:rsid w:val="008F5CDC"/>
    <w:rsid w:val="008F5FB3"/>
    <w:rsid w:val="008F64D5"/>
    <w:rsid w:val="008F6FB3"/>
    <w:rsid w:val="008F7580"/>
    <w:rsid w:val="008F7BA0"/>
    <w:rsid w:val="00904B5A"/>
    <w:rsid w:val="0091022D"/>
    <w:rsid w:val="009135C9"/>
    <w:rsid w:val="00915081"/>
    <w:rsid w:val="00916AFC"/>
    <w:rsid w:val="00917070"/>
    <w:rsid w:val="009222D8"/>
    <w:rsid w:val="00925574"/>
    <w:rsid w:val="00925CF6"/>
    <w:rsid w:val="00925FCD"/>
    <w:rsid w:val="00932E52"/>
    <w:rsid w:val="00932E94"/>
    <w:rsid w:val="00933F1A"/>
    <w:rsid w:val="00936E95"/>
    <w:rsid w:val="0094270C"/>
    <w:rsid w:val="00943BA6"/>
    <w:rsid w:val="00946FB8"/>
    <w:rsid w:val="009474B7"/>
    <w:rsid w:val="00950084"/>
    <w:rsid w:val="0095343A"/>
    <w:rsid w:val="00953656"/>
    <w:rsid w:val="00954453"/>
    <w:rsid w:val="00954B8C"/>
    <w:rsid w:val="00954E36"/>
    <w:rsid w:val="00955EF4"/>
    <w:rsid w:val="00957852"/>
    <w:rsid w:val="0095792A"/>
    <w:rsid w:val="009629E8"/>
    <w:rsid w:val="00963431"/>
    <w:rsid w:val="00963AE4"/>
    <w:rsid w:val="00965E23"/>
    <w:rsid w:val="00970338"/>
    <w:rsid w:val="00971EA4"/>
    <w:rsid w:val="009725C6"/>
    <w:rsid w:val="00972643"/>
    <w:rsid w:val="00972FF3"/>
    <w:rsid w:val="00973510"/>
    <w:rsid w:val="009739B0"/>
    <w:rsid w:val="00975B08"/>
    <w:rsid w:val="009764F2"/>
    <w:rsid w:val="00977EC0"/>
    <w:rsid w:val="009801EA"/>
    <w:rsid w:val="009805CC"/>
    <w:rsid w:val="009807D9"/>
    <w:rsid w:val="0098128F"/>
    <w:rsid w:val="009848C3"/>
    <w:rsid w:val="009848DA"/>
    <w:rsid w:val="009859B3"/>
    <w:rsid w:val="00985FDD"/>
    <w:rsid w:val="00987FF5"/>
    <w:rsid w:val="00991097"/>
    <w:rsid w:val="00991595"/>
    <w:rsid w:val="00992C5A"/>
    <w:rsid w:val="009937ED"/>
    <w:rsid w:val="0099451E"/>
    <w:rsid w:val="00995F30"/>
    <w:rsid w:val="00996D35"/>
    <w:rsid w:val="009A190F"/>
    <w:rsid w:val="009A3ADB"/>
    <w:rsid w:val="009A6894"/>
    <w:rsid w:val="009A6C59"/>
    <w:rsid w:val="009A6E41"/>
    <w:rsid w:val="009A739D"/>
    <w:rsid w:val="009B08A6"/>
    <w:rsid w:val="009B1367"/>
    <w:rsid w:val="009B18A1"/>
    <w:rsid w:val="009B2B48"/>
    <w:rsid w:val="009B67F8"/>
    <w:rsid w:val="009C1A60"/>
    <w:rsid w:val="009C322E"/>
    <w:rsid w:val="009C3E9E"/>
    <w:rsid w:val="009C4536"/>
    <w:rsid w:val="009C58EF"/>
    <w:rsid w:val="009D11CF"/>
    <w:rsid w:val="009D15A0"/>
    <w:rsid w:val="009D31AE"/>
    <w:rsid w:val="009D675B"/>
    <w:rsid w:val="009D6D36"/>
    <w:rsid w:val="009D7C21"/>
    <w:rsid w:val="009E0324"/>
    <w:rsid w:val="009E0551"/>
    <w:rsid w:val="009E08F6"/>
    <w:rsid w:val="009E1118"/>
    <w:rsid w:val="009E2745"/>
    <w:rsid w:val="009E2865"/>
    <w:rsid w:val="009E2BD4"/>
    <w:rsid w:val="009E6780"/>
    <w:rsid w:val="009E6D03"/>
    <w:rsid w:val="009E707C"/>
    <w:rsid w:val="00A002AD"/>
    <w:rsid w:val="00A00E22"/>
    <w:rsid w:val="00A053A2"/>
    <w:rsid w:val="00A05D85"/>
    <w:rsid w:val="00A071DC"/>
    <w:rsid w:val="00A10FEB"/>
    <w:rsid w:val="00A11683"/>
    <w:rsid w:val="00A118B5"/>
    <w:rsid w:val="00A11B8E"/>
    <w:rsid w:val="00A11F89"/>
    <w:rsid w:val="00A121C5"/>
    <w:rsid w:val="00A13EFC"/>
    <w:rsid w:val="00A14857"/>
    <w:rsid w:val="00A15AFB"/>
    <w:rsid w:val="00A17918"/>
    <w:rsid w:val="00A228ED"/>
    <w:rsid w:val="00A245B2"/>
    <w:rsid w:val="00A254D9"/>
    <w:rsid w:val="00A25B37"/>
    <w:rsid w:val="00A312A7"/>
    <w:rsid w:val="00A322A9"/>
    <w:rsid w:val="00A3571D"/>
    <w:rsid w:val="00A3769E"/>
    <w:rsid w:val="00A3782F"/>
    <w:rsid w:val="00A4024C"/>
    <w:rsid w:val="00A415B1"/>
    <w:rsid w:val="00A416C3"/>
    <w:rsid w:val="00A438E0"/>
    <w:rsid w:val="00A43D79"/>
    <w:rsid w:val="00A444B3"/>
    <w:rsid w:val="00A4609A"/>
    <w:rsid w:val="00A514D6"/>
    <w:rsid w:val="00A51D02"/>
    <w:rsid w:val="00A531B3"/>
    <w:rsid w:val="00A5623C"/>
    <w:rsid w:val="00A57134"/>
    <w:rsid w:val="00A63DB1"/>
    <w:rsid w:val="00A6402C"/>
    <w:rsid w:val="00A668F1"/>
    <w:rsid w:val="00A7164E"/>
    <w:rsid w:val="00A71A9E"/>
    <w:rsid w:val="00A728EE"/>
    <w:rsid w:val="00A72CFD"/>
    <w:rsid w:val="00A73A45"/>
    <w:rsid w:val="00A751B7"/>
    <w:rsid w:val="00A80066"/>
    <w:rsid w:val="00A805AB"/>
    <w:rsid w:val="00A81F0C"/>
    <w:rsid w:val="00A824EA"/>
    <w:rsid w:val="00A82B44"/>
    <w:rsid w:val="00A86791"/>
    <w:rsid w:val="00A8682D"/>
    <w:rsid w:val="00A874B4"/>
    <w:rsid w:val="00A91335"/>
    <w:rsid w:val="00A918AD"/>
    <w:rsid w:val="00A929D1"/>
    <w:rsid w:val="00A92B6B"/>
    <w:rsid w:val="00A93015"/>
    <w:rsid w:val="00A94A20"/>
    <w:rsid w:val="00A94A50"/>
    <w:rsid w:val="00A968CF"/>
    <w:rsid w:val="00A9702B"/>
    <w:rsid w:val="00A97F67"/>
    <w:rsid w:val="00AA035C"/>
    <w:rsid w:val="00AA0AB8"/>
    <w:rsid w:val="00AA0BB4"/>
    <w:rsid w:val="00AA17A9"/>
    <w:rsid w:val="00AA1F5B"/>
    <w:rsid w:val="00AA206C"/>
    <w:rsid w:val="00AA27CC"/>
    <w:rsid w:val="00AA304D"/>
    <w:rsid w:val="00AA5F33"/>
    <w:rsid w:val="00AA6A54"/>
    <w:rsid w:val="00AB0A90"/>
    <w:rsid w:val="00AB1C56"/>
    <w:rsid w:val="00AB2439"/>
    <w:rsid w:val="00AB2555"/>
    <w:rsid w:val="00AB2EE2"/>
    <w:rsid w:val="00AB3791"/>
    <w:rsid w:val="00AB4DA9"/>
    <w:rsid w:val="00AB5972"/>
    <w:rsid w:val="00AB74F0"/>
    <w:rsid w:val="00AC09F2"/>
    <w:rsid w:val="00AC2591"/>
    <w:rsid w:val="00AC3DBB"/>
    <w:rsid w:val="00AC41BD"/>
    <w:rsid w:val="00AC487C"/>
    <w:rsid w:val="00AC659C"/>
    <w:rsid w:val="00AC6AD1"/>
    <w:rsid w:val="00AC7CA6"/>
    <w:rsid w:val="00AD100D"/>
    <w:rsid w:val="00AD2CD9"/>
    <w:rsid w:val="00AD31A9"/>
    <w:rsid w:val="00AD4168"/>
    <w:rsid w:val="00AD4414"/>
    <w:rsid w:val="00AD6790"/>
    <w:rsid w:val="00AD76C1"/>
    <w:rsid w:val="00AD77AE"/>
    <w:rsid w:val="00AD77C7"/>
    <w:rsid w:val="00AD7D2F"/>
    <w:rsid w:val="00AE0102"/>
    <w:rsid w:val="00AE2E24"/>
    <w:rsid w:val="00AE700C"/>
    <w:rsid w:val="00AF0328"/>
    <w:rsid w:val="00AF1BBB"/>
    <w:rsid w:val="00AF2ECD"/>
    <w:rsid w:val="00AF3EFD"/>
    <w:rsid w:val="00AF598A"/>
    <w:rsid w:val="00AF5EBA"/>
    <w:rsid w:val="00AF646E"/>
    <w:rsid w:val="00AF76CA"/>
    <w:rsid w:val="00AF7CAF"/>
    <w:rsid w:val="00AF7DF7"/>
    <w:rsid w:val="00B000EE"/>
    <w:rsid w:val="00B0225C"/>
    <w:rsid w:val="00B03A26"/>
    <w:rsid w:val="00B04C15"/>
    <w:rsid w:val="00B04FA8"/>
    <w:rsid w:val="00B0503B"/>
    <w:rsid w:val="00B058F8"/>
    <w:rsid w:val="00B062F3"/>
    <w:rsid w:val="00B06641"/>
    <w:rsid w:val="00B06E3B"/>
    <w:rsid w:val="00B074C6"/>
    <w:rsid w:val="00B12C4A"/>
    <w:rsid w:val="00B12E12"/>
    <w:rsid w:val="00B17E10"/>
    <w:rsid w:val="00B21F87"/>
    <w:rsid w:val="00B22006"/>
    <w:rsid w:val="00B22312"/>
    <w:rsid w:val="00B2263E"/>
    <w:rsid w:val="00B22978"/>
    <w:rsid w:val="00B23262"/>
    <w:rsid w:val="00B23453"/>
    <w:rsid w:val="00B2490E"/>
    <w:rsid w:val="00B26408"/>
    <w:rsid w:val="00B27409"/>
    <w:rsid w:val="00B30734"/>
    <w:rsid w:val="00B312C9"/>
    <w:rsid w:val="00B35D48"/>
    <w:rsid w:val="00B3613A"/>
    <w:rsid w:val="00B366CC"/>
    <w:rsid w:val="00B36D99"/>
    <w:rsid w:val="00B406CA"/>
    <w:rsid w:val="00B41B91"/>
    <w:rsid w:val="00B42326"/>
    <w:rsid w:val="00B4238F"/>
    <w:rsid w:val="00B42DE7"/>
    <w:rsid w:val="00B45901"/>
    <w:rsid w:val="00B47FAE"/>
    <w:rsid w:val="00B510D9"/>
    <w:rsid w:val="00B528E7"/>
    <w:rsid w:val="00B52BD7"/>
    <w:rsid w:val="00B5461A"/>
    <w:rsid w:val="00B579F6"/>
    <w:rsid w:val="00B60766"/>
    <w:rsid w:val="00B61452"/>
    <w:rsid w:val="00B624B0"/>
    <w:rsid w:val="00B62E81"/>
    <w:rsid w:val="00B635D0"/>
    <w:rsid w:val="00B64876"/>
    <w:rsid w:val="00B66F98"/>
    <w:rsid w:val="00B67EDA"/>
    <w:rsid w:val="00B70551"/>
    <w:rsid w:val="00B7056B"/>
    <w:rsid w:val="00B70D35"/>
    <w:rsid w:val="00B72517"/>
    <w:rsid w:val="00B73672"/>
    <w:rsid w:val="00B73CD8"/>
    <w:rsid w:val="00B774C8"/>
    <w:rsid w:val="00B77CC9"/>
    <w:rsid w:val="00B803D6"/>
    <w:rsid w:val="00B81C6E"/>
    <w:rsid w:val="00B827D2"/>
    <w:rsid w:val="00B842FB"/>
    <w:rsid w:val="00B85383"/>
    <w:rsid w:val="00B85624"/>
    <w:rsid w:val="00B8597E"/>
    <w:rsid w:val="00B878F4"/>
    <w:rsid w:val="00B90F2E"/>
    <w:rsid w:val="00B91D48"/>
    <w:rsid w:val="00B92D25"/>
    <w:rsid w:val="00B93725"/>
    <w:rsid w:val="00B95301"/>
    <w:rsid w:val="00B9683B"/>
    <w:rsid w:val="00BA101D"/>
    <w:rsid w:val="00BA1D04"/>
    <w:rsid w:val="00BA5415"/>
    <w:rsid w:val="00BA61D6"/>
    <w:rsid w:val="00BA6616"/>
    <w:rsid w:val="00BA6BB1"/>
    <w:rsid w:val="00BA75A3"/>
    <w:rsid w:val="00BA784D"/>
    <w:rsid w:val="00BA7BAE"/>
    <w:rsid w:val="00BB056E"/>
    <w:rsid w:val="00BB1C7C"/>
    <w:rsid w:val="00BB1E46"/>
    <w:rsid w:val="00BB289B"/>
    <w:rsid w:val="00BB33BC"/>
    <w:rsid w:val="00BB43A2"/>
    <w:rsid w:val="00BB47D4"/>
    <w:rsid w:val="00BB4997"/>
    <w:rsid w:val="00BB5978"/>
    <w:rsid w:val="00BB5F18"/>
    <w:rsid w:val="00BC063C"/>
    <w:rsid w:val="00BC187D"/>
    <w:rsid w:val="00BC1E4E"/>
    <w:rsid w:val="00BC2640"/>
    <w:rsid w:val="00BC315E"/>
    <w:rsid w:val="00BC4F87"/>
    <w:rsid w:val="00BC5C17"/>
    <w:rsid w:val="00BC5D70"/>
    <w:rsid w:val="00BC63A2"/>
    <w:rsid w:val="00BC63BE"/>
    <w:rsid w:val="00BD283C"/>
    <w:rsid w:val="00BD3387"/>
    <w:rsid w:val="00BD33DB"/>
    <w:rsid w:val="00BD4056"/>
    <w:rsid w:val="00BD508C"/>
    <w:rsid w:val="00BD6561"/>
    <w:rsid w:val="00BD68C3"/>
    <w:rsid w:val="00BE0D67"/>
    <w:rsid w:val="00BE4F84"/>
    <w:rsid w:val="00BE573F"/>
    <w:rsid w:val="00BE5C4E"/>
    <w:rsid w:val="00BE753E"/>
    <w:rsid w:val="00BE7BDF"/>
    <w:rsid w:val="00BF05DF"/>
    <w:rsid w:val="00BF19BB"/>
    <w:rsid w:val="00BF1EFB"/>
    <w:rsid w:val="00BF44F6"/>
    <w:rsid w:val="00BF5548"/>
    <w:rsid w:val="00C00199"/>
    <w:rsid w:val="00C001A9"/>
    <w:rsid w:val="00C006BF"/>
    <w:rsid w:val="00C01329"/>
    <w:rsid w:val="00C01A3A"/>
    <w:rsid w:val="00C0206D"/>
    <w:rsid w:val="00C02794"/>
    <w:rsid w:val="00C02B54"/>
    <w:rsid w:val="00C03019"/>
    <w:rsid w:val="00C0561B"/>
    <w:rsid w:val="00C058BC"/>
    <w:rsid w:val="00C05B10"/>
    <w:rsid w:val="00C0648E"/>
    <w:rsid w:val="00C117A1"/>
    <w:rsid w:val="00C12268"/>
    <w:rsid w:val="00C12C4D"/>
    <w:rsid w:val="00C1367A"/>
    <w:rsid w:val="00C14B07"/>
    <w:rsid w:val="00C15DC3"/>
    <w:rsid w:val="00C16A1C"/>
    <w:rsid w:val="00C17DBE"/>
    <w:rsid w:val="00C20510"/>
    <w:rsid w:val="00C207D7"/>
    <w:rsid w:val="00C21335"/>
    <w:rsid w:val="00C21A61"/>
    <w:rsid w:val="00C23F1E"/>
    <w:rsid w:val="00C24357"/>
    <w:rsid w:val="00C27A0C"/>
    <w:rsid w:val="00C33023"/>
    <w:rsid w:val="00C34DB6"/>
    <w:rsid w:val="00C35E05"/>
    <w:rsid w:val="00C368E6"/>
    <w:rsid w:val="00C375EE"/>
    <w:rsid w:val="00C4000D"/>
    <w:rsid w:val="00C4202B"/>
    <w:rsid w:val="00C42311"/>
    <w:rsid w:val="00C436D6"/>
    <w:rsid w:val="00C4716F"/>
    <w:rsid w:val="00C47290"/>
    <w:rsid w:val="00C51F01"/>
    <w:rsid w:val="00C54752"/>
    <w:rsid w:val="00C55B87"/>
    <w:rsid w:val="00C577AA"/>
    <w:rsid w:val="00C60D44"/>
    <w:rsid w:val="00C616E8"/>
    <w:rsid w:val="00C63627"/>
    <w:rsid w:val="00C660EA"/>
    <w:rsid w:val="00C6621E"/>
    <w:rsid w:val="00C72D73"/>
    <w:rsid w:val="00C74161"/>
    <w:rsid w:val="00C769CA"/>
    <w:rsid w:val="00C838F6"/>
    <w:rsid w:val="00C83E48"/>
    <w:rsid w:val="00C84FB9"/>
    <w:rsid w:val="00C8586A"/>
    <w:rsid w:val="00C86830"/>
    <w:rsid w:val="00C90C4C"/>
    <w:rsid w:val="00C9108E"/>
    <w:rsid w:val="00C92978"/>
    <w:rsid w:val="00C93112"/>
    <w:rsid w:val="00C9489B"/>
    <w:rsid w:val="00C955B0"/>
    <w:rsid w:val="00C966A7"/>
    <w:rsid w:val="00C96CE3"/>
    <w:rsid w:val="00CA4BA3"/>
    <w:rsid w:val="00CA5DA1"/>
    <w:rsid w:val="00CA7E68"/>
    <w:rsid w:val="00CB1D9B"/>
    <w:rsid w:val="00CB20EE"/>
    <w:rsid w:val="00CB2307"/>
    <w:rsid w:val="00CB3F81"/>
    <w:rsid w:val="00CC06F9"/>
    <w:rsid w:val="00CC0C32"/>
    <w:rsid w:val="00CC0F80"/>
    <w:rsid w:val="00CC2006"/>
    <w:rsid w:val="00CC28DA"/>
    <w:rsid w:val="00CC4324"/>
    <w:rsid w:val="00CC45C6"/>
    <w:rsid w:val="00CC6F60"/>
    <w:rsid w:val="00CC7384"/>
    <w:rsid w:val="00CC7437"/>
    <w:rsid w:val="00CC7871"/>
    <w:rsid w:val="00CD2505"/>
    <w:rsid w:val="00CD5DEA"/>
    <w:rsid w:val="00CE03D9"/>
    <w:rsid w:val="00CE1343"/>
    <w:rsid w:val="00CE16CB"/>
    <w:rsid w:val="00CE1C32"/>
    <w:rsid w:val="00CE1F26"/>
    <w:rsid w:val="00CE262C"/>
    <w:rsid w:val="00CE477B"/>
    <w:rsid w:val="00CE5AAD"/>
    <w:rsid w:val="00CE6ED2"/>
    <w:rsid w:val="00CF0DDD"/>
    <w:rsid w:val="00CF24D4"/>
    <w:rsid w:val="00CF4443"/>
    <w:rsid w:val="00CF6BEA"/>
    <w:rsid w:val="00CF7003"/>
    <w:rsid w:val="00CF74FB"/>
    <w:rsid w:val="00D018DD"/>
    <w:rsid w:val="00D03258"/>
    <w:rsid w:val="00D03D33"/>
    <w:rsid w:val="00D040B6"/>
    <w:rsid w:val="00D04973"/>
    <w:rsid w:val="00D04C41"/>
    <w:rsid w:val="00D064D9"/>
    <w:rsid w:val="00D06B3B"/>
    <w:rsid w:val="00D06CFC"/>
    <w:rsid w:val="00D06DBC"/>
    <w:rsid w:val="00D07E6C"/>
    <w:rsid w:val="00D07FEC"/>
    <w:rsid w:val="00D107ED"/>
    <w:rsid w:val="00D10C1C"/>
    <w:rsid w:val="00D11DF0"/>
    <w:rsid w:val="00D12046"/>
    <w:rsid w:val="00D13115"/>
    <w:rsid w:val="00D16135"/>
    <w:rsid w:val="00D16361"/>
    <w:rsid w:val="00D16F0D"/>
    <w:rsid w:val="00D17CC5"/>
    <w:rsid w:val="00D21041"/>
    <w:rsid w:val="00D21E84"/>
    <w:rsid w:val="00D22673"/>
    <w:rsid w:val="00D22A08"/>
    <w:rsid w:val="00D246B3"/>
    <w:rsid w:val="00D26577"/>
    <w:rsid w:val="00D3092A"/>
    <w:rsid w:val="00D30C45"/>
    <w:rsid w:val="00D31076"/>
    <w:rsid w:val="00D31830"/>
    <w:rsid w:val="00D31835"/>
    <w:rsid w:val="00D31BAB"/>
    <w:rsid w:val="00D31D88"/>
    <w:rsid w:val="00D32698"/>
    <w:rsid w:val="00D32BCA"/>
    <w:rsid w:val="00D32E79"/>
    <w:rsid w:val="00D3351F"/>
    <w:rsid w:val="00D35580"/>
    <w:rsid w:val="00D36336"/>
    <w:rsid w:val="00D37644"/>
    <w:rsid w:val="00D409D4"/>
    <w:rsid w:val="00D41811"/>
    <w:rsid w:val="00D423FF"/>
    <w:rsid w:val="00D4287D"/>
    <w:rsid w:val="00D442ED"/>
    <w:rsid w:val="00D5009E"/>
    <w:rsid w:val="00D51CF3"/>
    <w:rsid w:val="00D5233B"/>
    <w:rsid w:val="00D5278F"/>
    <w:rsid w:val="00D54DB0"/>
    <w:rsid w:val="00D559ED"/>
    <w:rsid w:val="00D63436"/>
    <w:rsid w:val="00D64D98"/>
    <w:rsid w:val="00D65A11"/>
    <w:rsid w:val="00D67E5D"/>
    <w:rsid w:val="00D71D81"/>
    <w:rsid w:val="00D7352F"/>
    <w:rsid w:val="00D735E7"/>
    <w:rsid w:val="00D740EA"/>
    <w:rsid w:val="00D74132"/>
    <w:rsid w:val="00D76470"/>
    <w:rsid w:val="00D76475"/>
    <w:rsid w:val="00D76B43"/>
    <w:rsid w:val="00D806FC"/>
    <w:rsid w:val="00D827FA"/>
    <w:rsid w:val="00D82F18"/>
    <w:rsid w:val="00D84C37"/>
    <w:rsid w:val="00D86BCC"/>
    <w:rsid w:val="00D870CA"/>
    <w:rsid w:val="00D90926"/>
    <w:rsid w:val="00D91A90"/>
    <w:rsid w:val="00D93581"/>
    <w:rsid w:val="00D938D4"/>
    <w:rsid w:val="00D9643F"/>
    <w:rsid w:val="00D96783"/>
    <w:rsid w:val="00D97F2A"/>
    <w:rsid w:val="00DA0CF6"/>
    <w:rsid w:val="00DA3981"/>
    <w:rsid w:val="00DA3BE0"/>
    <w:rsid w:val="00DA468A"/>
    <w:rsid w:val="00DA5BA1"/>
    <w:rsid w:val="00DB1CB2"/>
    <w:rsid w:val="00DB216D"/>
    <w:rsid w:val="00DB35BD"/>
    <w:rsid w:val="00DB5A11"/>
    <w:rsid w:val="00DC06DD"/>
    <w:rsid w:val="00DC095C"/>
    <w:rsid w:val="00DC4DFC"/>
    <w:rsid w:val="00DC5B6E"/>
    <w:rsid w:val="00DC68DE"/>
    <w:rsid w:val="00DC7891"/>
    <w:rsid w:val="00DD1E45"/>
    <w:rsid w:val="00DD257C"/>
    <w:rsid w:val="00DD35B8"/>
    <w:rsid w:val="00DD38F5"/>
    <w:rsid w:val="00DD4D62"/>
    <w:rsid w:val="00DD51F2"/>
    <w:rsid w:val="00DD5404"/>
    <w:rsid w:val="00DD578F"/>
    <w:rsid w:val="00DD5F33"/>
    <w:rsid w:val="00DE2E75"/>
    <w:rsid w:val="00DE3535"/>
    <w:rsid w:val="00DE5202"/>
    <w:rsid w:val="00DE6AA7"/>
    <w:rsid w:val="00DE7BCC"/>
    <w:rsid w:val="00DF00BA"/>
    <w:rsid w:val="00DF0914"/>
    <w:rsid w:val="00DF129F"/>
    <w:rsid w:val="00DF42DD"/>
    <w:rsid w:val="00DF4524"/>
    <w:rsid w:val="00DF534E"/>
    <w:rsid w:val="00DF588D"/>
    <w:rsid w:val="00DF5D83"/>
    <w:rsid w:val="00DF60F4"/>
    <w:rsid w:val="00DF6499"/>
    <w:rsid w:val="00DF6E65"/>
    <w:rsid w:val="00DF7DF0"/>
    <w:rsid w:val="00E02A13"/>
    <w:rsid w:val="00E05E07"/>
    <w:rsid w:val="00E10F40"/>
    <w:rsid w:val="00E1153C"/>
    <w:rsid w:val="00E1263D"/>
    <w:rsid w:val="00E13008"/>
    <w:rsid w:val="00E139A2"/>
    <w:rsid w:val="00E142C8"/>
    <w:rsid w:val="00E153AB"/>
    <w:rsid w:val="00E16733"/>
    <w:rsid w:val="00E16EAA"/>
    <w:rsid w:val="00E1784E"/>
    <w:rsid w:val="00E20D5E"/>
    <w:rsid w:val="00E22A46"/>
    <w:rsid w:val="00E238DB"/>
    <w:rsid w:val="00E258C9"/>
    <w:rsid w:val="00E3289C"/>
    <w:rsid w:val="00E32E77"/>
    <w:rsid w:val="00E3757E"/>
    <w:rsid w:val="00E40CFD"/>
    <w:rsid w:val="00E412F9"/>
    <w:rsid w:val="00E4149E"/>
    <w:rsid w:val="00E414E8"/>
    <w:rsid w:val="00E41D7B"/>
    <w:rsid w:val="00E431BE"/>
    <w:rsid w:val="00E453FB"/>
    <w:rsid w:val="00E45B8E"/>
    <w:rsid w:val="00E460AF"/>
    <w:rsid w:val="00E51160"/>
    <w:rsid w:val="00E51176"/>
    <w:rsid w:val="00E533F5"/>
    <w:rsid w:val="00E53A82"/>
    <w:rsid w:val="00E54CC6"/>
    <w:rsid w:val="00E571A7"/>
    <w:rsid w:val="00E5776E"/>
    <w:rsid w:val="00E57A28"/>
    <w:rsid w:val="00E60652"/>
    <w:rsid w:val="00E62462"/>
    <w:rsid w:val="00E629F0"/>
    <w:rsid w:val="00E64513"/>
    <w:rsid w:val="00E67D36"/>
    <w:rsid w:val="00E711C8"/>
    <w:rsid w:val="00E72923"/>
    <w:rsid w:val="00E72BBD"/>
    <w:rsid w:val="00E73672"/>
    <w:rsid w:val="00E737AD"/>
    <w:rsid w:val="00E7426B"/>
    <w:rsid w:val="00E743AB"/>
    <w:rsid w:val="00E80404"/>
    <w:rsid w:val="00E805D1"/>
    <w:rsid w:val="00E805F4"/>
    <w:rsid w:val="00E82623"/>
    <w:rsid w:val="00E8424E"/>
    <w:rsid w:val="00E87EFE"/>
    <w:rsid w:val="00E90B99"/>
    <w:rsid w:val="00E91B98"/>
    <w:rsid w:val="00E92540"/>
    <w:rsid w:val="00E92D78"/>
    <w:rsid w:val="00E94710"/>
    <w:rsid w:val="00EA05B0"/>
    <w:rsid w:val="00EA0D06"/>
    <w:rsid w:val="00EA25AD"/>
    <w:rsid w:val="00EA418B"/>
    <w:rsid w:val="00EA4F93"/>
    <w:rsid w:val="00EA7615"/>
    <w:rsid w:val="00EB0BAF"/>
    <w:rsid w:val="00EB12A1"/>
    <w:rsid w:val="00EB1CF6"/>
    <w:rsid w:val="00EB2E8C"/>
    <w:rsid w:val="00EB4482"/>
    <w:rsid w:val="00EB6F2A"/>
    <w:rsid w:val="00EB70A5"/>
    <w:rsid w:val="00EC4C70"/>
    <w:rsid w:val="00EC5352"/>
    <w:rsid w:val="00EC5DF5"/>
    <w:rsid w:val="00EC5FF8"/>
    <w:rsid w:val="00EC611A"/>
    <w:rsid w:val="00ED2B7A"/>
    <w:rsid w:val="00ED3CDF"/>
    <w:rsid w:val="00ED600F"/>
    <w:rsid w:val="00ED6347"/>
    <w:rsid w:val="00ED7E9E"/>
    <w:rsid w:val="00EE11F5"/>
    <w:rsid w:val="00EE241A"/>
    <w:rsid w:val="00EE2FEB"/>
    <w:rsid w:val="00EE32E1"/>
    <w:rsid w:val="00EE3483"/>
    <w:rsid w:val="00EE43FC"/>
    <w:rsid w:val="00EE44C0"/>
    <w:rsid w:val="00EE6C5B"/>
    <w:rsid w:val="00EF0F26"/>
    <w:rsid w:val="00EF1370"/>
    <w:rsid w:val="00F00820"/>
    <w:rsid w:val="00F00E31"/>
    <w:rsid w:val="00F00E94"/>
    <w:rsid w:val="00F00F8F"/>
    <w:rsid w:val="00F01815"/>
    <w:rsid w:val="00F01EFC"/>
    <w:rsid w:val="00F02D4D"/>
    <w:rsid w:val="00F03134"/>
    <w:rsid w:val="00F11920"/>
    <w:rsid w:val="00F11D1F"/>
    <w:rsid w:val="00F14B40"/>
    <w:rsid w:val="00F15494"/>
    <w:rsid w:val="00F1561F"/>
    <w:rsid w:val="00F15E61"/>
    <w:rsid w:val="00F17273"/>
    <w:rsid w:val="00F1733D"/>
    <w:rsid w:val="00F17CC3"/>
    <w:rsid w:val="00F17F37"/>
    <w:rsid w:val="00F20CD9"/>
    <w:rsid w:val="00F21038"/>
    <w:rsid w:val="00F22062"/>
    <w:rsid w:val="00F25F56"/>
    <w:rsid w:val="00F2663C"/>
    <w:rsid w:val="00F26701"/>
    <w:rsid w:val="00F26DBF"/>
    <w:rsid w:val="00F27EA5"/>
    <w:rsid w:val="00F311F2"/>
    <w:rsid w:val="00F31373"/>
    <w:rsid w:val="00F3287B"/>
    <w:rsid w:val="00F33799"/>
    <w:rsid w:val="00F34D60"/>
    <w:rsid w:val="00F35B88"/>
    <w:rsid w:val="00F36D13"/>
    <w:rsid w:val="00F37499"/>
    <w:rsid w:val="00F40952"/>
    <w:rsid w:val="00F43CDA"/>
    <w:rsid w:val="00F45EF1"/>
    <w:rsid w:val="00F470B3"/>
    <w:rsid w:val="00F471D9"/>
    <w:rsid w:val="00F4729B"/>
    <w:rsid w:val="00F52078"/>
    <w:rsid w:val="00F52388"/>
    <w:rsid w:val="00F525FA"/>
    <w:rsid w:val="00F52FDC"/>
    <w:rsid w:val="00F536F3"/>
    <w:rsid w:val="00F53F68"/>
    <w:rsid w:val="00F54500"/>
    <w:rsid w:val="00F55E40"/>
    <w:rsid w:val="00F56E76"/>
    <w:rsid w:val="00F62282"/>
    <w:rsid w:val="00F627DD"/>
    <w:rsid w:val="00F63F08"/>
    <w:rsid w:val="00F64382"/>
    <w:rsid w:val="00F6576A"/>
    <w:rsid w:val="00F65ADF"/>
    <w:rsid w:val="00F65B40"/>
    <w:rsid w:val="00F66140"/>
    <w:rsid w:val="00F6656D"/>
    <w:rsid w:val="00F66721"/>
    <w:rsid w:val="00F72371"/>
    <w:rsid w:val="00F758FE"/>
    <w:rsid w:val="00F75E0F"/>
    <w:rsid w:val="00F75FB3"/>
    <w:rsid w:val="00F77391"/>
    <w:rsid w:val="00F779E6"/>
    <w:rsid w:val="00F77CE3"/>
    <w:rsid w:val="00F806FA"/>
    <w:rsid w:val="00F80A12"/>
    <w:rsid w:val="00F819BF"/>
    <w:rsid w:val="00F81A56"/>
    <w:rsid w:val="00F85FDE"/>
    <w:rsid w:val="00F87685"/>
    <w:rsid w:val="00F905C7"/>
    <w:rsid w:val="00F91C46"/>
    <w:rsid w:val="00F92B65"/>
    <w:rsid w:val="00F941E1"/>
    <w:rsid w:val="00F95181"/>
    <w:rsid w:val="00F96ECC"/>
    <w:rsid w:val="00F97F3F"/>
    <w:rsid w:val="00F97FAE"/>
    <w:rsid w:val="00FA0147"/>
    <w:rsid w:val="00FA175A"/>
    <w:rsid w:val="00FA20DE"/>
    <w:rsid w:val="00FA233D"/>
    <w:rsid w:val="00FA27F4"/>
    <w:rsid w:val="00FA2A0C"/>
    <w:rsid w:val="00FA3BB6"/>
    <w:rsid w:val="00FA4615"/>
    <w:rsid w:val="00FA5C2E"/>
    <w:rsid w:val="00FA5C34"/>
    <w:rsid w:val="00FA5DAD"/>
    <w:rsid w:val="00FB2DCC"/>
    <w:rsid w:val="00FB42A7"/>
    <w:rsid w:val="00FB4AE8"/>
    <w:rsid w:val="00FB5797"/>
    <w:rsid w:val="00FB6A52"/>
    <w:rsid w:val="00FB7E54"/>
    <w:rsid w:val="00FC2DBE"/>
    <w:rsid w:val="00FC57F6"/>
    <w:rsid w:val="00FC5B97"/>
    <w:rsid w:val="00FD111E"/>
    <w:rsid w:val="00FD1385"/>
    <w:rsid w:val="00FD14CC"/>
    <w:rsid w:val="00FD226D"/>
    <w:rsid w:val="00FD30FE"/>
    <w:rsid w:val="00FD44E3"/>
    <w:rsid w:val="00FD67F4"/>
    <w:rsid w:val="00FE0CE6"/>
    <w:rsid w:val="00FE1EB1"/>
    <w:rsid w:val="00FE28E4"/>
    <w:rsid w:val="00FE4379"/>
    <w:rsid w:val="00FE5D9A"/>
    <w:rsid w:val="00FE60F3"/>
    <w:rsid w:val="00FE6D03"/>
    <w:rsid w:val="00FE751D"/>
    <w:rsid w:val="00FF2D48"/>
    <w:rsid w:val="00FF2F07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f4c03,#f30,#f60,#009,#f90"/>
    </o:shapedefaults>
    <o:shapelayout v:ext="edit">
      <o:idmap v:ext="edit" data="2"/>
    </o:shapelayout>
  </w:shapeDefaults>
  <w:decimalSymbol w:val="."/>
  <w:listSeparator w:val=","/>
  <w14:docId w14:val="7B44F79A"/>
  <w15:chartTrackingRefBased/>
  <w15:docId w15:val="{BEA19D86-BCE5-4F20-9E6D-4AB1B790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54E3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B06E3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A44FD"/>
    <w:rPr>
      <w:color w:val="0000FF"/>
      <w:u w:val="single"/>
    </w:rPr>
  </w:style>
  <w:style w:type="character" w:customStyle="1" w:styleId="apple-converted-space">
    <w:name w:val="apple-converted-space"/>
    <w:basedOn w:val="a0"/>
    <w:rsid w:val="005A44FD"/>
  </w:style>
  <w:style w:type="character" w:customStyle="1" w:styleId="font001">
    <w:name w:val="font_001"/>
    <w:basedOn w:val="a0"/>
    <w:rsid w:val="00484C25"/>
  </w:style>
  <w:style w:type="character" w:customStyle="1" w:styleId="font004">
    <w:name w:val="font_004"/>
    <w:basedOn w:val="a0"/>
    <w:rsid w:val="00484C25"/>
  </w:style>
  <w:style w:type="paragraph" w:styleId="a4">
    <w:name w:val="header"/>
    <w:basedOn w:val="a"/>
    <w:link w:val="a5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7954D9"/>
    <w:rPr>
      <w:kern w:val="2"/>
    </w:rPr>
  </w:style>
  <w:style w:type="paragraph" w:styleId="a6">
    <w:name w:val="footer"/>
    <w:basedOn w:val="a"/>
    <w:link w:val="a7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7954D9"/>
    <w:rPr>
      <w:kern w:val="2"/>
    </w:rPr>
  </w:style>
  <w:style w:type="paragraph" w:customStyle="1" w:styleId="a8">
    <w:name w:val="字元"/>
    <w:basedOn w:val="a"/>
    <w:rsid w:val="00D827FA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font0011">
    <w:name w:val="font_0011"/>
    <w:rsid w:val="0066649C"/>
    <w:rPr>
      <w:rFonts w:ascii="Verdana" w:hAnsi="Verdana" w:hint="default"/>
      <w:color w:val="525252"/>
      <w:sz w:val="20"/>
      <w:szCs w:val="20"/>
    </w:rPr>
  </w:style>
  <w:style w:type="paragraph" w:customStyle="1" w:styleId="a9">
    <w:name w:val="字元"/>
    <w:basedOn w:val="a"/>
    <w:rsid w:val="0074552E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bluefont">
    <w:name w:val="blue_font"/>
    <w:basedOn w:val="a0"/>
    <w:rsid w:val="00831071"/>
  </w:style>
  <w:style w:type="paragraph" w:styleId="Web">
    <w:name w:val="Normal (Web)"/>
    <w:basedOn w:val="a"/>
    <w:uiPriority w:val="99"/>
    <w:rsid w:val="009C3E9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Balloon Text"/>
    <w:basedOn w:val="a"/>
    <w:link w:val="ab"/>
    <w:rsid w:val="0006114F"/>
    <w:rPr>
      <w:rFonts w:ascii="Cambria" w:hAnsi="Cambria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06114F"/>
    <w:rPr>
      <w:rFonts w:ascii="Cambria" w:eastAsia="新細明體" w:hAnsi="Cambria" w:cs="Times New Roman"/>
      <w:kern w:val="2"/>
      <w:sz w:val="18"/>
      <w:szCs w:val="18"/>
    </w:rPr>
  </w:style>
  <w:style w:type="character" w:styleId="ac">
    <w:name w:val="Strong"/>
    <w:uiPriority w:val="22"/>
    <w:qFormat/>
    <w:rsid w:val="00C9489B"/>
    <w:rPr>
      <w:b/>
      <w:bCs/>
    </w:rPr>
  </w:style>
  <w:style w:type="character" w:customStyle="1" w:styleId="important41">
    <w:name w:val="important_41"/>
    <w:rsid w:val="006634BD"/>
    <w:rPr>
      <w:color w:val="CC0000"/>
      <w:sz w:val="20"/>
      <w:szCs w:val="20"/>
    </w:rPr>
  </w:style>
  <w:style w:type="paragraph" w:customStyle="1" w:styleId="1CharChar">
    <w:name w:val="字元 字元1 Char Char"/>
    <w:basedOn w:val="a"/>
    <w:rsid w:val="00F15E61"/>
    <w:pPr>
      <w:widowControl/>
      <w:spacing w:after="160" w:line="240" w:lineRule="exact"/>
    </w:pPr>
    <w:rPr>
      <w:rFonts w:ascii="SimSun" w:eastAsia="SimSun" w:hAnsi="SimSun"/>
      <w:color w:val="000000"/>
      <w:sz w:val="21"/>
      <w:szCs w:val="20"/>
      <w:lang w:eastAsia="zh-CN"/>
    </w:rPr>
  </w:style>
  <w:style w:type="paragraph" w:customStyle="1" w:styleId="spotguidetxt">
    <w:name w:val="spotguide_txt"/>
    <w:basedOn w:val="a"/>
    <w:rsid w:val="00AF76CA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character" w:customStyle="1" w:styleId="style21">
    <w:name w:val="style21"/>
    <w:uiPriority w:val="99"/>
    <w:rsid w:val="00F31373"/>
    <w:rPr>
      <w:color w:val="003300"/>
      <w:sz w:val="18"/>
      <w:szCs w:val="18"/>
    </w:rPr>
  </w:style>
  <w:style w:type="character" w:styleId="ad">
    <w:name w:val="Emphasis"/>
    <w:uiPriority w:val="20"/>
    <w:qFormat/>
    <w:rsid w:val="00B058F8"/>
    <w:rPr>
      <w:i/>
      <w:iCs/>
    </w:rPr>
  </w:style>
  <w:style w:type="paragraph" w:styleId="ae">
    <w:name w:val="List Paragraph"/>
    <w:basedOn w:val="a"/>
    <w:uiPriority w:val="34"/>
    <w:qFormat/>
    <w:rsid w:val="00FF2F07"/>
    <w:pPr>
      <w:ind w:leftChars="200" w:left="480"/>
    </w:pPr>
    <w:rPr>
      <w:rFonts w:ascii="Calibri" w:hAnsi="Calibri" w:cs="Calibri"/>
    </w:rPr>
  </w:style>
  <w:style w:type="paragraph" w:customStyle="1" w:styleId="11">
    <w:name w:val="清單段落1"/>
    <w:basedOn w:val="a"/>
    <w:uiPriority w:val="34"/>
    <w:qFormat/>
    <w:rsid w:val="00EA05B0"/>
    <w:pPr>
      <w:ind w:leftChars="200" w:left="480"/>
    </w:pPr>
    <w:rPr>
      <w:rFonts w:ascii="Calibri" w:eastAsia="SimSun" w:hAnsi="Calibri"/>
      <w:szCs w:val="22"/>
    </w:rPr>
  </w:style>
  <w:style w:type="paragraph" w:styleId="HTML">
    <w:name w:val="HTML Preformatted"/>
    <w:link w:val="HTML0"/>
    <w:uiPriority w:val="99"/>
    <w:unhideWhenUsed/>
    <w:rsid w:val="005F5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lang w:eastAsia="zh-CN"/>
    </w:rPr>
  </w:style>
  <w:style w:type="character" w:customStyle="1" w:styleId="HTML0">
    <w:name w:val="HTML 預設格式 字元"/>
    <w:link w:val="HTML"/>
    <w:uiPriority w:val="99"/>
    <w:rsid w:val="005F5460"/>
    <w:rPr>
      <w:rFonts w:ascii="Courier New" w:eastAsia="SimSun" w:hAnsi="Courier New" w:cs="Courier New"/>
      <w:lang w:val="en-US" w:eastAsia="zh-CN" w:bidi="ar-SA"/>
    </w:rPr>
  </w:style>
  <w:style w:type="character" w:customStyle="1" w:styleId="wdtitleth011">
    <w:name w:val="wd_title_th_011"/>
    <w:basedOn w:val="a0"/>
    <w:rsid w:val="00102DA5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4">
    <w:name w:val="wd_title_th_014"/>
    <w:basedOn w:val="a0"/>
    <w:rsid w:val="00D11DF0"/>
    <w:rPr>
      <w:b/>
      <w:bCs/>
      <w:color w:val="000000"/>
      <w:sz w:val="28"/>
      <w:szCs w:val="28"/>
    </w:rPr>
  </w:style>
  <w:style w:type="paragraph" w:styleId="af">
    <w:name w:val="Date"/>
    <w:basedOn w:val="a"/>
    <w:next w:val="a"/>
    <w:link w:val="af0"/>
    <w:rsid w:val="00AF1BBB"/>
    <w:pPr>
      <w:jc w:val="right"/>
    </w:pPr>
  </w:style>
  <w:style w:type="character" w:customStyle="1" w:styleId="af0">
    <w:name w:val="日期 字元"/>
    <w:basedOn w:val="a0"/>
    <w:link w:val="af"/>
    <w:rsid w:val="00AF1BBB"/>
    <w:rPr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954E3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B06E3B"/>
    <w:rPr>
      <w:rFonts w:asciiTheme="majorHAnsi" w:eastAsiaTheme="majorEastAsia" w:hAnsiTheme="majorHAnsi" w:cstheme="majorBidi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519">
                          <w:marLeft w:val="2850"/>
                          <w:marRight w:val="285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8" w:color="E6E6E6"/>
                            <w:bottom w:val="none" w:sz="0" w:space="0" w:color="auto"/>
                            <w:right w:val="single" w:sz="6" w:space="8" w:color="E6E6E6"/>
                          </w:divBdr>
                          <w:divsChild>
                            <w:div w:id="200115212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8" w:color="CCCCCC"/>
                                <w:right w:val="none" w:sz="0" w:space="0" w:color="auto"/>
                              </w:divBdr>
                              <w:divsChild>
                                <w:div w:id="136035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738">
              <w:marLeft w:val="3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5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0394">
                      <w:marLeft w:val="0"/>
                      <w:marRight w:val="0"/>
                      <w:marTop w:val="120"/>
                      <w:marBottom w:val="225"/>
                      <w:divBdr>
                        <w:top w:val="single" w:sz="12" w:space="0" w:color="BAC8EB"/>
                        <w:left w:val="single" w:sz="6" w:space="0" w:color="D7D7D7"/>
                        <w:bottom w:val="single" w:sz="6" w:space="0" w:color="D7D7D7"/>
                        <w:right w:val="single" w:sz="6" w:space="0" w:color="D7D7D7"/>
                      </w:divBdr>
                      <w:divsChild>
                        <w:div w:id="4049619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6648">
                              <w:marLeft w:val="300"/>
                              <w:marRight w:val="30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B0A9C7-844C-4C0C-9F9C-D1F43E37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779</Words>
  <Characters>4445</Characters>
  <Application>Microsoft Office Word</Application>
  <DocSecurity>0</DocSecurity>
  <Lines>37</Lines>
  <Paragraphs>10</Paragraphs>
  <ScaleCrop>false</ScaleCrop>
  <Company>MicroXP</Company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admin</cp:lastModifiedBy>
  <cp:revision>7</cp:revision>
  <cp:lastPrinted>2025-12-05T07:58:00Z</cp:lastPrinted>
  <dcterms:created xsi:type="dcterms:W3CDTF">2026-03-26T08:35:00Z</dcterms:created>
  <dcterms:modified xsi:type="dcterms:W3CDTF">2026-04-10T02:35:00Z</dcterms:modified>
</cp:coreProperties>
</file>