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68B37" w14:textId="1DDB09AD" w:rsidR="009A3A0D" w:rsidRDefault="004052D2">
      <w:r>
        <w:rPr>
          <w:noProof/>
        </w:rPr>
        <w:drawing>
          <wp:inline distT="0" distB="0" distL="0" distR="0" wp14:anchorId="305BD559" wp14:editId="7B88669F">
            <wp:extent cx="6038850" cy="3990975"/>
            <wp:effectExtent l="0" t="0" r="0" b="9525"/>
            <wp:docPr id="1" name="圖片 1" descr="漫步大紅花海上VILLA6日(馬航)(午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漫步大紅花海上VILLA6日(馬航)(午早)"/>
                    <pic:cNvPicPr preferRelativeResize="0">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0147" cy="3991832"/>
                    </a:xfrm>
                    <a:prstGeom prst="rect">
                      <a:avLst/>
                    </a:prstGeom>
                    <a:noFill/>
                    <a:ln>
                      <a:noFill/>
                    </a:ln>
                  </pic:spPr>
                </pic:pic>
              </a:graphicData>
            </a:graphic>
          </wp:inline>
        </w:drawing>
      </w:r>
    </w:p>
    <w:p w14:paraId="770EF7AE" w14:textId="5176288D" w:rsidR="004052D2" w:rsidRDefault="004052D2">
      <w:pPr>
        <w:rPr>
          <w:rFonts w:hint="eastAsia"/>
        </w:rPr>
      </w:pPr>
      <w:r>
        <w:rPr>
          <w:noProof/>
        </w:rPr>
        <w:drawing>
          <wp:inline distT="0" distB="0" distL="0" distR="0" wp14:anchorId="72BEB23F" wp14:editId="33EC0207">
            <wp:extent cx="5981700" cy="4410075"/>
            <wp:effectExtent l="0" t="0" r="0" b="9525"/>
            <wp:docPr id="2" name="圖片 2" descr="雙子星大樓 巴比倫館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雙子星大樓 巴比倫館場"/>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8981" cy="4415443"/>
                    </a:xfrm>
                    <a:prstGeom prst="rect">
                      <a:avLst/>
                    </a:prstGeom>
                    <a:noFill/>
                    <a:ln>
                      <a:noFill/>
                    </a:ln>
                  </pic:spPr>
                </pic:pic>
              </a:graphicData>
            </a:graphic>
          </wp:inline>
        </w:drawing>
      </w:r>
      <w:r>
        <w:rPr>
          <w:noProof/>
        </w:rPr>
        <w:lastRenderedPageBreak/>
        <w:drawing>
          <wp:inline distT="0" distB="0" distL="0" distR="0" wp14:anchorId="46240F70" wp14:editId="0B8A8197">
            <wp:extent cx="5953125" cy="3829050"/>
            <wp:effectExtent l="0" t="0" r="9525" b="0"/>
            <wp:docPr id="3" name="圖片 3" descr="粉紅清真寺 國家英雄紀念碑 獨立廣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清真寺 國家英雄紀念碑 獨立廣場"/>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4359" cy="3829844"/>
                    </a:xfrm>
                    <a:prstGeom prst="rect">
                      <a:avLst/>
                    </a:prstGeom>
                    <a:noFill/>
                    <a:ln>
                      <a:noFill/>
                    </a:ln>
                  </pic:spPr>
                </pic:pic>
              </a:graphicData>
            </a:graphic>
          </wp:inline>
        </w:drawing>
      </w:r>
      <w:r>
        <w:rPr>
          <w:noProof/>
        </w:rPr>
        <w:drawing>
          <wp:inline distT="0" distB="0" distL="0" distR="0" wp14:anchorId="6B26129A" wp14:editId="5E53DC36">
            <wp:extent cx="5762625" cy="4819650"/>
            <wp:effectExtent l="0" t="0" r="9525" b="0"/>
            <wp:docPr id="4" name="圖片 4" descr="馬六甲 荷蘭紅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馬六甲 荷蘭紅屋"/>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051" cy="4820006"/>
                    </a:xfrm>
                    <a:prstGeom prst="rect">
                      <a:avLst/>
                    </a:prstGeom>
                    <a:noFill/>
                    <a:ln>
                      <a:noFill/>
                    </a:ln>
                  </pic:spPr>
                </pic:pic>
              </a:graphicData>
            </a:graphic>
          </wp:inline>
        </w:drawing>
      </w:r>
      <w:r>
        <w:rPr>
          <w:noProof/>
        </w:rPr>
        <w:lastRenderedPageBreak/>
        <w:drawing>
          <wp:inline distT="0" distB="0" distL="0" distR="0" wp14:anchorId="5B1FC1D1" wp14:editId="4DEF7C04">
            <wp:extent cx="5972175" cy="3648075"/>
            <wp:effectExtent l="0" t="0" r="9525" b="9525"/>
            <wp:docPr id="5" name="圖片 5" descr="FIRST Coa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FIRST Coach "/>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3452" cy="3648855"/>
                    </a:xfrm>
                    <a:prstGeom prst="rect">
                      <a:avLst/>
                    </a:prstGeom>
                    <a:noFill/>
                    <a:ln>
                      <a:noFill/>
                    </a:ln>
                  </pic:spPr>
                </pic:pic>
              </a:graphicData>
            </a:graphic>
          </wp:inline>
        </w:drawing>
      </w:r>
      <w:r>
        <w:rPr>
          <w:noProof/>
        </w:rPr>
        <w:drawing>
          <wp:inline distT="0" distB="0" distL="0" distR="0" wp14:anchorId="5474A37A" wp14:editId="19E08B94">
            <wp:extent cx="5972175" cy="4457700"/>
            <wp:effectExtent l="0" t="0" r="9525" b="0"/>
            <wp:docPr id="6" name="圖片 6" descr="亞羅街夜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亞羅街夜市"/>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3061" cy="4458361"/>
                    </a:xfrm>
                    <a:prstGeom prst="rect">
                      <a:avLst/>
                    </a:prstGeom>
                    <a:noFill/>
                    <a:ln>
                      <a:noFill/>
                    </a:ln>
                  </pic:spPr>
                </pic:pic>
              </a:graphicData>
            </a:graphic>
          </wp:inline>
        </w:drawing>
      </w:r>
      <w:r>
        <w:rPr>
          <w:noProof/>
        </w:rPr>
        <w:lastRenderedPageBreak/>
        <w:drawing>
          <wp:inline distT="0" distB="0" distL="0" distR="0" wp14:anchorId="70FEEBF6" wp14:editId="0EABDDF5">
            <wp:extent cx="5895975" cy="4010025"/>
            <wp:effectExtent l="0" t="0" r="9525" b="9525"/>
            <wp:docPr id="7" name="圖片 7" descr="鬼仔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鬼仔巷"/>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6604" cy="4010453"/>
                    </a:xfrm>
                    <a:prstGeom prst="rect">
                      <a:avLst/>
                    </a:prstGeom>
                    <a:noFill/>
                    <a:ln>
                      <a:noFill/>
                    </a:ln>
                  </pic:spPr>
                </pic:pic>
              </a:graphicData>
            </a:graphic>
          </wp:inline>
        </w:drawing>
      </w:r>
      <w:r>
        <w:rPr>
          <w:noProof/>
        </w:rPr>
        <w:drawing>
          <wp:inline distT="0" distB="0" distL="0" distR="0" wp14:anchorId="76FD2BD5" wp14:editId="60A74373">
            <wp:extent cx="5800725" cy="4429125"/>
            <wp:effectExtent l="0" t="0" r="9525" b="9525"/>
            <wp:docPr id="8" name="圖片 8" descr="黑風洞"/>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黑風洞"/>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1515" cy="4429728"/>
                    </a:xfrm>
                    <a:prstGeom prst="rect">
                      <a:avLst/>
                    </a:prstGeom>
                    <a:noFill/>
                    <a:ln>
                      <a:noFill/>
                    </a:ln>
                  </pic:spPr>
                </pic:pic>
              </a:graphicData>
            </a:graphic>
          </wp:inline>
        </w:drawing>
      </w:r>
      <w:r>
        <w:rPr>
          <w:noProof/>
        </w:rPr>
        <w:lastRenderedPageBreak/>
        <w:drawing>
          <wp:inline distT="0" distB="0" distL="0" distR="0" wp14:anchorId="32F78D79" wp14:editId="7D988543">
            <wp:extent cx="6086475" cy="5143500"/>
            <wp:effectExtent l="0" t="0" r="9525" b="0"/>
            <wp:docPr id="9" name="圖片 9" descr="大紅花海上泳池別墅渡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大紅花海上泳池別墅渡假村"/>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9932" cy="5146421"/>
                    </a:xfrm>
                    <a:prstGeom prst="rect">
                      <a:avLst/>
                    </a:prstGeom>
                    <a:noFill/>
                    <a:ln>
                      <a:noFill/>
                    </a:ln>
                  </pic:spPr>
                </pic:pic>
              </a:graphicData>
            </a:graphic>
          </wp:inline>
        </w:drawing>
      </w:r>
      <w:r>
        <w:rPr>
          <w:noProof/>
        </w:rPr>
        <w:drawing>
          <wp:inline distT="0" distB="0" distL="0" distR="0" wp14:anchorId="60746F32" wp14:editId="41284CF1">
            <wp:extent cx="5895975" cy="3514725"/>
            <wp:effectExtent l="0" t="0" r="9525" b="9525"/>
            <wp:docPr id="10" name="圖片 10" descr="馬來西亞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馬來西亞航空"/>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158" cy="3515430"/>
                    </a:xfrm>
                    <a:prstGeom prst="rect">
                      <a:avLst/>
                    </a:prstGeom>
                    <a:noFill/>
                    <a:ln>
                      <a:noFill/>
                    </a:ln>
                  </pic:spPr>
                </pic:pic>
              </a:graphicData>
            </a:graphic>
          </wp:inline>
        </w:drawing>
      </w:r>
    </w:p>
    <w:tbl>
      <w:tblPr>
        <w:tblW w:w="10263" w:type="dxa"/>
        <w:tblCellSpacing w:w="0" w:type="dxa"/>
        <w:tblInd w:w="-933"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77"/>
        <w:gridCol w:w="1984"/>
        <w:gridCol w:w="1985"/>
        <w:gridCol w:w="1843"/>
        <w:gridCol w:w="1984"/>
        <w:gridCol w:w="1190"/>
      </w:tblGrid>
      <w:tr w:rsidR="004052D2" w14:paraId="4EED7FE6" w14:textId="77777777" w:rsidTr="004052D2">
        <w:trPr>
          <w:trHeight w:val="315"/>
          <w:tblCellSpacing w:w="0" w:type="dxa"/>
        </w:trPr>
        <w:tc>
          <w:tcPr>
            <w:tcW w:w="1277"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6C1A0C9" w14:textId="77777777" w:rsidR="004052D2" w:rsidRDefault="004052D2" w:rsidP="00840031">
            <w:pPr>
              <w:jc w:val="center"/>
              <w:rPr>
                <w:color w:val="000000"/>
              </w:rPr>
            </w:pPr>
            <w:r>
              <w:rPr>
                <w:color w:val="000000"/>
              </w:rPr>
              <w:lastRenderedPageBreak/>
              <w:t>天數</w:t>
            </w:r>
          </w:p>
        </w:tc>
        <w:tc>
          <w:tcPr>
            <w:tcW w:w="1984"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D421A49" w14:textId="77777777" w:rsidR="004052D2" w:rsidRDefault="004052D2" w:rsidP="00840031">
            <w:pPr>
              <w:jc w:val="center"/>
              <w:rPr>
                <w:color w:val="000000"/>
              </w:rPr>
            </w:pPr>
            <w:r>
              <w:rPr>
                <w:color w:val="000000"/>
              </w:rPr>
              <w:t>出發日期</w:t>
            </w:r>
            <w:r>
              <w:rPr>
                <w:color w:val="000000"/>
              </w:rPr>
              <w:t>-</w:t>
            </w:r>
            <w:r>
              <w:rPr>
                <w:color w:val="000000"/>
              </w:rPr>
              <w:t>時間</w:t>
            </w:r>
          </w:p>
        </w:tc>
        <w:tc>
          <w:tcPr>
            <w:tcW w:w="1985"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3BF71F23" w14:textId="77777777" w:rsidR="004052D2" w:rsidRDefault="004052D2" w:rsidP="00840031">
            <w:pPr>
              <w:jc w:val="center"/>
              <w:rPr>
                <w:color w:val="000000"/>
              </w:rPr>
            </w:pPr>
            <w:r>
              <w:rPr>
                <w:color w:val="000000"/>
              </w:rPr>
              <w:t>抵達日期</w:t>
            </w:r>
            <w:r>
              <w:rPr>
                <w:color w:val="000000"/>
              </w:rPr>
              <w:t>-</w:t>
            </w:r>
            <w:r>
              <w:rPr>
                <w:color w:val="000000"/>
              </w:rPr>
              <w:t>時間</w:t>
            </w:r>
          </w:p>
        </w:tc>
        <w:tc>
          <w:tcPr>
            <w:tcW w:w="1843"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2725989" w14:textId="77777777" w:rsidR="004052D2" w:rsidRDefault="004052D2" w:rsidP="00840031">
            <w:pPr>
              <w:jc w:val="center"/>
              <w:rPr>
                <w:color w:val="000000"/>
              </w:rPr>
            </w:pPr>
            <w:r>
              <w:rPr>
                <w:color w:val="000000"/>
              </w:rPr>
              <w:t>起飛</w:t>
            </w:r>
            <w:r>
              <w:rPr>
                <w:color w:val="000000"/>
              </w:rPr>
              <w:t>-</w:t>
            </w:r>
            <w:r>
              <w:rPr>
                <w:color w:val="000000"/>
              </w:rPr>
              <w:t>抵達城市</w:t>
            </w:r>
          </w:p>
        </w:tc>
        <w:tc>
          <w:tcPr>
            <w:tcW w:w="1984"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7E18BC0" w14:textId="77777777" w:rsidR="004052D2" w:rsidRDefault="004052D2" w:rsidP="00840031">
            <w:pPr>
              <w:jc w:val="center"/>
              <w:rPr>
                <w:color w:val="000000"/>
              </w:rPr>
            </w:pPr>
            <w:r>
              <w:rPr>
                <w:color w:val="000000"/>
              </w:rPr>
              <w:t>航空公司</w:t>
            </w:r>
          </w:p>
        </w:tc>
        <w:tc>
          <w:tcPr>
            <w:tcW w:w="119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32BB1A52" w14:textId="77777777" w:rsidR="004052D2" w:rsidRDefault="004052D2" w:rsidP="00840031">
            <w:pPr>
              <w:jc w:val="center"/>
              <w:rPr>
                <w:color w:val="000000"/>
              </w:rPr>
            </w:pPr>
            <w:r>
              <w:rPr>
                <w:color w:val="000000"/>
              </w:rPr>
              <w:t>航班編號</w:t>
            </w:r>
          </w:p>
        </w:tc>
      </w:tr>
      <w:tr w:rsidR="004052D2" w14:paraId="36583EFD" w14:textId="77777777" w:rsidTr="004052D2">
        <w:trPr>
          <w:trHeight w:val="315"/>
          <w:tblCellSpacing w:w="0" w:type="dxa"/>
        </w:trPr>
        <w:tc>
          <w:tcPr>
            <w:tcW w:w="1277"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85078AB" w14:textId="77777777" w:rsidR="004052D2" w:rsidRDefault="004052D2" w:rsidP="00840031">
            <w:pPr>
              <w:jc w:val="center"/>
              <w:rPr>
                <w:color w:val="000000"/>
              </w:rPr>
            </w:pPr>
            <w:r>
              <w:rPr>
                <w:color w:val="000000"/>
              </w:rPr>
              <w:t>第</w:t>
            </w:r>
            <w:r>
              <w:rPr>
                <w:color w:val="000000"/>
              </w:rPr>
              <w:t>1</w:t>
            </w:r>
            <w:r>
              <w:rPr>
                <w:color w:val="000000"/>
              </w:rPr>
              <w:t>天</w:t>
            </w:r>
          </w:p>
        </w:tc>
        <w:tc>
          <w:tcPr>
            <w:tcW w:w="1984"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231F0FF" w14:textId="74FB88C0" w:rsidR="004052D2" w:rsidRDefault="004052D2" w:rsidP="00840031">
            <w:pPr>
              <w:jc w:val="center"/>
              <w:rPr>
                <w:color w:val="000000"/>
              </w:rPr>
            </w:pPr>
            <w:r>
              <w:rPr>
                <w:color w:val="000000"/>
              </w:rPr>
              <w:t>15:10</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0F714F2" w14:textId="301D4B6D" w:rsidR="004052D2" w:rsidRDefault="004052D2" w:rsidP="00840031">
            <w:pPr>
              <w:jc w:val="center"/>
              <w:rPr>
                <w:color w:val="000000"/>
              </w:rPr>
            </w:pPr>
            <w:r>
              <w:rPr>
                <w:color w:val="000000"/>
              </w:rPr>
              <w:t>20:00</w:t>
            </w:r>
          </w:p>
        </w:tc>
        <w:tc>
          <w:tcPr>
            <w:tcW w:w="184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1EB4521" w14:textId="77777777" w:rsidR="004052D2" w:rsidRDefault="004052D2" w:rsidP="00840031">
            <w:pPr>
              <w:jc w:val="center"/>
              <w:rPr>
                <w:color w:val="000000"/>
              </w:rPr>
            </w:pPr>
            <w:r>
              <w:rPr>
                <w:color w:val="000000"/>
              </w:rPr>
              <w:t>TPE/KUL</w:t>
            </w:r>
          </w:p>
        </w:tc>
        <w:tc>
          <w:tcPr>
            <w:tcW w:w="1984"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9C7EC2F" w14:textId="77777777" w:rsidR="004052D2" w:rsidRDefault="004052D2" w:rsidP="00840031">
            <w:pPr>
              <w:jc w:val="center"/>
              <w:rPr>
                <w:color w:val="000000"/>
              </w:rPr>
            </w:pPr>
            <w:r>
              <w:rPr>
                <w:color w:val="000000"/>
              </w:rPr>
              <w:t>馬來西亞航空</w:t>
            </w:r>
          </w:p>
        </w:tc>
        <w:tc>
          <w:tcPr>
            <w:tcW w:w="119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5BCC82E" w14:textId="77777777" w:rsidR="004052D2" w:rsidRDefault="004052D2" w:rsidP="00840031">
            <w:pPr>
              <w:jc w:val="center"/>
              <w:rPr>
                <w:color w:val="000000"/>
              </w:rPr>
            </w:pPr>
            <w:r>
              <w:rPr>
                <w:color w:val="000000"/>
              </w:rPr>
              <w:t>MH367</w:t>
            </w:r>
          </w:p>
        </w:tc>
      </w:tr>
      <w:tr w:rsidR="004052D2" w14:paraId="28A249F2" w14:textId="77777777" w:rsidTr="004052D2">
        <w:trPr>
          <w:trHeight w:val="315"/>
          <w:tblCellSpacing w:w="0" w:type="dxa"/>
        </w:trPr>
        <w:tc>
          <w:tcPr>
            <w:tcW w:w="1277"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275452D" w14:textId="77777777" w:rsidR="004052D2" w:rsidRDefault="004052D2" w:rsidP="00840031">
            <w:pPr>
              <w:jc w:val="center"/>
              <w:rPr>
                <w:color w:val="000000"/>
              </w:rPr>
            </w:pPr>
            <w:r>
              <w:rPr>
                <w:color w:val="000000"/>
              </w:rPr>
              <w:t>第</w:t>
            </w:r>
            <w:r>
              <w:rPr>
                <w:color w:val="000000"/>
              </w:rPr>
              <w:t>6</w:t>
            </w:r>
            <w:r>
              <w:rPr>
                <w:color w:val="000000"/>
              </w:rPr>
              <w:t>天</w:t>
            </w:r>
          </w:p>
        </w:tc>
        <w:tc>
          <w:tcPr>
            <w:tcW w:w="1984"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7EBC450" w14:textId="70BA24A9" w:rsidR="004052D2" w:rsidRDefault="004052D2" w:rsidP="00840031">
            <w:pPr>
              <w:jc w:val="center"/>
              <w:rPr>
                <w:color w:val="000000"/>
              </w:rPr>
            </w:pPr>
            <w:r>
              <w:rPr>
                <w:color w:val="000000"/>
              </w:rPr>
              <w:t>09:15</w:t>
            </w:r>
          </w:p>
        </w:tc>
        <w:tc>
          <w:tcPr>
            <w:tcW w:w="1985"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AD6F95E" w14:textId="6EE35AF4" w:rsidR="004052D2" w:rsidRDefault="004052D2" w:rsidP="00840031">
            <w:pPr>
              <w:jc w:val="center"/>
              <w:rPr>
                <w:color w:val="000000"/>
              </w:rPr>
            </w:pPr>
            <w:r>
              <w:rPr>
                <w:color w:val="000000"/>
              </w:rPr>
              <w:t>14:10</w:t>
            </w:r>
          </w:p>
        </w:tc>
        <w:tc>
          <w:tcPr>
            <w:tcW w:w="184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4296FDA" w14:textId="77777777" w:rsidR="004052D2" w:rsidRDefault="004052D2" w:rsidP="00840031">
            <w:pPr>
              <w:jc w:val="center"/>
              <w:rPr>
                <w:color w:val="000000"/>
              </w:rPr>
            </w:pPr>
            <w:r>
              <w:rPr>
                <w:color w:val="000000"/>
              </w:rPr>
              <w:t>KUL/TPE</w:t>
            </w:r>
          </w:p>
        </w:tc>
        <w:tc>
          <w:tcPr>
            <w:tcW w:w="1984"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4B4DCD5" w14:textId="77777777" w:rsidR="004052D2" w:rsidRDefault="004052D2" w:rsidP="00840031">
            <w:pPr>
              <w:jc w:val="center"/>
              <w:rPr>
                <w:color w:val="000000"/>
              </w:rPr>
            </w:pPr>
            <w:r>
              <w:rPr>
                <w:color w:val="000000"/>
              </w:rPr>
              <w:t>馬來西亞航空</w:t>
            </w:r>
          </w:p>
        </w:tc>
        <w:tc>
          <w:tcPr>
            <w:tcW w:w="119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9889AAB" w14:textId="77777777" w:rsidR="004052D2" w:rsidRDefault="004052D2" w:rsidP="00840031">
            <w:pPr>
              <w:jc w:val="center"/>
              <w:rPr>
                <w:color w:val="000000"/>
              </w:rPr>
            </w:pPr>
            <w:r>
              <w:rPr>
                <w:color w:val="000000"/>
              </w:rPr>
              <w:t>MH366</w:t>
            </w:r>
          </w:p>
        </w:tc>
      </w:tr>
    </w:tbl>
    <w:p w14:paraId="1762C831" w14:textId="43A6C077" w:rsidR="004052D2" w:rsidRDefault="004052D2"/>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66"/>
      </w:tblGrid>
      <w:tr w:rsidR="004052D2" w14:paraId="01742F77"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0AE72D3D"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6A604941" w14:textId="77777777" w:rsidR="004052D2" w:rsidRDefault="004052D2" w:rsidP="004052D2">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proofErr w:type="gramStart"/>
                  <w:r>
                    <w:rPr>
                      <w:rStyle w:val="wdtitleth011"/>
                    </w:rPr>
                    <w:t>臺</w:t>
                  </w:r>
                  <w:proofErr w:type="gramEnd"/>
                  <w:r>
                    <w:rPr>
                      <w:rStyle w:val="wdtitleth011"/>
                    </w:rPr>
                    <w:t>北</w:t>
                  </w:r>
                  <w:r>
                    <w:rPr>
                      <w:rStyle w:val="wdtitleth011"/>
                    </w:rPr>
                    <w:t>(</w:t>
                  </w:r>
                  <w:r>
                    <w:rPr>
                      <w:rStyle w:val="wdtitleth011"/>
                    </w:rPr>
                    <w:t>桃園</w:t>
                  </w:r>
                  <w:r>
                    <w:rPr>
                      <w:rStyle w:val="wdtitleth011"/>
                    </w:rPr>
                    <w:t>)/</w:t>
                  </w:r>
                  <w:r>
                    <w:rPr>
                      <w:rStyle w:val="wdtitleth011"/>
                    </w:rPr>
                    <w:t>吉隆坡</w:t>
                  </w:r>
                  <w:r>
                    <w:rPr>
                      <w:rStyle w:val="wdtitleth011"/>
                    </w:rPr>
                    <w:t>-</w:t>
                  </w:r>
                  <w:r>
                    <w:rPr>
                      <w:rStyle w:val="wdtitleth011"/>
                    </w:rPr>
                    <w:t>飯店</w:t>
                  </w:r>
                </w:p>
              </w:tc>
            </w:tr>
          </w:tbl>
          <w:p w14:paraId="61BF42D7" w14:textId="77777777" w:rsidR="004052D2" w:rsidRDefault="004052D2" w:rsidP="004052D2">
            <w:pPr>
              <w:spacing w:line="280" w:lineRule="exact"/>
              <w:rPr>
                <w:color w:val="333333"/>
              </w:rPr>
            </w:pPr>
          </w:p>
        </w:tc>
      </w:tr>
      <w:tr w:rsidR="004052D2" w14:paraId="747CC6D6"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528912E7" w14:textId="77777777" w:rsidTr="00840031">
              <w:trPr>
                <w:tblCellSpacing w:w="0" w:type="dxa"/>
                <w:jc w:val="center"/>
              </w:trPr>
              <w:tc>
                <w:tcPr>
                  <w:tcW w:w="0" w:type="auto"/>
                  <w:tcMar>
                    <w:top w:w="60" w:type="dxa"/>
                    <w:left w:w="60" w:type="dxa"/>
                    <w:bottom w:w="60" w:type="dxa"/>
                    <w:right w:w="60" w:type="dxa"/>
                  </w:tcMar>
                  <w:vAlign w:val="center"/>
                  <w:hideMark/>
                </w:tcPr>
                <w:p w14:paraId="614D9749" w14:textId="77777777" w:rsidR="004052D2" w:rsidRDefault="004052D2" w:rsidP="004052D2">
                  <w:pPr>
                    <w:pStyle w:val="3"/>
                    <w:spacing w:line="280" w:lineRule="exact"/>
                    <w:rPr>
                      <w:color w:val="000000"/>
                    </w:rPr>
                  </w:pPr>
                  <w:r>
                    <w:rPr>
                      <w:color w:val="000000"/>
                    </w:rPr>
                    <w:t>【吉隆坡】</w:t>
                  </w:r>
                </w:p>
                <w:p w14:paraId="78B1A80E" w14:textId="77777777" w:rsidR="004052D2" w:rsidRDefault="004052D2" w:rsidP="004052D2">
                  <w:pPr>
                    <w:pStyle w:val="Web"/>
                    <w:spacing w:line="280" w:lineRule="exact"/>
                    <w:rPr>
                      <w:color w:val="000000"/>
                    </w:rPr>
                  </w:pPr>
                  <w:r>
                    <w:rPr>
                      <w:color w:val="000000"/>
                    </w:rPr>
                    <w:t>帶著輕鬆愉快的渡假心情，集合於機場由專人協辦出境手續後，搭乘客機飛往文化薈萃的馬來西亞首都－</w:t>
                  </w:r>
                  <w:r>
                    <w:rPr>
                      <w:rStyle w:val="a3"/>
                      <w:color w:val="FF6600"/>
                    </w:rPr>
                    <w:t>「吉隆坡」</w:t>
                  </w:r>
                  <w:r>
                    <w:rPr>
                      <w:color w:val="000000"/>
                    </w:rPr>
                    <w:t>。 馬來西亞，擁有多元豐富文化，展現出多種魅力，經典傳統美食和購物天堂吸引許多城市旅遊家，抵達後即前往酒店入住。</w:t>
                  </w:r>
                </w:p>
              </w:tc>
            </w:tr>
          </w:tbl>
          <w:p w14:paraId="6FA6FE75" w14:textId="77777777" w:rsidR="004052D2" w:rsidRDefault="004052D2" w:rsidP="004052D2">
            <w:pPr>
              <w:spacing w:line="280" w:lineRule="exact"/>
              <w:rPr>
                <w:color w:val="333333"/>
              </w:rPr>
            </w:pPr>
          </w:p>
        </w:tc>
      </w:tr>
      <w:tr w:rsidR="004052D2" w14:paraId="2C4BBFF7"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052D2" w14:paraId="779DCB48" w14:textId="77777777" w:rsidTr="00840031">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1E4F527" w14:textId="77777777" w:rsidR="004052D2" w:rsidRDefault="004052D2" w:rsidP="004052D2">
                  <w:pPr>
                    <w:spacing w:line="280" w:lineRule="exact"/>
                    <w:rPr>
                      <w:rFonts w:ascii="新細明體" w:eastAsia="新細明體" w:hAnsi="新細明體" w:cs="新細明體"/>
                      <w:color w:val="000000"/>
                      <w:szCs w:val="24"/>
                    </w:rPr>
                  </w:pPr>
                  <w:r>
                    <w:rPr>
                      <w:color w:val="000000"/>
                    </w:rPr>
                    <w:t>住宿：</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 xml:space="preserve">Mercure Kuala Lumpur Trion </w:t>
                  </w:r>
                  <w:r>
                    <w:rPr>
                      <w:color w:val="000000"/>
                    </w:rPr>
                    <w:t>或</w:t>
                  </w:r>
                  <w:r>
                    <w:rPr>
                      <w:color w:val="000000"/>
                    </w:rPr>
                    <w:t xml:space="preserve">ibis Kuala Lumpur City Centre </w:t>
                  </w:r>
                  <w:r>
                    <w:rPr>
                      <w:color w:val="000000"/>
                    </w:rPr>
                    <w:t>或</w:t>
                  </w:r>
                  <w:r>
                    <w:rPr>
                      <w:color w:val="000000"/>
                    </w:rPr>
                    <w:t>Moxy Putrajaya</w:t>
                  </w:r>
                  <w:r>
                    <w:rPr>
                      <w:color w:val="000000"/>
                    </w:rPr>
                    <w:t>或同等級旅館</w:t>
                  </w:r>
                </w:p>
              </w:tc>
            </w:tr>
            <w:tr w:rsidR="004052D2" w14:paraId="217F6EDA" w14:textId="77777777" w:rsidTr="00840031">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B8C7B92" w14:textId="77777777" w:rsidR="004052D2" w:rsidRDefault="004052D2" w:rsidP="004052D2">
                  <w:pPr>
                    <w:spacing w:line="280" w:lineRule="exact"/>
                    <w:rPr>
                      <w:color w:val="000000"/>
                    </w:rPr>
                  </w:pPr>
                  <w:r>
                    <w:rPr>
                      <w:color w:val="000000"/>
                    </w:rPr>
                    <w:t>早餐</w:t>
                  </w:r>
                  <w:r>
                    <w:rPr>
                      <w:color w:val="000000"/>
                    </w:rPr>
                    <w:t>X</w:t>
                  </w:r>
                  <w:r>
                    <w:rPr>
                      <w:color w:val="000000"/>
                    </w:rPr>
                    <w:t>：</w:t>
                  </w:r>
                  <w:r>
                    <w:rPr>
                      <w:color w:val="000000"/>
                    </w:rPr>
                    <w:t>XXX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6D77F7" w14:textId="77777777" w:rsidR="004052D2" w:rsidRDefault="004052D2" w:rsidP="004052D2">
                  <w:pPr>
                    <w:spacing w:line="280" w:lineRule="exact"/>
                    <w:rPr>
                      <w:color w:val="000000"/>
                    </w:rPr>
                  </w:pPr>
                  <w:r>
                    <w:rPr>
                      <w:color w:val="000000"/>
                    </w:rPr>
                    <w:t>中餐</w:t>
                  </w:r>
                  <w:r>
                    <w:rPr>
                      <w:color w:val="000000"/>
                    </w:rPr>
                    <w:t>X</w:t>
                  </w:r>
                  <w:r>
                    <w:rPr>
                      <w:color w:val="000000"/>
                    </w:rPr>
                    <w:t>：</w:t>
                  </w:r>
                  <w:r>
                    <w:rPr>
                      <w:color w:val="000000"/>
                    </w:rPr>
                    <w:t>XXX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A0162D" w14:textId="77777777" w:rsidR="004052D2" w:rsidRDefault="004052D2" w:rsidP="004052D2">
                  <w:pPr>
                    <w:spacing w:line="280" w:lineRule="exact"/>
                    <w:rPr>
                      <w:color w:val="000000"/>
                    </w:rPr>
                  </w:pPr>
                  <w:r>
                    <w:rPr>
                      <w:color w:val="000000"/>
                    </w:rPr>
                    <w:t>晚餐</w:t>
                  </w:r>
                  <w:r>
                    <w:rPr>
                      <w:color w:val="000000"/>
                    </w:rPr>
                    <w:t>O</w:t>
                  </w:r>
                  <w:r>
                    <w:rPr>
                      <w:color w:val="000000"/>
                    </w:rPr>
                    <w:t>：</w:t>
                  </w:r>
                  <w:proofErr w:type="gramStart"/>
                  <w:r>
                    <w:rPr>
                      <w:color w:val="000000"/>
                    </w:rPr>
                    <w:t>機上簡餐</w:t>
                  </w:r>
                  <w:proofErr w:type="gramEnd"/>
                </w:p>
              </w:tc>
            </w:tr>
          </w:tbl>
          <w:p w14:paraId="30CC6502" w14:textId="77777777" w:rsidR="004052D2" w:rsidRDefault="004052D2" w:rsidP="004052D2">
            <w:pPr>
              <w:spacing w:line="280" w:lineRule="exact"/>
              <w:rPr>
                <w:color w:val="000000"/>
              </w:rPr>
            </w:pPr>
          </w:p>
        </w:tc>
      </w:tr>
      <w:tr w:rsidR="004052D2" w14:paraId="78B76195"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15118F2A"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71103015" w14:textId="77777777" w:rsidR="004052D2" w:rsidRDefault="004052D2" w:rsidP="004052D2">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吉隆坡</w:t>
                  </w:r>
                  <w:r>
                    <w:rPr>
                      <w:rStyle w:val="wdtitleth011"/>
                    </w:rPr>
                    <w:t>→</w:t>
                  </w:r>
                  <w:r>
                    <w:rPr>
                      <w:rStyle w:val="wdtitleth011"/>
                    </w:rPr>
                    <w:t>太子城</w:t>
                  </w:r>
                  <w:proofErr w:type="gramStart"/>
                  <w:r>
                    <w:rPr>
                      <w:rStyle w:val="wdtitleth011"/>
                    </w:rPr>
                    <w:t>（</w:t>
                  </w:r>
                  <w:proofErr w:type="gramEnd"/>
                  <w:r>
                    <w:rPr>
                      <w:rStyle w:val="wdtitleth011"/>
                    </w:rPr>
                    <w:t>水上粉紅清真寺</w:t>
                  </w:r>
                  <w:r>
                    <w:rPr>
                      <w:rStyle w:val="wdtitleth011"/>
                    </w:rPr>
                    <w:t>,</w:t>
                  </w:r>
                  <w:r>
                    <w:rPr>
                      <w:rStyle w:val="wdtitleth011"/>
                    </w:rPr>
                    <w:t>千禧紀念碑</w:t>
                  </w:r>
                  <w:r>
                    <w:rPr>
                      <w:rStyle w:val="wdtitleth011"/>
                    </w:rPr>
                    <w:t>)→</w:t>
                  </w:r>
                  <w:r>
                    <w:rPr>
                      <w:rStyle w:val="wdtitleth011"/>
                    </w:rPr>
                    <w:t>馬六甲世界文化遺産巡禮〜</w:t>
                  </w:r>
                  <w:r>
                    <w:rPr>
                      <w:rStyle w:val="wdtitleth011"/>
                    </w:rPr>
                    <w:t>(</w:t>
                  </w:r>
                  <w:r>
                    <w:rPr>
                      <w:rStyle w:val="wdtitleth011"/>
                    </w:rPr>
                    <w:t>荷蘭红屋、聖地牙哥碉堡、大鐘模、基督堂、古城堡、聖保羅教堂</w:t>
                  </w:r>
                  <w:r>
                    <w:rPr>
                      <w:rStyle w:val="wdtitleth011"/>
                    </w:rPr>
                    <w:t>→</w:t>
                  </w:r>
                  <w:r>
                    <w:rPr>
                      <w:rStyle w:val="wdtitleth011"/>
                    </w:rPr>
                    <w:t>三輪車遊古城</w:t>
                  </w:r>
                  <w:r>
                    <w:rPr>
                      <w:rStyle w:val="wdtitleth011"/>
                    </w:rPr>
                    <w:t>→</w:t>
                  </w:r>
                  <w:r>
                    <w:rPr>
                      <w:rStyle w:val="wdtitleth011"/>
                    </w:rPr>
                    <w:t>海峡文化館</w:t>
                  </w:r>
                </w:p>
              </w:tc>
            </w:tr>
          </w:tbl>
          <w:p w14:paraId="5DAE09B6" w14:textId="77777777" w:rsidR="004052D2" w:rsidRDefault="004052D2" w:rsidP="004052D2">
            <w:pPr>
              <w:spacing w:line="280" w:lineRule="exact"/>
              <w:rPr>
                <w:color w:val="333333"/>
              </w:rPr>
            </w:pPr>
          </w:p>
        </w:tc>
      </w:tr>
      <w:tr w:rsidR="004052D2" w14:paraId="70ABC85C"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66D341DA" w14:textId="77777777" w:rsidTr="00840031">
              <w:trPr>
                <w:tblCellSpacing w:w="0" w:type="dxa"/>
                <w:jc w:val="center"/>
              </w:trPr>
              <w:tc>
                <w:tcPr>
                  <w:tcW w:w="0" w:type="auto"/>
                  <w:tcMar>
                    <w:top w:w="60" w:type="dxa"/>
                    <w:left w:w="60" w:type="dxa"/>
                    <w:bottom w:w="60" w:type="dxa"/>
                    <w:right w:w="60" w:type="dxa"/>
                  </w:tcMar>
                  <w:vAlign w:val="center"/>
                  <w:hideMark/>
                </w:tcPr>
                <w:p w14:paraId="2E27827F" w14:textId="77777777" w:rsidR="004052D2" w:rsidRDefault="004052D2" w:rsidP="004052D2">
                  <w:pPr>
                    <w:pStyle w:val="3"/>
                    <w:spacing w:line="280" w:lineRule="exact"/>
                    <w:rPr>
                      <w:color w:val="000000"/>
                    </w:rPr>
                  </w:pPr>
                  <w:r>
                    <w:rPr>
                      <w:color w:val="000000"/>
                    </w:rPr>
                    <w:t>【水上粉紅清真寺Putra Mosque】</w:t>
                  </w:r>
                </w:p>
                <w:p w14:paraId="3CC6153C" w14:textId="77777777" w:rsidR="004052D2" w:rsidRDefault="004052D2" w:rsidP="004052D2">
                  <w:pPr>
                    <w:pStyle w:val="Web"/>
                    <w:spacing w:line="280" w:lineRule="exact"/>
                    <w:rPr>
                      <w:color w:val="000000"/>
                    </w:rPr>
                  </w:pPr>
                  <w:r>
                    <w:rPr>
                      <w:color w:val="000000"/>
                    </w:rPr>
                    <w:t>位於總理府和</w:t>
                  </w:r>
                  <w:proofErr w:type="gramStart"/>
                  <w:r>
                    <w:rPr>
                      <w:color w:val="000000"/>
                    </w:rPr>
                    <w:t>布城湖</w:t>
                  </w:r>
                  <w:proofErr w:type="gramEnd"/>
                  <w:r>
                    <w:rPr>
                      <w:color w:val="000000"/>
                    </w:rPr>
                    <w:t>的右邊。廣場側面可見到水上清真寺的全貌。這座四分之三建於湖面上的水上清真寺是馬來西亞目前最大的清真寺之一，可以同時容納一萬兩千人在此做禮拜。清真寺那高高的宣禮塔内播放的古蘭經聲悠颺地縈繞在清真寺的上空十分悦耳。</w:t>
                  </w:r>
                </w:p>
                <w:p w14:paraId="16296322" w14:textId="77777777" w:rsidR="004052D2" w:rsidRDefault="004052D2" w:rsidP="004052D2">
                  <w:pPr>
                    <w:pStyle w:val="Web"/>
                    <w:spacing w:line="280" w:lineRule="exact"/>
                    <w:rPr>
                      <w:color w:val="000000"/>
                    </w:rPr>
                  </w:pPr>
                  <w:r>
                    <w:rPr>
                      <w:color w:val="FF0000"/>
                    </w:rPr>
                    <w:t>遊客可進入參觀，但女性遊客需在入口處借取罩袍才能進入，開放時間至下午四點。(開放時間，得依現場公告為主)</w:t>
                  </w:r>
                  <w:r>
                    <w:rPr>
                      <w:color w:val="FF0000"/>
                    </w:rPr>
                    <w:br/>
                    <w:t>如遇回教徒朝拜麥加時間或回教節日時，恕不開放觀光客入內參觀，但仍可在外觀拍照留念。</w:t>
                  </w:r>
                </w:p>
                <w:p w14:paraId="4CCCDC01" w14:textId="77777777" w:rsidR="004052D2" w:rsidRDefault="004052D2" w:rsidP="004052D2">
                  <w:pPr>
                    <w:pStyle w:val="3"/>
                    <w:spacing w:line="280" w:lineRule="exact"/>
                    <w:rPr>
                      <w:color w:val="000000"/>
                    </w:rPr>
                  </w:pPr>
                  <w:r>
                    <w:rPr>
                      <w:color w:val="000000"/>
                    </w:rPr>
                    <w:t>【千禧紀念碑】</w:t>
                  </w:r>
                </w:p>
                <w:p w14:paraId="6A20E53B" w14:textId="77777777" w:rsidR="004052D2" w:rsidRDefault="004052D2" w:rsidP="004052D2">
                  <w:pPr>
                    <w:pStyle w:val="Web"/>
                    <w:spacing w:line="280" w:lineRule="exact"/>
                    <w:rPr>
                      <w:color w:val="000000"/>
                    </w:rPr>
                  </w:pPr>
                  <w:r>
                    <w:rPr>
                      <w:color w:val="000000"/>
                    </w:rPr>
                    <w:t>是本市的</w:t>
                  </w:r>
                  <w:proofErr w:type="gramStart"/>
                  <w:r>
                    <w:rPr>
                      <w:color w:val="000000"/>
                    </w:rPr>
                    <w:t>華盛版頓特區</w:t>
                  </w:r>
                  <w:proofErr w:type="gramEnd"/>
                  <w:r>
                    <w:rPr>
                      <w:color w:val="000000"/>
                    </w:rPr>
                    <w:t>的華盛頓紀念碑版本。被認爲是布城的國家歷史遺蹟，千禧紀念碑是一個金屬方尖塔，有六十八米高和位於在第二區的25公頃的公園上。用馬來西亞歷史上的重要時刻和事件，蝕刻在紀念碑上來裝飾它。</w:t>
                  </w:r>
                </w:p>
                <w:p w14:paraId="0B070498" w14:textId="77777777" w:rsidR="004052D2" w:rsidRDefault="004052D2" w:rsidP="004052D2">
                  <w:pPr>
                    <w:pStyle w:val="3"/>
                    <w:spacing w:line="280" w:lineRule="exact"/>
                    <w:rPr>
                      <w:color w:val="000000"/>
                    </w:rPr>
                  </w:pPr>
                  <w:r>
                    <w:rPr>
                      <w:color w:val="000000"/>
                    </w:rPr>
                    <w:t>【三輪車遊古城】</w:t>
                  </w:r>
                </w:p>
                <w:p w14:paraId="2747EDDF" w14:textId="77777777" w:rsidR="004052D2" w:rsidRDefault="004052D2" w:rsidP="004052D2">
                  <w:pPr>
                    <w:pStyle w:val="Web"/>
                    <w:spacing w:line="280" w:lineRule="exact"/>
                    <w:rPr>
                      <w:color w:val="000000"/>
                    </w:rPr>
                  </w:pPr>
                  <w:r>
                    <w:rPr>
                      <w:color w:val="000000"/>
                    </w:rPr>
                    <w:t>徐徐微風中遊走穿梭於古意盎然的街道上，兩旁古色古香的建築物，彷彿回到時光隧道之中。</w:t>
                  </w:r>
                  <w:r>
                    <w:rPr>
                      <w:color w:val="000000"/>
                    </w:rPr>
                    <w:br/>
                  </w:r>
                  <w:r>
                    <w:rPr>
                      <w:color w:val="FF0000"/>
                    </w:rPr>
                    <w:t>需支付三輪車</w:t>
                  </w:r>
                  <w:proofErr w:type="gramStart"/>
                  <w:r>
                    <w:rPr>
                      <w:color w:val="FF0000"/>
                    </w:rPr>
                    <w:t>伕</w:t>
                  </w:r>
                  <w:proofErr w:type="gramEnd"/>
                  <w:r>
                    <w:rPr>
                      <w:color w:val="FF0000"/>
                    </w:rPr>
                    <w:t>小費每台車馬幣4-5元。</w:t>
                  </w:r>
                </w:p>
                <w:p w14:paraId="0D7D55C3" w14:textId="77777777" w:rsidR="004052D2" w:rsidRDefault="004052D2" w:rsidP="004052D2">
                  <w:pPr>
                    <w:pStyle w:val="3"/>
                    <w:spacing w:line="280" w:lineRule="exact"/>
                    <w:rPr>
                      <w:color w:val="000000"/>
                    </w:rPr>
                  </w:pPr>
                  <w:r>
                    <w:rPr>
                      <w:color w:val="000000"/>
                    </w:rPr>
                    <w:t>【古城門、聖地牙哥碉堡】</w:t>
                  </w:r>
                </w:p>
                <w:p w14:paraId="1C4FD3D6" w14:textId="77777777" w:rsidR="004052D2" w:rsidRDefault="004052D2" w:rsidP="004052D2">
                  <w:pPr>
                    <w:pStyle w:val="Web"/>
                    <w:spacing w:line="280" w:lineRule="exact"/>
                    <w:rPr>
                      <w:color w:val="000000"/>
                    </w:rPr>
                  </w:pPr>
                  <w:r>
                    <w:rPr>
                      <w:color w:val="000000"/>
                    </w:rPr>
                    <w:t>葡萄牙人於1511年所造城堡，後來荷蘭人攻陷這座城堡，將城堡毀掉，之後又重新修建。</w:t>
                  </w:r>
                </w:p>
                <w:p w14:paraId="3D7E82D9" w14:textId="77777777" w:rsidR="004052D2" w:rsidRDefault="004052D2" w:rsidP="004052D2">
                  <w:pPr>
                    <w:pStyle w:val="3"/>
                    <w:spacing w:line="280" w:lineRule="exact"/>
                    <w:rPr>
                      <w:color w:val="000000"/>
                    </w:rPr>
                  </w:pPr>
                  <w:r>
                    <w:rPr>
                      <w:color w:val="000000"/>
                    </w:rPr>
                    <w:lastRenderedPageBreak/>
                    <w:t>【荷蘭鐘樓】</w:t>
                  </w:r>
                </w:p>
                <w:p w14:paraId="396E8AF6" w14:textId="77777777" w:rsidR="004052D2" w:rsidRDefault="004052D2" w:rsidP="004052D2">
                  <w:pPr>
                    <w:pStyle w:val="Web"/>
                    <w:spacing w:line="280" w:lineRule="exact"/>
                    <w:rPr>
                      <w:color w:val="000000"/>
                    </w:rPr>
                  </w:pPr>
                  <w:r>
                    <w:rPr>
                      <w:color w:val="000000"/>
                    </w:rPr>
                    <w:t>建於1890年</w:t>
                  </w:r>
                  <w:proofErr w:type="gramStart"/>
                  <w:r>
                    <w:rPr>
                      <w:color w:val="000000"/>
                    </w:rPr>
                    <w:t>期間，</w:t>
                  </w:r>
                  <w:proofErr w:type="gramEnd"/>
                  <w:r>
                    <w:rPr>
                      <w:color w:val="000000"/>
                    </w:rPr>
                    <w:t>位於荷蘭紅屋的正前方。總吸引許多遊客在此觀賞或拍照留念。</w:t>
                  </w:r>
                </w:p>
                <w:p w14:paraId="60D5C7D2" w14:textId="77777777" w:rsidR="004052D2" w:rsidRDefault="004052D2" w:rsidP="004052D2">
                  <w:pPr>
                    <w:pStyle w:val="3"/>
                    <w:spacing w:line="280" w:lineRule="exact"/>
                    <w:rPr>
                      <w:color w:val="000000"/>
                    </w:rPr>
                  </w:pPr>
                  <w:r>
                    <w:rPr>
                      <w:color w:val="000000"/>
                    </w:rPr>
                    <w:t>【荷蘭紅屋】</w:t>
                  </w:r>
                </w:p>
                <w:p w14:paraId="045FB5EF" w14:textId="77777777" w:rsidR="004052D2" w:rsidRDefault="004052D2" w:rsidP="004052D2">
                  <w:pPr>
                    <w:pStyle w:val="Web"/>
                    <w:spacing w:line="280" w:lineRule="exact"/>
                    <w:rPr>
                      <w:color w:val="000000"/>
                    </w:rPr>
                  </w:pPr>
                  <w:r>
                    <w:rPr>
                      <w:color w:val="000000"/>
                    </w:rPr>
                    <w:t>於西元1641年至1660年間興建，以荷蘭</w:t>
                  </w:r>
                  <w:proofErr w:type="gramStart"/>
                  <w:r>
                    <w:rPr>
                      <w:color w:val="000000"/>
                    </w:rPr>
                    <w:t>磚瓦砌工及</w:t>
                  </w:r>
                  <w:proofErr w:type="gramEnd"/>
                  <w:r>
                    <w:rPr>
                      <w:color w:val="000000"/>
                    </w:rPr>
                    <w:t>木工技藝建成的建築，正是當時的荷蘭總督及隨從的官邸，也是歷史遺留下來重要的遺跡。被認為是東方最古老的荷蘭建築。</w:t>
                  </w:r>
                </w:p>
              </w:tc>
            </w:tr>
          </w:tbl>
          <w:p w14:paraId="51923298" w14:textId="77777777" w:rsidR="004052D2" w:rsidRDefault="004052D2" w:rsidP="004052D2">
            <w:pPr>
              <w:spacing w:line="280" w:lineRule="exact"/>
              <w:rPr>
                <w:color w:val="333333"/>
              </w:rPr>
            </w:pPr>
          </w:p>
        </w:tc>
      </w:tr>
      <w:tr w:rsidR="004052D2" w14:paraId="1988DE6E"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95"/>
              <w:gridCol w:w="3504"/>
              <w:gridCol w:w="3251"/>
            </w:tblGrid>
            <w:tr w:rsidR="004052D2" w14:paraId="6AEB2ABC" w14:textId="77777777" w:rsidTr="004052D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93254C8" w14:textId="77777777" w:rsidR="004052D2" w:rsidRDefault="004052D2" w:rsidP="004052D2">
                  <w:pPr>
                    <w:spacing w:line="280" w:lineRule="exact"/>
                    <w:rPr>
                      <w:rFonts w:ascii="新細明體" w:eastAsia="新細明體" w:hAnsi="新細明體" w:cs="新細明體"/>
                      <w:color w:val="000000"/>
                      <w:szCs w:val="24"/>
                    </w:rPr>
                  </w:pPr>
                  <w:r>
                    <w:rPr>
                      <w:color w:val="000000"/>
                    </w:rPr>
                    <w:lastRenderedPageBreak/>
                    <w:t>住宿：</w:t>
                  </w:r>
                  <w:r>
                    <w:rPr>
                      <w:color w:val="000000"/>
                    </w:rPr>
                    <w:t xml:space="preserve">ibis Melaka Hotel </w:t>
                  </w:r>
                  <w:r>
                    <w:rPr>
                      <w:color w:val="000000"/>
                    </w:rPr>
                    <w:t>或</w:t>
                  </w:r>
                  <w:r>
                    <w:rPr>
                      <w:color w:val="000000"/>
                    </w:rPr>
                    <w:t>Grand Swiss-</w:t>
                  </w:r>
                  <w:proofErr w:type="spellStart"/>
                  <w:r>
                    <w:rPr>
                      <w:color w:val="000000"/>
                    </w:rPr>
                    <w:t>Belhotel</w:t>
                  </w:r>
                  <w:proofErr w:type="spellEnd"/>
                  <w:r>
                    <w:rPr>
                      <w:color w:val="000000"/>
                    </w:rPr>
                    <w:t xml:space="preserve"> Melaka </w:t>
                  </w:r>
                  <w:r>
                    <w:rPr>
                      <w:color w:val="000000"/>
                    </w:rPr>
                    <w:t>或</w:t>
                  </w:r>
                  <w:r>
                    <w:rPr>
                      <w:color w:val="000000"/>
                    </w:rPr>
                    <w:t xml:space="preserve">RC HOTEL </w:t>
                  </w:r>
                  <w:r>
                    <w:rPr>
                      <w:color w:val="000000"/>
                    </w:rPr>
                    <w:t>馬六甲</w:t>
                  </w:r>
                  <w:r>
                    <w:rPr>
                      <w:color w:val="000000"/>
                    </w:rPr>
                    <w:t xml:space="preserve"> River Cruise Hotel</w:t>
                  </w:r>
                  <w:r>
                    <w:rPr>
                      <w:color w:val="000000"/>
                    </w:rPr>
                    <w:t>或同等級旅館</w:t>
                  </w:r>
                </w:p>
              </w:tc>
            </w:tr>
            <w:tr w:rsidR="004052D2" w14:paraId="4F4489D2" w14:textId="77777777" w:rsidTr="004052D2">
              <w:trPr>
                <w:trHeight w:val="300"/>
                <w:tblCellSpacing w:w="0" w:type="dxa"/>
                <w:jc w:val="center"/>
              </w:trPr>
              <w:tc>
                <w:tcPr>
                  <w:tcW w:w="153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AD36355" w14:textId="77777777" w:rsidR="004052D2" w:rsidRDefault="004052D2" w:rsidP="004052D2">
                  <w:pPr>
                    <w:spacing w:line="280" w:lineRule="exact"/>
                    <w:rPr>
                      <w:color w:val="000000"/>
                    </w:rPr>
                  </w:pPr>
                  <w:r>
                    <w:rPr>
                      <w:color w:val="000000"/>
                    </w:rPr>
                    <w:t>早餐</w:t>
                  </w:r>
                  <w:r>
                    <w:rPr>
                      <w:color w:val="000000"/>
                    </w:rPr>
                    <w:t>O</w:t>
                  </w:r>
                  <w:r>
                    <w:rPr>
                      <w:color w:val="000000"/>
                    </w:rPr>
                    <w:t>：酒店內享用</w:t>
                  </w:r>
                </w:p>
              </w:tc>
              <w:tc>
                <w:tcPr>
                  <w:tcW w:w="17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A96A997" w14:textId="77777777" w:rsidR="004052D2" w:rsidRDefault="004052D2" w:rsidP="004052D2">
                  <w:pPr>
                    <w:spacing w:line="280" w:lineRule="exact"/>
                    <w:rPr>
                      <w:color w:val="000000"/>
                    </w:rPr>
                  </w:pPr>
                  <w:r>
                    <w:rPr>
                      <w:color w:val="000000"/>
                    </w:rPr>
                    <w:t>中餐</w:t>
                  </w:r>
                  <w:r>
                    <w:rPr>
                      <w:color w:val="000000"/>
                    </w:rPr>
                    <w:t>O</w:t>
                  </w:r>
                  <w:r>
                    <w:rPr>
                      <w:color w:val="000000"/>
                    </w:rPr>
                    <w:t>：馬來高</w:t>
                  </w:r>
                  <w:proofErr w:type="gramStart"/>
                  <w:r>
                    <w:rPr>
                      <w:color w:val="000000"/>
                    </w:rPr>
                    <w:t>腳屋七色飯</w:t>
                  </w:r>
                  <w:proofErr w:type="gramEnd"/>
                  <w:r>
                    <w:rPr>
                      <w:color w:val="000000"/>
                    </w:rPr>
                    <w:t>+</w:t>
                  </w:r>
                  <w:r>
                    <w:rPr>
                      <w:color w:val="000000"/>
                    </w:rPr>
                    <w:t>飲料</w:t>
                  </w:r>
                  <w:r>
                    <w:rPr>
                      <w:color w:val="000000"/>
                    </w:rPr>
                    <w:t>RM35</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0F4ED69" w14:textId="77777777" w:rsidR="004052D2" w:rsidRDefault="004052D2" w:rsidP="004052D2">
                  <w:pPr>
                    <w:spacing w:line="280" w:lineRule="exact"/>
                    <w:rPr>
                      <w:color w:val="000000"/>
                    </w:rPr>
                  </w:pPr>
                  <w:r>
                    <w:rPr>
                      <w:color w:val="000000"/>
                    </w:rPr>
                    <w:t>晚餐</w:t>
                  </w:r>
                  <w:r>
                    <w:rPr>
                      <w:color w:val="000000"/>
                    </w:rPr>
                    <w:t>O</w:t>
                  </w:r>
                  <w:r>
                    <w:rPr>
                      <w:color w:val="000000"/>
                    </w:rPr>
                    <w:t>：娘惹風味餐</w:t>
                  </w:r>
                  <w:r>
                    <w:rPr>
                      <w:color w:val="000000"/>
                    </w:rPr>
                    <w:t>+</w:t>
                  </w:r>
                  <w:r>
                    <w:rPr>
                      <w:color w:val="000000"/>
                    </w:rPr>
                    <w:t>每人一個迷你咖哩麵包雞</w:t>
                  </w:r>
                  <w:r>
                    <w:rPr>
                      <w:color w:val="000000"/>
                    </w:rPr>
                    <w:t>RM45</w:t>
                  </w:r>
                </w:p>
              </w:tc>
            </w:tr>
          </w:tbl>
          <w:p w14:paraId="13680B5E" w14:textId="77777777" w:rsidR="004052D2" w:rsidRDefault="004052D2" w:rsidP="004052D2">
            <w:pPr>
              <w:spacing w:line="280" w:lineRule="exact"/>
              <w:rPr>
                <w:color w:val="000000"/>
              </w:rPr>
            </w:pPr>
          </w:p>
        </w:tc>
      </w:tr>
      <w:tr w:rsidR="004052D2" w14:paraId="6E8D49B3"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07C290B0"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32C9EE2A" w14:textId="77777777" w:rsidR="004052D2" w:rsidRDefault="004052D2" w:rsidP="004052D2">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馬六甲</w:t>
                  </w:r>
                  <w:r>
                    <w:rPr>
                      <w:rStyle w:val="wdtitleth011"/>
                      <w:rFonts w:ascii="Segoe UI Symbol" w:hAnsi="Segoe UI Symbol" w:cs="Segoe UI Symbol"/>
                    </w:rPr>
                    <w:t>★</w:t>
                  </w:r>
                  <w:r>
                    <w:rPr>
                      <w:rStyle w:val="wdtitleth011"/>
                    </w:rPr>
                    <w:t>馬來</w:t>
                  </w:r>
                  <w:proofErr w:type="gramStart"/>
                  <w:r>
                    <w:rPr>
                      <w:rStyle w:val="wdtitleth011"/>
                    </w:rPr>
                    <w:t>高腳屋體驗手作娘惹</w:t>
                  </w:r>
                  <w:proofErr w:type="gramEnd"/>
                  <w:r>
                    <w:rPr>
                      <w:rStyle w:val="wdtitleth011"/>
                    </w:rPr>
                    <w:t>傳統美食</w:t>
                  </w:r>
                  <w:r>
                    <w:rPr>
                      <w:rStyle w:val="wdtitleth011"/>
                    </w:rPr>
                    <w:t xml:space="preserve"> DIY~ROTI JALA</w:t>
                  </w:r>
                  <w:r>
                    <w:rPr>
                      <w:rStyle w:val="wdtitleth011"/>
                    </w:rPr>
                    <w:t>十香濃</w:t>
                  </w:r>
                  <w:proofErr w:type="gramStart"/>
                  <w:r>
                    <w:rPr>
                      <w:rStyle w:val="wdtitleth011"/>
                    </w:rPr>
                    <w:t>咖喱</w:t>
                  </w:r>
                  <w:proofErr w:type="gramEnd"/>
                  <w:r>
                    <w:rPr>
                      <w:rStyle w:val="wdtitleth011"/>
                    </w:rPr>
                    <w:t>雞十國民</w:t>
                  </w:r>
                  <w:proofErr w:type="gramStart"/>
                  <w:r>
                    <w:rPr>
                      <w:rStyle w:val="wdtitleth011"/>
                    </w:rPr>
                    <w:t>飲料拉茶</w:t>
                  </w:r>
                  <w:proofErr w:type="gramEnd"/>
                  <w:r>
                    <w:rPr>
                      <w:rStyle w:val="wdtitleth011"/>
                    </w:rPr>
                    <w:t>→</w:t>
                  </w:r>
                  <w:r>
                    <w:rPr>
                      <w:rStyle w:val="wdtitleth011"/>
                    </w:rPr>
                    <w:t>華人清真寺</w:t>
                  </w:r>
                  <w:r>
                    <w:rPr>
                      <w:rStyle w:val="wdtitleth011"/>
                    </w:rPr>
                    <w:t xml:space="preserve">→A FAMOSA OUTLET (COACH </w:t>
                  </w:r>
                  <w:r>
                    <w:rPr>
                      <w:rStyle w:val="wdtitleth011"/>
                    </w:rPr>
                    <w:t>飛機専門店</w:t>
                  </w:r>
                  <w:r>
                    <w:rPr>
                      <w:rStyle w:val="wdtitleth011"/>
                    </w:rPr>
                    <w:t>)→</w:t>
                  </w:r>
                  <w:r>
                    <w:rPr>
                      <w:rStyle w:val="wdtitleth011"/>
                    </w:rPr>
                    <w:t>大紅花渡假村</w:t>
                  </w:r>
                  <w:r>
                    <w:rPr>
                      <w:rStyle w:val="wdtitleth011"/>
                    </w:rPr>
                    <w:t xml:space="preserve"> </w:t>
                  </w:r>
                </w:p>
              </w:tc>
            </w:tr>
          </w:tbl>
          <w:p w14:paraId="4E3551BB" w14:textId="77777777" w:rsidR="004052D2" w:rsidRDefault="004052D2" w:rsidP="004052D2">
            <w:pPr>
              <w:spacing w:line="280" w:lineRule="exact"/>
              <w:rPr>
                <w:color w:val="333333"/>
              </w:rPr>
            </w:pPr>
          </w:p>
        </w:tc>
      </w:tr>
      <w:tr w:rsidR="004052D2" w14:paraId="26F06476"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19312629" w14:textId="77777777" w:rsidTr="00840031">
              <w:trPr>
                <w:tblCellSpacing w:w="0" w:type="dxa"/>
                <w:jc w:val="center"/>
              </w:trPr>
              <w:tc>
                <w:tcPr>
                  <w:tcW w:w="0" w:type="auto"/>
                  <w:tcMar>
                    <w:top w:w="60" w:type="dxa"/>
                    <w:left w:w="60" w:type="dxa"/>
                    <w:bottom w:w="60" w:type="dxa"/>
                    <w:right w:w="60" w:type="dxa"/>
                  </w:tcMar>
                  <w:vAlign w:val="center"/>
                  <w:hideMark/>
                </w:tcPr>
                <w:p w14:paraId="3D513EE8" w14:textId="77777777" w:rsidR="004052D2" w:rsidRDefault="004052D2" w:rsidP="004052D2">
                  <w:pPr>
                    <w:pStyle w:val="3"/>
                    <w:spacing w:line="280" w:lineRule="exact"/>
                    <w:rPr>
                      <w:color w:val="000000"/>
                    </w:rPr>
                  </w:pPr>
                  <w:r>
                    <w:rPr>
                      <w:color w:val="000000"/>
                    </w:rPr>
                    <w:t>【華人清真寺】</w:t>
                  </w:r>
                </w:p>
                <w:p w14:paraId="70E70CE4" w14:textId="77777777" w:rsidR="004052D2" w:rsidRDefault="004052D2" w:rsidP="004052D2">
                  <w:pPr>
                    <w:pStyle w:val="Web"/>
                    <w:spacing w:line="280" w:lineRule="exact"/>
                    <w:rPr>
                      <w:color w:val="000000"/>
                    </w:rPr>
                  </w:pPr>
                  <w:r>
                    <w:rPr>
                      <w:color w:val="000000"/>
                    </w:rPr>
                    <w:t>位於馬六甲</w:t>
                  </w:r>
                  <w:proofErr w:type="gramStart"/>
                  <w:r>
                    <w:rPr>
                      <w:color w:val="000000"/>
                    </w:rPr>
                    <w:t>州古魯蒙，</w:t>
                  </w:r>
                  <w:proofErr w:type="gramEnd"/>
                  <w:r>
                    <w:rPr>
                      <w:color w:val="000000"/>
                    </w:rPr>
                    <w:t>建築風格融合了北京、上海和西安的中國傳統建築元素。這座清真寺於2014年落成，可容納約2000人聚禮，並以華語進行禮拜。穆哈馬迪亞華人清真寺位於霹靂州的打昔 (</w:t>
                  </w:r>
                  <w:proofErr w:type="spellStart"/>
                  <w:r>
                    <w:rPr>
                      <w:color w:val="000000"/>
                    </w:rPr>
                    <w:t>Tasek</w:t>
                  </w:r>
                  <w:proofErr w:type="spellEnd"/>
                  <w:r>
                    <w:rPr>
                      <w:color w:val="000000"/>
                    </w:rPr>
                    <w:t>)，這座清真寺</w:t>
                  </w:r>
                  <w:proofErr w:type="gramStart"/>
                  <w:r>
                    <w:rPr>
                      <w:color w:val="000000"/>
                    </w:rPr>
                    <w:t>完全采用</w:t>
                  </w:r>
                  <w:proofErr w:type="gramEnd"/>
                  <w:r>
                    <w:rPr>
                      <w:color w:val="000000"/>
                    </w:rPr>
                    <w:t>中國建築風格，包括飛</w:t>
                  </w:r>
                  <w:proofErr w:type="gramStart"/>
                  <w:r>
                    <w:rPr>
                      <w:color w:val="000000"/>
                    </w:rPr>
                    <w:t>檐</w:t>
                  </w:r>
                  <w:proofErr w:type="gramEnd"/>
                  <w:r>
                    <w:rPr>
                      <w:color w:val="000000"/>
                    </w:rPr>
                    <w:t>屋頂和琉璃瓦屋瓦。清真寺對外開放，非穆斯林也可以參觀.</w:t>
                  </w:r>
                </w:p>
                <w:p w14:paraId="6AE67306" w14:textId="77777777" w:rsidR="004052D2" w:rsidRDefault="004052D2" w:rsidP="004052D2">
                  <w:pPr>
                    <w:pStyle w:val="3"/>
                    <w:spacing w:line="280" w:lineRule="exact"/>
                    <w:rPr>
                      <w:color w:val="000000"/>
                    </w:rPr>
                  </w:pPr>
                  <w:r>
                    <w:rPr>
                      <w:color w:val="000000"/>
                    </w:rPr>
                    <w:t>【手作娘惹傳統美食DIY】</w:t>
                  </w:r>
                </w:p>
                <w:p w14:paraId="25D7921C" w14:textId="77777777" w:rsidR="004052D2" w:rsidRDefault="004052D2" w:rsidP="004052D2">
                  <w:pPr>
                    <w:pStyle w:val="Web"/>
                    <w:spacing w:line="280" w:lineRule="exact"/>
                    <w:rPr>
                      <w:color w:val="000000"/>
                    </w:rPr>
                  </w:pPr>
                  <w:r>
                    <w:rPr>
                      <w:color w:val="000000"/>
                    </w:rPr>
                    <w:t>娘惹美食</w:t>
                  </w:r>
                  <w:proofErr w:type="gramStart"/>
                  <w:r>
                    <w:rPr>
                      <w:color w:val="000000"/>
                    </w:rPr>
                    <w:t>與拉茶的</w:t>
                  </w:r>
                  <w:proofErr w:type="gramEnd"/>
                  <w:r>
                    <w:rPr>
                      <w:color w:val="000000"/>
                    </w:rPr>
                    <w:t>黃金組合 DIY 體驗！看著那金黃色的</w:t>
                  </w:r>
                  <w:proofErr w:type="gramStart"/>
                  <w:r>
                    <w:rPr>
                      <w:color w:val="000000"/>
                    </w:rPr>
                    <w:t>米漿如藝術</w:t>
                  </w:r>
                  <w:proofErr w:type="gramEnd"/>
                  <w:r>
                    <w:rPr>
                      <w:color w:val="000000"/>
                    </w:rPr>
                    <w:t>般在鍋中舞動，編織成一張張精緻細膩的黃金網紗，搭配靈魂伴侶香濃</w:t>
                  </w:r>
                  <w:proofErr w:type="gramStart"/>
                  <w:r>
                    <w:rPr>
                      <w:color w:val="000000"/>
                    </w:rPr>
                    <w:t>咖喱</w:t>
                  </w:r>
                  <w:proofErr w:type="gramEnd"/>
                  <w:r>
                    <w:rPr>
                      <w:color w:val="000000"/>
                    </w:rPr>
                    <w:t>雞，最後感受「</w:t>
                  </w:r>
                  <w:proofErr w:type="gramStart"/>
                  <w:r>
                    <w:rPr>
                      <w:color w:val="000000"/>
                    </w:rPr>
                    <w:t>拉茶手</w:t>
                  </w:r>
                  <w:proofErr w:type="gramEnd"/>
                  <w:r>
                    <w:rPr>
                      <w:color w:val="000000"/>
                    </w:rPr>
                    <w:t>」的魅力，挑戰將</w:t>
                  </w:r>
                  <w:proofErr w:type="gramStart"/>
                  <w:r>
                    <w:rPr>
                      <w:color w:val="000000"/>
                    </w:rPr>
                    <w:t>茶液高高拋起</w:t>
                  </w:r>
                  <w:proofErr w:type="gramEnd"/>
                  <w:r>
                    <w:rPr>
                      <w:color w:val="000000"/>
                    </w:rPr>
                    <w:t>、優雅落下，在空中製造出綿密細緻的奶茶泡沫！準備好親手編織您的味蕾奇蹟了嗎？這不只是一場DIY體驗，更是一場穿越時空的南洋文化派對！</w:t>
                  </w:r>
                </w:p>
                <w:p w14:paraId="5A0D096C" w14:textId="77777777" w:rsidR="004052D2" w:rsidRDefault="004052D2" w:rsidP="004052D2">
                  <w:pPr>
                    <w:pStyle w:val="3"/>
                    <w:spacing w:line="280" w:lineRule="exact"/>
                    <w:rPr>
                      <w:color w:val="000000"/>
                    </w:rPr>
                  </w:pPr>
                  <w:r>
                    <w:rPr>
                      <w:color w:val="000000"/>
                    </w:rPr>
                    <w:t>【Coach航空主題咖啡廳】</w:t>
                  </w:r>
                </w:p>
                <w:p w14:paraId="412F587D" w14:textId="77777777" w:rsidR="004052D2" w:rsidRDefault="004052D2" w:rsidP="004052D2">
                  <w:pPr>
                    <w:pStyle w:val="Web"/>
                    <w:spacing w:line="280" w:lineRule="exact"/>
                    <w:rPr>
                      <w:color w:val="000000"/>
                    </w:rPr>
                  </w:pPr>
                  <w:r>
                    <w:rPr>
                      <w:color w:val="000000"/>
                    </w:rPr>
                    <w:t xml:space="preserve">位於馬六甲A </w:t>
                  </w:r>
                  <w:proofErr w:type="spellStart"/>
                  <w:r>
                    <w:rPr>
                      <w:color w:val="000000"/>
                    </w:rPr>
                    <w:t>Famosa</w:t>
                  </w:r>
                  <w:proofErr w:type="spellEnd"/>
                  <w:r>
                    <w:rPr>
                      <w:color w:val="000000"/>
                    </w:rPr>
                    <w:t xml:space="preserve"> Outlets是一個著名的購物天堂，聚集了眾多國際品牌和本地精品。這裡提供豐富多樣的商品，從時尚服飾到家居用品，滿足不同顧客的需求。購物中心內環境優雅，設施齊全，並經常有優惠活動和折扣。無論是尋找時尚單品還是購買紀念品，A </w:t>
                  </w:r>
                  <w:proofErr w:type="spellStart"/>
                  <w:r>
                    <w:rPr>
                      <w:color w:val="000000"/>
                    </w:rPr>
                    <w:t>Famosa</w:t>
                  </w:r>
                  <w:proofErr w:type="spellEnd"/>
                  <w:r>
                    <w:rPr>
                      <w:color w:val="000000"/>
                    </w:rPr>
                    <w:t xml:space="preserve"> Outlets都是理想的購物去處，讓遊客盡享購物樂趣。Outlets其中亮點是Coach Airways，以其獨特的飛機主題和時尚的裝潢吸引了眾多遊客前來打卡。咖啡館內部設計模仿飛機客艙，不僅擁有舒適的座椅，還有逼真的飛機窗戶和機艙燈光，讓人仿佛置身於空中旅行中。</w:t>
                  </w:r>
                  <w:proofErr w:type="gramStart"/>
                  <w:r>
                    <w:rPr>
                      <w:color w:val="000000"/>
                    </w:rPr>
                    <w:t>此外，</w:t>
                  </w:r>
                  <w:proofErr w:type="gramEnd"/>
                  <w:r>
                    <w:rPr>
                      <w:color w:val="000000"/>
                    </w:rPr>
                    <w:t>Coach Airways的外觀設計也極具吸引力，真實的飛機外殼成為絕佳的拍照背景，吸引了無數網美前來打卡留念。這裡還經常舉辦主題活動和特別節日慶祝，增添了更多趣味和活力。無論是與朋友逛街購物，或尋找獨特的拍照景點，馬六甲Coach Airways都是不可錯過的好地方。</w:t>
                  </w:r>
                </w:p>
                <w:p w14:paraId="50628E99" w14:textId="77777777" w:rsidR="004052D2" w:rsidRDefault="004052D2" w:rsidP="004052D2">
                  <w:pPr>
                    <w:pStyle w:val="3"/>
                    <w:spacing w:line="280" w:lineRule="exact"/>
                    <w:rPr>
                      <w:color w:val="000000"/>
                    </w:rPr>
                  </w:pPr>
                  <w:r>
                    <w:rPr>
                      <w:color w:val="000000"/>
                    </w:rPr>
                    <w:t>【大紅花海上渡假村】</w:t>
                  </w:r>
                </w:p>
                <w:p w14:paraId="70055F97" w14:textId="77777777" w:rsidR="004052D2" w:rsidRDefault="004052D2" w:rsidP="004052D2">
                  <w:pPr>
                    <w:pStyle w:val="Web"/>
                    <w:spacing w:line="280" w:lineRule="exact"/>
                    <w:rPr>
                      <w:color w:val="000000"/>
                    </w:rPr>
                  </w:pPr>
                  <w:r>
                    <w:rPr>
                      <w:color w:val="000000"/>
                    </w:rPr>
                    <w:t>位於麻</w:t>
                  </w:r>
                  <w:proofErr w:type="gramStart"/>
                  <w:r>
                    <w:rPr>
                      <w:color w:val="000000"/>
                    </w:rPr>
                    <w:t>六甲峽最南端</w:t>
                  </w:r>
                  <w:proofErr w:type="gramEnd"/>
                  <w:r>
                    <w:rPr>
                      <w:color w:val="000000"/>
                    </w:rPr>
                    <w:t>的長沙灣，是唯一擁有珊瑚礁的海灣，渡假村座落於波特森海域，從空中俯看就像是一朵馬來西亞國花～大紅花(朱槿花)，安排入住獨具特色的海上泳池VILLA，</w:t>
                  </w:r>
                  <w:r>
                    <w:rPr>
                      <w:color w:val="000000"/>
                    </w:rPr>
                    <w:lastRenderedPageBreak/>
                    <w:t>房間擁有24坪舒適寬敞空間，兩張KING size11的大床及</w:t>
                  </w:r>
                  <w:proofErr w:type="gramStart"/>
                  <w:r>
                    <w:rPr>
                      <w:color w:val="000000"/>
                    </w:rPr>
                    <w:t>全新衛</w:t>
                  </w:r>
                  <w:proofErr w:type="gramEnd"/>
                  <w:r>
                    <w:rPr>
                      <w:color w:val="000000"/>
                    </w:rPr>
                    <w:t>浴設施，另外還有獨立陽台及蒸氣室和私人泳池，寧靜舒適的環境更是享譽全馬。</w:t>
                  </w:r>
                </w:p>
              </w:tc>
            </w:tr>
          </w:tbl>
          <w:p w14:paraId="0D91A194" w14:textId="77777777" w:rsidR="004052D2" w:rsidRDefault="004052D2" w:rsidP="004052D2">
            <w:pPr>
              <w:spacing w:line="280" w:lineRule="exact"/>
              <w:rPr>
                <w:color w:val="333333"/>
              </w:rPr>
            </w:pPr>
          </w:p>
        </w:tc>
      </w:tr>
      <w:tr w:rsidR="004052D2" w14:paraId="54AD4487"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052D2" w14:paraId="2538A67B" w14:textId="77777777" w:rsidTr="00840031">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F4AD775" w14:textId="77777777" w:rsidR="004052D2" w:rsidRDefault="004052D2" w:rsidP="004052D2">
                  <w:pPr>
                    <w:spacing w:line="280" w:lineRule="exact"/>
                    <w:rPr>
                      <w:rFonts w:ascii="新細明體" w:eastAsia="新細明體" w:hAnsi="新細明體" w:cs="新細明體"/>
                      <w:color w:val="000000"/>
                      <w:szCs w:val="24"/>
                    </w:rPr>
                  </w:pPr>
                  <w:r>
                    <w:rPr>
                      <w:color w:val="000000"/>
                    </w:rPr>
                    <w:lastRenderedPageBreak/>
                    <w:t>住宿：</w:t>
                  </w:r>
                  <w:r>
                    <w:rPr>
                      <w:color w:val="000000"/>
                    </w:rPr>
                    <w:t>Lexis Hibiscus Port Dickson</w:t>
                  </w:r>
                  <w:r>
                    <w:rPr>
                      <w:color w:val="000000"/>
                    </w:rPr>
                    <w:t>或同等級旅館</w:t>
                  </w:r>
                </w:p>
              </w:tc>
            </w:tr>
            <w:tr w:rsidR="004052D2" w14:paraId="0BCEE933" w14:textId="77777777" w:rsidTr="00840031">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95783A5" w14:textId="77777777" w:rsidR="004052D2" w:rsidRDefault="004052D2" w:rsidP="004052D2">
                  <w:pPr>
                    <w:spacing w:line="280" w:lineRule="exact"/>
                    <w:rPr>
                      <w:color w:val="000000"/>
                    </w:rPr>
                  </w:pPr>
                  <w:r>
                    <w:rPr>
                      <w:color w:val="000000"/>
                    </w:rPr>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D6204F0" w14:textId="77777777" w:rsidR="004052D2" w:rsidRDefault="004052D2" w:rsidP="004052D2">
                  <w:pPr>
                    <w:spacing w:line="280" w:lineRule="exact"/>
                    <w:rPr>
                      <w:color w:val="000000"/>
                    </w:rPr>
                  </w:pPr>
                  <w:r>
                    <w:rPr>
                      <w:color w:val="000000"/>
                    </w:rPr>
                    <w:t>中餐</w:t>
                  </w:r>
                  <w:r>
                    <w:rPr>
                      <w:color w:val="000000"/>
                    </w:rPr>
                    <w:t>X</w:t>
                  </w:r>
                  <w:r>
                    <w:rPr>
                      <w:color w:val="000000"/>
                    </w:rPr>
                    <w:t>：方便逛街敬請自理</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4646DA4" w14:textId="77777777" w:rsidR="004052D2" w:rsidRDefault="004052D2" w:rsidP="004052D2">
                  <w:pPr>
                    <w:spacing w:line="280" w:lineRule="exact"/>
                    <w:rPr>
                      <w:color w:val="000000"/>
                    </w:rPr>
                  </w:pPr>
                  <w:r>
                    <w:rPr>
                      <w:color w:val="000000"/>
                    </w:rPr>
                    <w:t>晚餐</w:t>
                  </w:r>
                  <w:r>
                    <w:rPr>
                      <w:color w:val="000000"/>
                    </w:rPr>
                    <w:t>O</w:t>
                  </w:r>
                  <w:r>
                    <w:rPr>
                      <w:color w:val="000000"/>
                    </w:rPr>
                    <w:t>：海鮮風味餐</w:t>
                  </w:r>
                  <w:r>
                    <w:rPr>
                      <w:color w:val="000000"/>
                    </w:rPr>
                    <w:t>RM35</w:t>
                  </w:r>
                </w:p>
              </w:tc>
            </w:tr>
          </w:tbl>
          <w:p w14:paraId="1BD4FAFC" w14:textId="77777777" w:rsidR="004052D2" w:rsidRDefault="004052D2" w:rsidP="004052D2">
            <w:pPr>
              <w:spacing w:line="280" w:lineRule="exact"/>
              <w:rPr>
                <w:color w:val="000000"/>
              </w:rPr>
            </w:pPr>
          </w:p>
        </w:tc>
      </w:tr>
      <w:tr w:rsidR="004052D2" w14:paraId="203BDC76"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01C57F26"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162AC49D" w14:textId="77777777" w:rsidR="004052D2" w:rsidRDefault="004052D2" w:rsidP="004052D2">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大紅花</w:t>
                  </w:r>
                  <w:r>
                    <w:rPr>
                      <w:rStyle w:val="wdtitleth011"/>
                    </w:rPr>
                    <w:t>→</w:t>
                  </w:r>
                  <w:r>
                    <w:rPr>
                      <w:rStyle w:val="wdtitleth011"/>
                    </w:rPr>
                    <w:t>乳膠睡眠體驗館</w:t>
                  </w:r>
                  <w:r>
                    <w:rPr>
                      <w:rStyle w:val="wdtitleth011"/>
                    </w:rPr>
                    <w:t>→</w:t>
                  </w:r>
                  <w:r>
                    <w:rPr>
                      <w:rStyle w:val="wdtitleth011"/>
                    </w:rPr>
                    <w:t>吉隆坡市區觀光</w:t>
                  </w:r>
                  <w:r>
                    <w:rPr>
                      <w:rStyle w:val="wdtitleth011"/>
                    </w:rPr>
                    <w:t>(</w:t>
                  </w:r>
                  <w:r>
                    <w:rPr>
                      <w:rStyle w:val="wdtitleth011"/>
                    </w:rPr>
                    <w:t>獨立廣場、高等法院、蘇丹皇宮</w:t>
                  </w:r>
                  <w:proofErr w:type="gramStart"/>
                  <w:r>
                    <w:rPr>
                      <w:rStyle w:val="wdtitleth011"/>
                    </w:rPr>
                    <w:t>）</w:t>
                  </w:r>
                  <w:proofErr w:type="gramEnd"/>
                  <w:r>
                    <w:rPr>
                      <w:rStyle w:val="wdtitleth011"/>
                    </w:rPr>
                    <w:t>→</w:t>
                  </w:r>
                  <w:r>
                    <w:rPr>
                      <w:rStyle w:val="wdtitleth011"/>
                    </w:rPr>
                    <w:t>雙子星花園廣場</w:t>
                  </w:r>
                  <w:r>
                    <w:rPr>
                      <w:rStyle w:val="wdtitleth011"/>
                    </w:rPr>
                    <w:t>(</w:t>
                  </w:r>
                  <w:r>
                    <w:rPr>
                      <w:rStyle w:val="wdtitleth011"/>
                    </w:rPr>
                    <w:t>外觀</w:t>
                  </w:r>
                  <w:r>
                    <w:rPr>
                      <w:rStyle w:val="wdtitleth011"/>
                    </w:rPr>
                    <w:t>)→</w:t>
                  </w:r>
                  <w:r>
                    <w:rPr>
                      <w:rStyle w:val="wdtitleth011"/>
                    </w:rPr>
                    <w:t>馬來西亞新地標</w:t>
                  </w:r>
                  <w:r>
                    <w:rPr>
                      <w:rStyle w:val="wdtitleth011"/>
                    </w:rPr>
                    <w:t xml:space="preserve"> TRX106</w:t>
                  </w:r>
                  <w:r>
                    <w:rPr>
                      <w:rStyle w:val="wdtitleth011"/>
                    </w:rPr>
                    <w:t>交易塔</w:t>
                  </w:r>
                  <w:r>
                    <w:rPr>
                      <w:rStyle w:val="wdtitleth011"/>
                    </w:rPr>
                    <w:t>(</w:t>
                  </w:r>
                  <w:r>
                    <w:rPr>
                      <w:rStyle w:val="wdtitleth011"/>
                    </w:rPr>
                    <w:t>外觀</w:t>
                  </w:r>
                  <w:r>
                    <w:rPr>
                      <w:rStyle w:val="wdtitleth011"/>
                    </w:rPr>
                    <w:t>)+</w:t>
                  </w:r>
                  <w:r>
                    <w:rPr>
                      <w:rStyle w:val="wdtitleth011"/>
                    </w:rPr>
                    <w:t>吉隆城最大</w:t>
                  </w:r>
                  <w:proofErr w:type="gramStart"/>
                  <w:r>
                    <w:rPr>
                      <w:rStyle w:val="wdtitleth011"/>
                    </w:rPr>
                    <w:t>最著</w:t>
                  </w:r>
                  <w:proofErr w:type="gramEnd"/>
                  <w:r>
                    <w:rPr>
                      <w:rStyle w:val="wdtitleth011"/>
                    </w:rPr>
                    <w:t>華商場</w:t>
                  </w:r>
                  <w:r>
                    <w:rPr>
                      <w:rStyle w:val="wdtitleth011"/>
                    </w:rPr>
                    <w:t xml:space="preserve"> </w:t>
                  </w:r>
                  <w:proofErr w:type="spellStart"/>
                  <w:r>
                    <w:rPr>
                      <w:rStyle w:val="wdtitleth011"/>
                    </w:rPr>
                    <w:t>TheExchange</w:t>
                  </w:r>
                  <w:proofErr w:type="spellEnd"/>
                  <w:r>
                    <w:rPr>
                      <w:rStyle w:val="wdtitleth011"/>
                    </w:rPr>
                    <w:t xml:space="preserve"> 106+</w:t>
                  </w:r>
                  <w:r>
                    <w:rPr>
                      <w:rStyle w:val="wdtitleth011"/>
                    </w:rPr>
                    <w:t>全馬來西亞最大空中花園</w:t>
                  </w:r>
                </w:p>
              </w:tc>
            </w:tr>
          </w:tbl>
          <w:p w14:paraId="10AB8C8E" w14:textId="77777777" w:rsidR="004052D2" w:rsidRDefault="004052D2" w:rsidP="004052D2">
            <w:pPr>
              <w:spacing w:line="280" w:lineRule="exact"/>
              <w:rPr>
                <w:color w:val="333333"/>
              </w:rPr>
            </w:pPr>
          </w:p>
        </w:tc>
      </w:tr>
      <w:tr w:rsidR="004052D2" w14:paraId="3DE1DE25"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65AAB464" w14:textId="77777777" w:rsidTr="00840031">
              <w:trPr>
                <w:tblCellSpacing w:w="0" w:type="dxa"/>
                <w:jc w:val="center"/>
              </w:trPr>
              <w:tc>
                <w:tcPr>
                  <w:tcW w:w="0" w:type="auto"/>
                  <w:tcMar>
                    <w:top w:w="60" w:type="dxa"/>
                    <w:left w:w="60" w:type="dxa"/>
                    <w:bottom w:w="60" w:type="dxa"/>
                    <w:right w:w="60" w:type="dxa"/>
                  </w:tcMar>
                  <w:vAlign w:val="center"/>
                  <w:hideMark/>
                </w:tcPr>
                <w:p w14:paraId="3385602D" w14:textId="77777777" w:rsidR="004052D2" w:rsidRDefault="004052D2" w:rsidP="004052D2">
                  <w:pPr>
                    <w:pStyle w:val="3"/>
                    <w:spacing w:line="280" w:lineRule="exact"/>
                    <w:rPr>
                      <w:color w:val="000000"/>
                    </w:rPr>
                  </w:pPr>
                  <w:r>
                    <w:rPr>
                      <w:color w:val="000000"/>
                    </w:rPr>
                    <w:t>【乳膠睡眠體驗館】</w:t>
                  </w:r>
                </w:p>
                <w:p w14:paraId="1EC778DD" w14:textId="77777777" w:rsidR="004052D2" w:rsidRDefault="004052D2" w:rsidP="004052D2">
                  <w:pPr>
                    <w:pStyle w:val="Web"/>
                    <w:spacing w:line="280" w:lineRule="exact"/>
                    <w:rPr>
                      <w:color w:val="000000"/>
                    </w:rPr>
                  </w:pPr>
                  <w:r>
                    <w:rPr>
                      <w:color w:val="000000"/>
                    </w:rPr>
                    <w:t>世界最主要的橡樹產地在東南亞，尤其以馬來西亞與越南、泰國最為</w:t>
                  </w:r>
                  <w:proofErr w:type="gramStart"/>
                  <w:r>
                    <w:rPr>
                      <w:color w:val="000000"/>
                    </w:rPr>
                    <w:t>大宗，</w:t>
                  </w:r>
                  <w:proofErr w:type="gramEnd"/>
                  <w:r>
                    <w:rPr>
                      <w:color w:val="000000"/>
                    </w:rPr>
                    <w:t>品質則由馬來西亞獲得最高評價，素有橡膠王國稱號，橡樹汁液原物料提供許多現代化物品。安排前往乳膠專賣店，瞭解馬來西亞特產橡膠的生長過程及乳膠製造概況；乳膠的最大優點，就是抗</w:t>
                  </w:r>
                  <w:proofErr w:type="gramStart"/>
                  <w:r>
                    <w:rPr>
                      <w:color w:val="000000"/>
                    </w:rPr>
                    <w:t>菌抗塵</w:t>
                  </w:r>
                  <w:proofErr w:type="gramEnd"/>
                  <w:r>
                    <w:rPr>
                      <w:color w:val="000000"/>
                    </w:rPr>
                    <w:t>蟎，而一張正常保養使用高密度天然乳膠產品使用壽命長達10年之久。運用在床墊、頭枕上已經非常普遍，也是饋贈親友的好禮物。</w:t>
                  </w:r>
                </w:p>
                <w:p w14:paraId="657479F2" w14:textId="77777777" w:rsidR="004052D2" w:rsidRDefault="004052D2" w:rsidP="004052D2">
                  <w:pPr>
                    <w:pStyle w:val="3"/>
                    <w:spacing w:line="280" w:lineRule="exact"/>
                    <w:rPr>
                      <w:color w:val="000000"/>
                    </w:rPr>
                  </w:pPr>
                  <w:r>
                    <w:rPr>
                      <w:color w:val="000000"/>
                    </w:rPr>
                    <w:t>【獨立廣場Dataran Merdeka】</w:t>
                  </w:r>
                </w:p>
                <w:p w14:paraId="40771394" w14:textId="77777777" w:rsidR="004052D2" w:rsidRDefault="004052D2" w:rsidP="004052D2">
                  <w:pPr>
                    <w:pStyle w:val="Web"/>
                    <w:spacing w:line="280" w:lineRule="exact"/>
                    <w:rPr>
                      <w:color w:val="000000"/>
                    </w:rPr>
                  </w:pPr>
                  <w:r>
                    <w:rPr>
                      <w:color w:val="000000"/>
                    </w:rPr>
                    <w:t>位於吉隆坡車水馬龍的</w:t>
                  </w:r>
                  <w:proofErr w:type="gramStart"/>
                  <w:r>
                    <w:rPr>
                      <w:color w:val="000000"/>
                    </w:rPr>
                    <w:t>拉者路</w:t>
                  </w:r>
                  <w:proofErr w:type="gramEnd"/>
                  <w:r>
                    <w:rPr>
                      <w:color w:val="000000"/>
                    </w:rPr>
                    <w:t>，是馬來西亞宣佈獨立、脫離殖民地統治的儀式舉行地，於1957年8月31日00：01，英國國旗在這裡降下，取而代之的是馬來西亞國旗就在此地冉冉上升，具有神聖的特殊歷史意義。是馬來西亞歷史上最重要的里程碑。</w:t>
                  </w:r>
                </w:p>
                <w:p w14:paraId="3336E65D" w14:textId="77777777" w:rsidR="004052D2" w:rsidRDefault="004052D2" w:rsidP="004052D2">
                  <w:pPr>
                    <w:pStyle w:val="3"/>
                    <w:spacing w:line="280" w:lineRule="exact"/>
                    <w:rPr>
                      <w:color w:val="000000"/>
                    </w:rPr>
                  </w:pPr>
                  <w:r>
                    <w:rPr>
                      <w:color w:val="000000"/>
                    </w:rPr>
                    <w:t>【高等法院】</w:t>
                  </w:r>
                </w:p>
                <w:p w14:paraId="5C305034" w14:textId="77777777" w:rsidR="004052D2" w:rsidRDefault="004052D2" w:rsidP="004052D2">
                  <w:pPr>
                    <w:pStyle w:val="Web"/>
                    <w:spacing w:line="280" w:lineRule="exact"/>
                    <w:rPr>
                      <w:color w:val="000000"/>
                    </w:rPr>
                  </w:pPr>
                  <w:r>
                    <w:rPr>
                      <w:color w:val="000000"/>
                    </w:rPr>
                    <w:t>是吉隆坡的標誌性建築，也是馬來西亞高等法院所在地。 1897年建成，曾經是殖民者的總部。設計師們把大樓設計成印度和阿拉伯風格的混合體，樓的中央有一個很高的鐘樓，鐘樓的造型類似英國的“大本鐘”，被稱為馬來西亞</w:t>
                  </w:r>
                  <w:proofErr w:type="gramStart"/>
                  <w:r>
                    <w:rPr>
                      <w:color w:val="000000"/>
                    </w:rPr>
                    <w:t>大本鐘</w:t>
                  </w:r>
                  <w:proofErr w:type="gramEnd"/>
                  <w:r>
                    <w:rPr>
                      <w:color w:val="000000"/>
                    </w:rPr>
                    <w:t>，鐘樓的頂部加上了一個金色的半球形圓頂。鐘樓兩側，各有</w:t>
                  </w:r>
                  <w:proofErr w:type="gramStart"/>
                  <w:r>
                    <w:rPr>
                      <w:color w:val="000000"/>
                    </w:rPr>
                    <w:t>一個塔</w:t>
                  </w:r>
                  <w:proofErr w:type="gramEnd"/>
                  <w:r>
                    <w:rPr>
                      <w:color w:val="000000"/>
                    </w:rPr>
                    <w:t>樓，頂部也都有金色圓頂。</w:t>
                  </w:r>
                </w:p>
                <w:p w14:paraId="4481D39A" w14:textId="77777777" w:rsidR="004052D2" w:rsidRDefault="004052D2" w:rsidP="004052D2">
                  <w:pPr>
                    <w:pStyle w:val="3"/>
                    <w:spacing w:line="280" w:lineRule="exact"/>
                    <w:rPr>
                      <w:color w:val="000000"/>
                    </w:rPr>
                  </w:pPr>
                  <w:r>
                    <w:rPr>
                      <w:color w:val="000000"/>
                    </w:rPr>
                    <w:t>【蘇丹皇宮】</w:t>
                  </w:r>
                </w:p>
                <w:p w14:paraId="439F8653" w14:textId="77777777" w:rsidR="004052D2" w:rsidRDefault="004052D2" w:rsidP="004052D2">
                  <w:pPr>
                    <w:pStyle w:val="Web"/>
                    <w:spacing w:line="280" w:lineRule="exact"/>
                    <w:rPr>
                      <w:color w:val="000000"/>
                    </w:rPr>
                  </w:pPr>
                  <w:r>
                    <w:rPr>
                      <w:color w:val="000000"/>
                    </w:rPr>
                    <w:t>這是國家元首蘇丹的宮</w:t>
                  </w:r>
                  <w:proofErr w:type="gramStart"/>
                  <w:r>
                    <w:rPr>
                      <w:color w:val="000000"/>
                    </w:rPr>
                    <w:t>邸</w:t>
                  </w:r>
                  <w:proofErr w:type="gramEnd"/>
                  <w:r>
                    <w:rPr>
                      <w:color w:val="000000"/>
                    </w:rPr>
                    <w:t>，因為是元首宮</w:t>
                  </w:r>
                  <w:proofErr w:type="gramStart"/>
                  <w:r>
                    <w:rPr>
                      <w:color w:val="000000"/>
                    </w:rPr>
                    <w:t>邸</w:t>
                  </w:r>
                  <w:proofErr w:type="gramEnd"/>
                  <w:r>
                    <w:rPr>
                      <w:color w:val="000000"/>
                    </w:rPr>
                    <w:t>，僅能在外面拍照留念。</w:t>
                  </w:r>
                </w:p>
                <w:p w14:paraId="59F0EDA6" w14:textId="77777777" w:rsidR="004052D2" w:rsidRDefault="004052D2" w:rsidP="004052D2">
                  <w:pPr>
                    <w:pStyle w:val="3"/>
                    <w:spacing w:line="280" w:lineRule="exact"/>
                    <w:rPr>
                      <w:color w:val="000000"/>
                    </w:rPr>
                  </w:pPr>
                  <w:r>
                    <w:rPr>
                      <w:color w:val="000000"/>
                    </w:rPr>
                    <w:t>【雙子星花園廣場】</w:t>
                  </w:r>
                </w:p>
                <w:p w14:paraId="0AD9EECC" w14:textId="77777777" w:rsidR="004052D2" w:rsidRDefault="004052D2" w:rsidP="004052D2">
                  <w:pPr>
                    <w:pStyle w:val="Web"/>
                    <w:spacing w:line="280" w:lineRule="exact"/>
                    <w:rPr>
                      <w:color w:val="000000"/>
                    </w:rPr>
                  </w:pPr>
                  <w:r>
                    <w:rPr>
                      <w:color w:val="000000"/>
                    </w:rPr>
                    <w:t>88層樓高的雙子星塔是世界最高的雙棟大樓，也是世界第五高的大樓，樓高452米，是馬來西亞最著名的地標，也是來到吉隆坡必定要造訪的景點之一，兩座獨特的菱形高塔，造型美觀優雅。為好萊塢電影《將計就計》拍攝地點；因直屬馬國政府</w:t>
                  </w:r>
                  <w:proofErr w:type="gramStart"/>
                  <w:r>
                    <w:rPr>
                      <w:color w:val="000000"/>
                    </w:rPr>
                    <w:t>的油塔所以</w:t>
                  </w:r>
                  <w:proofErr w:type="gramEnd"/>
                  <w:r>
                    <w:rPr>
                      <w:color w:val="000000"/>
                    </w:rPr>
                    <w:t>無法入內參觀，廣場內有超大型購物中心和百貨公司。</w:t>
                  </w:r>
                  <w:r>
                    <w:rPr>
                      <w:color w:val="000000"/>
                    </w:rPr>
                    <w:br/>
                  </w:r>
                  <w:r>
                    <w:rPr>
                      <w:rStyle w:val="a3"/>
                      <w:color w:val="FF6600"/>
                    </w:rPr>
                    <w:t>TRX 106 交易塔 (The Exchange 106)：</w:t>
                  </w:r>
                  <w:r>
                    <w:rPr>
                      <w:color w:val="000000"/>
                    </w:rPr>
                    <w:t>這座摩天大樓擁有</w:t>
                  </w:r>
                  <w:proofErr w:type="gramStart"/>
                  <w:r>
                    <w:rPr>
                      <w:color w:val="000000"/>
                    </w:rPr>
                    <w:t>極簡且</w:t>
                  </w:r>
                  <w:proofErr w:type="gramEnd"/>
                  <w:r>
                    <w:rPr>
                      <w:color w:val="000000"/>
                    </w:rPr>
                    <w:t>現代的玻璃帷幕設計，頂部設有高 12 層 (48米) 的</w:t>
                  </w:r>
                  <w:proofErr w:type="gramStart"/>
                  <w:r>
                    <w:rPr>
                      <w:color w:val="000000"/>
                    </w:rPr>
                    <w:t>發光塔冠</w:t>
                  </w:r>
                  <w:proofErr w:type="gramEnd"/>
                  <w:r>
                    <w:rPr>
                      <w:color w:val="000000"/>
                    </w:rPr>
                    <w:t>，夜間效果非常震撼。</w:t>
                  </w:r>
                  <w:r>
                    <w:rPr>
                      <w:color w:val="000000"/>
                    </w:rPr>
                    <w:br/>
                  </w:r>
                  <w:r>
                    <w:rPr>
                      <w:rStyle w:val="a3"/>
                      <w:color w:val="FF6600"/>
                    </w:rPr>
                    <w:t>The Exchange TRX 商場：</w:t>
                  </w:r>
                  <w:r>
                    <w:rPr>
                      <w:color w:val="000000"/>
                    </w:rPr>
                    <w:t>奢華體驗~被譽為馬來西亞最豪華的購物中心，進駐許多國際品牌（如 Chanel、Gentle Monster、西武百貨等），結合了精品</w:t>
                  </w:r>
                  <w:proofErr w:type="gramStart"/>
                  <w:r>
                    <w:rPr>
                      <w:color w:val="000000"/>
                    </w:rPr>
                    <w:t>與潮牌</w:t>
                  </w:r>
                  <w:proofErr w:type="gramEnd"/>
                  <w:r>
                    <w:rPr>
                      <w:color w:val="000000"/>
                    </w:rPr>
                    <w:t>。</w:t>
                  </w:r>
                  <w:r>
                    <w:rPr>
                      <w:color w:val="000000"/>
                    </w:rPr>
                    <w:br/>
                  </w:r>
                  <w:r>
                    <w:rPr>
                      <w:rStyle w:val="a3"/>
                      <w:color w:val="FF6600"/>
                    </w:rPr>
                    <w:t>全馬來西亞最大空中花園 (TRX City Park)：</w:t>
                  </w:r>
                  <w:r>
                    <w:rPr>
                      <w:color w:val="000000"/>
                    </w:rPr>
                    <w:t xml:space="preserve">位於商場頂樓，佔地 10 </w:t>
                  </w:r>
                  <w:proofErr w:type="gramStart"/>
                  <w:r>
                    <w:rPr>
                      <w:color w:val="000000"/>
                    </w:rPr>
                    <w:t>英畝，</w:t>
                  </w:r>
                  <w:proofErr w:type="gramEnd"/>
                  <w:r>
                    <w:rPr>
                      <w:color w:val="000000"/>
                    </w:rPr>
                    <w:t>是都市中的綠洲。</w:t>
                  </w:r>
                </w:p>
              </w:tc>
            </w:tr>
          </w:tbl>
          <w:p w14:paraId="60D74794" w14:textId="77777777" w:rsidR="004052D2" w:rsidRDefault="004052D2" w:rsidP="004052D2">
            <w:pPr>
              <w:spacing w:line="280" w:lineRule="exact"/>
              <w:rPr>
                <w:color w:val="333333"/>
              </w:rPr>
            </w:pPr>
          </w:p>
        </w:tc>
      </w:tr>
      <w:tr w:rsidR="004052D2" w14:paraId="07883CC6"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052D2" w14:paraId="23A00ABD" w14:textId="77777777" w:rsidTr="00840031">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D140211" w14:textId="77777777" w:rsidR="004052D2" w:rsidRDefault="004052D2" w:rsidP="004052D2">
                  <w:pPr>
                    <w:spacing w:line="280" w:lineRule="exact"/>
                    <w:rPr>
                      <w:rFonts w:ascii="新細明體" w:eastAsia="新細明體" w:hAnsi="新細明體" w:cs="新細明體"/>
                      <w:color w:val="000000"/>
                      <w:szCs w:val="24"/>
                    </w:rPr>
                  </w:pPr>
                  <w:r>
                    <w:rPr>
                      <w:color w:val="000000"/>
                    </w:rPr>
                    <w:t>住宿：</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 xml:space="preserve">Mercure Kuala Lumpur Trion </w:t>
                  </w:r>
                  <w:r>
                    <w:rPr>
                      <w:color w:val="000000"/>
                    </w:rPr>
                    <w:t>或</w:t>
                  </w:r>
                  <w:r>
                    <w:rPr>
                      <w:color w:val="000000"/>
                    </w:rPr>
                    <w:t xml:space="preserve">ibis Kuala </w:t>
                  </w:r>
                  <w:r>
                    <w:rPr>
                      <w:color w:val="000000"/>
                    </w:rPr>
                    <w:lastRenderedPageBreak/>
                    <w:t xml:space="preserve">Lumpur City Centre </w:t>
                  </w:r>
                  <w:r>
                    <w:rPr>
                      <w:color w:val="000000"/>
                    </w:rPr>
                    <w:t>或</w:t>
                  </w:r>
                  <w:r>
                    <w:rPr>
                      <w:color w:val="000000"/>
                    </w:rPr>
                    <w:t>Moxy Putrajaya</w:t>
                  </w:r>
                  <w:r>
                    <w:rPr>
                      <w:color w:val="000000"/>
                    </w:rPr>
                    <w:t>或同等級旅館</w:t>
                  </w:r>
                </w:p>
              </w:tc>
            </w:tr>
            <w:tr w:rsidR="004052D2" w14:paraId="2B01212C" w14:textId="77777777" w:rsidTr="00840031">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DC8AFDA" w14:textId="77777777" w:rsidR="004052D2" w:rsidRDefault="004052D2" w:rsidP="004052D2">
                  <w:pPr>
                    <w:spacing w:line="280" w:lineRule="exact"/>
                    <w:rPr>
                      <w:color w:val="000000"/>
                    </w:rPr>
                  </w:pPr>
                  <w:r>
                    <w:rPr>
                      <w:color w:val="000000"/>
                    </w:rPr>
                    <w:lastRenderedPageBreak/>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0F2B11" w14:textId="77777777" w:rsidR="004052D2" w:rsidRDefault="004052D2" w:rsidP="004052D2">
                  <w:pPr>
                    <w:spacing w:line="280" w:lineRule="exact"/>
                    <w:rPr>
                      <w:color w:val="000000"/>
                    </w:rPr>
                  </w:pPr>
                  <w:r>
                    <w:rPr>
                      <w:color w:val="000000"/>
                    </w:rPr>
                    <w:t>中餐</w:t>
                  </w:r>
                  <w:r>
                    <w:rPr>
                      <w:color w:val="000000"/>
                    </w:rPr>
                    <w:t>O</w:t>
                  </w:r>
                  <w:r>
                    <w:rPr>
                      <w:color w:val="000000"/>
                    </w:rPr>
                    <w:t>：咖哩魚頭風味餐</w:t>
                  </w:r>
                  <w:r>
                    <w:rPr>
                      <w:color w:val="000000"/>
                    </w:rPr>
                    <w:t>RM35</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BF40219" w14:textId="77777777" w:rsidR="004052D2" w:rsidRDefault="004052D2" w:rsidP="004052D2">
                  <w:pPr>
                    <w:spacing w:line="280" w:lineRule="exact"/>
                    <w:rPr>
                      <w:color w:val="000000"/>
                    </w:rPr>
                  </w:pPr>
                  <w:r>
                    <w:rPr>
                      <w:color w:val="000000"/>
                    </w:rPr>
                    <w:t>晚餐</w:t>
                  </w:r>
                  <w:r>
                    <w:rPr>
                      <w:color w:val="000000"/>
                    </w:rPr>
                    <w:t>O</w:t>
                  </w:r>
                  <w:r>
                    <w:rPr>
                      <w:color w:val="000000"/>
                    </w:rPr>
                    <w:t>：南洋一號</w:t>
                  </w:r>
                  <w:r>
                    <w:rPr>
                      <w:color w:val="000000"/>
                    </w:rPr>
                    <w:t xml:space="preserve">RM35 </w:t>
                  </w:r>
                </w:p>
              </w:tc>
            </w:tr>
          </w:tbl>
          <w:p w14:paraId="65624F47" w14:textId="77777777" w:rsidR="004052D2" w:rsidRDefault="004052D2" w:rsidP="004052D2">
            <w:pPr>
              <w:spacing w:line="280" w:lineRule="exact"/>
              <w:rPr>
                <w:color w:val="000000"/>
              </w:rPr>
            </w:pPr>
          </w:p>
        </w:tc>
      </w:tr>
      <w:tr w:rsidR="004052D2" w14:paraId="591D7ABB"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0717585C"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10903393" w14:textId="77777777" w:rsidR="004052D2" w:rsidRDefault="004052D2" w:rsidP="004052D2">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土產</w:t>
                  </w:r>
                  <w:r>
                    <w:rPr>
                      <w:rStyle w:val="wdtitleth011"/>
                    </w:rPr>
                    <w:t>→</w:t>
                  </w:r>
                  <w:r>
                    <w:rPr>
                      <w:rStyle w:val="wdtitleth011"/>
                    </w:rPr>
                    <w:t>黑風洞</w:t>
                  </w:r>
                  <w:r>
                    <w:rPr>
                      <w:rStyle w:val="wdtitleth011"/>
                    </w:rPr>
                    <w:t>+</w:t>
                  </w:r>
                  <w:r>
                    <w:rPr>
                      <w:rStyle w:val="wdtitleth011"/>
                    </w:rPr>
                    <w:t>彩虹階梯</w:t>
                  </w:r>
                  <w:r>
                    <w:rPr>
                      <w:rStyle w:val="wdtitleth011"/>
                    </w:rPr>
                    <w:t>→</w:t>
                  </w:r>
                  <w:r>
                    <w:rPr>
                      <w:rStyle w:val="wdtitleth011"/>
                    </w:rPr>
                    <w:t>老城區散策</w:t>
                  </w:r>
                  <w:proofErr w:type="gramStart"/>
                  <w:r>
                    <w:rPr>
                      <w:rStyle w:val="wdtitleth011"/>
                    </w:rPr>
                    <w:t>【</w:t>
                  </w:r>
                  <w:proofErr w:type="gramEnd"/>
                  <w:r>
                    <w:rPr>
                      <w:rStyle w:val="wdtitleth011"/>
                    </w:rPr>
                    <w:t>中央藝術坊</w:t>
                  </w:r>
                  <w:r>
                    <w:rPr>
                      <w:rStyle w:val="wdtitleth011"/>
                    </w:rPr>
                    <w:t>+</w:t>
                  </w:r>
                  <w:r>
                    <w:rPr>
                      <w:rStyle w:val="wdtitleth011"/>
                    </w:rPr>
                    <w:t>熱門打卡熱點〜鬼仔巷壁畫街</w:t>
                  </w:r>
                  <w:r>
                    <w:rPr>
                      <w:rStyle w:val="wdtitleth011"/>
                    </w:rPr>
                    <w:t>→</w:t>
                  </w:r>
                  <w:r>
                    <w:rPr>
                      <w:rStyle w:val="wdtitleth011"/>
                    </w:rPr>
                    <w:t>巧克力專賣店</w:t>
                  </w:r>
                  <w:r>
                    <w:rPr>
                      <w:rStyle w:val="wdtitleth011"/>
                    </w:rPr>
                    <w:t>→</w:t>
                  </w:r>
                  <w:r>
                    <w:rPr>
                      <w:rStyle w:val="wdtitleth011"/>
                    </w:rPr>
                    <w:t>巴比倫物廣場</w:t>
                  </w:r>
                  <w:r>
                    <w:rPr>
                      <w:rStyle w:val="wdtitleth011"/>
                    </w:rPr>
                    <w:t>→</w:t>
                  </w:r>
                  <w:r>
                    <w:rPr>
                      <w:rStyle w:val="wdtitleth011"/>
                    </w:rPr>
                    <w:t>亞羅街美食夜市</w:t>
                  </w:r>
                </w:p>
              </w:tc>
            </w:tr>
          </w:tbl>
          <w:p w14:paraId="25A57F9D" w14:textId="77777777" w:rsidR="004052D2" w:rsidRDefault="004052D2" w:rsidP="004052D2">
            <w:pPr>
              <w:spacing w:line="280" w:lineRule="exact"/>
              <w:rPr>
                <w:color w:val="333333"/>
              </w:rPr>
            </w:pPr>
          </w:p>
        </w:tc>
      </w:tr>
      <w:tr w:rsidR="004052D2" w14:paraId="385AEE11"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14252FCB" w14:textId="77777777" w:rsidTr="00840031">
              <w:trPr>
                <w:tblCellSpacing w:w="0" w:type="dxa"/>
                <w:jc w:val="center"/>
              </w:trPr>
              <w:tc>
                <w:tcPr>
                  <w:tcW w:w="0" w:type="auto"/>
                  <w:tcMar>
                    <w:top w:w="60" w:type="dxa"/>
                    <w:left w:w="60" w:type="dxa"/>
                    <w:bottom w:w="60" w:type="dxa"/>
                    <w:right w:w="60" w:type="dxa"/>
                  </w:tcMar>
                  <w:vAlign w:val="center"/>
                  <w:hideMark/>
                </w:tcPr>
                <w:p w14:paraId="5AFA49D3" w14:textId="77777777" w:rsidR="004052D2" w:rsidRDefault="004052D2" w:rsidP="004052D2">
                  <w:pPr>
                    <w:pStyle w:val="3"/>
                    <w:spacing w:line="280" w:lineRule="exact"/>
                    <w:rPr>
                      <w:color w:val="000000"/>
                    </w:rPr>
                  </w:pPr>
                  <w:r>
                    <w:rPr>
                      <w:color w:val="000000"/>
                    </w:rPr>
                    <w:t>【土產巡禮】</w:t>
                  </w:r>
                </w:p>
                <w:p w14:paraId="4EEF0116" w14:textId="77777777" w:rsidR="004052D2" w:rsidRDefault="004052D2" w:rsidP="004052D2">
                  <w:pPr>
                    <w:pStyle w:val="Web"/>
                    <w:spacing w:line="280" w:lineRule="exact"/>
                    <w:rPr>
                      <w:color w:val="000000"/>
                    </w:rPr>
                  </w:pPr>
                  <w:r>
                    <w:rPr>
                      <w:rStyle w:val="a3"/>
                      <w:color w:val="FF6600"/>
                    </w:rPr>
                    <w:t>自由選購：</w:t>
                  </w:r>
                  <w:r>
                    <w:rPr>
                      <w:color w:val="000000"/>
                    </w:rPr>
                    <w:t>如豆蔻膏、花生糖及名聞中外之肉骨茶、</w:t>
                  </w:r>
                  <w:proofErr w:type="gramStart"/>
                  <w:r>
                    <w:rPr>
                      <w:color w:val="000000"/>
                    </w:rPr>
                    <w:t>東革阿</w:t>
                  </w:r>
                  <w:proofErr w:type="gramEnd"/>
                  <w:r>
                    <w:rPr>
                      <w:color w:val="000000"/>
                    </w:rPr>
                    <w:t>里等土產回國饋贈親友。</w:t>
                  </w:r>
                </w:p>
                <w:p w14:paraId="4209963D" w14:textId="77777777" w:rsidR="004052D2" w:rsidRDefault="004052D2" w:rsidP="004052D2">
                  <w:pPr>
                    <w:pStyle w:val="3"/>
                    <w:spacing w:line="280" w:lineRule="exact"/>
                    <w:rPr>
                      <w:color w:val="000000"/>
                    </w:rPr>
                  </w:pPr>
                  <w:r>
                    <w:rPr>
                      <w:color w:val="000000"/>
                    </w:rPr>
                    <w:t>【可可巧克力】</w:t>
                  </w:r>
                </w:p>
                <w:p w14:paraId="04D5758F" w14:textId="77777777" w:rsidR="004052D2" w:rsidRDefault="004052D2" w:rsidP="004052D2">
                  <w:pPr>
                    <w:pStyle w:val="Web"/>
                    <w:spacing w:line="280" w:lineRule="exact"/>
                    <w:rPr>
                      <w:color w:val="000000"/>
                    </w:rPr>
                  </w:pPr>
                  <w:r>
                    <w:rPr>
                      <w:color w:val="000000"/>
                    </w:rPr>
                    <w:t>利用馬來西亞特產水果做為內餡，口味非常獨特相當具有當地南洋風味。</w:t>
                  </w:r>
                </w:p>
                <w:p w14:paraId="0C0BA8CC" w14:textId="77777777" w:rsidR="004052D2" w:rsidRDefault="004052D2" w:rsidP="004052D2">
                  <w:pPr>
                    <w:pStyle w:val="3"/>
                    <w:spacing w:line="280" w:lineRule="exact"/>
                    <w:rPr>
                      <w:color w:val="000000"/>
                    </w:rPr>
                  </w:pPr>
                  <w:r>
                    <w:rPr>
                      <w:color w:val="000000"/>
                    </w:rPr>
                    <w:t>【鬼仔巷】</w:t>
                  </w:r>
                </w:p>
                <w:p w14:paraId="36575647" w14:textId="77777777" w:rsidR="004052D2" w:rsidRDefault="004052D2" w:rsidP="004052D2">
                  <w:pPr>
                    <w:pStyle w:val="Web"/>
                    <w:spacing w:line="280" w:lineRule="exact"/>
                    <w:rPr>
                      <w:color w:val="000000"/>
                    </w:rPr>
                  </w:pPr>
                  <w:r>
                    <w:rPr>
                      <w:color w:val="000000"/>
                    </w:rPr>
                    <w:t>位處於巷弄，是當時許多華人居住的地方。</w:t>
                  </w:r>
                  <w:proofErr w:type="gramStart"/>
                  <w:r>
                    <w:rPr>
                      <w:color w:val="000000"/>
                    </w:rPr>
                    <w:t>鬼仔巷</w:t>
                  </w:r>
                  <w:proofErr w:type="gramEnd"/>
                  <w:r>
                    <w:rPr>
                      <w:color w:val="000000"/>
                    </w:rPr>
                    <w:t>的百年建築，是</w:t>
                  </w:r>
                  <w:proofErr w:type="gramStart"/>
                  <w:r>
                    <w:rPr>
                      <w:color w:val="000000"/>
                    </w:rPr>
                    <w:t>茨廠街</w:t>
                  </w:r>
                  <w:proofErr w:type="gramEnd"/>
                  <w:r>
                    <w:rPr>
                      <w:color w:val="000000"/>
                    </w:rPr>
                    <w:t>附近珍貴的歷史遺跡。</w:t>
                  </w:r>
                  <w:proofErr w:type="gramStart"/>
                  <w:r>
                    <w:rPr>
                      <w:color w:val="000000"/>
                    </w:rPr>
                    <w:t>鬼仔巷</w:t>
                  </w:r>
                  <w:proofErr w:type="gramEnd"/>
                  <w:r>
                    <w:rPr>
                      <w:color w:val="000000"/>
                    </w:rPr>
                    <w:t>的建築應時代發展幾度重修，多為融合了英殖民和現代風格的老建築，其中在巷弄內四間相連的雙層建築，還保留了中國南方傳統粵式建築的風貌。如今建築物被重新粉刷，也盡可能保留當時建築物原本的顏色，又顯得煥然一新。除了可以拍照打卡，也成為了美麗的巷弄街景。附近還有</w:t>
                  </w:r>
                  <w:proofErr w:type="gramStart"/>
                  <w:r>
                    <w:rPr>
                      <w:color w:val="000000"/>
                    </w:rPr>
                    <w:t>”</w:t>
                  </w:r>
                  <w:proofErr w:type="gramEnd"/>
                  <w:r>
                    <w:rPr>
                      <w:color w:val="000000"/>
                    </w:rPr>
                    <w:t>百年郵局、關帝廟、印度廟等打卡景點.</w:t>
                  </w:r>
                </w:p>
                <w:p w14:paraId="4F95B629" w14:textId="77777777" w:rsidR="004052D2" w:rsidRDefault="004052D2" w:rsidP="004052D2">
                  <w:pPr>
                    <w:pStyle w:val="3"/>
                    <w:spacing w:line="280" w:lineRule="exact"/>
                    <w:rPr>
                      <w:color w:val="000000"/>
                    </w:rPr>
                  </w:pPr>
                  <w:r>
                    <w:rPr>
                      <w:color w:val="000000"/>
                    </w:rPr>
                    <w:t>【巴比倫購物城】</w:t>
                  </w:r>
                </w:p>
                <w:p w14:paraId="3D7A30F7" w14:textId="77777777" w:rsidR="004052D2" w:rsidRDefault="004052D2" w:rsidP="004052D2">
                  <w:pPr>
                    <w:pStyle w:val="Web"/>
                    <w:spacing w:line="280" w:lineRule="exact"/>
                    <w:rPr>
                      <w:color w:val="000000"/>
                    </w:rPr>
                  </w:pPr>
                  <w:proofErr w:type="spellStart"/>
                  <w:r>
                    <w:rPr>
                      <w:color w:val="000000"/>
                    </w:rPr>
                    <w:t>Pavillion</w:t>
                  </w:r>
                  <w:proofErr w:type="spellEnd"/>
                  <w:r>
                    <w:rPr>
                      <w:color w:val="000000"/>
                    </w:rPr>
                    <w:t>購物城，擁有450間商店，東南亞及歐美等一流</w:t>
                  </w:r>
                  <w:proofErr w:type="gramStart"/>
                  <w:r>
                    <w:rPr>
                      <w:color w:val="000000"/>
                    </w:rPr>
                    <w:t>品牌皆齊聚</w:t>
                  </w:r>
                  <w:proofErr w:type="gramEnd"/>
                  <w:r>
                    <w:rPr>
                      <w:color w:val="000000"/>
                    </w:rPr>
                    <w:t>在此購物城內。一樓的美食廣場，有來自世界各國的高檔餐廳、簡餐速食，甚至還有一個攤位就叫「士林」，販賣的當然是台灣夜市小吃，包括炸雞排、甜不辣，另有本地的雞肉乾特產店，以及日式連鎖餐廳、美式咖啡店、中國餐館、</w:t>
                  </w:r>
                  <w:proofErr w:type="gramStart"/>
                  <w:r>
                    <w:rPr>
                      <w:color w:val="000000"/>
                    </w:rPr>
                    <w:t>娘惹餐等</w:t>
                  </w:r>
                  <w:proofErr w:type="gramEnd"/>
                  <w:r>
                    <w:rPr>
                      <w:color w:val="000000"/>
                    </w:rPr>
                    <w:t>，選擇</w:t>
                  </w:r>
                  <w:proofErr w:type="gramStart"/>
                  <w:r>
                    <w:rPr>
                      <w:color w:val="000000"/>
                    </w:rPr>
                    <w:t>多樣，</w:t>
                  </w:r>
                  <w:proofErr w:type="gramEnd"/>
                  <w:r>
                    <w:rPr>
                      <w:color w:val="000000"/>
                    </w:rPr>
                    <w:t>讓您自由享受購物樂趣。</w:t>
                  </w:r>
                </w:p>
                <w:p w14:paraId="13B5470E" w14:textId="77777777" w:rsidR="004052D2" w:rsidRDefault="004052D2" w:rsidP="004052D2">
                  <w:pPr>
                    <w:pStyle w:val="3"/>
                    <w:spacing w:line="280" w:lineRule="exact"/>
                    <w:rPr>
                      <w:color w:val="000000"/>
                    </w:rPr>
                  </w:pPr>
                  <w:r>
                    <w:rPr>
                      <w:color w:val="000000"/>
                    </w:rPr>
                    <w:t>【亞羅街夜市</w:t>
                  </w:r>
                  <w:proofErr w:type="spellStart"/>
                  <w:r>
                    <w:rPr>
                      <w:color w:val="000000"/>
                    </w:rPr>
                    <w:t>JalanAlor</w:t>
                  </w:r>
                  <w:proofErr w:type="spellEnd"/>
                  <w:r>
                    <w:rPr>
                      <w:color w:val="000000"/>
                    </w:rPr>
                    <w:t>】</w:t>
                  </w:r>
                </w:p>
                <w:p w14:paraId="2C7396F7" w14:textId="77777777" w:rsidR="004052D2" w:rsidRDefault="004052D2" w:rsidP="004052D2">
                  <w:pPr>
                    <w:pStyle w:val="Web"/>
                    <w:spacing w:line="280" w:lineRule="exact"/>
                    <w:rPr>
                      <w:color w:val="000000"/>
                    </w:rPr>
                  </w:pPr>
                  <w:r>
                    <w:rPr>
                      <w:color w:val="000000"/>
                    </w:rPr>
                    <w:t>是馬來西亞著名的夜市一條街，一到傍晚，整條人行道上</w:t>
                  </w:r>
                  <w:proofErr w:type="gramStart"/>
                  <w:r>
                    <w:rPr>
                      <w:color w:val="000000"/>
                    </w:rPr>
                    <w:t>瀰漫著</w:t>
                  </w:r>
                  <w:proofErr w:type="gramEnd"/>
                  <w:r>
                    <w:rPr>
                      <w:color w:val="000000"/>
                    </w:rPr>
                    <w:t>咖哩及烤肉味。馬來西亞的美食基本上是綜合華人、馬來、印度三種飲食文化的融合，各式碳烤海鮮、南國風情的水果攤、酸柑汁、沙</w:t>
                  </w:r>
                  <w:proofErr w:type="gramStart"/>
                  <w:r>
                    <w:rPr>
                      <w:color w:val="000000"/>
                    </w:rPr>
                    <w:t>嗲</w:t>
                  </w:r>
                  <w:proofErr w:type="gramEnd"/>
                  <w:r>
                    <w:rPr>
                      <w:color w:val="000000"/>
                    </w:rPr>
                    <w:t>等等，更不容錯過黃亞華小吃店燒雞翅。</w:t>
                  </w:r>
                </w:p>
                <w:p w14:paraId="69734204" w14:textId="77777777" w:rsidR="004052D2" w:rsidRDefault="004052D2" w:rsidP="004052D2">
                  <w:pPr>
                    <w:pStyle w:val="3"/>
                    <w:spacing w:line="280" w:lineRule="exact"/>
                    <w:rPr>
                      <w:color w:val="000000"/>
                    </w:rPr>
                  </w:pPr>
                  <w:r>
                    <w:rPr>
                      <w:color w:val="000000"/>
                    </w:rPr>
                    <w:t>【黑風洞】</w:t>
                  </w:r>
                </w:p>
                <w:p w14:paraId="05B88DD1" w14:textId="77777777" w:rsidR="004052D2" w:rsidRDefault="004052D2" w:rsidP="004052D2">
                  <w:pPr>
                    <w:pStyle w:val="Web"/>
                    <w:spacing w:line="280" w:lineRule="exact"/>
                    <w:rPr>
                      <w:color w:val="000000"/>
                    </w:rPr>
                  </w:pPr>
                  <w:r>
                    <w:rPr>
                      <w:color w:val="000000"/>
                    </w:rPr>
                    <w:t>印度教聖地，</w:t>
                  </w:r>
                  <w:proofErr w:type="gramStart"/>
                  <w:r>
                    <w:rPr>
                      <w:color w:val="000000"/>
                    </w:rPr>
                    <w:t>洞深</w:t>
                  </w:r>
                  <w:proofErr w:type="gramEnd"/>
                  <w:r>
                    <w:rPr>
                      <w:color w:val="000000"/>
                    </w:rPr>
                    <w:t>十哩蜿蜒崎嶇，驚險刺激，感受一下異國神秘宗教的洗禮，欲登上黑風洞，得先攀登272層階梯才可抵達，洞內有一印度神殿，是印度教大</w:t>
                  </w:r>
                  <w:proofErr w:type="gramStart"/>
                  <w:r>
                    <w:rPr>
                      <w:color w:val="000000"/>
                    </w:rPr>
                    <w:t>寶森節慶祝</w:t>
                  </w:r>
                  <w:proofErr w:type="gramEnd"/>
                  <w:r>
                    <w:rPr>
                      <w:color w:val="000000"/>
                    </w:rPr>
                    <w:t>活動的重鎮，洞內還有一個高達100公尺的寺廟透天洞，偶有陽光斜線而入，呈現出奇</w:t>
                  </w:r>
                  <w:proofErr w:type="gramStart"/>
                  <w:r>
                    <w:rPr>
                      <w:color w:val="000000"/>
                    </w:rPr>
                    <w:t>詭</w:t>
                  </w:r>
                  <w:proofErr w:type="gramEnd"/>
                  <w:r>
                    <w:rPr>
                      <w:color w:val="000000"/>
                    </w:rPr>
                    <w:t>莊嚴的氣氛。</w:t>
                  </w:r>
                </w:p>
              </w:tc>
            </w:tr>
          </w:tbl>
          <w:p w14:paraId="71A7404E" w14:textId="77777777" w:rsidR="004052D2" w:rsidRDefault="004052D2" w:rsidP="004052D2">
            <w:pPr>
              <w:spacing w:line="280" w:lineRule="exact"/>
              <w:rPr>
                <w:color w:val="333333"/>
              </w:rPr>
            </w:pPr>
          </w:p>
        </w:tc>
      </w:tr>
      <w:tr w:rsidR="004052D2" w14:paraId="625035BB"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052D2" w14:paraId="2AB96494" w14:textId="77777777" w:rsidTr="00840031">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36BD43A" w14:textId="77777777" w:rsidR="004052D2" w:rsidRDefault="004052D2" w:rsidP="004052D2">
                  <w:pPr>
                    <w:spacing w:line="280" w:lineRule="exact"/>
                    <w:rPr>
                      <w:rFonts w:ascii="新細明體" w:eastAsia="新細明體" w:hAnsi="新細明體" w:cs="新細明體"/>
                      <w:color w:val="000000"/>
                      <w:szCs w:val="24"/>
                    </w:rPr>
                  </w:pPr>
                  <w:r>
                    <w:rPr>
                      <w:color w:val="000000"/>
                    </w:rPr>
                    <w:t>住宿：</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 xml:space="preserve">Mercure Kuala Lumpur Trion </w:t>
                  </w:r>
                  <w:r>
                    <w:rPr>
                      <w:color w:val="000000"/>
                    </w:rPr>
                    <w:t>或</w:t>
                  </w:r>
                  <w:r>
                    <w:rPr>
                      <w:color w:val="000000"/>
                    </w:rPr>
                    <w:t xml:space="preserve">ibis Kuala Lumpur City Centre </w:t>
                  </w:r>
                  <w:r>
                    <w:rPr>
                      <w:color w:val="000000"/>
                    </w:rPr>
                    <w:t>或</w:t>
                  </w:r>
                  <w:r>
                    <w:rPr>
                      <w:color w:val="000000"/>
                    </w:rPr>
                    <w:t>Moxy Putrajaya</w:t>
                  </w:r>
                  <w:r>
                    <w:rPr>
                      <w:color w:val="000000"/>
                    </w:rPr>
                    <w:t>或同等級旅館</w:t>
                  </w:r>
                </w:p>
              </w:tc>
            </w:tr>
            <w:tr w:rsidR="004052D2" w14:paraId="32F66670" w14:textId="77777777" w:rsidTr="00840031">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5543B63" w14:textId="77777777" w:rsidR="004052D2" w:rsidRDefault="004052D2" w:rsidP="004052D2">
                  <w:pPr>
                    <w:spacing w:line="280" w:lineRule="exact"/>
                    <w:rPr>
                      <w:color w:val="000000"/>
                    </w:rPr>
                  </w:pPr>
                  <w:r>
                    <w:rPr>
                      <w:color w:val="000000"/>
                    </w:rPr>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B771298" w14:textId="77777777" w:rsidR="004052D2" w:rsidRDefault="004052D2" w:rsidP="004052D2">
                  <w:pPr>
                    <w:spacing w:line="280" w:lineRule="exact"/>
                    <w:rPr>
                      <w:color w:val="000000"/>
                    </w:rPr>
                  </w:pPr>
                  <w:r>
                    <w:rPr>
                      <w:color w:val="000000"/>
                    </w:rPr>
                    <w:t>中餐</w:t>
                  </w:r>
                  <w:r>
                    <w:rPr>
                      <w:color w:val="000000"/>
                    </w:rPr>
                    <w:t>O</w:t>
                  </w:r>
                  <w:r>
                    <w:rPr>
                      <w:color w:val="000000"/>
                    </w:rPr>
                    <w:t>：</w:t>
                  </w:r>
                  <w:r>
                    <w:rPr>
                      <w:color w:val="000000"/>
                    </w:rPr>
                    <w:t>SAMBA</w:t>
                  </w:r>
                  <w:r>
                    <w:rPr>
                      <w:color w:val="000000"/>
                    </w:rPr>
                    <w:t>巴西窯烤自助餐</w:t>
                  </w:r>
                  <w:r>
                    <w:rPr>
                      <w:color w:val="000000"/>
                    </w:rPr>
                    <w:t>+</w:t>
                  </w:r>
                  <w:r>
                    <w:rPr>
                      <w:color w:val="000000"/>
                    </w:rPr>
                    <w:t>飲料一杯</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110B97" w14:textId="77777777" w:rsidR="004052D2" w:rsidRDefault="004052D2" w:rsidP="004052D2">
                  <w:pPr>
                    <w:spacing w:line="280" w:lineRule="exact"/>
                    <w:rPr>
                      <w:color w:val="000000"/>
                    </w:rPr>
                  </w:pPr>
                  <w:r>
                    <w:rPr>
                      <w:color w:val="000000"/>
                    </w:rPr>
                    <w:t>晚餐</w:t>
                  </w:r>
                  <w:r>
                    <w:rPr>
                      <w:color w:val="000000"/>
                    </w:rPr>
                    <w:t>X</w:t>
                  </w:r>
                  <w:r>
                    <w:rPr>
                      <w:color w:val="000000"/>
                    </w:rPr>
                    <w:t>：方便逛街</w:t>
                  </w:r>
                  <w:r>
                    <w:rPr>
                      <w:color w:val="000000"/>
                    </w:rPr>
                    <w:t>,</w:t>
                  </w:r>
                  <w:r>
                    <w:rPr>
                      <w:color w:val="000000"/>
                    </w:rPr>
                    <w:t>敬請自理</w:t>
                  </w:r>
                </w:p>
              </w:tc>
            </w:tr>
          </w:tbl>
          <w:p w14:paraId="31C4B493" w14:textId="77777777" w:rsidR="004052D2" w:rsidRDefault="004052D2" w:rsidP="004052D2">
            <w:pPr>
              <w:spacing w:line="280" w:lineRule="exact"/>
              <w:rPr>
                <w:color w:val="000000"/>
              </w:rPr>
            </w:pPr>
          </w:p>
        </w:tc>
      </w:tr>
      <w:tr w:rsidR="004052D2" w14:paraId="6A6AA301"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7E4C112F" w14:textId="77777777" w:rsidTr="00840031">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3A2A27F7" w14:textId="77777777" w:rsidR="004052D2" w:rsidRDefault="004052D2" w:rsidP="004052D2">
                  <w:pPr>
                    <w:spacing w:line="28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w:t>
                  </w:r>
                  <w:r>
                    <w:rPr>
                      <w:rStyle w:val="wdtitleth011"/>
                    </w:rPr>
                    <w:t>→</w:t>
                  </w:r>
                  <w:r>
                    <w:rPr>
                      <w:rStyle w:val="wdtitleth011"/>
                    </w:rPr>
                    <w:t>吉隆坡國際機場</w:t>
                  </w:r>
                  <w:r>
                    <w:rPr>
                      <w:rStyle w:val="wdtitleth011"/>
                    </w:rPr>
                    <w:t>/</w:t>
                  </w:r>
                  <w:proofErr w:type="gramStart"/>
                  <w:r>
                    <w:rPr>
                      <w:rStyle w:val="wdtitleth011"/>
                    </w:rPr>
                    <w:t>臺</w:t>
                  </w:r>
                  <w:proofErr w:type="gramEnd"/>
                  <w:r>
                    <w:rPr>
                      <w:rStyle w:val="wdtitleth011"/>
                    </w:rPr>
                    <w:t>北（桃園）</w:t>
                  </w:r>
                </w:p>
              </w:tc>
            </w:tr>
          </w:tbl>
          <w:p w14:paraId="473C2BD7" w14:textId="77777777" w:rsidR="004052D2" w:rsidRDefault="004052D2" w:rsidP="004052D2">
            <w:pPr>
              <w:spacing w:line="280" w:lineRule="exact"/>
              <w:rPr>
                <w:color w:val="333333"/>
              </w:rPr>
            </w:pPr>
          </w:p>
        </w:tc>
      </w:tr>
      <w:tr w:rsidR="004052D2" w14:paraId="6503A7A2" w14:textId="77777777" w:rsidTr="0084003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052D2" w14:paraId="47A13538" w14:textId="77777777" w:rsidTr="00840031">
              <w:trPr>
                <w:tblCellSpacing w:w="0" w:type="dxa"/>
                <w:jc w:val="center"/>
              </w:trPr>
              <w:tc>
                <w:tcPr>
                  <w:tcW w:w="0" w:type="auto"/>
                  <w:tcMar>
                    <w:top w:w="60" w:type="dxa"/>
                    <w:left w:w="60" w:type="dxa"/>
                    <w:bottom w:w="60" w:type="dxa"/>
                    <w:right w:w="60" w:type="dxa"/>
                  </w:tcMar>
                  <w:vAlign w:val="center"/>
                  <w:hideMark/>
                </w:tcPr>
                <w:p w14:paraId="17FC5DA5" w14:textId="77777777" w:rsidR="004052D2" w:rsidRDefault="004052D2" w:rsidP="004052D2">
                  <w:pPr>
                    <w:pStyle w:val="Web"/>
                    <w:spacing w:line="280" w:lineRule="exact"/>
                    <w:rPr>
                      <w:color w:val="000000"/>
                    </w:rPr>
                  </w:pPr>
                  <w:r>
                    <w:rPr>
                      <w:color w:val="000000"/>
                    </w:rPr>
                    <w:lastRenderedPageBreak/>
                    <w:t>整理行囊,前往機場搭機返家，互道珍重，願此次馬新渡假之旅，讓您留下美好的回憶。</w:t>
                  </w:r>
                </w:p>
              </w:tc>
            </w:tr>
          </w:tbl>
          <w:p w14:paraId="0E837A9E" w14:textId="77777777" w:rsidR="004052D2" w:rsidRDefault="004052D2" w:rsidP="004052D2">
            <w:pPr>
              <w:spacing w:line="280" w:lineRule="exact"/>
              <w:rPr>
                <w:color w:val="333333"/>
              </w:rPr>
            </w:pPr>
          </w:p>
        </w:tc>
      </w:tr>
      <w:tr w:rsidR="004052D2" w14:paraId="1DBC9DA1" w14:textId="77777777" w:rsidTr="00840031">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052D2" w14:paraId="18A95327" w14:textId="77777777" w:rsidTr="00840031">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842E072" w14:textId="77777777" w:rsidR="004052D2" w:rsidRDefault="004052D2" w:rsidP="004052D2">
                  <w:pPr>
                    <w:spacing w:line="280" w:lineRule="exact"/>
                    <w:rPr>
                      <w:rFonts w:ascii="新細明體" w:eastAsia="新細明體" w:hAnsi="新細明體" w:cs="新細明體"/>
                      <w:color w:val="000000"/>
                      <w:szCs w:val="24"/>
                    </w:rPr>
                  </w:pPr>
                  <w:r>
                    <w:rPr>
                      <w:color w:val="000000"/>
                    </w:rPr>
                    <w:t>住宿：</w:t>
                  </w:r>
                </w:p>
              </w:tc>
            </w:tr>
            <w:tr w:rsidR="004052D2" w14:paraId="5ABCE8F3" w14:textId="77777777" w:rsidTr="00840031">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E7BB90" w14:textId="77777777" w:rsidR="004052D2" w:rsidRDefault="004052D2" w:rsidP="004052D2">
                  <w:pPr>
                    <w:spacing w:line="280" w:lineRule="exact"/>
                    <w:rPr>
                      <w:color w:val="000000"/>
                    </w:rPr>
                  </w:pPr>
                  <w:r>
                    <w:rPr>
                      <w:color w:val="000000"/>
                    </w:rPr>
                    <w:t>早餐</w:t>
                  </w:r>
                  <w:r>
                    <w:rPr>
                      <w:color w:val="000000"/>
                    </w:rPr>
                    <w:t>O</w:t>
                  </w:r>
                  <w:r>
                    <w:rPr>
                      <w:color w:val="000000"/>
                    </w:rPr>
                    <w:t>：酒店餐盒</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134638" w14:textId="77777777" w:rsidR="004052D2" w:rsidRDefault="004052D2" w:rsidP="004052D2">
                  <w:pPr>
                    <w:spacing w:line="280" w:lineRule="exact"/>
                    <w:rPr>
                      <w:color w:val="000000"/>
                    </w:rPr>
                  </w:pPr>
                  <w:r>
                    <w:rPr>
                      <w:color w:val="000000"/>
                    </w:rPr>
                    <w:t>中餐</w:t>
                  </w:r>
                  <w:r>
                    <w:rPr>
                      <w:color w:val="000000"/>
                    </w:rPr>
                    <w:t>O</w:t>
                  </w:r>
                  <w:r>
                    <w:rPr>
                      <w:color w:val="000000"/>
                    </w:rPr>
                    <w:t>：</w:t>
                  </w:r>
                  <w:proofErr w:type="gramStart"/>
                  <w:r>
                    <w:rPr>
                      <w:color w:val="000000"/>
                    </w:rPr>
                    <w:t>機上簡餐</w:t>
                  </w:r>
                  <w:proofErr w:type="gramEnd"/>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179DA6A" w14:textId="77777777" w:rsidR="004052D2" w:rsidRDefault="004052D2" w:rsidP="004052D2">
                  <w:pPr>
                    <w:spacing w:line="280" w:lineRule="exact"/>
                    <w:rPr>
                      <w:color w:val="000000"/>
                    </w:rPr>
                  </w:pPr>
                  <w:r>
                    <w:rPr>
                      <w:color w:val="000000"/>
                    </w:rPr>
                    <w:t>晚餐</w:t>
                  </w:r>
                  <w:r>
                    <w:rPr>
                      <w:color w:val="000000"/>
                    </w:rPr>
                    <w:t>X</w:t>
                  </w:r>
                  <w:r>
                    <w:rPr>
                      <w:color w:val="000000"/>
                    </w:rPr>
                    <w:t>：</w:t>
                  </w:r>
                  <w:r>
                    <w:rPr>
                      <w:color w:val="000000"/>
                    </w:rPr>
                    <w:t>XXX</w:t>
                  </w:r>
                </w:p>
              </w:tc>
            </w:tr>
          </w:tbl>
          <w:p w14:paraId="1C41A751" w14:textId="77777777" w:rsidR="004052D2" w:rsidRDefault="004052D2" w:rsidP="004052D2">
            <w:pPr>
              <w:spacing w:line="280" w:lineRule="exact"/>
              <w:rPr>
                <w:color w:val="000000"/>
              </w:rPr>
            </w:pPr>
          </w:p>
        </w:tc>
      </w:tr>
      <w:tr w:rsidR="004052D2" w14:paraId="2ADC21CB" w14:textId="77777777" w:rsidTr="00840031">
        <w:trPr>
          <w:tblCellSpacing w:w="0" w:type="dxa"/>
          <w:jc w:val="center"/>
        </w:trPr>
        <w:tc>
          <w:tcPr>
            <w:tcW w:w="0" w:type="auto"/>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67F7DCBD" w14:textId="77777777" w:rsidR="004052D2" w:rsidRDefault="004052D2" w:rsidP="004052D2">
            <w:pPr>
              <w:spacing w:line="280" w:lineRule="exact"/>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6F3265B3" w14:textId="7B748760" w:rsidR="004052D2" w:rsidRPr="004052D2" w:rsidRDefault="004052D2"/>
    <w:p w14:paraId="407A57C0" w14:textId="77777777" w:rsidR="004052D2" w:rsidRDefault="004052D2">
      <w:pPr>
        <w:rPr>
          <w:rFonts w:hint="eastAsia"/>
        </w:rPr>
      </w:pPr>
    </w:p>
    <w:sectPr w:rsidR="004052D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D2"/>
    <w:rsid w:val="004052D2"/>
    <w:rsid w:val="009A3A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A4AC"/>
  <w15:chartTrackingRefBased/>
  <w15:docId w15:val="{C714A696-08C8-4E42-BA79-35F9CA3D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4052D2"/>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4052D2"/>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4052D2"/>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4052D2"/>
    <w:rPr>
      <w:b/>
      <w:bCs/>
      <w:color w:val="000000"/>
      <w:sz w:val="28"/>
      <w:szCs w:val="28"/>
    </w:rPr>
  </w:style>
  <w:style w:type="character" w:styleId="a3">
    <w:name w:val="Strong"/>
    <w:basedOn w:val="a0"/>
    <w:uiPriority w:val="22"/>
    <w:qFormat/>
    <w:rsid w:val="00405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1</cp:revision>
  <dcterms:created xsi:type="dcterms:W3CDTF">2026-03-10T02:14:00Z</dcterms:created>
  <dcterms:modified xsi:type="dcterms:W3CDTF">2026-03-10T02:23:00Z</dcterms:modified>
</cp:coreProperties>
</file>