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Fonts w:ascii="DFKai-SB" w:cs="DFKai-SB" w:eastAsia="DFKai-SB" w:hAnsi="DFKai-SB"/>
          <w:b w:val="0"/>
          <w:bCs w:val="0"/>
          <w:i w:val="0"/>
          <w:iCs w:val="0"/>
          <w:smallCaps w:val="0"/>
          <w:strike w:val="0"/>
          <w:color w:val="000000"/>
          <w:sz w:val="44"/>
          <w:szCs w:val="44"/>
          <w:u w:val="none"/>
          <w:shd w:fill="auto" w:val="clear"/>
          <w:vertAlign w:val="baseline"/>
          <w:rtl w:val="0"/>
        </w:rPr>
        <w:t xml:space="preserve">春節~白雪飄飄玩釜山搭長榮滑雪去5天(不走人蔘保肝+全程五花)~伊甸園滑雪場、SPA海景汗蒸幕、韓服體驗+韓式下午茶、海岸膠囊列車【長榮】</w:t>
      </w:r>
    </w:p>
    <w:tbl>
      <w:tblPr>
        <w:tblStyle w:val="Table1"/>
        <w:tblW w:w="10546.0" w:type="dxa"/>
        <w:jc w:val="left"/>
        <w:tblLayout w:type="fixed"/>
        <w:tblLook w:val="0400"/>
      </w:tblPr>
      <w:tblGrid>
        <w:gridCol w:w="10546"/>
        <w:tblGridChange w:id="0">
          <w:tblGrid>
            <w:gridCol w:w="10546"/>
          </w:tblGrid>
        </w:tblGridChange>
      </w:tblGrid>
      <w:tr>
        <w:trPr>
          <w:cantSplit w:val="0"/>
          <w:tblHeader w:val="0"/>
        </w:trPr>
        <w:tc>
          <w:tcPr>
            <w:vAlign w:val="cente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b w:val="0"/>
                <w:bCs w:val="0"/>
                <w:i w:val="0"/>
                <w:iCs w:val="0"/>
                <w:smallCaps w:val="0"/>
                <w:strike w:val="0"/>
                <w:color w:val="000000"/>
                <w:sz w:val="44"/>
                <w:szCs w:val="44"/>
                <w:u w:val="none"/>
                <w:shd w:fill="auto" w:val="clear"/>
                <w:vertAlign w:val="baseline"/>
              </w:rPr>
            </w:pPr>
            <w:r w:rsidDel="00000000" w:rsidR="00000000" w:rsidRPr="00000000">
              <w:rPr>
                <w:rtl w:val="0"/>
              </w:rPr>
            </w:r>
          </w:p>
          <w:tbl>
            <w:tblPr>
              <w:tblStyle w:val="Table2"/>
              <w:tblW w:w="10450.0" w:type="dxa"/>
              <w:jc w:val="right"/>
              <w:tblLayout w:type="fixed"/>
              <w:tblLook w:val="0400"/>
            </w:tblPr>
            <w:tblGrid>
              <w:gridCol w:w="10450"/>
              <w:tblGridChange w:id="0">
                <w:tblGrid>
                  <w:gridCol w:w="10450"/>
                </w:tblGrid>
              </w:tblGridChange>
            </w:tblGrid>
            <w:tr>
              <w:trPr>
                <w:cantSplit w:val="0"/>
                <w:tblHeader w:val="0"/>
              </w:trPr>
              <w:tc>
                <w:tcPr>
                  <w:vAlign w:val="center"/>
                </w:tcPr>
                <w:p w:rsidR="00000000" w:rsidDel="00000000" w:rsidP="00000000" w:rsidRDefault="00000000" w:rsidRPr="00000000" w14:paraId="00000003">
                  <w:pPr>
                    <w:jc w:val="center"/>
                    <w:rPr/>
                  </w:pPr>
                  <w:r w:rsidDel="00000000" w:rsidR="00000000" w:rsidRPr="00000000">
                    <w:rPr>
                      <w:rFonts w:ascii="DFKai-SB" w:cs="DFKai-SB" w:eastAsia="DFKai-SB" w:hAnsi="DFKai-SB"/>
                      <w:b w:val="1"/>
                      <w:bCs w:val="1"/>
                      <w:color w:val="ff0000"/>
                      <w:sz w:val="36"/>
                      <w:szCs w:val="36"/>
                      <w:rtl w:val="0"/>
                    </w:rPr>
                    <w:t xml:space="preserve">行程特色</w:t>
                  </w:r>
                  <w:r w:rsidDel="00000000" w:rsidR="00000000" w:rsidRPr="00000000">
                    <w:rPr>
                      <w:rtl w:val="0"/>
                    </w:rPr>
                  </w:r>
                </w:p>
              </w:tc>
            </w:tr>
            <w:tr>
              <w:trPr>
                <w:cantSplit w:val="0"/>
                <w:tblHeader w:val="0"/>
              </w:trPr>
              <w:tc>
                <w:tcPr/>
                <w:p w:rsidR="00000000" w:rsidDel="00000000" w:rsidP="00000000" w:rsidRDefault="00000000" w:rsidRPr="00000000" w14:paraId="00000004">
                  <w:pPr>
                    <w:rPr>
                      <w:rFonts w:ascii="DFKai-SB" w:cs="DFKai-SB" w:eastAsia="DFKai-SB" w:hAnsi="DFKai-SB"/>
                    </w:rPr>
                  </w:pP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rFonts w:ascii="DFKai-SB" w:cs="DFKai-SB" w:eastAsia="DFKai-SB" w:hAnsi="DFKai-SB"/>
                      <w:rtl w:val="0"/>
                    </w:rPr>
                    <w:t xml:space="preserve"> </w:t>
                  </w:r>
                  <w:r w:rsidDel="00000000" w:rsidR="00000000" w:rsidRPr="00000000">
                    <w:rPr>
                      <w:rFonts w:ascii="DFKai-SB" w:cs="DFKai-SB" w:eastAsia="DFKai-SB" w:hAnsi="DFKai-SB"/>
                    </w:rPr>
                    <w:drawing>
                      <wp:inline distB="0" distT="0" distL="0" distR="0">
                        <wp:extent cx="6581775" cy="3695700"/>
                        <wp:effectExtent b="0" l="0" r="0" t="0"/>
                        <wp:docPr descr="https://happyholiday.ittms.com.tw/web/images/PUS/point160826.jpg" id="23" name="image4.jpg"/>
                        <a:graphic>
                          <a:graphicData uri="http://schemas.openxmlformats.org/drawingml/2006/picture">
                            <pic:pic>
                              <pic:nvPicPr>
                                <pic:cNvPr descr="https://happyholiday.ittms.com.tw/web/images/PUS/point160826.jpg" id="0" name="image4.jpg"/>
                                <pic:cNvPicPr preferRelativeResize="0"/>
                              </pic:nvPicPr>
                              <pic:blipFill>
                                <a:blip r:embed="rId7"/>
                                <a:srcRect b="0" l="0" r="0" t="0"/>
                                <a:stretch>
                                  <a:fillRect/>
                                </a:stretch>
                              </pic:blipFill>
                              <pic:spPr>
                                <a:xfrm>
                                  <a:off x="0" y="0"/>
                                  <a:ext cx="6581775" cy="3695700"/>
                                </a:xfrm>
                                <a:prstGeom prst="rect"/>
                                <a:ln/>
                              </pic:spPr>
                            </pic:pic>
                          </a:graphicData>
                        </a:graphic>
                      </wp:inline>
                    </w:drawing>
                  </w:r>
                  <w:r w:rsidDel="00000000" w:rsidR="00000000" w:rsidRPr="00000000">
                    <w:rPr>
                      <w:rFonts w:ascii="DFKai-SB" w:cs="DFKai-SB" w:eastAsia="DFKai-SB" w:hAnsi="DFKai-SB"/>
                    </w:rPr>
                    <w:drawing>
                      <wp:inline distB="0" distT="0" distL="0" distR="0">
                        <wp:extent cx="6592136" cy="3296233"/>
                        <wp:effectExtent b="0" l="0" r="0" t="0"/>
                        <wp:docPr descr="https://happyholiday.ittms.com.tw/web/images/PUS/point24011702.jpg" id="15" name="image6.jpg"/>
                        <a:graphic>
                          <a:graphicData uri="http://schemas.openxmlformats.org/drawingml/2006/picture">
                            <pic:pic>
                              <pic:nvPicPr>
                                <pic:cNvPr descr="https://happyholiday.ittms.com.tw/web/images/PUS/point24011702.jpg" id="0" name="image6.jpg"/>
                                <pic:cNvPicPr preferRelativeResize="0"/>
                              </pic:nvPicPr>
                              <pic:blipFill>
                                <a:blip r:embed="rId8"/>
                                <a:srcRect b="46289" l="0" r="0" t="0"/>
                                <a:stretch>
                                  <a:fillRect/>
                                </a:stretch>
                              </pic:blipFill>
                              <pic:spPr>
                                <a:xfrm>
                                  <a:off x="0" y="0"/>
                                  <a:ext cx="6592136" cy="3296233"/>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601897" cy="5514715"/>
                        <wp:effectExtent b="0" l="0" r="0" t="0"/>
                        <wp:docPr descr="https://happyholiday.ittms.com.tw/web/images/PUS/point23102701.jpg" id="14" name="image8.jpg"/>
                        <a:graphic>
                          <a:graphicData uri="http://schemas.openxmlformats.org/drawingml/2006/picture">
                            <pic:pic>
                              <pic:nvPicPr>
                                <pic:cNvPr descr="https://happyholiday.ittms.com.tw/web/images/PUS/point23102701.jpg" id="0" name="image8.jpg"/>
                                <pic:cNvPicPr preferRelativeResize="0"/>
                              </pic:nvPicPr>
                              <pic:blipFill>
                                <a:blip r:embed="rId9"/>
                                <a:srcRect b="0" l="0" r="0" t="0"/>
                                <a:stretch>
                                  <a:fillRect/>
                                </a:stretch>
                              </pic:blipFill>
                              <pic:spPr>
                                <a:xfrm>
                                  <a:off x="0" y="0"/>
                                  <a:ext cx="6601897" cy="5514715"/>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636293" cy="3632518"/>
                        <wp:effectExtent b="0" l="0" r="0" t="0"/>
                        <wp:docPr descr="https://happyholiday.ittms.com.tw/web/images/PUS/point19040802.jpg" id="17" name="image7.jpg"/>
                        <a:graphic>
                          <a:graphicData uri="http://schemas.openxmlformats.org/drawingml/2006/picture">
                            <pic:pic>
                              <pic:nvPicPr>
                                <pic:cNvPr descr="https://happyholiday.ittms.com.tw/web/images/PUS/point19040802.jpg" id="0" name="image7.jpg"/>
                                <pic:cNvPicPr preferRelativeResize="0"/>
                              </pic:nvPicPr>
                              <pic:blipFill>
                                <a:blip r:embed="rId10"/>
                                <a:srcRect b="0" l="0" r="0" t="0"/>
                                <a:stretch>
                                  <a:fillRect/>
                                </a:stretch>
                              </pic:blipFill>
                              <pic:spPr>
                                <a:xfrm>
                                  <a:off x="0" y="0"/>
                                  <a:ext cx="6636293" cy="3632518"/>
                                </a:xfrm>
                                <a:prstGeom prst="rect"/>
                                <a:ln/>
                              </pic:spPr>
                            </pic:pic>
                          </a:graphicData>
                        </a:graphic>
                      </wp:inline>
                    </w:drawing>
                  </w:r>
                  <w:r w:rsidDel="00000000" w:rsidR="00000000" w:rsidRPr="00000000">
                    <w:rPr>
                      <w:rFonts w:ascii="DFKai-SB" w:cs="DFKai-SB" w:eastAsia="DFKai-SB" w:hAnsi="DFKai-SB"/>
                      <w:rtl w:val="0"/>
                    </w:rPr>
                    <w:br w:type="textWrapping"/>
                    <w:br w:type="textWrapping"/>
                  </w:r>
                  <w:r w:rsidDel="00000000" w:rsidR="00000000" w:rsidRPr="00000000">
                    <w:rPr>
                      <w:rFonts w:ascii="DFKai-SB" w:cs="DFKai-SB" w:eastAsia="DFKai-SB" w:hAnsi="DFKai-SB"/>
                    </w:rPr>
                    <w:drawing>
                      <wp:inline distB="0" distT="0" distL="0" distR="0">
                        <wp:extent cx="6617243" cy="3588970"/>
                        <wp:effectExtent b="0" l="0" r="0" t="0"/>
                        <wp:docPr descr="https://happyholiday.ittms.com.tw/web/images/PUS/point15090304.jpg" id="16" name="image2.jpg"/>
                        <a:graphic>
                          <a:graphicData uri="http://schemas.openxmlformats.org/drawingml/2006/picture">
                            <pic:pic>
                              <pic:nvPicPr>
                                <pic:cNvPr descr="https://happyholiday.ittms.com.tw/web/images/PUS/point15090304.jpg" id="0" name="image2.jpg"/>
                                <pic:cNvPicPr preferRelativeResize="0"/>
                              </pic:nvPicPr>
                              <pic:blipFill>
                                <a:blip r:embed="rId11"/>
                                <a:srcRect b="0" l="0" r="0" t="0"/>
                                <a:stretch>
                                  <a:fillRect/>
                                </a:stretch>
                              </pic:blipFill>
                              <pic:spPr>
                                <a:xfrm>
                                  <a:off x="0" y="0"/>
                                  <a:ext cx="6617243" cy="3588970"/>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656347" cy="3161764"/>
                        <wp:effectExtent b="0" l="0" r="0" t="0"/>
                        <wp:docPr descr="https://happyholiday.ittms.com.tw/web/images/PUS/point22103101.jpg" id="19" name="image10.jpg"/>
                        <a:graphic>
                          <a:graphicData uri="http://schemas.openxmlformats.org/drawingml/2006/picture">
                            <pic:pic>
                              <pic:nvPicPr>
                                <pic:cNvPr descr="https://happyholiday.ittms.com.tw/web/images/PUS/point22103101.jpg" id="0" name="image10.jpg"/>
                                <pic:cNvPicPr preferRelativeResize="0"/>
                              </pic:nvPicPr>
                              <pic:blipFill>
                                <a:blip r:embed="rId12"/>
                                <a:srcRect b="0" l="0" r="0" t="0"/>
                                <a:stretch>
                                  <a:fillRect/>
                                </a:stretch>
                              </pic:blipFill>
                              <pic:spPr>
                                <a:xfrm>
                                  <a:off x="0" y="0"/>
                                  <a:ext cx="6656347" cy="3161764"/>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582088" cy="3198179"/>
                        <wp:effectExtent b="0" l="0" r="0" t="0"/>
                        <wp:docPr descr="https://happyholiday.ittms.com.tw/web/images/PUS/point15090307.jpg" id="18" name="image5.jpg"/>
                        <a:graphic>
                          <a:graphicData uri="http://schemas.openxmlformats.org/drawingml/2006/picture">
                            <pic:pic>
                              <pic:nvPicPr>
                                <pic:cNvPr descr="https://happyholiday.ittms.com.tw/web/images/PUS/point15090307.jpg" id="0" name="image5.jpg"/>
                                <pic:cNvPicPr preferRelativeResize="0"/>
                              </pic:nvPicPr>
                              <pic:blipFill>
                                <a:blip r:embed="rId13"/>
                                <a:srcRect b="31635" l="0" r="0" t="0"/>
                                <a:stretch>
                                  <a:fillRect/>
                                </a:stretch>
                              </pic:blipFill>
                              <pic:spPr>
                                <a:xfrm>
                                  <a:off x="0" y="0"/>
                                  <a:ext cx="6582088" cy="3198179"/>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589339" cy="2298163"/>
                        <wp:effectExtent b="0" l="0" r="0" t="0"/>
                        <wp:docPr descr="https://happyholiday.ittms.com.tw/web/images/PUS/point19022601.jpg" id="21" name="image1.jpg"/>
                        <a:graphic>
                          <a:graphicData uri="http://schemas.openxmlformats.org/drawingml/2006/picture">
                            <pic:pic>
                              <pic:nvPicPr>
                                <pic:cNvPr descr="https://happyholiday.ittms.com.tw/web/images/PUS/point19022601.jpg" id="0" name="image1.jpg"/>
                                <pic:cNvPicPr preferRelativeResize="0"/>
                              </pic:nvPicPr>
                              <pic:blipFill>
                                <a:blip r:embed="rId14"/>
                                <a:srcRect b="52483" l="0" r="0" t="0"/>
                                <a:stretch>
                                  <a:fillRect/>
                                </a:stretch>
                              </pic:blipFill>
                              <pic:spPr>
                                <a:xfrm>
                                  <a:off x="0" y="0"/>
                                  <a:ext cx="6589339" cy="2298163"/>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632220" cy="3652902"/>
                        <wp:effectExtent b="0" l="0" r="0" t="0"/>
                        <wp:docPr descr="https://happyholiday.ittms.com.tw/web/images/PUS/food25022102.jpg" id="20" name="image3.jpg"/>
                        <a:graphic>
                          <a:graphicData uri="http://schemas.openxmlformats.org/drawingml/2006/picture">
                            <pic:pic>
                              <pic:nvPicPr>
                                <pic:cNvPr descr="https://happyholiday.ittms.com.tw/web/images/PUS/food25022102.jpg" id="0" name="image3.jpg"/>
                                <pic:cNvPicPr preferRelativeResize="0"/>
                              </pic:nvPicPr>
                              <pic:blipFill>
                                <a:blip r:embed="rId15"/>
                                <a:srcRect b="0" l="0" r="0" t="0"/>
                                <a:stretch>
                                  <a:fillRect/>
                                </a:stretch>
                              </pic:blipFill>
                              <pic:spPr>
                                <a:xfrm>
                                  <a:off x="0" y="0"/>
                                  <a:ext cx="6632220" cy="3652902"/>
                                </a:xfrm>
                                <a:prstGeom prst="rect"/>
                                <a:ln/>
                              </pic:spPr>
                            </pic:pic>
                          </a:graphicData>
                        </a:graphic>
                      </wp:inline>
                    </w:drawing>
                  </w:r>
                  <w:r w:rsidDel="00000000" w:rsidR="00000000" w:rsidRPr="00000000">
                    <w:rPr>
                      <w:rFonts w:ascii="DFKai-SB" w:cs="DFKai-SB" w:eastAsia="DFKai-SB" w:hAnsi="DFKai-SB"/>
                      <w:rtl w:val="0"/>
                    </w:rPr>
                    <w:br w:type="textWrapping"/>
                  </w:r>
                  <w:r w:rsidDel="00000000" w:rsidR="00000000" w:rsidRPr="00000000">
                    <w:rPr>
                      <w:rFonts w:ascii="DFKai-SB" w:cs="DFKai-SB" w:eastAsia="DFKai-SB" w:hAnsi="DFKai-SB"/>
                    </w:rPr>
                    <w:drawing>
                      <wp:inline distB="0" distT="0" distL="0" distR="0">
                        <wp:extent cx="6576116" cy="3882331"/>
                        <wp:effectExtent b="0" l="0" r="0" t="0"/>
                        <wp:docPr descr="https://happyholiday.ittms.com.tw/web/images/PUS/food22122101.jpg" id="22" name="image9.jpg"/>
                        <a:graphic>
                          <a:graphicData uri="http://schemas.openxmlformats.org/drawingml/2006/picture">
                            <pic:pic>
                              <pic:nvPicPr>
                                <pic:cNvPr descr="https://happyholiday.ittms.com.tw/web/images/PUS/food22122101.jpg" id="0" name="image9.jpg"/>
                                <pic:cNvPicPr preferRelativeResize="0"/>
                              </pic:nvPicPr>
                              <pic:blipFill>
                                <a:blip r:embed="rId16"/>
                                <a:srcRect b="0" l="0" r="0" t="0"/>
                                <a:stretch>
                                  <a:fillRect/>
                                </a:stretch>
                              </pic:blipFill>
                              <pic:spPr>
                                <a:xfrm>
                                  <a:off x="0" y="0"/>
                                  <a:ext cx="6576116" cy="3882331"/>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FKai-SB" w:cs="DFKai-SB" w:eastAsia="DFKai-SB" w:hAnsi="DFKai-SB"/>
          <w:b w:val="0"/>
          <w:bCs w:val="0"/>
          <w:i w:val="0"/>
          <w:iCs w:val="0"/>
          <w:smallCaps w:val="0"/>
          <w:strike w:val="0"/>
          <w:color w:val="000000"/>
          <w:sz w:val="72"/>
          <w:szCs w:val="72"/>
          <w:u w:val="none"/>
          <w:shd w:fill="auto" w:val="clear"/>
          <w:vertAlign w:val="baseline"/>
        </w:rPr>
      </w:pPr>
      <w:r w:rsidDel="00000000" w:rsidR="00000000" w:rsidRPr="00000000">
        <w:rPr>
          <w:rFonts w:ascii="DFKai-SB" w:cs="DFKai-SB" w:eastAsia="DFKai-SB" w:hAnsi="DFKai-SB"/>
          <w:b w:val="1"/>
          <w:bCs w:val="1"/>
          <w:i w:val="0"/>
          <w:iCs w:val="0"/>
          <w:smallCaps w:val="0"/>
          <w:strike w:val="0"/>
          <w:color w:val="ff0000"/>
          <w:sz w:val="36"/>
          <w:szCs w:val="36"/>
          <w:u w:val="none"/>
          <w:shd w:fill="auto" w:val="clear"/>
          <w:vertAlign w:val="baseline"/>
          <w:rtl w:val="0"/>
        </w:rPr>
        <w:t xml:space="preserve">行程內容</w:t>
      </w:r>
      <w:r w:rsidDel="00000000" w:rsidR="00000000" w:rsidRPr="00000000">
        <w:rPr>
          <w:rtl w:val="0"/>
        </w:rPr>
      </w:r>
    </w:p>
    <w:tbl>
      <w:tblPr>
        <w:tblStyle w:val="Table3"/>
        <w:tblW w:w="10530.0" w:type="dxa"/>
        <w:jc w:val="center"/>
        <w:tblBorders>
          <w:top w:color="000000" w:space="0" w:sz="6" w:val="single"/>
          <w:left w:color="000000" w:space="0" w:sz="6" w:val="single"/>
          <w:bottom w:color="000000" w:space="0" w:sz="6" w:val="single"/>
          <w:right w:color="000000" w:space="0" w:sz="6" w:val="single"/>
        </w:tblBorders>
        <w:tblLayout w:type="fixed"/>
        <w:tblLook w:val="0400"/>
      </w:tblPr>
      <w:tblGrid>
        <w:gridCol w:w="271"/>
        <w:gridCol w:w="10259"/>
        <w:tblGridChange w:id="0">
          <w:tblGrid>
            <w:gridCol w:w="271"/>
            <w:gridCol w:w="10259"/>
          </w:tblGrid>
        </w:tblGridChange>
      </w:tblGrid>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8">
            <w:pPr>
              <w:jc w:val="center"/>
              <w:rPr>
                <w:rFonts w:ascii="PMingLiu" w:cs="PMingLiu" w:eastAsia="PMingLiu" w:hAnsi="PMingLiu"/>
              </w:rPr>
            </w:pPr>
            <w:r w:rsidDel="00000000" w:rsidR="00000000" w:rsidRPr="00000000">
              <w:rPr>
                <w:rFonts w:ascii="DFKai-SB" w:cs="DFKai-SB" w:eastAsia="DFKai-SB" w:hAnsi="DFKai-SB"/>
                <w:b w:val="1"/>
                <w:bCs w:val="1"/>
                <w:rtl w:val="0"/>
              </w:rPr>
              <w:t xml:space="preserve">第</w:t>
              <w:br w:type="textWrapping"/>
            </w:r>
            <w:r w:rsidDel="00000000" w:rsidR="00000000" w:rsidRPr="00000000">
              <w:rPr>
                <w:b w:val="1"/>
                <w:bCs w:val="1"/>
                <w:rtl w:val="0"/>
              </w:rPr>
              <w:t xml:space="preserve">1</w:t>
              <w:br w:type="textWrapping"/>
            </w:r>
            <w:r w:rsidDel="00000000" w:rsidR="00000000" w:rsidRPr="00000000">
              <w:rPr>
                <w:rFonts w:ascii="DFKai-SB" w:cs="DFKai-SB" w:eastAsia="DFKai-SB" w:hAnsi="DFKai-SB"/>
                <w:b w:val="1"/>
                <w:bCs w:val="1"/>
                <w:rtl w:val="0"/>
              </w:rPr>
              <w:t xml:space="preserve">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9">
            <w:pPr>
              <w:rPr/>
            </w:pPr>
            <w:r w:rsidDel="00000000" w:rsidR="00000000" w:rsidRPr="00000000">
              <w:rPr>
                <w:rFonts w:ascii="DFKai-SB" w:cs="DFKai-SB" w:eastAsia="DFKai-SB" w:hAnsi="DFKai-SB"/>
                <w:b w:val="1"/>
                <w:bCs w:val="1"/>
                <w:color w:val="000000"/>
                <w:rtl w:val="0"/>
              </w:rPr>
              <w:t xml:space="preserve">桃園/釜山</w:t>
            </w:r>
            <w:sdt>
              <w:sdtPr>
                <w:id w:val="-1507930367"/>
                <w:tag w:val="goog_rdk_0"/>
              </w:sdtPr>
              <w:sdtContent>
                <w:r w:rsidDel="00000000" w:rsidR="00000000" w:rsidRPr="00000000">
                  <w:rPr>
                    <w:rFonts w:ascii="Gungsuh" w:cs="Gungsuh" w:eastAsia="Gungsuh" w:hAnsi="Gungsuh"/>
                    <w:rtl w:val="0"/>
                  </w:rPr>
                  <w:t xml:space="preserve"> TPE/PUS　BR164　14：25~17：40</w:t>
                </w:r>
              </w:sdtContent>
            </w:sdt>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B">
            <w:pPr>
              <w:rPr/>
            </w:pPr>
            <w:r w:rsidDel="00000000" w:rsidR="00000000" w:rsidRPr="00000000">
              <w:rPr>
                <w:rFonts w:ascii="DFKai-SB" w:cs="DFKai-SB" w:eastAsia="DFKai-SB" w:hAnsi="DFKai-SB"/>
                <w:rtl w:val="0"/>
              </w:rPr>
              <w:t xml:space="preserve">早餐：XXX　中餐：機上套餐　　晚餐：【韓國藍絲帶認證】 松亭三代豬肉湯飯+韓式小菜+長壽麵　　</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D">
            <w:pPr>
              <w:rPr/>
            </w:pPr>
            <w:r w:rsidDel="00000000" w:rsidR="00000000" w:rsidRPr="00000000">
              <w:rPr>
                <w:rFonts w:ascii="DFKai-SB" w:cs="DFKai-SB" w:eastAsia="DFKai-SB" w:hAnsi="DFKai-SB"/>
                <w:rtl w:val="0"/>
              </w:rPr>
              <w:t xml:space="preserve">住宿： </w:t>
            </w:r>
            <w:hyperlink r:id="rId17">
              <w:r w:rsidDel="00000000" w:rsidR="00000000" w:rsidRPr="00000000">
                <w:rPr>
                  <w:rFonts w:ascii="DFKai-SB" w:cs="DFKai-SB" w:eastAsia="DFKai-SB" w:hAnsi="DFKai-SB"/>
                  <w:color w:val="0000ff"/>
                  <w:u w:val="single"/>
                  <w:rtl w:val="0"/>
                </w:rPr>
                <w:t xml:space="preserve">釜山五花NORTH HARBOR </w:t>
              </w:r>
            </w:hyperlink>
            <w:r w:rsidDel="00000000" w:rsidR="00000000" w:rsidRPr="00000000">
              <w:rPr>
                <w:rFonts w:ascii="DFKai-SB" w:cs="DFKai-SB" w:eastAsia="DFKai-SB" w:hAnsi="DFKai-SB"/>
                <w:rtl w:val="0"/>
              </w:rPr>
              <w:t xml:space="preserve">或 </w:t>
            </w:r>
            <w:hyperlink r:id="rId18">
              <w:r w:rsidDel="00000000" w:rsidR="00000000" w:rsidRPr="00000000">
                <w:rPr>
                  <w:rFonts w:ascii="DFKai-SB" w:cs="DFKai-SB" w:eastAsia="DFKai-SB" w:hAnsi="DFKai-SB"/>
                  <w:color w:val="0000ff"/>
                  <w:u w:val="single"/>
                  <w:rtl w:val="0"/>
                </w:rPr>
                <w:t xml:space="preserve">釜山五花特二級 ISQUARE 酒店</w:t>
              </w:r>
            </w:hyperlink>
            <w:r w:rsidDel="00000000" w:rsidR="00000000" w:rsidRPr="00000000">
              <w:rPr>
                <w:rFonts w:ascii="DFKai-SB" w:cs="DFKai-SB" w:eastAsia="DFKai-SB" w:hAnsi="DFKai-SB"/>
                <w:rtl w:val="0"/>
              </w:rPr>
              <w:t xml:space="preserve"> 或 </w:t>
            </w:r>
            <w:hyperlink r:id="rId19">
              <w:r w:rsidDel="00000000" w:rsidR="00000000" w:rsidRPr="00000000">
                <w:rPr>
                  <w:rFonts w:ascii="DFKai-SB" w:cs="DFKai-SB" w:eastAsia="DFKai-SB" w:hAnsi="DFKai-SB"/>
                  <w:color w:val="0000ff"/>
                  <w:u w:val="single"/>
                  <w:rtl w:val="0"/>
                </w:rPr>
                <w:t xml:space="preserve">特二級原五花釜山CROWN HARBOR飯店</w:t>
              </w:r>
            </w:hyperlink>
            <w:r w:rsidDel="00000000" w:rsidR="00000000" w:rsidRPr="00000000">
              <w:rPr>
                <w:rFonts w:ascii="DFKai-SB" w:cs="DFKai-SB" w:eastAsia="DFKai-SB" w:hAnsi="DFKai-SB"/>
                <w:rtl w:val="0"/>
              </w:rPr>
              <w:t xml:space="preserve"> 或 </w:t>
            </w:r>
            <w:hyperlink r:id="rId20">
              <w:r w:rsidDel="00000000" w:rsidR="00000000" w:rsidRPr="00000000">
                <w:rPr>
                  <w:rFonts w:ascii="DFKai-SB" w:cs="DFKai-SB" w:eastAsia="DFKai-SB" w:hAnsi="DFKai-SB"/>
                  <w:color w:val="0000ff"/>
                  <w:u w:val="single"/>
                  <w:rtl w:val="0"/>
                </w:rPr>
                <w:t xml:space="preserve">釜山特二五花SOLARIA</w:t>
              </w:r>
            </w:hyperlink>
            <w:r w:rsidDel="00000000" w:rsidR="00000000" w:rsidRPr="00000000">
              <w:rPr>
                <w:rFonts w:ascii="DFKai-SB" w:cs="DFKai-SB" w:eastAsia="DFKai-SB" w:hAnsi="DFKai-SB"/>
                <w:rtl w:val="0"/>
              </w:rPr>
              <w:t xml:space="preserve"> 或 </w:t>
            </w:r>
            <w:hyperlink r:id="rId21">
              <w:r w:rsidDel="00000000" w:rsidR="00000000" w:rsidRPr="00000000">
                <w:rPr>
                  <w:rFonts w:ascii="DFKai-SB" w:cs="DFKai-SB" w:eastAsia="DFKai-SB" w:hAnsi="DFKai-SB"/>
                  <w:color w:val="0000ff"/>
                  <w:u w:val="single"/>
                  <w:rtl w:val="0"/>
                </w:rPr>
                <w:t xml:space="preserve">釜山原五花酒店ADELA</w:t>
              </w:r>
            </w:hyperlink>
            <w:r w:rsidDel="00000000" w:rsidR="00000000" w:rsidRPr="00000000">
              <w:rPr>
                <w:rFonts w:ascii="DFKai-SB" w:cs="DFKai-SB" w:eastAsia="DFKai-SB" w:hAnsi="DFKai-SB"/>
                <w:rtl w:val="0"/>
              </w:rPr>
              <w:t xml:space="preserve"> 或同級</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E">
            <w:pPr>
              <w:jc w:val="center"/>
              <w:rPr/>
            </w:pPr>
            <w:r w:rsidDel="00000000" w:rsidR="00000000" w:rsidRPr="00000000">
              <w:rPr>
                <w:rFonts w:ascii="DFKai-SB" w:cs="DFKai-SB" w:eastAsia="DFKai-SB" w:hAnsi="DFKai-SB"/>
                <w:b w:val="1"/>
                <w:bCs w:val="1"/>
                <w:rtl w:val="0"/>
              </w:rPr>
              <w:t xml:space="preserve">第</w:t>
              <w:br w:type="textWrapping"/>
            </w:r>
            <w:r w:rsidDel="00000000" w:rsidR="00000000" w:rsidRPr="00000000">
              <w:rPr>
                <w:b w:val="1"/>
                <w:bCs w:val="1"/>
                <w:rtl w:val="0"/>
              </w:rPr>
              <w:t xml:space="preserve">2</w:t>
              <w:br w:type="textWrapping"/>
            </w:r>
            <w:r w:rsidDel="00000000" w:rsidR="00000000" w:rsidRPr="00000000">
              <w:rPr>
                <w:rFonts w:ascii="DFKai-SB" w:cs="DFKai-SB" w:eastAsia="DFKai-SB" w:hAnsi="DFKai-SB"/>
                <w:b w:val="1"/>
                <w:bCs w:val="1"/>
                <w:rtl w:val="0"/>
              </w:rPr>
              <w:t xml:space="preserve">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0F">
            <w:pPr>
              <w:rPr>
                <w:rFonts w:ascii="DFKai-SB" w:cs="DFKai-SB" w:eastAsia="DFKai-SB" w:hAnsi="DFKai-SB"/>
                <w:color w:val="330033"/>
              </w:rPr>
            </w:pPr>
            <w:r w:rsidDel="00000000" w:rsidR="00000000" w:rsidRPr="00000000">
              <w:rPr>
                <w:rFonts w:ascii="DFKai-SB" w:cs="DFKai-SB" w:eastAsia="DFKai-SB" w:hAnsi="DFKai-SB"/>
                <w:b w:val="1"/>
                <w:bCs w:val="1"/>
                <w:color w:val="000000"/>
                <w:rtl w:val="0"/>
              </w:rPr>
              <w:t xml:space="preserve">竹城聖堂(最新海邊IG網紅打卡熱點)→海東龍宮寺→伊甸園滑雪場【滑雪樂、堆雪人、打雪杖(提供雪場門票+雪橇、雪杖、雪鞋+雪衣+雪褲)】</w:t>
            </w:r>
            <w:r w:rsidDel="00000000" w:rsidR="00000000" w:rsidRPr="00000000">
              <w:rPr>
                <w:rtl w:val="0"/>
              </w:rPr>
              <w:br w:type="textWrapping"/>
            </w:r>
            <w:r w:rsidDel="00000000" w:rsidR="00000000" w:rsidRPr="00000000">
              <w:rPr>
                <w:rFonts w:ascii="DFKai-SB" w:cs="DFKai-SB" w:eastAsia="DFKai-SB" w:hAnsi="DFKai-SB"/>
                <w:color w:val="ff0000"/>
                <w:rtl w:val="0"/>
              </w:rPr>
              <w:t xml:space="preserve">註：滑雪手套~韓幣20000及護目鏡~韓幣20000及安全帽~韓國10000及纜車券，可依個人需求，自行租用，購買。(價錢以現場為主)</w:t>
              <w:br w:type="textWrapping"/>
              <w:t xml:space="preserve">註：如滑雪場因天氣因素未開放,行程則改走釜山樂天世界Adventure。</w:t>
            </w:r>
            <w:r w:rsidDel="00000000" w:rsidR="00000000" w:rsidRPr="00000000">
              <w:rPr>
                <w:rFonts w:ascii="DFKai-SB" w:cs="DFKai-SB" w:eastAsia="DFKai-SB" w:hAnsi="DFKai-SB"/>
                <w:color w:val="330033"/>
                <w:rtl w:val="0"/>
              </w:rPr>
              <w:br w:type="textWrapping"/>
              <w:t xml:space="preserve">【竹城聖堂】是位於小漁村的地理特性，使其形成了與眾不同的氛圍，彷彿將中世紀某座海濱村莊原封不動搬來，整座聖堂與周邊風景如畫一般美麗。打在岩石上的白色碎浪與聖堂的紅色屋頂形成鮮明對比，一下子便吸引了訪客們的目光。竹城聖堂中最多人排隊等候之處，便是如同架好相框般的拍照區，相框中的藍色大海和天空形成了絕美的背景。</w:t>
              <w:br w:type="textWrapping"/>
              <w:t xml:space="preserve">【海東龍宮寺】主奉觀音菩薩，與襄陽洛山寺、南海菩提庵並列韓國三大觀音聖地，最初稱為普門寺，1974年後因住持夢見白衣觀音乘龍升天，便將寺廟名稱更名為《龍宮寺》。此寺廟信徒眾多，人聲鼎沸與浪濤拍打崖邊，激起陣陣的雪白浪花相互輝映，十分壯觀，此時，不妨入境隨俗，在祈願瓦片上寫上自己的願望，保佑心想事成，據說相當靈驗。</w:t>
              <w:br w:type="textWrapping"/>
              <w:t xml:space="preserve">【伊甸園滑雪場】讓我們在導遊的指導之下由穿雪鞋開始到練習走路煞車，跌倒，滑行，讓您嘗試一下前所未有的滑雪之樂，如果滑累了您還可在此堆堆雪人或是和大打雪仗也是一種不同的感受。讓您在短時間內掌握滑雪的竅門，盡情享受無拘無束奔放的滑雪樂趣，也逐漸體會到滑雪之速度快感，當中您會有前所未有的不同體驗！</w:t>
            </w:r>
            <w:r w:rsidDel="00000000" w:rsidR="00000000" w:rsidRPr="00000000">
              <w:rPr>
                <w:rFonts w:ascii="DFKai-SB" w:cs="DFKai-SB" w:eastAsia="DFKai-SB" w:hAnsi="DFKai-SB"/>
                <w:color w:val="ff0000"/>
                <w:rtl w:val="0"/>
              </w:rPr>
              <w:t xml:space="preserve">註：不含護目鏡及安全帽及手套及纜車券，可依個人需求，敬請自行租用或購買。</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FKai-SB" w:cs="DFKai-SB" w:eastAsia="DFKai-SB" w:hAnsi="DFKai-SB"/>
                <w:color w:val="330033"/>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1">
            <w:pPr>
              <w:rPr/>
            </w:pPr>
            <w:r w:rsidDel="00000000" w:rsidR="00000000" w:rsidRPr="00000000">
              <w:rPr>
                <w:rFonts w:ascii="DFKai-SB" w:cs="DFKai-SB" w:eastAsia="DFKai-SB" w:hAnsi="DFKai-SB"/>
                <w:rtl w:val="0"/>
              </w:rPr>
              <w:t xml:space="preserve">早餐：飯店內用           中餐：名門私廚~韓國烤魚韓定食+石鍋飯+大醬湯+豐富小菜　</w:t>
              <w:br w:type="textWrapping"/>
              <w:t xml:space="preserve">晚餐：發放韓幣6000　　</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3">
            <w:pPr>
              <w:rPr>
                <w:rFonts w:ascii="DFKai-SB" w:cs="DFKai-SB" w:eastAsia="DFKai-SB" w:hAnsi="DFKai-SB"/>
              </w:rPr>
            </w:pPr>
            <w:r w:rsidDel="00000000" w:rsidR="00000000" w:rsidRPr="00000000">
              <w:rPr>
                <w:rFonts w:ascii="DFKai-SB" w:cs="DFKai-SB" w:eastAsia="DFKai-SB" w:hAnsi="DFKai-SB"/>
                <w:rtl w:val="0"/>
              </w:rPr>
              <w:t xml:space="preserve">住宿： </w:t>
            </w:r>
            <w:hyperlink r:id="rId22">
              <w:r w:rsidDel="00000000" w:rsidR="00000000" w:rsidRPr="00000000">
                <w:rPr>
                  <w:rFonts w:ascii="DFKai-SB" w:cs="DFKai-SB" w:eastAsia="DFKai-SB" w:hAnsi="DFKai-SB"/>
                  <w:color w:val="0000ff"/>
                  <w:u w:val="single"/>
                  <w:rtl w:val="0"/>
                </w:rPr>
                <w:t xml:space="preserve">釜山五花NORTH HARBOR </w:t>
              </w:r>
            </w:hyperlink>
            <w:r w:rsidDel="00000000" w:rsidR="00000000" w:rsidRPr="00000000">
              <w:rPr>
                <w:rFonts w:ascii="DFKai-SB" w:cs="DFKai-SB" w:eastAsia="DFKai-SB" w:hAnsi="DFKai-SB"/>
                <w:rtl w:val="0"/>
              </w:rPr>
              <w:t xml:space="preserve">或 </w:t>
            </w:r>
            <w:hyperlink r:id="rId23">
              <w:r w:rsidDel="00000000" w:rsidR="00000000" w:rsidRPr="00000000">
                <w:rPr>
                  <w:rFonts w:ascii="DFKai-SB" w:cs="DFKai-SB" w:eastAsia="DFKai-SB" w:hAnsi="DFKai-SB"/>
                  <w:color w:val="0000ff"/>
                  <w:u w:val="single"/>
                  <w:rtl w:val="0"/>
                </w:rPr>
                <w:t xml:space="preserve">特二級原五花釜山CROWN HARBOR飯店</w:t>
              </w:r>
            </w:hyperlink>
            <w:r w:rsidDel="00000000" w:rsidR="00000000" w:rsidRPr="00000000">
              <w:rPr>
                <w:rFonts w:ascii="DFKai-SB" w:cs="DFKai-SB" w:eastAsia="DFKai-SB" w:hAnsi="DFKai-SB"/>
                <w:rtl w:val="0"/>
              </w:rPr>
              <w:t xml:space="preserve"> 或 </w:t>
            </w:r>
            <w:hyperlink r:id="rId24">
              <w:r w:rsidDel="00000000" w:rsidR="00000000" w:rsidRPr="00000000">
                <w:rPr>
                  <w:rFonts w:ascii="DFKai-SB" w:cs="DFKai-SB" w:eastAsia="DFKai-SB" w:hAnsi="DFKai-SB"/>
                  <w:color w:val="0000ff"/>
                  <w:u w:val="single"/>
                  <w:rtl w:val="0"/>
                </w:rPr>
                <w:t xml:space="preserve">釜山五花特二級 ISQUARE 酒店</w:t>
              </w:r>
            </w:hyperlink>
            <w:r w:rsidDel="00000000" w:rsidR="00000000" w:rsidRPr="00000000">
              <w:rPr>
                <w:rFonts w:ascii="DFKai-SB" w:cs="DFKai-SB" w:eastAsia="DFKai-SB" w:hAnsi="DFKai-SB"/>
                <w:rtl w:val="0"/>
              </w:rPr>
              <w:t xml:space="preserve"> 或 </w:t>
            </w:r>
            <w:hyperlink r:id="rId25">
              <w:r w:rsidDel="00000000" w:rsidR="00000000" w:rsidRPr="00000000">
                <w:rPr>
                  <w:rFonts w:ascii="DFKai-SB" w:cs="DFKai-SB" w:eastAsia="DFKai-SB" w:hAnsi="DFKai-SB"/>
                  <w:color w:val="0000ff"/>
                  <w:u w:val="single"/>
                  <w:rtl w:val="0"/>
                </w:rPr>
                <w:t xml:space="preserve">釜山原五花酒店ADELA</w:t>
              </w:r>
            </w:hyperlink>
            <w:r w:rsidDel="00000000" w:rsidR="00000000" w:rsidRPr="00000000">
              <w:rPr>
                <w:rFonts w:ascii="DFKai-SB" w:cs="DFKai-SB" w:eastAsia="DFKai-SB" w:hAnsi="DFKai-SB"/>
                <w:rtl w:val="0"/>
              </w:rPr>
              <w:t xml:space="preserve"> 或 </w:t>
            </w:r>
            <w:hyperlink r:id="rId26">
              <w:r w:rsidDel="00000000" w:rsidR="00000000" w:rsidRPr="00000000">
                <w:rPr>
                  <w:rFonts w:ascii="DFKai-SB" w:cs="DFKai-SB" w:eastAsia="DFKai-SB" w:hAnsi="DFKai-SB"/>
                  <w:color w:val="0000ff"/>
                  <w:u w:val="single"/>
                  <w:rtl w:val="0"/>
                </w:rPr>
                <w:t xml:space="preserve">釜山特二五花SOLARIA</w:t>
              </w:r>
            </w:hyperlink>
            <w:r w:rsidDel="00000000" w:rsidR="00000000" w:rsidRPr="00000000">
              <w:rPr>
                <w:rFonts w:ascii="DFKai-SB" w:cs="DFKai-SB" w:eastAsia="DFKai-SB" w:hAnsi="DFKai-SB"/>
                <w:rtl w:val="0"/>
              </w:rPr>
              <w:t xml:space="preserve"> 或同級</w:t>
            </w:r>
          </w:p>
          <w:p w:rsidR="00000000" w:rsidDel="00000000" w:rsidP="00000000" w:rsidRDefault="00000000" w:rsidRPr="00000000" w14:paraId="00000014">
            <w:pPr>
              <w:rPr/>
            </w:pP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5">
            <w:pPr>
              <w:jc w:val="center"/>
              <w:rPr/>
            </w:pPr>
            <w:r w:rsidDel="00000000" w:rsidR="00000000" w:rsidRPr="00000000">
              <w:rPr>
                <w:rFonts w:ascii="DFKai-SB" w:cs="DFKai-SB" w:eastAsia="DFKai-SB" w:hAnsi="DFKai-SB"/>
                <w:b w:val="1"/>
                <w:bCs w:val="1"/>
                <w:rtl w:val="0"/>
              </w:rPr>
              <w:t xml:space="preserve">第</w:t>
              <w:br w:type="textWrapping"/>
            </w:r>
            <w:r w:rsidDel="00000000" w:rsidR="00000000" w:rsidRPr="00000000">
              <w:rPr>
                <w:b w:val="1"/>
                <w:bCs w:val="1"/>
                <w:rtl w:val="0"/>
              </w:rPr>
              <w:t xml:space="preserve">3</w:t>
              <w:br w:type="textWrapping"/>
            </w:r>
            <w:r w:rsidDel="00000000" w:rsidR="00000000" w:rsidRPr="00000000">
              <w:rPr>
                <w:rFonts w:ascii="DFKai-SB" w:cs="DFKai-SB" w:eastAsia="DFKai-SB" w:hAnsi="DFKai-SB"/>
                <w:b w:val="1"/>
                <w:bCs w:val="1"/>
                <w:rtl w:val="0"/>
              </w:rPr>
              <w:t xml:space="preserve">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6">
            <w:pPr>
              <w:rPr/>
            </w:pPr>
            <w:r w:rsidDel="00000000" w:rsidR="00000000" w:rsidRPr="00000000">
              <w:rPr>
                <w:rFonts w:ascii="DFKai-SB" w:cs="DFKai-SB" w:eastAsia="DFKai-SB" w:hAnsi="DFKai-SB"/>
                <w:b w:val="1"/>
                <w:bCs w:val="1"/>
                <w:color w:val="000000"/>
                <w:rtl w:val="0"/>
              </w:rPr>
              <w:t xml:space="preserve">海岸膠囊列車(四人一台)→海雲臺小吃一條街→HILL SPA海景汗蒸幕(含衣服+毛巾)→樂天OUTLET→南浦洞時尚鬧區</w:t>
            </w:r>
            <w:r w:rsidDel="00000000" w:rsidR="00000000" w:rsidRPr="00000000">
              <w:rPr>
                <w:rFonts w:ascii="DFKai-SB" w:cs="DFKai-SB" w:eastAsia="DFKai-SB" w:hAnsi="DFKai-SB"/>
                <w:color w:val="330033"/>
                <w:rtl w:val="0"/>
              </w:rPr>
              <w:br w:type="textWrapping"/>
              <w:t xml:space="preserve">【天空膠囊列車(四人一台)】海雲台是釜山著名景點之一，現在更不能錯過這處新建景點「海雲台藍線公園觀光列車」，其中「天空膠囊列車」更夯翻各大平台，由舊鐵道改建而成，以海雲台尾浦為起點，中途停靠青沙浦區段，７~10公尺寬的空中軌道運行，車廂至多可乘載４名成人，沿著海岸線行走２公里，搭乘時間約30分鐘，能在小巧繽紛的車廂中，窺探東釜山的山海之美，在這裡待上一整天舒適無匱。</w:t>
              <w:br w:type="textWrapping"/>
              <w:t xml:space="preserve">【釜山海雲臺市場】是避暑觀光客必訪地之一。在此可四處遊覽並享受購物的樂趣，不僅有各種新鮮便宜的蔬菜、肉類與魚貝類，還有飯捲、辣炒年糕等各式各樣的美食。</w:t>
              <w:br w:type="textWrapping"/>
              <w:t xml:space="preserve">【HILL SPA無敵海景汗蒸幕】1.在汗蒸幕房內，最好隨時用冷的濕毛巾鎮定並保持肌膚水份。</w:t>
              <w:br w:type="textWrapping"/>
              <w:t xml:space="preserve">2.口渴的時候喝水比喝飲料好。</w:t>
              <w:br w:type="textWrapping"/>
              <w:t xml:space="preserve">3.排汗的時候若塗抹肌膚美容鹽等產品，能幫助肌膚更有效排出廢物且更細緻光滑。</w:t>
              <w:br w:type="textWrapping"/>
              <w:t xml:space="preserve">4.汗蒸幕結束後敷上面膜，能讓張開的毛孔更快吸收有效成份，同時也具有安定肌膚的效果。</w:t>
              <w:br w:type="textWrapping"/>
              <w:t xml:space="preserve">5.汗蒸幕和熱療室均有將體內的廢物通過汗液排出體外，並促進新陳代謝等功效。</w:t>
              <w:br w:type="textWrapping"/>
            </w:r>
            <w:r w:rsidDel="00000000" w:rsidR="00000000" w:rsidRPr="00000000">
              <w:rPr>
                <w:rFonts w:ascii="DFKai-SB" w:cs="DFKai-SB" w:eastAsia="DFKai-SB" w:hAnsi="DFKai-SB"/>
                <w:color w:val="ff0000"/>
                <w:rtl w:val="0"/>
              </w:rPr>
              <w:t xml:space="preserve">6.高、低血壓、心臟病患者、孕婦以、飲酒人士及其他慢性病患者須謹慎，因長期暴露於高溫下容易使血壓上升、體力下降，導致疲勞加劇，請衡量自身狀況使用設施。</w:t>
            </w:r>
            <w:r w:rsidDel="00000000" w:rsidR="00000000" w:rsidRPr="00000000">
              <w:rPr>
                <w:rFonts w:ascii="DFKai-SB" w:cs="DFKai-SB" w:eastAsia="DFKai-SB" w:hAnsi="DFKai-SB"/>
                <w:color w:val="330033"/>
                <w:rtl w:val="0"/>
              </w:rPr>
              <w:br w:type="textWrapping"/>
              <w:t xml:space="preserve">【樂天OUTLET】為韓國規模最大、產品最新的韓國代表免稅店，在這裡可以一次滿足您購物的需要，可稱是世界流行重鎮的免稅店，可充分享受購物的樂趣。</w:t>
              <w:br w:type="textWrapping"/>
              <w:t xml:space="preserve">【南浦洞時尚鬧區】此地最大的魅力還是在於擁有各種不同流行時尚的購物商品，讓您能盡情購物，享受購物的快感與樂趣。主要街道上的知名品牌、國內外品牌到80%優惠的過季商品大拍賣等暢貨中心，各種您所想像不到的購物商品應有盡有，是購物族的最愛。</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8">
            <w:pPr>
              <w:rPr/>
            </w:pPr>
            <w:r w:rsidDel="00000000" w:rsidR="00000000" w:rsidRPr="00000000">
              <w:rPr>
                <w:rFonts w:ascii="DFKai-SB" w:cs="DFKai-SB" w:eastAsia="DFKai-SB" w:hAnsi="DFKai-SB"/>
                <w:rtl w:val="0"/>
              </w:rPr>
              <w:t xml:space="preserve">早餐：飯店內用　　中餐：【漁港家】紅蟹拉麵(每人一隻)+韓式煎餅+特選米飯+韓式小菜　　</w:t>
              <w:br w:type="textWrapping"/>
              <w:t xml:space="preserve">晚餐：白種元餐廳~香港飯店0401~海鮮辣湯麵或榨醬麵二選一　　</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A">
            <w:pPr>
              <w:rPr/>
            </w:pPr>
            <w:r w:rsidDel="00000000" w:rsidR="00000000" w:rsidRPr="00000000">
              <w:rPr>
                <w:rFonts w:ascii="DFKai-SB" w:cs="DFKai-SB" w:eastAsia="DFKai-SB" w:hAnsi="DFKai-SB"/>
                <w:rtl w:val="0"/>
              </w:rPr>
              <w:t xml:space="preserve">住宿： </w:t>
            </w:r>
            <w:hyperlink r:id="rId27">
              <w:r w:rsidDel="00000000" w:rsidR="00000000" w:rsidRPr="00000000">
                <w:rPr>
                  <w:rFonts w:ascii="DFKai-SB" w:cs="DFKai-SB" w:eastAsia="DFKai-SB" w:hAnsi="DFKai-SB"/>
                  <w:color w:val="0000ff"/>
                  <w:u w:val="single"/>
                  <w:rtl w:val="0"/>
                </w:rPr>
                <w:t xml:space="preserve">釜山五花NORTH HARBOR </w:t>
              </w:r>
            </w:hyperlink>
            <w:r w:rsidDel="00000000" w:rsidR="00000000" w:rsidRPr="00000000">
              <w:rPr>
                <w:rFonts w:ascii="DFKai-SB" w:cs="DFKai-SB" w:eastAsia="DFKai-SB" w:hAnsi="DFKai-SB"/>
                <w:rtl w:val="0"/>
              </w:rPr>
              <w:t xml:space="preserve">或 </w:t>
            </w:r>
            <w:hyperlink r:id="rId28">
              <w:r w:rsidDel="00000000" w:rsidR="00000000" w:rsidRPr="00000000">
                <w:rPr>
                  <w:rFonts w:ascii="DFKai-SB" w:cs="DFKai-SB" w:eastAsia="DFKai-SB" w:hAnsi="DFKai-SB"/>
                  <w:color w:val="0000ff"/>
                  <w:u w:val="single"/>
                  <w:rtl w:val="0"/>
                </w:rPr>
                <w:t xml:space="preserve">釜山五花特二級 ISQUARE 酒店</w:t>
              </w:r>
            </w:hyperlink>
            <w:r w:rsidDel="00000000" w:rsidR="00000000" w:rsidRPr="00000000">
              <w:rPr>
                <w:rFonts w:ascii="DFKai-SB" w:cs="DFKai-SB" w:eastAsia="DFKai-SB" w:hAnsi="DFKai-SB"/>
                <w:rtl w:val="0"/>
              </w:rPr>
              <w:t xml:space="preserve"> 或 </w:t>
            </w:r>
            <w:hyperlink r:id="rId29">
              <w:r w:rsidDel="00000000" w:rsidR="00000000" w:rsidRPr="00000000">
                <w:rPr>
                  <w:rFonts w:ascii="DFKai-SB" w:cs="DFKai-SB" w:eastAsia="DFKai-SB" w:hAnsi="DFKai-SB"/>
                  <w:color w:val="0000ff"/>
                  <w:u w:val="single"/>
                  <w:rtl w:val="0"/>
                </w:rPr>
                <w:t xml:space="preserve">釜山特二五花SOLARIA</w:t>
              </w:r>
            </w:hyperlink>
            <w:r w:rsidDel="00000000" w:rsidR="00000000" w:rsidRPr="00000000">
              <w:rPr>
                <w:rFonts w:ascii="DFKai-SB" w:cs="DFKai-SB" w:eastAsia="DFKai-SB" w:hAnsi="DFKai-SB"/>
                <w:rtl w:val="0"/>
              </w:rPr>
              <w:t xml:space="preserve"> 或 </w:t>
            </w:r>
            <w:hyperlink r:id="rId30">
              <w:r w:rsidDel="00000000" w:rsidR="00000000" w:rsidRPr="00000000">
                <w:rPr>
                  <w:rFonts w:ascii="DFKai-SB" w:cs="DFKai-SB" w:eastAsia="DFKai-SB" w:hAnsi="DFKai-SB"/>
                  <w:color w:val="0000ff"/>
                  <w:u w:val="single"/>
                  <w:rtl w:val="0"/>
                </w:rPr>
                <w:t xml:space="preserve">特二級原五花釜山CROWN HARBOR飯店</w:t>
              </w:r>
            </w:hyperlink>
            <w:r w:rsidDel="00000000" w:rsidR="00000000" w:rsidRPr="00000000">
              <w:rPr>
                <w:rFonts w:ascii="DFKai-SB" w:cs="DFKai-SB" w:eastAsia="DFKai-SB" w:hAnsi="DFKai-SB"/>
                <w:rtl w:val="0"/>
              </w:rPr>
              <w:t xml:space="preserve"> 或 </w:t>
            </w:r>
            <w:hyperlink r:id="rId31">
              <w:r w:rsidDel="00000000" w:rsidR="00000000" w:rsidRPr="00000000">
                <w:rPr>
                  <w:rFonts w:ascii="DFKai-SB" w:cs="DFKai-SB" w:eastAsia="DFKai-SB" w:hAnsi="DFKai-SB"/>
                  <w:color w:val="0000ff"/>
                  <w:u w:val="single"/>
                  <w:rtl w:val="0"/>
                </w:rPr>
                <w:t xml:space="preserve">釜山原五花酒店ADELA</w:t>
              </w:r>
            </w:hyperlink>
            <w:r w:rsidDel="00000000" w:rsidR="00000000" w:rsidRPr="00000000">
              <w:rPr>
                <w:rFonts w:ascii="DFKai-SB" w:cs="DFKai-SB" w:eastAsia="DFKai-SB" w:hAnsi="DFKai-SB"/>
                <w:rtl w:val="0"/>
              </w:rPr>
              <w:t xml:space="preserve"> 或同級</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B">
            <w:pPr>
              <w:jc w:val="center"/>
              <w:rPr/>
            </w:pPr>
            <w:r w:rsidDel="00000000" w:rsidR="00000000" w:rsidRPr="00000000">
              <w:rPr>
                <w:rFonts w:ascii="DFKai-SB" w:cs="DFKai-SB" w:eastAsia="DFKai-SB" w:hAnsi="DFKai-SB"/>
                <w:b w:val="1"/>
                <w:bCs w:val="1"/>
                <w:rtl w:val="0"/>
              </w:rPr>
              <w:t xml:space="preserve">第</w:t>
              <w:br w:type="textWrapping"/>
            </w:r>
            <w:r w:rsidDel="00000000" w:rsidR="00000000" w:rsidRPr="00000000">
              <w:rPr>
                <w:b w:val="1"/>
                <w:bCs w:val="1"/>
                <w:rtl w:val="0"/>
              </w:rPr>
              <w:t xml:space="preserve">4</w:t>
              <w:br w:type="textWrapping"/>
            </w:r>
            <w:r w:rsidDel="00000000" w:rsidR="00000000" w:rsidRPr="00000000">
              <w:rPr>
                <w:rFonts w:ascii="DFKai-SB" w:cs="DFKai-SB" w:eastAsia="DFKai-SB" w:hAnsi="DFKai-SB"/>
                <w:b w:val="1"/>
                <w:bCs w:val="1"/>
                <w:rtl w:val="0"/>
              </w:rPr>
              <w:t xml:space="preserve">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C">
            <w:pPr>
              <w:rPr/>
            </w:pPr>
            <w:r w:rsidDel="00000000" w:rsidR="00000000" w:rsidRPr="00000000">
              <w:rPr>
                <w:rFonts w:ascii="DFKai-SB" w:cs="DFKai-SB" w:eastAsia="DFKai-SB" w:hAnsi="DFKai-SB"/>
                <w:b w:val="1"/>
                <w:bCs w:val="1"/>
                <w:color w:val="000000"/>
                <w:rtl w:val="0"/>
              </w:rPr>
              <w:t xml:space="preserve">積木村(甘川洞文化村)→韓流時尚彩粧店→韓國文化體驗營(韓式魚板體驗+韓服體驗+韓式下午茶)→白險灘文化村→西面鬧區</w:t>
            </w:r>
            <w:r w:rsidDel="00000000" w:rsidR="00000000" w:rsidRPr="00000000">
              <w:rPr>
                <w:rFonts w:ascii="DFKai-SB" w:cs="DFKai-SB" w:eastAsia="DFKai-SB" w:hAnsi="DFKai-SB"/>
                <w:color w:val="330033"/>
                <w:rtl w:val="0"/>
              </w:rPr>
              <w:br w:type="textWrapping"/>
              <w:t xml:space="preserve">【甘川洞文化村】夢之城釜山的馬丘比丘“藝術工廠多大浦”的公共項目建設讓老城區脫胎換骨。將沙下區甘川二洞一帶的空房和巷弄改造成小區歷史畫廊和酒吧等，重新創造夢之文化藝術平臺。彩色的房子層疊出別具特色的景致，是一個適合探索、拍照的好地方。</w:t>
              <w:br w:type="textWrapping"/>
              <w:t xml:space="preserve">【韓國文化體驗營(韓式魚板體驗+韓服體驗+韓式下午茶)】將魚肉以及海鮮搗成漿製成的小吃，名叫「魚板」。魚板是釜山的代表美食，您可以在體驗場中直接製作魚板，由專業老師示範講解，遊客將魚漿塑形、依照自己的喜好擺放配料，製做出屬於自己的魚板。</w:t>
              <w:br w:type="textWrapping"/>
              <w:t xml:space="preserve">【白險灘文化村】這一帶原本為釜山舊市區白淺灘街，連接蓬萊山上彎彎流下的小溪，一路沿著蜿蜒山勢向下流的溪水，看起來就像是下過白雪一般，所以才取名為白淺灘文化村。將老舊的民房進行整修並且加設藝術裝置創作作品後，才成為了能夠體驗影島居民生活的獨特文化藝術村。</w:t>
              <w:br w:type="textWrapping"/>
              <w:t xml:space="preserve">【西面鬧區】釜山明洞之稱~西面，最大也最熱鬧的購物區，"西面1號街"是指從舊天佑莊至LG服務中心之間的一條寬8m、長330m的街道，位於釜山市釜山鎮區，是西面繁華的街道，以藝術街聞名。以"西面1號街"大型標誌為中心，四周聚集了許多酒吧和咖啡館。燈光絢爛的酒吧、美食街，總是充滿快樂、熱鬧的氛圍。</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E">
            <w:pPr>
              <w:rPr/>
            </w:pPr>
            <w:r w:rsidDel="00000000" w:rsidR="00000000" w:rsidRPr="00000000">
              <w:rPr>
                <w:rFonts w:ascii="DFKai-SB" w:cs="DFKai-SB" w:eastAsia="DFKai-SB" w:hAnsi="DFKai-SB"/>
                <w:rtl w:val="0"/>
              </w:rPr>
              <w:t xml:space="preserve">早餐：飯店內用　　中餐：蟹塔傳說(長腳蟹吃到飽+蟹膏炒飯+蟹肉羹+海鮮盤)　　</w:t>
              <w:br w:type="textWrapping"/>
              <w:t xml:space="preserve">晚餐：烤肉叔叔(五花肉+烤排骨+里肌肉)+大醬湯+韓式小菜無限量吃　　</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0">
            <w:pPr>
              <w:rPr/>
            </w:pPr>
            <w:r w:rsidDel="00000000" w:rsidR="00000000" w:rsidRPr="00000000">
              <w:rPr>
                <w:rFonts w:ascii="DFKai-SB" w:cs="DFKai-SB" w:eastAsia="DFKai-SB" w:hAnsi="DFKai-SB"/>
                <w:rtl w:val="0"/>
              </w:rPr>
              <w:t xml:space="preserve">住宿： </w:t>
            </w:r>
            <w:hyperlink r:id="rId32">
              <w:r w:rsidDel="00000000" w:rsidR="00000000" w:rsidRPr="00000000">
                <w:rPr>
                  <w:rFonts w:ascii="DFKai-SB" w:cs="DFKai-SB" w:eastAsia="DFKai-SB" w:hAnsi="DFKai-SB"/>
                  <w:color w:val="0000ff"/>
                  <w:u w:val="single"/>
                  <w:rtl w:val="0"/>
                </w:rPr>
                <w:t xml:space="preserve">釜山五花NORTH HARBOR </w:t>
              </w:r>
            </w:hyperlink>
            <w:r w:rsidDel="00000000" w:rsidR="00000000" w:rsidRPr="00000000">
              <w:rPr>
                <w:rFonts w:ascii="DFKai-SB" w:cs="DFKai-SB" w:eastAsia="DFKai-SB" w:hAnsi="DFKai-SB"/>
                <w:rtl w:val="0"/>
              </w:rPr>
              <w:t xml:space="preserve">或 </w:t>
            </w:r>
            <w:hyperlink r:id="rId33">
              <w:r w:rsidDel="00000000" w:rsidR="00000000" w:rsidRPr="00000000">
                <w:rPr>
                  <w:rFonts w:ascii="DFKai-SB" w:cs="DFKai-SB" w:eastAsia="DFKai-SB" w:hAnsi="DFKai-SB"/>
                  <w:color w:val="0000ff"/>
                  <w:u w:val="single"/>
                  <w:rtl w:val="0"/>
                </w:rPr>
                <w:t xml:space="preserve">釜山五花特二級 ISQUARE 酒店</w:t>
              </w:r>
            </w:hyperlink>
            <w:r w:rsidDel="00000000" w:rsidR="00000000" w:rsidRPr="00000000">
              <w:rPr>
                <w:rFonts w:ascii="DFKai-SB" w:cs="DFKai-SB" w:eastAsia="DFKai-SB" w:hAnsi="DFKai-SB"/>
                <w:rtl w:val="0"/>
              </w:rPr>
              <w:t xml:space="preserve"> 或 </w:t>
            </w:r>
            <w:hyperlink r:id="rId34">
              <w:r w:rsidDel="00000000" w:rsidR="00000000" w:rsidRPr="00000000">
                <w:rPr>
                  <w:rFonts w:ascii="DFKai-SB" w:cs="DFKai-SB" w:eastAsia="DFKai-SB" w:hAnsi="DFKai-SB"/>
                  <w:color w:val="0000ff"/>
                  <w:u w:val="single"/>
                  <w:rtl w:val="0"/>
                </w:rPr>
                <w:t xml:space="preserve">特二級原五花釜山CROWN HARBOR飯店</w:t>
              </w:r>
            </w:hyperlink>
            <w:r w:rsidDel="00000000" w:rsidR="00000000" w:rsidRPr="00000000">
              <w:rPr>
                <w:rFonts w:ascii="DFKai-SB" w:cs="DFKai-SB" w:eastAsia="DFKai-SB" w:hAnsi="DFKai-SB"/>
                <w:rtl w:val="0"/>
              </w:rPr>
              <w:t xml:space="preserve"> 或 </w:t>
            </w:r>
            <w:hyperlink r:id="rId35">
              <w:r w:rsidDel="00000000" w:rsidR="00000000" w:rsidRPr="00000000">
                <w:rPr>
                  <w:rFonts w:ascii="DFKai-SB" w:cs="DFKai-SB" w:eastAsia="DFKai-SB" w:hAnsi="DFKai-SB"/>
                  <w:color w:val="0000ff"/>
                  <w:u w:val="single"/>
                  <w:rtl w:val="0"/>
                </w:rPr>
                <w:t xml:space="preserve">釜山特二五花SOLARIA</w:t>
              </w:r>
            </w:hyperlink>
            <w:r w:rsidDel="00000000" w:rsidR="00000000" w:rsidRPr="00000000">
              <w:rPr>
                <w:rFonts w:ascii="DFKai-SB" w:cs="DFKai-SB" w:eastAsia="DFKai-SB" w:hAnsi="DFKai-SB"/>
                <w:rtl w:val="0"/>
              </w:rPr>
              <w:t xml:space="preserve"> 或 </w:t>
            </w:r>
            <w:hyperlink r:id="rId36">
              <w:r w:rsidDel="00000000" w:rsidR="00000000" w:rsidRPr="00000000">
                <w:rPr>
                  <w:rFonts w:ascii="DFKai-SB" w:cs="DFKai-SB" w:eastAsia="DFKai-SB" w:hAnsi="DFKai-SB"/>
                  <w:color w:val="0000ff"/>
                  <w:u w:val="single"/>
                  <w:rtl w:val="0"/>
                </w:rPr>
                <w:t xml:space="preserve">釜山原五花酒店ADELA</w:t>
              </w:r>
            </w:hyperlink>
            <w:r w:rsidDel="00000000" w:rsidR="00000000" w:rsidRPr="00000000">
              <w:rPr>
                <w:rFonts w:ascii="DFKai-SB" w:cs="DFKai-SB" w:eastAsia="DFKai-SB" w:hAnsi="DFKai-SB"/>
                <w:rtl w:val="0"/>
              </w:rPr>
              <w:t xml:space="preserve"> 或同級</w:t>
            </w:r>
            <w:r w:rsidDel="00000000" w:rsidR="00000000" w:rsidRPr="00000000">
              <w:rPr>
                <w:rtl w:val="0"/>
              </w:rPr>
            </w:r>
          </w:p>
        </w:tc>
      </w:tr>
      <w:tr>
        <w:trPr>
          <w:cantSplit w:val="0"/>
          <w:tblHeader w:val="0"/>
        </w:trPr>
        <w:tc>
          <w:tcPr>
            <w:vMerge w:val="restart"/>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1">
            <w:pPr>
              <w:jc w:val="center"/>
              <w:rPr/>
            </w:pPr>
            <w:r w:rsidDel="00000000" w:rsidR="00000000" w:rsidRPr="00000000">
              <w:rPr>
                <w:rFonts w:ascii="DFKai-SB" w:cs="DFKai-SB" w:eastAsia="DFKai-SB" w:hAnsi="DFKai-SB"/>
                <w:b w:val="1"/>
                <w:bCs w:val="1"/>
                <w:rtl w:val="0"/>
              </w:rPr>
              <w:t xml:space="preserve">第</w:t>
              <w:br w:type="textWrapping"/>
            </w:r>
            <w:r w:rsidDel="00000000" w:rsidR="00000000" w:rsidRPr="00000000">
              <w:rPr>
                <w:b w:val="1"/>
                <w:bCs w:val="1"/>
                <w:rtl w:val="0"/>
              </w:rPr>
              <w:t xml:space="preserve">5</w:t>
              <w:br w:type="textWrapping"/>
            </w:r>
            <w:r w:rsidDel="00000000" w:rsidR="00000000" w:rsidRPr="00000000">
              <w:rPr>
                <w:rFonts w:ascii="DFKai-SB" w:cs="DFKai-SB" w:eastAsia="DFKai-SB" w:hAnsi="DFKai-SB"/>
                <w:b w:val="1"/>
                <w:bCs w:val="1"/>
                <w:rtl w:val="0"/>
              </w:rPr>
              <w:t xml:space="preserve">天</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2">
            <w:pPr>
              <w:rPr>
                <w:rFonts w:ascii="DFKai-SB" w:cs="DFKai-SB" w:eastAsia="DFKai-SB" w:hAnsi="DFKai-SB"/>
                <w:color w:val="ff0000"/>
              </w:rPr>
            </w:pPr>
            <w:r w:rsidDel="00000000" w:rsidR="00000000" w:rsidRPr="00000000">
              <w:rPr>
                <w:rFonts w:ascii="DFKai-SB" w:cs="DFKai-SB" w:eastAsia="DFKai-SB" w:hAnsi="DFKai-SB"/>
                <w:b w:val="1"/>
                <w:bCs w:val="1"/>
                <w:color w:val="000000"/>
                <w:rtl w:val="0"/>
              </w:rPr>
              <w:t xml:space="preserve">海女文化展覽館→松島天空步道(SKY Walk)→加耶主題公園+韓服體驗(一小時)+塗鴉秀→韓國超市巡禮→釜山/桃園  </w:t>
            </w:r>
            <w:r w:rsidDel="00000000" w:rsidR="00000000" w:rsidRPr="00000000">
              <w:rPr>
                <w:rtl w:val="0"/>
              </w:rPr>
              <w:t xml:space="preserve"> </w:t>
            </w:r>
            <w:sdt>
              <w:sdtPr>
                <w:id w:val="-654520420"/>
                <w:tag w:val="goog_rdk_1"/>
              </w:sdtPr>
              <w:sdtContent>
                <w:r w:rsidDel="00000000" w:rsidR="00000000" w:rsidRPr="00000000">
                  <w:rPr>
                    <w:rFonts w:ascii="Gungsuh" w:cs="Gungsuh" w:eastAsia="Gungsuh" w:hAnsi="Gungsuh"/>
                    <w:color w:val="000000"/>
                    <w:rtl w:val="0"/>
                  </w:rPr>
                  <w:t xml:space="preserve">PUS/TPE　BR163　18：55~20：25</w:t>
                </w:r>
              </w:sdtContent>
            </w:sdt>
            <w:r w:rsidDel="00000000" w:rsidR="00000000" w:rsidRPr="00000000">
              <w:rPr>
                <w:rFonts w:ascii="DFKai-SB" w:cs="DFKai-SB" w:eastAsia="DFKai-SB" w:hAnsi="DFKai-SB"/>
                <w:color w:val="330033"/>
                <w:rtl w:val="0"/>
              </w:rPr>
              <w:br w:type="textWrapping"/>
              <w:t xml:space="preserve">【海女文化展覽館】指的是位於韓國釜山的影島海女文化展覽館。 該展覽館旨在保存和宣傳韓國的海女文化，展示包括海女的口哨聲、服裝、漁撈工具、捕撈的海產，以及記錄海女工作與人生的影片。</w:t>
              <w:br w:type="textWrapping"/>
              <w:t xml:space="preserve">【松島天空步道】一樣位於釜山，但步道長度加長到 365公尺，是全韓國最長的海上步道取名叫「(松島雲端散步路)」讓人走在上面更有漫步雲端的感覺。步道是在2016年的6月1日全面開通...在這之前就有不少海內外的觀光客爭相前往朝聖。</w:t>
              <w:br w:type="textWrapping"/>
              <w:t xml:space="preserve">【伽倻主題公園】為了配合金海市豐富的旅游資源、促進金海市經濟發展而開發的觀光主題公園，在這裡可以通過遊戲、體驗活動、展覽等來看、來聽、來感受完整的古伽倻的燦爛歷史。致力於打造為忙碌的現代人提供休息的日常休閒空間，能夠和家人、戀人、朋友一起體會多樣文化的綜合文化空間。</w:t>
              <w:br w:type="textWrapping"/>
              <w:t xml:space="preserve">【塗鴉秀】結合了音樂、光線並利用幽默的表現，舞台表演結合各種畫作表現，將每幅畫變的栩栩如生，讓每幅畫在最後完成時都保證使您驚呼連連，讓您輕鬆地觀賞演出，同時體會最美的藝術氣息，您絕對不能錯過！</w:t>
            </w:r>
            <w:r w:rsidDel="00000000" w:rsidR="00000000" w:rsidRPr="00000000">
              <w:rPr>
                <w:rFonts w:ascii="DFKai-SB" w:cs="DFKai-SB" w:eastAsia="DFKai-SB" w:hAnsi="DFKai-SB"/>
                <w:color w:val="ff0000"/>
                <w:rtl w:val="0"/>
              </w:rPr>
              <w:t xml:space="preserve">※註：若遇秀休館或滿座，行程將作先後順序調整，不便之處敬請見諒！</w:t>
            </w:r>
          </w:p>
          <w:p w:rsidR="00000000" w:rsidDel="00000000" w:rsidP="00000000" w:rsidRDefault="00000000" w:rsidRPr="00000000" w14:paraId="00000023">
            <w:pPr>
              <w:rPr/>
            </w:pP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5">
            <w:pPr>
              <w:rPr/>
            </w:pPr>
            <w:r w:rsidDel="00000000" w:rsidR="00000000" w:rsidRPr="00000000">
              <w:rPr>
                <w:rFonts w:ascii="DFKai-SB" w:cs="DFKai-SB" w:eastAsia="DFKai-SB" w:hAnsi="DFKai-SB"/>
                <w:rtl w:val="0"/>
              </w:rPr>
              <w:t xml:space="preserve">早餐：飯店內用　　中餐：加耶園內套餐 (主餐+韓式湯品+韓式小菜)　　晚餐：機上套餐　　</w:t>
            </w:r>
            <w:r w:rsidDel="00000000" w:rsidR="00000000" w:rsidRPr="00000000">
              <w:rPr>
                <w:rtl w:val="0"/>
              </w:rPr>
            </w:r>
          </w:p>
        </w:tc>
      </w:tr>
      <w:tr>
        <w:trPr>
          <w:cantSplit w:val="0"/>
          <w:tblHeader w:val="0"/>
        </w:trPr>
        <w:tc>
          <w:tcPr>
            <w:vMerge w:val="continue"/>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27">
            <w:pPr>
              <w:rPr/>
            </w:pPr>
            <w:r w:rsidDel="00000000" w:rsidR="00000000" w:rsidRPr="00000000">
              <w:rPr>
                <w:rFonts w:ascii="DFKai-SB" w:cs="DFKai-SB" w:eastAsia="DFKai-SB" w:hAnsi="DFKai-SB"/>
                <w:rtl w:val="0"/>
              </w:rPr>
              <w:t xml:space="preserve">住宿： 溫暖的家</w:t>
            </w:r>
            <w:r w:rsidDel="00000000" w:rsidR="00000000" w:rsidRPr="00000000">
              <w:rPr>
                <w:rtl w:val="0"/>
              </w:rPr>
            </w:r>
          </w:p>
        </w:tc>
      </w:tr>
    </w:tbl>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pPr w:leftFromText="180" w:rightFromText="180" w:topFromText="0" w:bottomFromText="0" w:vertAnchor="page" w:horzAnchor="margin" w:tblpX="0" w:tblpY="546"/>
        <w:tblW w:w="1053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0530"/>
        <w:tblGridChange w:id="0">
          <w:tblGrid>
            <w:gridCol w:w="1053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9">
            <w:pPr>
              <w:jc w:val="center"/>
              <w:rPr>
                <w:rFonts w:ascii="PMingLiu" w:cs="PMingLiu" w:eastAsia="PMingLiu" w:hAnsi="PMingLiu"/>
              </w:rPr>
            </w:pPr>
            <w:r w:rsidDel="00000000" w:rsidR="00000000" w:rsidRPr="00000000">
              <w:rPr>
                <w:rFonts w:ascii="DFKai-SB" w:cs="DFKai-SB" w:eastAsia="DFKai-SB" w:hAnsi="DFKai-SB"/>
                <w:b w:val="1"/>
                <w:bCs w:val="1"/>
                <w:color w:val="ff0000"/>
                <w:sz w:val="36"/>
                <w:szCs w:val="36"/>
                <w:rtl w:val="0"/>
              </w:rPr>
              <w:t xml:space="preserve">注意事項</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A">
            <w:pPr>
              <w:rPr>
                <w:rFonts w:ascii="DFKai-SB" w:cs="DFKai-SB" w:eastAsia="DFKai-SB" w:hAnsi="DFKai-SB"/>
              </w:rPr>
            </w:pPr>
            <w:r w:rsidDel="00000000" w:rsidR="00000000" w:rsidRPr="00000000">
              <w:rPr>
                <w:rFonts w:ascii="DFKai-SB" w:cs="DFKai-SB" w:eastAsia="DFKai-SB" w:hAnsi="DFKai-SB"/>
                <w:b w:val="1"/>
                <w:bCs w:val="1"/>
                <w:color w:val="0000ff"/>
                <w:rtl w:val="0"/>
              </w:rPr>
              <w:t xml:space="preserve">   《成團人數》</w:t>
            </w:r>
            <w:r w:rsidDel="00000000" w:rsidR="00000000" w:rsidRPr="00000000">
              <w:rPr>
                <w:rtl w:val="0"/>
              </w:rPr>
            </w:r>
          </w:p>
          <w:p w:rsidR="00000000" w:rsidDel="00000000" w:rsidP="00000000" w:rsidRDefault="00000000" w:rsidRPr="00000000" w14:paraId="0000002B">
            <w:pPr>
              <w:widowControl w:val="1"/>
              <w:numPr>
                <w:ilvl w:val="0"/>
                <w:numId w:val="1"/>
              </w:numPr>
              <w:spacing w:after="280" w:before="280" w:lineRule="auto"/>
              <w:ind w:left="714" w:hanging="357"/>
              <w:rPr>
                <w:rFonts w:ascii="DFKai-SB" w:cs="DFKai-SB" w:eastAsia="DFKai-SB" w:hAnsi="DFKai-SB"/>
              </w:rPr>
            </w:pPr>
            <w:r w:rsidDel="00000000" w:rsidR="00000000" w:rsidRPr="00000000">
              <w:rPr>
                <w:rFonts w:ascii="DFKai-SB" w:cs="DFKai-SB" w:eastAsia="DFKai-SB" w:hAnsi="DFKai-SB"/>
                <w:rtl w:val="0"/>
              </w:rPr>
              <w:t xml:space="preserve">本行程最低出團人數16人以上(含)，最多為42人以下(含)，台灣地區將派遣合格領隊隨行服務。</w:t>
            </w:r>
          </w:p>
          <w:p w:rsidR="00000000" w:rsidDel="00000000" w:rsidP="00000000" w:rsidRDefault="00000000" w:rsidRPr="00000000" w14:paraId="0000002C">
            <w:pPr>
              <w:widowControl w:val="1"/>
              <w:spacing w:after="280" w:before="280" w:lineRule="auto"/>
              <w:ind w:left="714" w:hanging="357"/>
              <w:rPr>
                <w:rFonts w:ascii="DFKai-SB" w:cs="DFKai-SB" w:eastAsia="DFKai-SB" w:hAnsi="DFKai-SB"/>
              </w:rPr>
            </w:pPr>
            <w:r w:rsidDel="00000000" w:rsidR="00000000" w:rsidRPr="00000000">
              <w:rPr>
                <w:rFonts w:ascii="DFKai-SB" w:cs="DFKai-SB" w:eastAsia="DFKai-SB" w:hAnsi="DFKai-SB"/>
                <w:b w:val="1"/>
                <w:bCs w:val="1"/>
                <w:color w:val="0000ff"/>
                <w:rtl w:val="0"/>
              </w:rPr>
              <w:t xml:space="preserve">《行程費用</w:t>
            </w:r>
            <w:r w:rsidDel="00000000" w:rsidR="00000000" w:rsidRPr="00000000">
              <w:rPr>
                <w:rFonts w:ascii="DFKai-SB" w:cs="DFKai-SB" w:eastAsia="DFKai-SB" w:hAnsi="DFKai-SB"/>
                <w:b w:val="1"/>
                <w:bCs w:val="1"/>
                <w:color w:val="ff0000"/>
                <w:rtl w:val="0"/>
              </w:rPr>
              <w:t xml:space="preserve">不包含</w:t>
            </w:r>
            <w:r w:rsidDel="00000000" w:rsidR="00000000" w:rsidRPr="00000000">
              <w:rPr>
                <w:rFonts w:ascii="DFKai-SB" w:cs="DFKai-SB" w:eastAsia="DFKai-SB" w:hAnsi="DFKai-SB"/>
                <w:b w:val="1"/>
                <w:bCs w:val="1"/>
                <w:color w:val="0000ff"/>
                <w:rtl w:val="0"/>
              </w:rPr>
              <w:t xml:space="preserve">以下項目》</w:t>
            </w:r>
            <w:r w:rsidDel="00000000" w:rsidR="00000000" w:rsidRPr="00000000">
              <w:rPr>
                <w:rtl w:val="0"/>
              </w:rPr>
            </w:r>
          </w:p>
          <w:p w:rsidR="00000000" w:rsidDel="00000000" w:rsidP="00000000" w:rsidRDefault="00000000" w:rsidRPr="00000000" w14:paraId="0000002D">
            <w:pPr>
              <w:widowControl w:val="1"/>
              <w:numPr>
                <w:ilvl w:val="0"/>
                <w:numId w:val="2"/>
              </w:numPr>
              <w:spacing w:after="0" w:before="280" w:lineRule="auto"/>
              <w:ind w:left="714" w:hanging="357"/>
              <w:rPr>
                <w:rFonts w:ascii="DFKai-SB" w:cs="DFKai-SB" w:eastAsia="DFKai-SB" w:hAnsi="DFKai-SB"/>
              </w:rPr>
            </w:pPr>
            <w:r w:rsidDel="00000000" w:rsidR="00000000" w:rsidRPr="00000000">
              <w:rPr>
                <w:rFonts w:ascii="DFKai-SB" w:cs="DFKai-SB" w:eastAsia="DFKai-SB" w:hAnsi="DFKai-SB"/>
                <w:rtl w:val="0"/>
              </w:rPr>
              <w:t xml:space="preserve">售價不含全程領隊、導遊及司機之服務費，每人每日300元台幣。</w:t>
            </w:r>
          </w:p>
          <w:p w:rsidR="00000000" w:rsidDel="00000000" w:rsidP="00000000" w:rsidRDefault="00000000" w:rsidRPr="00000000" w14:paraId="0000002E">
            <w:pPr>
              <w:widowControl w:val="1"/>
              <w:numPr>
                <w:ilvl w:val="0"/>
                <w:numId w:val="2"/>
              </w:numPr>
              <w:spacing w:after="0" w:before="0" w:lineRule="auto"/>
              <w:ind w:left="720" w:hanging="360"/>
              <w:rPr>
                <w:rFonts w:ascii="DFKai-SB" w:cs="DFKai-SB" w:eastAsia="DFKai-SB" w:hAnsi="DFKai-SB"/>
              </w:rPr>
            </w:pPr>
            <w:r w:rsidDel="00000000" w:rsidR="00000000" w:rsidRPr="00000000">
              <w:rPr>
                <w:rFonts w:ascii="DFKai-SB" w:cs="DFKai-SB" w:eastAsia="DFKai-SB" w:hAnsi="DFKai-SB"/>
                <w:rtl w:val="0"/>
              </w:rPr>
              <w:t xml:space="preserve">個人新辦護照費用。</w:t>
            </w:r>
          </w:p>
          <w:p w:rsidR="00000000" w:rsidDel="00000000" w:rsidP="00000000" w:rsidRDefault="00000000" w:rsidRPr="00000000" w14:paraId="0000002F">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旅遊平安保險及旅遊不便險。</w:t>
            </w:r>
          </w:p>
          <w:p w:rsidR="00000000" w:rsidDel="00000000" w:rsidP="00000000" w:rsidRDefault="00000000" w:rsidRPr="00000000" w14:paraId="00000030">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若於韓國確診時之隔離飯店及相關車資等費用。</w:t>
            </w:r>
          </w:p>
          <w:p w:rsidR="00000000" w:rsidDel="00000000" w:rsidP="00000000" w:rsidRDefault="00000000" w:rsidRPr="00000000" w14:paraId="00000031">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返台檢疫要求之檢測、隔離飯店及相關車資等費用。</w:t>
            </w:r>
          </w:p>
          <w:p w:rsidR="00000000" w:rsidDel="00000000" w:rsidP="00000000" w:rsidRDefault="00000000" w:rsidRPr="00000000" w14:paraId="00000032">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純係私人之消費：如行李超重費、自購商品、飲料酒類、洗衣、電話、電報及私人交通費。</w:t>
            </w:r>
          </w:p>
          <w:p w:rsidR="00000000" w:rsidDel="00000000" w:rsidP="00000000" w:rsidRDefault="00000000" w:rsidRPr="00000000" w14:paraId="00000033">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若為一位大人 或 一位大人帶一位嬰兒報名參加，或需求單人入住一間房，需加收單房差。</w:t>
            </w:r>
          </w:p>
          <w:p w:rsidR="00000000" w:rsidDel="00000000" w:rsidP="00000000" w:rsidRDefault="00000000" w:rsidRPr="00000000" w14:paraId="00000034">
            <w:pPr>
              <w:widowControl w:val="1"/>
              <w:numPr>
                <w:ilvl w:val="0"/>
                <w:numId w:val="2"/>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一經確認後如個人因素取消或被拒絕入境韓國，將無法申請退費。</w:t>
            </w:r>
          </w:p>
          <w:p w:rsidR="00000000" w:rsidDel="00000000" w:rsidP="00000000" w:rsidRDefault="00000000" w:rsidRPr="00000000" w14:paraId="00000035">
            <w:pPr>
              <w:widowControl w:val="1"/>
              <w:numPr>
                <w:ilvl w:val="0"/>
                <w:numId w:val="2"/>
              </w:numPr>
              <w:spacing w:after="28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團體旅責險不包含當地染疫後的所有醫療費用。</w:t>
            </w:r>
          </w:p>
          <w:p w:rsidR="00000000" w:rsidDel="00000000" w:rsidP="00000000" w:rsidRDefault="00000000" w:rsidRPr="00000000" w14:paraId="00000036">
            <w:pPr>
              <w:ind w:left="720" w:firstLine="0"/>
              <w:rPr>
                <w:rFonts w:ascii="DFKai-SB" w:cs="DFKai-SB" w:eastAsia="DFKai-SB" w:hAnsi="DFKai-SB"/>
              </w:rPr>
            </w:pPr>
            <w:r w:rsidDel="00000000" w:rsidR="00000000" w:rsidRPr="00000000">
              <w:rPr>
                <w:rFonts w:ascii="DFKai-SB" w:cs="DFKai-SB" w:eastAsia="DFKai-SB" w:hAnsi="DFKai-SB"/>
                <w:b w:val="1"/>
                <w:bCs w:val="1"/>
                <w:color w:val="0000ff"/>
                <w:rtl w:val="0"/>
              </w:rPr>
              <w:t xml:space="preserve">《參團須知與相關提醒》</w:t>
            </w:r>
            <w:r w:rsidDel="00000000" w:rsidR="00000000" w:rsidRPr="00000000">
              <w:rPr>
                <w:rtl w:val="0"/>
              </w:rPr>
            </w:r>
          </w:p>
          <w:p w:rsidR="00000000" w:rsidDel="00000000" w:rsidP="00000000" w:rsidRDefault="00000000" w:rsidRPr="00000000" w14:paraId="00000037">
            <w:pPr>
              <w:widowControl w:val="1"/>
              <w:numPr>
                <w:ilvl w:val="0"/>
                <w:numId w:val="3"/>
              </w:numPr>
              <w:spacing w:after="0" w:before="280" w:lineRule="auto"/>
              <w:ind w:left="714" w:hanging="357"/>
              <w:rPr>
                <w:rFonts w:ascii="DFKai-SB" w:cs="DFKai-SB" w:eastAsia="DFKai-SB" w:hAnsi="DFKai-SB"/>
              </w:rPr>
            </w:pPr>
            <w:r w:rsidDel="00000000" w:rsidR="00000000" w:rsidRPr="00000000">
              <w:rPr>
                <w:rFonts w:ascii="DFKai-SB" w:cs="DFKai-SB" w:eastAsia="DFKai-SB" w:hAnsi="DFKai-SB"/>
                <w:rtl w:val="0"/>
              </w:rPr>
              <w:t xml:space="preserve">以上行程僅供參考，正確之行程內容、班機時間、降落城市及住宿飯店，請以行前說明會資料為準。</w:t>
            </w:r>
          </w:p>
          <w:p w:rsidR="00000000" w:rsidDel="00000000" w:rsidP="00000000" w:rsidRDefault="00000000" w:rsidRPr="00000000" w14:paraId="00000038">
            <w:pPr>
              <w:widowControl w:val="1"/>
              <w:numPr>
                <w:ilvl w:val="0"/>
                <w:numId w:val="3"/>
              </w:numPr>
              <w:spacing w:after="0" w:before="0" w:lineRule="auto"/>
              <w:ind w:left="720" w:hanging="360"/>
              <w:rPr>
                <w:rFonts w:ascii="DFKai-SB" w:cs="DFKai-SB" w:eastAsia="DFKai-SB" w:hAnsi="DFKai-SB"/>
              </w:rPr>
            </w:pPr>
            <w:r w:rsidDel="00000000" w:rsidR="00000000" w:rsidRPr="00000000">
              <w:rPr>
                <w:rFonts w:ascii="DFKai-SB" w:cs="DFKai-SB" w:eastAsia="DFKai-SB" w:hAnsi="DFKai-SB"/>
                <w:rtl w:val="0"/>
              </w:rPr>
              <w:t xml:space="preserve">團體若為特殊拜會團、會議參展團、學生團體，不適用於本行程之報價，需另行報價。</w:t>
            </w:r>
          </w:p>
          <w:p w:rsidR="00000000" w:rsidDel="00000000" w:rsidP="00000000" w:rsidRDefault="00000000" w:rsidRPr="00000000" w14:paraId="00000039">
            <w:pPr>
              <w:widowControl w:val="1"/>
              <w:numPr>
                <w:ilvl w:val="0"/>
                <w:numId w:val="3"/>
              </w:numPr>
              <w:spacing w:after="0" w:before="0" w:lineRule="auto"/>
              <w:ind w:left="714" w:hanging="357"/>
              <w:rPr>
                <w:rFonts w:ascii="DFKai-SB" w:cs="DFKai-SB" w:eastAsia="DFKai-SB" w:hAnsi="DFKai-SB"/>
                <w:color w:val="ff0000"/>
              </w:rPr>
            </w:pPr>
            <w:r w:rsidDel="00000000" w:rsidR="00000000" w:rsidRPr="00000000">
              <w:rPr>
                <w:rFonts w:ascii="DFKai-SB" w:cs="DFKai-SB" w:eastAsia="DFKai-SB" w:hAnsi="DFKai-SB"/>
                <w:color w:val="ff0000"/>
                <w:rtl w:val="0"/>
              </w:rPr>
              <w:t xml:space="preserve">本行程恕不接受韓籍旅客及其家屬參團;當地參團須提供來回電子機票，恕不接受於韓國打工度假及工作者參團。</w:t>
            </w:r>
          </w:p>
          <w:p w:rsidR="00000000" w:rsidDel="00000000" w:rsidP="00000000" w:rsidRDefault="00000000" w:rsidRPr="00000000" w14:paraId="0000003A">
            <w:pPr>
              <w:widowControl w:val="1"/>
              <w:numPr>
                <w:ilvl w:val="0"/>
                <w:numId w:val="3"/>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特殊規定如下：參加本行程若逢以下條件限定，費用需另計：</w:t>
              <w:br w:type="textWrapping"/>
            </w:r>
            <w:r w:rsidDel="00000000" w:rsidR="00000000" w:rsidRPr="00000000">
              <w:rPr>
                <w:rFonts w:ascii="DFKai-SB" w:cs="DFKai-SB" w:eastAsia="DFKai-SB" w:hAnsi="DFKai-SB"/>
                <w:color w:val="ff0000"/>
                <w:rtl w:val="0"/>
              </w:rPr>
              <w:t xml:space="preserve">A.此行程報價限持中華民國護照散客參團適用，整組包團、參展團、會議團、學生團等特殊團體需另行估價，詳情請洽詢您的服務人員。旅客若提供或隱瞞不實資料經查明屬實，本公司有權拒收訂單，此為維護雙方誠信及旅遊品質，造成不便之處，敬請見諒。</w:t>
            </w:r>
            <w:r w:rsidDel="00000000" w:rsidR="00000000" w:rsidRPr="00000000">
              <w:rPr>
                <w:rFonts w:ascii="DFKai-SB" w:cs="DFKai-SB" w:eastAsia="DFKai-SB" w:hAnsi="DFKai-SB"/>
                <w:rtl w:val="0"/>
              </w:rPr>
              <w:br w:type="textWrapping"/>
              <w:t xml:space="preserve">B.學生及外籍人士(不含韓國籍)，單持一本外國護照者，每人需加收NTD6,500元。</w:t>
              <w:br w:type="textWrapping"/>
              <w:t xml:space="preserve">C.單筆訂單不足24歲及65歲以上報名人數不可超過半數，若超過半數則價格另議～請洽業務人員。</w:t>
              <w:br w:type="textWrapping"/>
              <w:t xml:space="preserve">D.此行程報價僅適用於正常之散客報名，如遇特殊團體則團費需另計～請洽業務人員。</w:t>
            </w:r>
          </w:p>
          <w:p w:rsidR="00000000" w:rsidDel="00000000" w:rsidP="00000000" w:rsidRDefault="00000000" w:rsidRPr="00000000" w14:paraId="0000003B">
            <w:pPr>
              <w:widowControl w:val="1"/>
              <w:numPr>
                <w:ilvl w:val="0"/>
                <w:numId w:val="3"/>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本行程設定為團體旅遊行程，故為顧及旅客於出遊期間之人身安全及相關問題，於旅遊行程期間，恕無法接受脫隊之要求；若因此而無法滿足您的旅遊需求，建議您另行選購團體自由行或航空公司套裝自由行，不便之處，尚祈鑒諒。亦不接受單幫客，僅能接受持台灣護照之旅客參團，持非台灣護照者，請洽業務人員另行報價確認。</w:t>
            </w:r>
          </w:p>
          <w:p w:rsidR="00000000" w:rsidDel="00000000" w:rsidP="00000000" w:rsidRDefault="00000000" w:rsidRPr="00000000" w14:paraId="0000003C">
            <w:pPr>
              <w:widowControl w:val="1"/>
              <w:numPr>
                <w:ilvl w:val="0"/>
                <w:numId w:val="3"/>
              </w:numPr>
              <w:spacing w:after="0" w:before="0" w:lineRule="auto"/>
              <w:ind w:left="720" w:hanging="360"/>
              <w:rPr>
                <w:rFonts w:ascii="DFKai-SB" w:cs="DFKai-SB" w:eastAsia="DFKai-SB" w:hAnsi="DFKai-SB"/>
              </w:rPr>
            </w:pPr>
            <w:r w:rsidDel="00000000" w:rsidR="00000000" w:rsidRPr="00000000">
              <w:rPr>
                <w:rFonts w:ascii="DFKai-SB" w:cs="DFKai-SB" w:eastAsia="DFKai-SB" w:hAnsi="DFKai-SB"/>
                <w:rtl w:val="0"/>
              </w:rPr>
              <w:t xml:space="preserve">本團體行程景點若客人不參加者，視為自動棄權，恕無法退費，本產品報價中所含景點門票等均按旅行社扣價核算，旅客不再享受其他折扣與優惠，亦不另行退還差價。</w:t>
            </w:r>
          </w:p>
          <w:p w:rsidR="00000000" w:rsidDel="00000000" w:rsidP="00000000" w:rsidRDefault="00000000" w:rsidRPr="00000000" w14:paraId="0000003D">
            <w:pPr>
              <w:widowControl w:val="1"/>
              <w:numPr>
                <w:ilvl w:val="0"/>
                <w:numId w:val="3"/>
              </w:numPr>
              <w:spacing w:after="0"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為考量旅客自身之旅遊安全並顧及同團其它團員之旅遊權益，年滿70以上及行動不便者之貴賓須有同行家人，方始接受報名，不便之處，尚祈鑑諒。</w:t>
            </w:r>
          </w:p>
          <w:p w:rsidR="00000000" w:rsidDel="00000000" w:rsidP="00000000" w:rsidRDefault="00000000" w:rsidRPr="00000000" w14:paraId="0000003E">
            <w:pPr>
              <w:widowControl w:val="1"/>
              <w:numPr>
                <w:ilvl w:val="0"/>
                <w:numId w:val="3"/>
              </w:numPr>
              <w:spacing w:before="0" w:lineRule="auto"/>
              <w:ind w:left="714" w:hanging="357"/>
              <w:rPr>
                <w:rFonts w:ascii="DFKai-SB" w:cs="DFKai-SB" w:eastAsia="DFKai-SB" w:hAnsi="DFKai-SB"/>
              </w:rPr>
            </w:pPr>
            <w:r w:rsidDel="00000000" w:rsidR="00000000" w:rsidRPr="00000000">
              <w:rPr>
                <w:rFonts w:ascii="DFKai-SB" w:cs="DFKai-SB" w:eastAsia="DFKai-SB" w:hAnsi="DFKai-SB"/>
                <w:rtl w:val="0"/>
              </w:rPr>
              <w:t xml:space="preserve">韓國因響應環保減少廢氣、汽機車、大型車停車超過3分鐘即須熄火關閉引擎，否則將會記點罰款，故司機會等客人上車後再開引擎及空調，請見諒！</w:t>
              <w:br w:type="textWrapping"/>
            </w:r>
            <w:r w:rsidDel="00000000" w:rsidR="00000000" w:rsidRPr="00000000">
              <w:rPr>
                <w:rFonts w:ascii="DFKai-SB" w:cs="DFKai-SB" w:eastAsia="DFKai-SB" w:hAnsi="DFKai-SB"/>
                <w:color w:val="ff0000"/>
                <w:rtl w:val="0"/>
              </w:rPr>
              <w:t xml:space="preserve">為維護旅遊品質及貴賓權益，在不變更行程內容前提下，將會綜合當地實際食、宿、交通等情況，為貴賓們調整並妥善安排旅遊行程順序，實際安排依行前說明會資料為準；旅遊期間若遇塞車、天災等不可抗力之因素影響，將以行程安全順暢為考量，斟酌調整餐食及旅遊行程，請貴賓們諒解。</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sectPr>
      <w:pgSz w:h="16838" w:w="11906" w:orient="portrait"/>
      <w:pgMar w:bottom="306" w:top="360" w:left="680" w:right="68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DFKai-SB"/>
  <w:font w:name="PMingLiu"/>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paragraph" w:styleId="a3">
    <w:name w:val="header"/>
    <w:basedOn w:val="a"/>
    <w:rsid w:val="00442BED"/>
    <w:pPr>
      <w:tabs>
        <w:tab w:val="center" w:pos="4513"/>
        <w:tab w:val="right" w:pos="9026"/>
      </w:tabs>
      <w:snapToGrid w:val="0"/>
    </w:pPr>
  </w:style>
  <w:style w:type="character" w:styleId="Char" w:customStyle="1">
    <w:name w:val="머리글 Char"/>
    <w:basedOn w:val="a0"/>
    <w:rsid w:val="00442BED"/>
    <w:rPr>
      <w:kern w:val="2"/>
      <w:sz w:val="24"/>
      <w:szCs w:val="24"/>
      <w:lang w:eastAsia="zh-TW"/>
    </w:rPr>
  </w:style>
  <w:style w:type="paragraph" w:styleId="a4">
    <w:name w:val="footer"/>
    <w:basedOn w:val="a"/>
    <w:link w:val="a5"/>
    <w:uiPriority w:val="99"/>
    <w:rsid w:val="00442BED"/>
    <w:pPr>
      <w:tabs>
        <w:tab w:val="center" w:pos="4513"/>
        <w:tab w:val="right" w:pos="9026"/>
      </w:tabs>
      <w:snapToGrid w:val="0"/>
    </w:pPr>
  </w:style>
  <w:style w:type="character" w:styleId="Char0" w:customStyle="1">
    <w:name w:val="바닥글 Char"/>
    <w:basedOn w:val="a0"/>
    <w:rsid w:val="00442BED"/>
    <w:rPr>
      <w:kern w:val="2"/>
      <w:sz w:val="24"/>
      <w:szCs w:val="24"/>
      <w:lang w:eastAsia="zh-TW"/>
    </w:rPr>
  </w:style>
  <w:style w:type="paragraph" w:styleId="a6">
    <w:name w:val="Balloon Text"/>
    <w:basedOn w:val="a"/>
    <w:semiHidden w:val="1"/>
    <w:rsid w:val="00135200"/>
    <w:rPr>
      <w:rFonts w:ascii="Arial" w:hAnsi="Arial"/>
      <w:sz w:val="18"/>
      <w:szCs w:val="18"/>
    </w:rPr>
  </w:style>
  <w:style w:type="character" w:styleId="a7">
    <w:name w:val="Hyperlink"/>
    <w:basedOn w:val="a0"/>
    <w:rsid w:val="00317EEE"/>
    <w:rPr>
      <w:color w:val="0000ff"/>
      <w:u w:val="single"/>
    </w:rPr>
  </w:style>
  <w:style w:type="paragraph" w:styleId="a8">
    <w:name w:val="List Paragraph"/>
    <w:basedOn w:val="a"/>
    <w:uiPriority w:val="34"/>
    <w:qFormat w:val="1"/>
    <w:rsid w:val="004E6DCF"/>
    <w:pPr>
      <w:ind w:left="480" w:leftChars="200"/>
    </w:pPr>
    <w:rPr>
      <w:rFonts w:ascii="Calibri" w:hAnsi="Calibri"/>
      <w:szCs w:val="22"/>
    </w:rPr>
  </w:style>
  <w:style w:type="character" w:styleId="a5" w:customStyle="1">
    <w:name w:val="頁尾 字元"/>
    <w:basedOn w:val="a0"/>
    <w:link w:val="a4"/>
    <w:uiPriority w:val="99"/>
    <w:rsid w:val="006976F9"/>
    <w:rPr>
      <w:kern w:val="2"/>
      <w:sz w:val="24"/>
      <w:szCs w:val="24"/>
    </w:rPr>
  </w:style>
  <w:style w:type="character" w:styleId="watch-title" w:customStyle="1">
    <w:name w:val="watch-title"/>
    <w:basedOn w:val="a0"/>
    <w:rsid w:val="0092313A"/>
  </w:style>
  <w:style w:type="character" w:styleId="apple-converted-space" w:customStyle="1">
    <w:name w:val="apple-converted-space"/>
    <w:rsid w:val="00315F06"/>
  </w:style>
  <w:style w:type="character" w:styleId="1" w:customStyle="1">
    <w:name w:val="未解析的提及項目1"/>
    <w:basedOn w:val="a0"/>
    <w:uiPriority w:val="99"/>
    <w:semiHidden w:val="1"/>
    <w:unhideWhenUsed w:val="1"/>
    <w:rsid w:val="00A87294"/>
    <w:rPr>
      <w:color w:val="605e5c"/>
      <w:shd w:color="auto" w:fill="e1dfdd" w:val="clear"/>
    </w:rPr>
  </w:style>
  <w:style w:type="paragraph" w:styleId="Web">
    <w:name w:val="Normal (Web)"/>
    <w:basedOn w:val="a"/>
    <w:uiPriority w:val="99"/>
    <w:unhideWhenUsed w:val="1"/>
    <w:rsid w:val="00746351"/>
    <w:pPr>
      <w:widowControl w:val="1"/>
      <w:spacing w:after="100" w:afterAutospacing="1" w:before="100" w:beforeAutospacing="1"/>
    </w:pPr>
    <w:rPr>
      <w:rFonts w:ascii="新細明體" w:cs="新細明體" w:hAnsi="新細明體"/>
      <w:kern w:val="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48.0" w:type="dxa"/>
        <w:left w:w="48.0" w:type="dxa"/>
        <w:bottom w:w="48.0" w:type="dxa"/>
        <w:right w:w="48.0" w:type="dxa"/>
      </w:tblCellMar>
    </w:tblPr>
  </w:style>
  <w:style w:type="table" w:styleId="Table2">
    <w:basedOn w:val="TableNormal"/>
    <w:tblPr>
      <w:tblStyleRowBandSize w:val="1"/>
      <w:tblStyleColBandSize w:val="1"/>
      <w:tblCellMar>
        <w:top w:w="48.0" w:type="dxa"/>
        <w:left w:w="48.0" w:type="dxa"/>
        <w:bottom w:w="48.0" w:type="dxa"/>
        <w:right w:w="48.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nnr-h.com/solaria/busan/tra_cn/" TargetMode="External"/><Relationship Id="rId22" Type="http://schemas.openxmlformats.org/officeDocument/2006/relationships/hyperlink" Target="http://northharborhotel.modoo.at/" TargetMode="External"/><Relationship Id="rId21" Type="http://schemas.openxmlformats.org/officeDocument/2006/relationships/hyperlink" Target="http://www.hoteladela.com/" TargetMode="External"/><Relationship Id="rId24" Type="http://schemas.openxmlformats.org/officeDocument/2006/relationships/hyperlink" Target="http://www.isquare-hotel.com/" TargetMode="External"/><Relationship Id="rId23" Type="http://schemas.openxmlformats.org/officeDocument/2006/relationships/hyperlink" Target="http://www.crownharborhote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26" Type="http://schemas.openxmlformats.org/officeDocument/2006/relationships/hyperlink" Target="http://nnr-h.com/solaria/busan/tra_cn/" TargetMode="External"/><Relationship Id="rId25" Type="http://schemas.openxmlformats.org/officeDocument/2006/relationships/hyperlink" Target="http://www.hoteladela.com/" TargetMode="External"/><Relationship Id="rId28" Type="http://schemas.openxmlformats.org/officeDocument/2006/relationships/hyperlink" Target="http://www.isquare-hotel.com/" TargetMode="External"/><Relationship Id="rId27" Type="http://schemas.openxmlformats.org/officeDocument/2006/relationships/hyperlink" Target="http://northharborhotel.modoo.a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nnr-h.com/solaria/busan/tra_cn/" TargetMode="External"/><Relationship Id="rId7" Type="http://schemas.openxmlformats.org/officeDocument/2006/relationships/image" Target="media/image4.jpg"/><Relationship Id="rId8" Type="http://schemas.openxmlformats.org/officeDocument/2006/relationships/image" Target="media/image6.jpg"/><Relationship Id="rId31" Type="http://schemas.openxmlformats.org/officeDocument/2006/relationships/hyperlink" Target="http://www.hoteladela.com/" TargetMode="External"/><Relationship Id="rId30" Type="http://schemas.openxmlformats.org/officeDocument/2006/relationships/hyperlink" Target="http://www.crownharborhotel.com/" TargetMode="External"/><Relationship Id="rId11" Type="http://schemas.openxmlformats.org/officeDocument/2006/relationships/image" Target="media/image2.jpg"/><Relationship Id="rId33" Type="http://schemas.openxmlformats.org/officeDocument/2006/relationships/hyperlink" Target="http://www.isquare-hotel.com/" TargetMode="External"/><Relationship Id="rId10" Type="http://schemas.openxmlformats.org/officeDocument/2006/relationships/image" Target="media/image7.jpg"/><Relationship Id="rId32" Type="http://schemas.openxmlformats.org/officeDocument/2006/relationships/hyperlink" Target="http://northharborhotel.modoo.at/" TargetMode="External"/><Relationship Id="rId13" Type="http://schemas.openxmlformats.org/officeDocument/2006/relationships/image" Target="media/image5.jpg"/><Relationship Id="rId35" Type="http://schemas.openxmlformats.org/officeDocument/2006/relationships/hyperlink" Target="http://nnr-h.com/solaria/busan/tra_cn/" TargetMode="External"/><Relationship Id="rId12" Type="http://schemas.openxmlformats.org/officeDocument/2006/relationships/image" Target="media/image10.jpg"/><Relationship Id="rId34" Type="http://schemas.openxmlformats.org/officeDocument/2006/relationships/hyperlink" Target="http://www.crownharborhotel.com/" TargetMode="External"/><Relationship Id="rId15" Type="http://schemas.openxmlformats.org/officeDocument/2006/relationships/image" Target="media/image3.jpg"/><Relationship Id="rId14" Type="http://schemas.openxmlformats.org/officeDocument/2006/relationships/image" Target="media/image1.jpg"/><Relationship Id="rId36" Type="http://schemas.openxmlformats.org/officeDocument/2006/relationships/hyperlink" Target="http://www.hoteladela.com/" TargetMode="External"/><Relationship Id="rId17" Type="http://schemas.openxmlformats.org/officeDocument/2006/relationships/hyperlink" Target="http://northharborhotel.modoo.at/" TargetMode="External"/><Relationship Id="rId16" Type="http://schemas.openxmlformats.org/officeDocument/2006/relationships/image" Target="media/image9.jpg"/><Relationship Id="rId19" Type="http://schemas.openxmlformats.org/officeDocument/2006/relationships/hyperlink" Target="http://www.crownharborhotel.com/" TargetMode="External"/><Relationship Id="rId18" Type="http://schemas.openxmlformats.org/officeDocument/2006/relationships/hyperlink" Target="http://www.isquare-hotel.com/"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QQB4eRfkW28i58PEmb8f9GDmGg==">CgMxLjAaFAoBMBIPCg0IB0IJEgdHdW5nc3VoGhQKATESDwoNCAdCCRIHR3VuZ3N1aDgAciExU2ZKUG1lYVMybVU5SklScjNyeEFJZlF1NmxHMWJzUGo=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2025-09-16T01:30:00Z</dcterms:created>
  <dc:creator>x</dc:creator>
</cp:coreProperties>
</file>