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2F40" w14:textId="650C7D23" w:rsidR="008E0439" w:rsidRPr="00BA15D1" w:rsidRDefault="008E0439" w:rsidP="00BA15D1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德意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釜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邱雙城雙主題樂園玩透透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5天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(</w:t>
      </w:r>
      <w:r w:rsidR="00BA15D1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BA15D1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BA15D1"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+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升等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1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晚)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E WORD主題樂園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行走的雲霄飛車、DIY水果大福</w:t>
      </w:r>
      <w:r w:rsidR="00BA15D1">
        <w:rPr>
          <w:rFonts w:ascii="標楷體" w:eastAsia="標楷體" w:hAnsi="標楷體" w:cs="Times New Roman" w:hint="eastAsia"/>
          <w:color w:val="000000"/>
          <w:sz w:val="48"/>
          <w:szCs w:val="48"/>
        </w:rPr>
        <w:t>~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海岸列車【</w:t>
      </w:r>
      <w:r w:rsidR="001701A3">
        <w:rPr>
          <w:rFonts w:ascii="標楷體" w:eastAsia="標楷體" w:hAnsi="標楷體" w:cs="Times New Roman"/>
          <w:color w:val="000000"/>
          <w:sz w:val="48"/>
          <w:szCs w:val="48"/>
        </w:rPr>
        <w:t>德威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8E0439" w14:paraId="0A6EE8AB" w14:textId="77777777" w:rsidTr="008E043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8E0439" w14:paraId="79D8B11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A4AFD00" w14:textId="77777777" w:rsidR="008E0439" w:rsidRDefault="008E043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8E0439" w14:paraId="03173AA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090E426E" w14:textId="68CD4820" w:rsidR="008E0439" w:rsidRDefault="008E0439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967EEAA" wp14:editId="57496CCF">
                        <wp:extent cx="6581736" cy="4619625"/>
                        <wp:effectExtent l="0" t="0" r="0" b="0"/>
                        <wp:docPr id="10" name="圖片 10" descr="https://happyholiday.ittms.com.tw/web/images/PUS/point2301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PUS/point2301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2723" cy="46273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6141FFC" wp14:editId="5BFC02AD">
                        <wp:extent cx="6675755" cy="3076575"/>
                        <wp:effectExtent l="0" t="0" r="0" b="9525"/>
                        <wp:docPr id="7" name="圖片 7" descr="https://happyholiday.ittms.com.tw/web/images/PUS/point2210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PUS/point2210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8598" cy="30824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D1BC7D0" wp14:editId="13276152">
                        <wp:extent cx="6541770" cy="3629025"/>
                        <wp:effectExtent l="0" t="0" r="0" b="9525"/>
                        <wp:docPr id="6" name="圖片 6" descr="https://happyholiday.ittms.com.tw/web/images/PUS/point150903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PUS/point150903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6544" cy="36372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DCD320E" wp14:editId="5456CF35">
                        <wp:extent cx="6607606" cy="6181725"/>
                        <wp:effectExtent l="0" t="0" r="3175" b="0"/>
                        <wp:docPr id="5" name="圖片 5" descr="https://happyholiday.ittms.com.tw/web/images/PUS/point1902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PUS/point1902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8651" cy="619205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lastRenderedPageBreak/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AD83308" wp14:editId="7C2C443A">
                        <wp:extent cx="6518910" cy="4162425"/>
                        <wp:effectExtent l="0" t="0" r="0" b="9525"/>
                        <wp:docPr id="3" name="圖片 3" descr="https://happyholiday.ittms.com.tw/web/images/PUS/food22122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PUS/food22122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1558" cy="41705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32A637E" wp14:editId="1EAA6B4F">
                        <wp:extent cx="6448425" cy="3551672"/>
                        <wp:effectExtent l="0" t="0" r="0" b="0"/>
                        <wp:docPr id="2" name="圖片 2" descr="https://happyholiday.ittms.com.tw/web/images/PUS/food250221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PUS/food250221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7511" cy="35621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D32A19E" w14:textId="77777777" w:rsidR="008E0439" w:rsidRDefault="008E0439"/>
        </w:tc>
      </w:tr>
    </w:tbl>
    <w:p w14:paraId="5BE0B06D" w14:textId="77777777" w:rsidR="008E0439" w:rsidRDefault="008E0439" w:rsidP="008E043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8E0439" w14:paraId="1B19E5F6" w14:textId="77777777" w:rsidTr="008E04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DD2A4D" w14:textId="77777777" w:rsidR="008E0439" w:rsidRDefault="008E043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ACAA9C" w14:textId="12BE258F" w:rsidR="008E0439" w:rsidRDefault="008E0439">
            <w:r>
              <w:rPr>
                <w:rFonts w:ascii="標楷體" w:eastAsia="標楷體" w:hAnsi="標楷體"/>
                <w:b/>
                <w:bCs/>
                <w:color w:val="000000"/>
              </w:rPr>
              <w:t>桃園</w:t>
            </w:r>
            <w:r w:rsidR="00BA15D1">
              <w:rPr>
                <w:rFonts w:ascii="標楷體" w:eastAsia="標楷體" w:hAnsi="標楷體" w:hint="eastAsia"/>
                <w:b/>
                <w:bCs/>
                <w:color w:val="000000"/>
              </w:rPr>
              <w:t>/</w:t>
            </w:r>
            <w:r w:rsidR="001701A3">
              <w:rPr>
                <w:rFonts w:ascii="標楷體" w:eastAsia="標楷體" w:hAnsi="標楷體"/>
                <w:b/>
                <w:bCs/>
                <w:color w:val="000000"/>
              </w:rPr>
              <w:t>大</w:t>
            </w:r>
            <w:proofErr w:type="gramStart"/>
            <w:r w:rsidR="001701A3"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汗蒸幕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</w:t>
            </w:r>
            <w:r w:rsidR="001701A3">
              <w:rPr>
                <w:rFonts w:ascii="標楷體" w:eastAsia="標楷體" w:hAnsi="標楷體"/>
                <w:b/>
                <w:bCs/>
                <w:color w:val="000000"/>
              </w:rPr>
              <w:t>東</w:t>
            </w:r>
            <w:r>
              <w:rPr>
                <w:rFonts w:ascii="標楷體" w:eastAsia="標楷體" w:hAnsi="標楷體"/>
                <w:b/>
                <w:bCs/>
                <w:color w:val="000000"/>
              </w:rPr>
              <w:t>門傳統市場→E WORD主題樂園(含門票+自由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+可愛動物農場+四季花園+星光纜車+83塔電梯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</w:t>
            </w:r>
            <w:r>
              <w:t> TPE/TAE</w:t>
            </w:r>
            <w:r>
              <w:t xml:space="preserve">　</w:t>
            </w:r>
            <w:r>
              <w:t>TW664</w:t>
            </w:r>
            <w:r>
              <w:t xml:space="preserve">　</w:t>
            </w:r>
            <w:r>
              <w:t>02</w:t>
            </w:r>
            <w:r>
              <w:t>：</w:t>
            </w:r>
            <w:r>
              <w:t>00~05</w:t>
            </w:r>
            <w:r>
              <w:t>：</w:t>
            </w:r>
            <w:r>
              <w:t>25</w:t>
            </w:r>
            <w:r>
              <w:br/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：E WORD園區內設施會不定時保養，依當下園區公告為主，敬請見諒。</w:t>
            </w:r>
            <w:r>
              <w:rPr>
                <w:rFonts w:ascii="標楷體" w:eastAsia="標楷體" w:hAnsi="標楷體"/>
                <w:color w:val="330033"/>
              </w:rPr>
              <w:br/>
              <w:t>【汗蒸幕】是一種韓國傳統的休閒項目，使人輕鬆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逼汗排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毒，過去用於驅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寒活血治病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是王宮貴族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的專利，現在韓國各地保留這項傳統；自從韓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劇熱播於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全亞洲後發揚光大。</w:t>
            </w:r>
            <w:r>
              <w:rPr>
                <w:rFonts w:ascii="標楷體" w:eastAsia="標楷體" w:hAnsi="標楷體"/>
                <w:color w:val="330033"/>
              </w:rPr>
              <w:br/>
              <w:t>【西門傳統市場】四周聚集了許多酒吧和咖啡館。燈光絢爛的酒吧、美食街，總是充滿快樂、熱鬧的氛圍。氣氛佳的咖啡館和酒吧、便宜美味的餐廳都聚集在這條街上，年輕人絡繹不絕。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此外，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亦有電影院、演出場地、遊戲場等娛樂設施。週末有業餘音樂家的街頭表演、畫肖像畫、戲劇等多種文化活動，吸引更多國內外遊客。</w:t>
            </w:r>
            <w:r>
              <w:rPr>
                <w:rFonts w:ascii="標楷體" w:eastAsia="標楷體" w:hAnsi="標楷體"/>
                <w:color w:val="330033"/>
              </w:rPr>
              <w:br/>
              <w:t>【E WORLD(含門票+自由券+星光纜車)】有各種主題的廣場，讓前來的遊客體驗多樣的新奇心情，如入口的進入廣場、樂園中央的中央廣場、成為兒童遊戲區的兒童廣場，為了年輕人所設置的青年城廣場等，都是具有代表性的廣場。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:E WORLD園區內設施會不定時保養,依當下園區公告為主,敬請見諒！</w:t>
            </w:r>
          </w:p>
        </w:tc>
      </w:tr>
      <w:tr w:rsidR="008E0439" w14:paraId="0E343521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97C630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9B05A4" w14:textId="23B38910" w:rsidR="008E0439" w:rsidRDefault="008E0439">
            <w:r>
              <w:rPr>
                <w:rFonts w:ascii="標楷體" w:eastAsia="標楷體" w:hAnsi="標楷體"/>
              </w:rPr>
              <w:t>早餐：韓式</w:t>
            </w:r>
            <w:proofErr w:type="gramStart"/>
            <w:r>
              <w:rPr>
                <w:rFonts w:ascii="標楷體" w:eastAsia="標楷體" w:hAnsi="標楷體"/>
              </w:rPr>
              <w:t>紫菜飯卷一條</w:t>
            </w:r>
            <w:proofErr w:type="gramEnd"/>
            <w:r>
              <w:rPr>
                <w:rFonts w:ascii="標楷體" w:eastAsia="標楷體" w:hAnsi="標楷體"/>
              </w:rPr>
              <w:t xml:space="preserve">　　中餐：【韓國藍絲帶認證】喜笑顏開燉排骨　　</w:t>
            </w:r>
            <w:r w:rsidR="00BA15D1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晚餐：方便遊玩 敬請自理　　</w:t>
            </w:r>
          </w:p>
        </w:tc>
      </w:tr>
      <w:tr w:rsidR="008E0439" w14:paraId="4B30328C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E6F095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A84371" w14:textId="77777777" w:rsidR="008E0439" w:rsidRDefault="008E0439">
            <w:r>
              <w:rPr>
                <w:rFonts w:ascii="標楷體" w:eastAsia="標楷體" w:hAnsi="標楷體"/>
              </w:rPr>
              <w:t>住宿： </w:t>
            </w:r>
            <w:hyperlink r:id="rId14" w:history="1">
              <w:r>
                <w:rPr>
                  <w:rStyle w:val="a7"/>
                  <w:rFonts w:ascii="標楷體" w:eastAsia="標楷體" w:hAnsi="標楷體"/>
                </w:rPr>
                <w:t>大</w:t>
              </w:r>
              <w:proofErr w:type="gramStart"/>
              <w:r>
                <w:rPr>
                  <w:rStyle w:val="a7"/>
                  <w:rFonts w:ascii="標楷體" w:eastAsia="標楷體" w:hAnsi="標楷體"/>
                </w:rPr>
                <w:t>邱</w:t>
              </w:r>
              <w:proofErr w:type="gramEnd"/>
              <w:r>
                <w:rPr>
                  <w:rStyle w:val="a7"/>
                  <w:rFonts w:ascii="標楷體" w:eastAsia="標楷體" w:hAnsi="標楷體"/>
                </w:rPr>
                <w:t xml:space="preserve">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大邱RUBATO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大邱二月飯店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大邱FOX ART HALL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E0439" w14:paraId="152DFD8C" w14:textId="77777777" w:rsidTr="008E04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0FFF4D" w14:textId="77777777" w:rsidR="008E0439" w:rsidRDefault="008E04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C1E9AA" w14:textId="399DE170" w:rsidR="008E0439" w:rsidRDefault="008E0439">
            <w:r>
              <w:rPr>
                <w:rFonts w:ascii="標楷體" w:eastAsia="標楷體" w:hAnsi="標楷體"/>
                <w:b/>
                <w:bCs/>
                <w:color w:val="000000"/>
              </w:rPr>
              <w:t>浦項最具代表性的地標~相生之手→九龍浦近代文化歷史街(韓劇《山茶花開時》拍攝場景)→全新景點~SPACE WALK(行走的雲霄飛車)</w:t>
            </w:r>
            <w:r>
              <w:rPr>
                <w:rFonts w:ascii="標楷體" w:eastAsia="標楷體" w:hAnsi="標楷體"/>
                <w:color w:val="330033"/>
              </w:rPr>
              <w:br/>
              <w:t>【相生之手】是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國家辭舊迎新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活動，同時為虎尾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岬迎日節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的象徵物。從陸地伸出的左手、從大海伸出的右手，兩手共同托起了全國人民的新年祝福，代表著國民相互扶持，共同創造美好家園的意志。</w:t>
            </w:r>
            <w:r>
              <w:rPr>
                <w:rFonts w:ascii="標楷體" w:eastAsia="標楷體" w:hAnsi="標楷體"/>
                <w:color w:val="330033"/>
              </w:rPr>
              <w:br/>
              <w:t>【九龍浦近代文化歷史街】1883年朝鮮和日本簽訂《朝日通商章程》後，來到朝鮮的日本人便居住於「日本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人家屋街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而後浦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項市將剩餘的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幾處家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屋建成「九龍浦近代文化歷史街區」。</w:t>
            </w:r>
            <w:r>
              <w:rPr>
                <w:rFonts w:ascii="標楷體" w:eastAsia="標楷體" w:hAnsi="標楷體"/>
                <w:color w:val="330033"/>
              </w:rPr>
              <w:br/>
              <w:t>【SPACE WALK(行走的雲霄飛車)】刺激體驗!SPACE WALK用走的雲霄飛車，步道長333公尺，階梯數共有717階，以不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銹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鋼打造的天空步道，優雅的曲線與美麗的夜間照明，是鐵與光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之都浦項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的象徵。在此可以俯瞰360度周邊美景，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能將浦項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與製鐵所燦爛的夜景、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迎日灣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的日出、日落一覽無遺。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1 .身高未達110cm不可使用。</w:t>
            </w:r>
            <w:r>
              <w:rPr>
                <w:rFonts w:ascii="標楷體" w:eastAsia="標楷體" w:hAnsi="標楷體"/>
                <w:color w:val="FF0000"/>
              </w:rPr>
              <w:br/>
              <w:t>2.人數上限150人，需自行排隊體驗。</w:t>
            </w:r>
            <w:r>
              <w:rPr>
                <w:rFonts w:ascii="標楷體" w:eastAsia="標楷體" w:hAnsi="標楷體"/>
                <w:color w:val="FF0000"/>
              </w:rPr>
              <w:br/>
              <w:t>3.如遇天候不佳或特殊情況不開放以現場公告為主，敬請見諒。</w:t>
            </w:r>
          </w:p>
        </w:tc>
      </w:tr>
      <w:tr w:rsidR="008E0439" w14:paraId="16124BF9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648EB8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A81663" w14:textId="77777777" w:rsidR="00BA15D1" w:rsidRDefault="008E04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中餐：★韓國美食100選★ 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風味餐+季節小菜　　</w:t>
            </w:r>
          </w:p>
          <w:p w14:paraId="4CC3FEC9" w14:textId="78DE491F" w:rsidR="008E0439" w:rsidRDefault="008E0439">
            <w:r>
              <w:rPr>
                <w:rFonts w:ascii="標楷體" w:eastAsia="標楷體" w:hAnsi="標楷體"/>
              </w:rPr>
              <w:t>晚餐：烤肉叔叔(五花肉+烤排骨+里肌肉)+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+韓式小菜無限量吃　　</w:t>
            </w:r>
          </w:p>
        </w:tc>
      </w:tr>
      <w:tr w:rsidR="008E0439" w14:paraId="66232961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F958F6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D6B67A" w14:textId="77777777" w:rsidR="008E0439" w:rsidRDefault="008E0439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THE KING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釜山BAY HOUND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釜山ALMOND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E0439" w14:paraId="422946D6" w14:textId="77777777" w:rsidTr="008E04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F75DE1" w14:textId="77777777" w:rsidR="008E0439" w:rsidRDefault="008E04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E04298" w14:textId="77777777" w:rsidR="00BA15D1" w:rsidRDefault="008E0439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海女文化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展覽館→加耶主題樂園+韓服體驗(一小時)+塗鴉秀→松島天空步道→松島龍宮雲橋→南浦洞時尚鬧區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BA15D1">
              <w:rPr>
                <w:rFonts w:ascii="標楷體" w:eastAsia="標楷體" w:hAnsi="標楷體"/>
                <w:color w:val="330033"/>
              </w:rPr>
              <w:t>【海女文化展覽館】指的是位於韓國釜山的</w:t>
            </w:r>
            <w:proofErr w:type="gramStart"/>
            <w:r w:rsidR="00BA15D1">
              <w:rPr>
                <w:rFonts w:ascii="標楷體" w:eastAsia="標楷體" w:hAnsi="標楷體"/>
                <w:color w:val="330033"/>
              </w:rPr>
              <w:t>影島海女</w:t>
            </w:r>
            <w:proofErr w:type="gramEnd"/>
            <w:r w:rsidR="00BA15D1">
              <w:rPr>
                <w:rFonts w:ascii="標楷體" w:eastAsia="標楷體" w:hAnsi="標楷體"/>
                <w:color w:val="330033"/>
              </w:rPr>
              <w:t>文化展覽館。 該展覽館旨在保存和宣傳韓國</w:t>
            </w:r>
            <w:proofErr w:type="gramStart"/>
            <w:r w:rsidR="00BA15D1">
              <w:rPr>
                <w:rFonts w:ascii="標楷體" w:eastAsia="標楷體" w:hAnsi="標楷體"/>
                <w:color w:val="330033"/>
              </w:rPr>
              <w:t>的海女文化</w:t>
            </w:r>
            <w:proofErr w:type="gramEnd"/>
            <w:r w:rsidR="00BA15D1">
              <w:rPr>
                <w:rFonts w:ascii="標楷體" w:eastAsia="標楷體" w:hAnsi="標楷體"/>
                <w:color w:val="330033"/>
              </w:rPr>
              <w:t>，展示</w:t>
            </w:r>
            <w:proofErr w:type="gramStart"/>
            <w:r w:rsidR="00BA15D1">
              <w:rPr>
                <w:rFonts w:ascii="標楷體" w:eastAsia="標楷體" w:hAnsi="標楷體"/>
                <w:color w:val="330033"/>
              </w:rPr>
              <w:t>包括海女的</w:t>
            </w:r>
            <w:proofErr w:type="gramEnd"/>
            <w:r w:rsidR="00BA15D1">
              <w:rPr>
                <w:rFonts w:ascii="標楷體" w:eastAsia="標楷體" w:hAnsi="標楷體"/>
                <w:color w:val="330033"/>
              </w:rPr>
              <w:t>口哨聲、服裝、漁撈工具、捕撈的海產，以及</w:t>
            </w:r>
            <w:proofErr w:type="gramStart"/>
            <w:r w:rsidR="00BA15D1">
              <w:rPr>
                <w:rFonts w:ascii="標楷體" w:eastAsia="標楷體" w:hAnsi="標楷體"/>
                <w:color w:val="330033"/>
              </w:rPr>
              <w:t>記錄海女工作</w:t>
            </w:r>
            <w:proofErr w:type="gramEnd"/>
            <w:r w:rsidR="00BA15D1">
              <w:rPr>
                <w:rFonts w:ascii="標楷體" w:eastAsia="標楷體" w:hAnsi="標楷體"/>
                <w:color w:val="330033"/>
              </w:rPr>
              <w:t>與人生的影片。</w:t>
            </w:r>
          </w:p>
          <w:p w14:paraId="32A5FE5B" w14:textId="77777777" w:rsidR="00BA15D1" w:rsidRDefault="00BA15D1">
            <w:pPr>
              <w:rPr>
                <w:rFonts w:ascii="標楷體" w:eastAsia="標楷體" w:hAnsi="標楷體"/>
                <w:color w:val="330033"/>
              </w:rPr>
            </w:pPr>
            <w:proofErr w:type="gramStart"/>
            <w:r>
              <w:rPr>
                <w:rFonts w:ascii="標楷體" w:eastAsia="標楷體" w:hAnsi="標楷體"/>
                <w:color w:val="330033"/>
              </w:rPr>
              <w:t>【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伽倻主題公園】為了配合金海市豐富的旅游資源、促進金海市經濟發展而開發的觀光主題公園，在這裡可以通過遊戲、體驗活動、展覽等來看、來聽、來感受完整的古伽倻的燦爛歷史。致力於打造為忙碌的現代人提供休息的日常休閒空間，能夠和家人、戀人、朋友一起體會多樣文化的綜合文化空間。</w:t>
            </w:r>
            <w:r>
              <w:rPr>
                <w:rFonts w:ascii="標楷體" w:eastAsia="標楷體" w:hAnsi="標楷體"/>
                <w:color w:val="330033"/>
              </w:rPr>
              <w:br/>
              <w:t>【韓服體驗】韓服是自古傳承而來的韓國傳統服飾，至今仍是傳統節日或結婚典禮等重要日子的一種主要服裝。穿著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韓服走在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古典，高低錯落的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飛簷黑瓦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搭配暖色的木造門窗、梁柱，低調卻不失大氣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的韓屋裡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，彷彿走進朝鮮時代士大夫的大家庭之中。而韓服最大的特徵就在於它同時融合了直線與曲線，穿上之後給人一種柔和且優雅的感覺。</w:t>
            </w:r>
          </w:p>
          <w:p w14:paraId="17F214ED" w14:textId="160E036C" w:rsidR="00BA15D1" w:rsidRDefault="008E043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lastRenderedPageBreak/>
              <w:t>【松島天空步道】一樣位於釜山，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但步道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長度加長到 365公尺，是全韓國最長的海上步道取名叫「松島雲端散步路」讓人走在上面更有漫步雲端的感覺。步道是在2016年的6月1日全面開通...在這之前就有不少海內外的觀光客爭相前往朝聖。</w:t>
            </w:r>
          </w:p>
          <w:p w14:paraId="23FEB8BA" w14:textId="77777777" w:rsidR="00BA15D1" w:rsidRDefault="008E043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松島龍宮雲橋】松島龍宮天空步道全長127公尺，寬2公尺，既能體驗到走在海上的刺激感，還能享受海上一望無際的大好風光，以及各種鬼斧神工般的奇岩怪石。步道還設置了夜間照明，使這裡看上去如同浮在海面上的海市蜃樓，顯得夢幻無比，因而成為釜山西區的新地標。</w:t>
            </w:r>
          </w:p>
          <w:p w14:paraId="45D9734E" w14:textId="35589FFF" w:rsidR="008E0439" w:rsidRDefault="008E0439">
            <w:r>
              <w:rPr>
                <w:rFonts w:ascii="標楷體" w:eastAsia="標楷體" w:hAnsi="標楷體"/>
                <w:color w:val="330033"/>
              </w:rPr>
              <w:br/>
              <w:t>【南浦洞時尚鬧區】此地最大的魅力還是在於擁有各種不同流行時尚的購物商品，讓您能盡情購物，享受購物的快感與樂趣。主要街道上的知名品牌、國內外品牌到80%優惠的過季商品大拍賣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等暢貨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中心，各種您所想像不到的購物商品應有盡有，是購物族的最愛。</w:t>
            </w:r>
          </w:p>
        </w:tc>
      </w:tr>
      <w:tr w:rsidR="008E0439" w14:paraId="255ABD80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8F4EDE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D16D4B" w14:textId="77777777" w:rsidR="008E0439" w:rsidRDefault="008E0439">
            <w:r>
              <w:rPr>
                <w:rFonts w:ascii="標楷體" w:eastAsia="標楷體" w:hAnsi="標楷體"/>
              </w:rPr>
              <w:t>早餐：飯店內用　　中餐：加耶園內套餐 (主餐+韓</w:t>
            </w:r>
            <w:proofErr w:type="gramStart"/>
            <w:r>
              <w:rPr>
                <w:rFonts w:ascii="標楷體" w:eastAsia="標楷體" w:hAnsi="標楷體"/>
              </w:rPr>
              <w:t>式湯品</w:t>
            </w:r>
            <w:proofErr w:type="gramEnd"/>
            <w:r>
              <w:rPr>
                <w:rFonts w:ascii="標楷體" w:eastAsia="標楷體" w:hAnsi="標楷體"/>
              </w:rPr>
              <w:t>+韓式小菜)　　晚餐：</w:t>
            </w:r>
            <w:proofErr w:type="gramStart"/>
            <w:r>
              <w:rPr>
                <w:rFonts w:ascii="標楷體" w:eastAsia="標楷體" w:hAnsi="標楷體"/>
              </w:rPr>
              <w:t>蟹塔傳說</w:t>
            </w:r>
            <w:proofErr w:type="gramEnd"/>
            <w:r>
              <w:rPr>
                <w:rFonts w:ascii="標楷體" w:eastAsia="標楷體" w:hAnsi="標楷體"/>
              </w:rPr>
              <w:t>(長</w:t>
            </w:r>
            <w:proofErr w:type="gramStart"/>
            <w:r>
              <w:rPr>
                <w:rFonts w:ascii="標楷體" w:eastAsia="標楷體" w:hAnsi="標楷體"/>
              </w:rPr>
              <w:t>腳蟹吃到</w:t>
            </w:r>
            <w:proofErr w:type="gramEnd"/>
            <w:r>
              <w:rPr>
                <w:rFonts w:ascii="標楷體" w:eastAsia="標楷體" w:hAnsi="標楷體"/>
              </w:rPr>
              <w:t>飽+</w:t>
            </w:r>
            <w:proofErr w:type="gramStart"/>
            <w:r>
              <w:rPr>
                <w:rFonts w:ascii="標楷體" w:eastAsia="標楷體" w:hAnsi="標楷體"/>
              </w:rPr>
              <w:t>蟹膏炒飯</w:t>
            </w:r>
            <w:proofErr w:type="gramEnd"/>
            <w:r>
              <w:rPr>
                <w:rFonts w:ascii="標楷體" w:eastAsia="標楷體" w:hAnsi="標楷體"/>
              </w:rPr>
              <w:t xml:space="preserve">+蟹肉羹+海鮮盤)　　</w:t>
            </w:r>
          </w:p>
        </w:tc>
      </w:tr>
      <w:tr w:rsidR="008E0439" w14:paraId="6301F053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249684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AF1694" w14:textId="77777777" w:rsidR="008E0439" w:rsidRDefault="008E0439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釜山TRINITY </w:t>
              </w:r>
            </w:hyperlink>
            <w:r>
              <w:rPr>
                <w:rFonts w:ascii="標楷體" w:eastAsia="標楷體" w:hAnsi="標楷體"/>
              </w:rPr>
              <w:t>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釜山ARBAN CITY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BEST IN CITY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釜山SEATTLE B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釜山BROWN DOT龜浦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E0439" w14:paraId="13B0760B" w14:textId="77777777" w:rsidTr="008E04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6D81B5" w14:textId="77777777" w:rsidR="008E0439" w:rsidRDefault="008E04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82BD67" w14:textId="77777777" w:rsidR="00F42F7C" w:rsidRDefault="008E0439">
            <w:r>
              <w:rPr>
                <w:rFonts w:ascii="標楷體" w:eastAsia="標楷體" w:hAnsi="標楷體"/>
                <w:b/>
                <w:bCs/>
                <w:color w:val="000000"/>
              </w:rPr>
              <w:t>積木村(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甘川洞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文化村)→韓流時尚彩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店→白險灘文化村→韓國文化體驗營(水果大福DIY+韓服體驗+韓式下午茶)→釜山西面鬧區</w:t>
            </w:r>
            <w:r>
              <w:t> </w:t>
            </w:r>
          </w:p>
          <w:p w14:paraId="0B3E06DF" w14:textId="097D1B08" w:rsidR="008E0439" w:rsidRDefault="008E043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【甘川洞文化村】夢之城釜山的馬丘比丘“藝術工廠多大浦”的公共項目建設讓老城區脫胎換骨。將沙下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區甘川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二洞一帶的空房和巷弄改造成小區歷史畫廊和酒吧等，重新創造夢之文化藝術平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。彩色的房子層疊出別具特色的景致，是一個適合探索、拍照的好地方。</w:t>
            </w:r>
            <w:r>
              <w:rPr>
                <w:rFonts w:ascii="標楷體" w:eastAsia="標楷體" w:hAnsi="標楷體"/>
                <w:color w:val="330033"/>
              </w:rPr>
              <w:br/>
              <w:t>【白險灘文化村】這一帶原本為釜山舊市區白淺灘街，連接蓬萊山上彎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彎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流下的小溪，一路沿著蜿蜒山勢向下流的溪水，看起來就像是下過白雪一般，所以才取名為白淺灘文化村。將老舊的民房進行整修並且加設藝術裝置創作作品後，才成為了能夠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體驗影島居民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生活的獨特文化藝術村。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【韓國文化體驗營(水果大福DIY)】水果大福DIY+韓服體驗+韓式下午茶</w:t>
            </w:r>
          </w:p>
          <w:p w14:paraId="7015E99F" w14:textId="659A3E53" w:rsidR="00BA15D1" w:rsidRDefault="00BA15D1">
            <w:r>
              <w:rPr>
                <w:rFonts w:ascii="標楷體" w:eastAsia="標楷體" w:hAnsi="標楷體"/>
                <w:color w:val="330033"/>
              </w:rPr>
              <w:t>【西面鬧區】釜山明洞之稱~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西面，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最大也最熱鬧的購物區，西面1號街是指從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舊天佑莊至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LG服務中心之間的一條寬8m、長330m的街道，位於釜山市釜山鎮區，是西面繁華的街道，以藝術街聞名。以西面1號街大型標誌為中心，四周聚集了許多酒吧和咖啡館。燈光絢爛的酒吧、美食街，總是充滿快樂、熱鬧的氛圍。</w:t>
            </w:r>
          </w:p>
        </w:tc>
      </w:tr>
      <w:tr w:rsidR="008E0439" w14:paraId="5E1558AA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AD5271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40C012" w14:textId="6955E186" w:rsidR="008E0439" w:rsidRDefault="008E0439">
            <w:r>
              <w:rPr>
                <w:rFonts w:ascii="標楷體" w:eastAsia="標楷體" w:hAnsi="標楷體"/>
              </w:rPr>
              <w:t>早餐：飯店內用　　中餐：★米其林指南必比登推薦★ 百年土種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　　</w:t>
            </w:r>
            <w:r w:rsidR="00BA15D1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t xml:space="preserve">晚餐：方便逛街 敬請自理　　</w:t>
            </w:r>
          </w:p>
        </w:tc>
      </w:tr>
      <w:tr w:rsidR="008E0439" w14:paraId="6D19E2D2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F761B3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6BF81A" w14:textId="77777777" w:rsidR="008E0439" w:rsidRDefault="008E0439">
            <w:r>
              <w:rPr>
                <w:rFonts w:ascii="標楷體" w:eastAsia="標楷體" w:hAnsi="標楷體"/>
              </w:rPr>
              <w:t>住宿：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釜山五花特二級 ISQUARE 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釜山格蘭歐西里雅(帝寶兩房一廳) 公寓式酒店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釜山NORTH HARBOR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海雲台KWANG SU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3" w:history="1">
              <w:r>
                <w:rPr>
                  <w:rStyle w:val="a7"/>
                  <w:rFonts w:ascii="標楷體" w:eastAsia="標楷體" w:hAnsi="標楷體"/>
                </w:rPr>
                <w:t>釜山ADELA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8E0439" w14:paraId="6F3C0103" w14:textId="77777777" w:rsidTr="008E04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1F895A" w14:textId="77777777" w:rsidR="008E0439" w:rsidRDefault="008E04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E50D4C" w14:textId="7E11E9AF" w:rsidR="008E0439" w:rsidRDefault="008E0439">
            <w:r>
              <w:rPr>
                <w:rFonts w:ascii="標楷體" w:eastAsia="標楷體" w:hAnsi="標楷體"/>
                <w:b/>
                <w:bCs/>
                <w:color w:val="000000"/>
              </w:rPr>
              <w:t>Blue Line Park海岸列車→海雲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市集小吃一條街→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竹城聖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堂(最新海邊IG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網紅打卡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熱點)→樂天OUTLET→韓國超市巡禮→</w:t>
            </w:r>
            <w:r w:rsidR="001701A3">
              <w:rPr>
                <w:rFonts w:ascii="標楷體" w:eastAsia="標楷體" w:hAnsi="標楷體"/>
                <w:b/>
                <w:bCs/>
                <w:color w:val="000000"/>
              </w:rPr>
              <w:t>大</w:t>
            </w:r>
            <w:proofErr w:type="gramStart"/>
            <w:r w:rsidR="001701A3">
              <w:rPr>
                <w:rFonts w:ascii="標楷體" w:eastAsia="標楷體" w:hAnsi="標楷體"/>
                <w:b/>
                <w:bCs/>
                <w:color w:val="000000"/>
              </w:rPr>
              <w:t>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→桃園</w:t>
            </w:r>
            <w:r w:rsidR="00F42F7C">
              <w:rPr>
                <w:color w:val="000000"/>
              </w:rPr>
              <w:t>TAE/TPE</w:t>
            </w:r>
            <w:r w:rsidR="00F42F7C">
              <w:rPr>
                <w:color w:val="000000"/>
              </w:rPr>
              <w:t xml:space="preserve">　</w:t>
            </w:r>
            <w:r w:rsidR="00F42F7C">
              <w:rPr>
                <w:color w:val="000000"/>
              </w:rPr>
              <w:t>TW663</w:t>
            </w:r>
            <w:r w:rsidR="00F42F7C">
              <w:rPr>
                <w:color w:val="000000"/>
              </w:rPr>
              <w:t xml:space="preserve">　</w:t>
            </w:r>
            <w:r w:rsidR="00F42F7C">
              <w:rPr>
                <w:color w:val="000000"/>
              </w:rPr>
              <w:t>22</w:t>
            </w:r>
            <w:r w:rsidR="00F42F7C">
              <w:rPr>
                <w:color w:val="000000"/>
              </w:rPr>
              <w:t>：</w:t>
            </w:r>
            <w:r w:rsidR="00F42F7C">
              <w:rPr>
                <w:color w:val="000000"/>
              </w:rPr>
              <w:t>40~00</w:t>
            </w:r>
            <w:r w:rsidR="00F42F7C">
              <w:rPr>
                <w:color w:val="000000"/>
              </w:rPr>
              <w:t>：</w:t>
            </w:r>
            <w:r w:rsidR="00F42F7C">
              <w:rPr>
                <w:color w:val="000000"/>
              </w:rPr>
              <w:t>15+1</w:t>
            </w:r>
            <w:r>
              <w:rPr>
                <w:rFonts w:ascii="標楷體" w:eastAsia="標楷體" w:hAnsi="標楷體"/>
                <w:color w:val="330033"/>
              </w:rPr>
              <w:br/>
              <w:t>【Blue Line Park海岸列車】位於海雲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尾浦-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青沙浦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-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松亭區段長達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4.8公里的舊鐵道所改建而成，是釜山海雲臺觀光特區的核心觀光設施之一，沿著海岸線一路延伸的鐵軌欣賞美麗的海景。</w:t>
            </w:r>
            <w:r>
              <w:rPr>
                <w:rFonts w:ascii="標楷體" w:eastAsia="標楷體" w:hAnsi="標楷體"/>
                <w:color w:val="330033"/>
              </w:rPr>
              <w:br/>
              <w:t>【釜山海雲臺市場】是避暑觀光客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必訪地之一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。在此可四處遊覽並享受購物的樂趣，不僅有各種新鮮便宜的蔬菜、肉類與魚貝類，還有飯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、辣炒年糕等各式各樣的美食。</w:t>
            </w:r>
            <w:r>
              <w:rPr>
                <w:rFonts w:ascii="標楷體" w:eastAsia="標楷體" w:hAnsi="標楷體"/>
                <w:color w:val="330033"/>
              </w:rPr>
              <w:br/>
              <w:t>【竹城聖堂】是位於小漁村的地理特性，使其形成了與眾不同的氛圍，彷彿將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中世紀某座海濱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村莊原封不動搬來，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整座聖堂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與周邊風景如畫一般美麗。打在岩石上的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白色碎浪與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聖堂的紅色屋頂形成鮮明對比，一下子便吸引了訪客們的目光。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竹城聖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堂中最多人排隊等候之處，便是如同架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好相框般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的拍照區，相框中的藍色大海和天空形成了絕美的背景。</w:t>
            </w:r>
            <w:r>
              <w:rPr>
                <w:rFonts w:ascii="標楷體" w:eastAsia="標楷體" w:hAnsi="標楷體"/>
                <w:color w:val="330033"/>
              </w:rPr>
              <w:br/>
              <w:t>【樂天OUTLET】為韓國規模最大、產品最新的韓國代表免稅店，在這裡可以一次滿足您購物的需要，可稱是世界流行重鎮的免稅店，可充分享受購物的樂趣。</w:t>
            </w:r>
          </w:p>
        </w:tc>
      </w:tr>
      <w:tr w:rsidR="008E0439" w14:paraId="30B6F062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FB936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7146D3" w14:textId="77777777" w:rsidR="008E0439" w:rsidRDefault="008E0439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名門私廚</w:t>
            </w:r>
            <w:proofErr w:type="gramEnd"/>
            <w:r>
              <w:rPr>
                <w:rFonts w:ascii="標楷體" w:eastAsia="標楷體" w:hAnsi="標楷體"/>
              </w:rPr>
              <w:t>~韓國烤</w:t>
            </w:r>
            <w:proofErr w:type="gramStart"/>
            <w:r>
              <w:rPr>
                <w:rFonts w:ascii="標楷體" w:eastAsia="標楷體" w:hAnsi="標楷體"/>
              </w:rPr>
              <w:t>魚韓定</w:t>
            </w:r>
            <w:proofErr w:type="gramEnd"/>
            <w:r>
              <w:rPr>
                <w:rFonts w:ascii="標楷體" w:eastAsia="標楷體" w:hAnsi="標楷體"/>
              </w:rPr>
              <w:t>食+石</w:t>
            </w:r>
            <w:proofErr w:type="gramStart"/>
            <w:r>
              <w:rPr>
                <w:rFonts w:ascii="標楷體" w:eastAsia="標楷體" w:hAnsi="標楷體"/>
              </w:rPr>
              <w:t>鍋飯+大醬湯</w:t>
            </w:r>
            <w:proofErr w:type="gramEnd"/>
            <w:r>
              <w:rPr>
                <w:rFonts w:ascii="標楷體" w:eastAsia="標楷體" w:hAnsi="標楷體"/>
              </w:rPr>
              <w:t>+豐富小菜　　晚餐：發放</w:t>
            </w:r>
            <w:r>
              <w:rPr>
                <w:rFonts w:ascii="標楷體" w:eastAsia="標楷體" w:hAnsi="標楷體"/>
              </w:rPr>
              <w:lastRenderedPageBreak/>
              <w:t xml:space="preserve">韓幣6000自理餐食　　</w:t>
            </w:r>
          </w:p>
        </w:tc>
      </w:tr>
      <w:tr w:rsidR="008E0439" w14:paraId="430586E7" w14:textId="77777777" w:rsidTr="008E04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30B05F" w14:textId="77777777" w:rsidR="008E0439" w:rsidRDefault="008E04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B255E" w14:textId="77777777" w:rsidR="008E0439" w:rsidRDefault="008E0439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46151A25" w14:textId="77777777" w:rsidR="008E0439" w:rsidRDefault="008E0439" w:rsidP="008E043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8E0439" w14:paraId="2A6B4F25" w14:textId="77777777" w:rsidTr="008E04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8C932" w14:textId="77777777" w:rsidR="008E0439" w:rsidRDefault="008E043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8E0439" w14:paraId="321DDF1A" w14:textId="77777777" w:rsidTr="008E04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C7F8F5" w14:textId="77777777" w:rsidR="008E0439" w:rsidRDefault="008E04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1FA6C9E3" w14:textId="77777777" w:rsidR="008E0439" w:rsidRDefault="008E0439" w:rsidP="008E043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5C9BDF1B" w14:textId="77777777" w:rsidR="008E0439" w:rsidRDefault="008E04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62CB0040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0D5713E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376610C5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619E26B6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0B400975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32B79237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4771111C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57AA43CD" w14:textId="77777777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9F7E724" w14:textId="55A22BB8" w:rsidR="008E0439" w:rsidRDefault="008E0439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49740B02" w14:textId="728B5736" w:rsidR="00BA15D1" w:rsidRDefault="00BA15D1" w:rsidP="008E04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9.</w:t>
            </w:r>
            <w:proofErr w:type="gramStart"/>
            <w:r>
              <w:rPr>
                <w:rFonts w:ascii="標楷體" w:eastAsia="標楷體" w:hAnsi="標楷體" w:hint="eastAsia"/>
              </w:rPr>
              <w:t>不含機上餐食和水</w:t>
            </w:r>
            <w:proofErr w:type="gramEnd"/>
          </w:p>
          <w:p w14:paraId="766B177B" w14:textId="77777777" w:rsidR="008E0439" w:rsidRDefault="008E04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0570CDDC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53963448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4460934F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48001FC8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47D00C94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137F6A34" w14:textId="77777777" w:rsidR="008E0439" w:rsidRDefault="008E0439" w:rsidP="008E04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1A19F79A" w14:textId="77777777" w:rsidR="008E0439" w:rsidRDefault="008E04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713C96F3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3C77D779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C9205B6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68F1FF44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</w:rPr>
              <w:lastRenderedPageBreak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26DABFFA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31039F5B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3052F1C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8ED4933" w14:textId="77777777" w:rsidR="008E0439" w:rsidRDefault="008E0439" w:rsidP="008E0439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EAF8370" w14:textId="5C01BACB" w:rsidR="00451F76" w:rsidRPr="008E0439" w:rsidRDefault="00451F76" w:rsidP="008E0439"/>
    <w:sectPr w:rsidR="00451F76" w:rsidRPr="008E0439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0218A" w14:textId="77777777" w:rsidR="001B7A57" w:rsidRDefault="001B7A57">
      <w:r>
        <w:separator/>
      </w:r>
    </w:p>
  </w:endnote>
  <w:endnote w:type="continuationSeparator" w:id="0">
    <w:p w14:paraId="07FF5EC8" w14:textId="77777777" w:rsidR="001B7A57" w:rsidRDefault="001B7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4DADC" w14:textId="77777777" w:rsidR="001B7A57" w:rsidRDefault="001B7A57">
      <w:r>
        <w:separator/>
      </w:r>
    </w:p>
  </w:footnote>
  <w:footnote w:type="continuationSeparator" w:id="0">
    <w:p w14:paraId="2FF1249E" w14:textId="77777777" w:rsidR="001B7A57" w:rsidRDefault="001B7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4920C93"/>
    <w:multiLevelType w:val="multilevel"/>
    <w:tmpl w:val="32D2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F7F6C"/>
    <w:multiLevelType w:val="multilevel"/>
    <w:tmpl w:val="411E6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A3F88"/>
    <w:multiLevelType w:val="multilevel"/>
    <w:tmpl w:val="F0D2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833571"/>
    <w:multiLevelType w:val="multilevel"/>
    <w:tmpl w:val="EB92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192"/>
    <w:rsid w:val="000045A8"/>
    <w:rsid w:val="0001002B"/>
    <w:rsid w:val="0001264D"/>
    <w:rsid w:val="000147DA"/>
    <w:rsid w:val="00017E6A"/>
    <w:rsid w:val="000201B3"/>
    <w:rsid w:val="00022018"/>
    <w:rsid w:val="00022AC0"/>
    <w:rsid w:val="0002362E"/>
    <w:rsid w:val="00023FBD"/>
    <w:rsid w:val="00043365"/>
    <w:rsid w:val="000500BE"/>
    <w:rsid w:val="00051840"/>
    <w:rsid w:val="00061698"/>
    <w:rsid w:val="00065159"/>
    <w:rsid w:val="000679C8"/>
    <w:rsid w:val="0007051D"/>
    <w:rsid w:val="0007100F"/>
    <w:rsid w:val="00071648"/>
    <w:rsid w:val="000738E7"/>
    <w:rsid w:val="00073D7E"/>
    <w:rsid w:val="00080EC3"/>
    <w:rsid w:val="00087A15"/>
    <w:rsid w:val="00090924"/>
    <w:rsid w:val="00093A73"/>
    <w:rsid w:val="000B101B"/>
    <w:rsid w:val="000B2EBF"/>
    <w:rsid w:val="000B5F5A"/>
    <w:rsid w:val="000E096B"/>
    <w:rsid w:val="000E302E"/>
    <w:rsid w:val="000F08CE"/>
    <w:rsid w:val="000F31BE"/>
    <w:rsid w:val="000F7AFA"/>
    <w:rsid w:val="0010688B"/>
    <w:rsid w:val="0011295C"/>
    <w:rsid w:val="00115B26"/>
    <w:rsid w:val="00121AF2"/>
    <w:rsid w:val="001252CA"/>
    <w:rsid w:val="00131B9F"/>
    <w:rsid w:val="00132CC2"/>
    <w:rsid w:val="0013362C"/>
    <w:rsid w:val="00135200"/>
    <w:rsid w:val="001356B2"/>
    <w:rsid w:val="00140B40"/>
    <w:rsid w:val="00153ADE"/>
    <w:rsid w:val="001540EC"/>
    <w:rsid w:val="001701A3"/>
    <w:rsid w:val="00175479"/>
    <w:rsid w:val="00176C09"/>
    <w:rsid w:val="00177A4F"/>
    <w:rsid w:val="00184E06"/>
    <w:rsid w:val="00192A03"/>
    <w:rsid w:val="001A5557"/>
    <w:rsid w:val="001A641B"/>
    <w:rsid w:val="001B152C"/>
    <w:rsid w:val="001B6074"/>
    <w:rsid w:val="001B7A57"/>
    <w:rsid w:val="001C7D12"/>
    <w:rsid w:val="001D552F"/>
    <w:rsid w:val="001E2FB1"/>
    <w:rsid w:val="001E47BB"/>
    <w:rsid w:val="001E5DF2"/>
    <w:rsid w:val="0020480E"/>
    <w:rsid w:val="00215474"/>
    <w:rsid w:val="00223389"/>
    <w:rsid w:val="002278A6"/>
    <w:rsid w:val="0023646D"/>
    <w:rsid w:val="002377F7"/>
    <w:rsid w:val="0024190F"/>
    <w:rsid w:val="00250561"/>
    <w:rsid w:val="00254217"/>
    <w:rsid w:val="00262489"/>
    <w:rsid w:val="00270CE3"/>
    <w:rsid w:val="002857BC"/>
    <w:rsid w:val="00286749"/>
    <w:rsid w:val="002A6BCA"/>
    <w:rsid w:val="002D0EE8"/>
    <w:rsid w:val="002D5C4A"/>
    <w:rsid w:val="002E605C"/>
    <w:rsid w:val="002E6EFC"/>
    <w:rsid w:val="002F5B5D"/>
    <w:rsid w:val="003036EC"/>
    <w:rsid w:val="00304E9D"/>
    <w:rsid w:val="00311050"/>
    <w:rsid w:val="00313A5F"/>
    <w:rsid w:val="00315F06"/>
    <w:rsid w:val="00316DDA"/>
    <w:rsid w:val="003178C4"/>
    <w:rsid w:val="00317EEE"/>
    <w:rsid w:val="003276E3"/>
    <w:rsid w:val="0033027C"/>
    <w:rsid w:val="003333EB"/>
    <w:rsid w:val="00334BFA"/>
    <w:rsid w:val="003438C2"/>
    <w:rsid w:val="00344E80"/>
    <w:rsid w:val="00346AD7"/>
    <w:rsid w:val="003505F5"/>
    <w:rsid w:val="00372899"/>
    <w:rsid w:val="003748BF"/>
    <w:rsid w:val="00381F01"/>
    <w:rsid w:val="00391883"/>
    <w:rsid w:val="003A1FC8"/>
    <w:rsid w:val="003B405A"/>
    <w:rsid w:val="003D3C4F"/>
    <w:rsid w:val="003E0410"/>
    <w:rsid w:val="003E1DEB"/>
    <w:rsid w:val="003E2A8F"/>
    <w:rsid w:val="003F4114"/>
    <w:rsid w:val="003F67C3"/>
    <w:rsid w:val="00402000"/>
    <w:rsid w:val="0040589F"/>
    <w:rsid w:val="00413D9B"/>
    <w:rsid w:val="00430271"/>
    <w:rsid w:val="004313E3"/>
    <w:rsid w:val="00437321"/>
    <w:rsid w:val="00441464"/>
    <w:rsid w:val="00442BED"/>
    <w:rsid w:val="00445E34"/>
    <w:rsid w:val="0045085F"/>
    <w:rsid w:val="00451F76"/>
    <w:rsid w:val="00452F84"/>
    <w:rsid w:val="00473FC8"/>
    <w:rsid w:val="0048497B"/>
    <w:rsid w:val="0048634B"/>
    <w:rsid w:val="00495268"/>
    <w:rsid w:val="00497185"/>
    <w:rsid w:val="004B034C"/>
    <w:rsid w:val="004B1F14"/>
    <w:rsid w:val="004B52D0"/>
    <w:rsid w:val="004C663B"/>
    <w:rsid w:val="004C67BF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37D04"/>
    <w:rsid w:val="0054027B"/>
    <w:rsid w:val="00542C70"/>
    <w:rsid w:val="0054637E"/>
    <w:rsid w:val="005538CE"/>
    <w:rsid w:val="00557255"/>
    <w:rsid w:val="0056032F"/>
    <w:rsid w:val="00563429"/>
    <w:rsid w:val="00566B20"/>
    <w:rsid w:val="005707CC"/>
    <w:rsid w:val="00584114"/>
    <w:rsid w:val="00592745"/>
    <w:rsid w:val="005A043E"/>
    <w:rsid w:val="005A0B7A"/>
    <w:rsid w:val="005A2755"/>
    <w:rsid w:val="005B251F"/>
    <w:rsid w:val="005B4F81"/>
    <w:rsid w:val="005C6D0E"/>
    <w:rsid w:val="005D2049"/>
    <w:rsid w:val="005E14C0"/>
    <w:rsid w:val="005E5353"/>
    <w:rsid w:val="005E6A6B"/>
    <w:rsid w:val="005F669C"/>
    <w:rsid w:val="00607FEE"/>
    <w:rsid w:val="00615F8B"/>
    <w:rsid w:val="00616F5E"/>
    <w:rsid w:val="006233EE"/>
    <w:rsid w:val="00635DD9"/>
    <w:rsid w:val="00640F62"/>
    <w:rsid w:val="00644EBC"/>
    <w:rsid w:val="00646092"/>
    <w:rsid w:val="00662C81"/>
    <w:rsid w:val="006666B8"/>
    <w:rsid w:val="006911D4"/>
    <w:rsid w:val="006976F9"/>
    <w:rsid w:val="006A29D2"/>
    <w:rsid w:val="006A2EA9"/>
    <w:rsid w:val="006A2FC3"/>
    <w:rsid w:val="006A3A69"/>
    <w:rsid w:val="006C14E2"/>
    <w:rsid w:val="006C5BA6"/>
    <w:rsid w:val="006D6E92"/>
    <w:rsid w:val="006E2ED9"/>
    <w:rsid w:val="006E5376"/>
    <w:rsid w:val="006F3B92"/>
    <w:rsid w:val="00700A0A"/>
    <w:rsid w:val="00710B10"/>
    <w:rsid w:val="007154FB"/>
    <w:rsid w:val="00721DB5"/>
    <w:rsid w:val="007228E1"/>
    <w:rsid w:val="00730D56"/>
    <w:rsid w:val="007313D3"/>
    <w:rsid w:val="00731DC1"/>
    <w:rsid w:val="00735A21"/>
    <w:rsid w:val="00737A34"/>
    <w:rsid w:val="00764156"/>
    <w:rsid w:val="00766D33"/>
    <w:rsid w:val="00767813"/>
    <w:rsid w:val="00767DED"/>
    <w:rsid w:val="0077015D"/>
    <w:rsid w:val="007703DB"/>
    <w:rsid w:val="00791565"/>
    <w:rsid w:val="00797B9B"/>
    <w:rsid w:val="007B09BC"/>
    <w:rsid w:val="007B3CAF"/>
    <w:rsid w:val="007B7D69"/>
    <w:rsid w:val="007D3558"/>
    <w:rsid w:val="007E1135"/>
    <w:rsid w:val="007E4499"/>
    <w:rsid w:val="008052E8"/>
    <w:rsid w:val="00815837"/>
    <w:rsid w:val="0081792A"/>
    <w:rsid w:val="00821A71"/>
    <w:rsid w:val="00823E5D"/>
    <w:rsid w:val="008308D1"/>
    <w:rsid w:val="00832868"/>
    <w:rsid w:val="008340DD"/>
    <w:rsid w:val="00834BBA"/>
    <w:rsid w:val="008459E1"/>
    <w:rsid w:val="00854B16"/>
    <w:rsid w:val="008716FB"/>
    <w:rsid w:val="00874386"/>
    <w:rsid w:val="00880A55"/>
    <w:rsid w:val="00882414"/>
    <w:rsid w:val="00895523"/>
    <w:rsid w:val="00897D91"/>
    <w:rsid w:val="008A6308"/>
    <w:rsid w:val="008B1CAA"/>
    <w:rsid w:val="008B3B09"/>
    <w:rsid w:val="008B534E"/>
    <w:rsid w:val="008C4579"/>
    <w:rsid w:val="008C49A1"/>
    <w:rsid w:val="008E02E0"/>
    <w:rsid w:val="008E0439"/>
    <w:rsid w:val="008E3368"/>
    <w:rsid w:val="008E376A"/>
    <w:rsid w:val="008E3E9D"/>
    <w:rsid w:val="008E663C"/>
    <w:rsid w:val="008F2CAF"/>
    <w:rsid w:val="00907323"/>
    <w:rsid w:val="00915C8D"/>
    <w:rsid w:val="0092313A"/>
    <w:rsid w:val="009436A1"/>
    <w:rsid w:val="009471B4"/>
    <w:rsid w:val="0095030A"/>
    <w:rsid w:val="00956BD2"/>
    <w:rsid w:val="00957A43"/>
    <w:rsid w:val="0096649C"/>
    <w:rsid w:val="00967604"/>
    <w:rsid w:val="00983AE5"/>
    <w:rsid w:val="0099044A"/>
    <w:rsid w:val="009907F2"/>
    <w:rsid w:val="00995430"/>
    <w:rsid w:val="0099654A"/>
    <w:rsid w:val="009A0281"/>
    <w:rsid w:val="009A4570"/>
    <w:rsid w:val="009A75D4"/>
    <w:rsid w:val="009A7656"/>
    <w:rsid w:val="009B4995"/>
    <w:rsid w:val="009C2EEC"/>
    <w:rsid w:val="009C5A37"/>
    <w:rsid w:val="009C6F12"/>
    <w:rsid w:val="009D04F7"/>
    <w:rsid w:val="009F0918"/>
    <w:rsid w:val="009F2183"/>
    <w:rsid w:val="00A11B29"/>
    <w:rsid w:val="00A14765"/>
    <w:rsid w:val="00A27549"/>
    <w:rsid w:val="00A324F7"/>
    <w:rsid w:val="00A3278D"/>
    <w:rsid w:val="00A33175"/>
    <w:rsid w:val="00A368BD"/>
    <w:rsid w:val="00A467C6"/>
    <w:rsid w:val="00A47D64"/>
    <w:rsid w:val="00A64EB6"/>
    <w:rsid w:val="00A67077"/>
    <w:rsid w:val="00A67921"/>
    <w:rsid w:val="00A817BF"/>
    <w:rsid w:val="00A82F73"/>
    <w:rsid w:val="00AA1B99"/>
    <w:rsid w:val="00AA3EB8"/>
    <w:rsid w:val="00AA5A0A"/>
    <w:rsid w:val="00AB544C"/>
    <w:rsid w:val="00AD2700"/>
    <w:rsid w:val="00AD4DAD"/>
    <w:rsid w:val="00AE01FC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16A22"/>
    <w:rsid w:val="00B20371"/>
    <w:rsid w:val="00B23433"/>
    <w:rsid w:val="00B321B4"/>
    <w:rsid w:val="00B3338E"/>
    <w:rsid w:val="00B35821"/>
    <w:rsid w:val="00B36C6E"/>
    <w:rsid w:val="00B37C1B"/>
    <w:rsid w:val="00B40F00"/>
    <w:rsid w:val="00B64DF1"/>
    <w:rsid w:val="00B7247A"/>
    <w:rsid w:val="00B73815"/>
    <w:rsid w:val="00B755A2"/>
    <w:rsid w:val="00B82008"/>
    <w:rsid w:val="00BA1588"/>
    <w:rsid w:val="00BA15D1"/>
    <w:rsid w:val="00BA350D"/>
    <w:rsid w:val="00BB24AB"/>
    <w:rsid w:val="00BB4153"/>
    <w:rsid w:val="00BB7108"/>
    <w:rsid w:val="00BC2624"/>
    <w:rsid w:val="00BC2B6F"/>
    <w:rsid w:val="00BC4081"/>
    <w:rsid w:val="00BC6A0F"/>
    <w:rsid w:val="00BC748E"/>
    <w:rsid w:val="00BE7C4C"/>
    <w:rsid w:val="00BF3EFB"/>
    <w:rsid w:val="00BF6BC2"/>
    <w:rsid w:val="00C10BC9"/>
    <w:rsid w:val="00C11CDE"/>
    <w:rsid w:val="00C15ABB"/>
    <w:rsid w:val="00C2154C"/>
    <w:rsid w:val="00C23360"/>
    <w:rsid w:val="00C5165D"/>
    <w:rsid w:val="00C666B1"/>
    <w:rsid w:val="00C77802"/>
    <w:rsid w:val="00C856B1"/>
    <w:rsid w:val="00C867ED"/>
    <w:rsid w:val="00C9084D"/>
    <w:rsid w:val="00C96CBE"/>
    <w:rsid w:val="00CB0129"/>
    <w:rsid w:val="00CB37A0"/>
    <w:rsid w:val="00CB6839"/>
    <w:rsid w:val="00CC11E5"/>
    <w:rsid w:val="00CC3FAC"/>
    <w:rsid w:val="00CC7199"/>
    <w:rsid w:val="00CC7459"/>
    <w:rsid w:val="00CE12F2"/>
    <w:rsid w:val="00CF0BF6"/>
    <w:rsid w:val="00CF1CE8"/>
    <w:rsid w:val="00CF2D4C"/>
    <w:rsid w:val="00D1118B"/>
    <w:rsid w:val="00D309C7"/>
    <w:rsid w:val="00D53523"/>
    <w:rsid w:val="00D5545A"/>
    <w:rsid w:val="00D57CB0"/>
    <w:rsid w:val="00D776E9"/>
    <w:rsid w:val="00D85BAA"/>
    <w:rsid w:val="00D9030C"/>
    <w:rsid w:val="00D96236"/>
    <w:rsid w:val="00DA61CC"/>
    <w:rsid w:val="00DB5E86"/>
    <w:rsid w:val="00DC41AC"/>
    <w:rsid w:val="00DC60B8"/>
    <w:rsid w:val="00DE522E"/>
    <w:rsid w:val="00DE5381"/>
    <w:rsid w:val="00DF2FDD"/>
    <w:rsid w:val="00E1090F"/>
    <w:rsid w:val="00E2323E"/>
    <w:rsid w:val="00E23D81"/>
    <w:rsid w:val="00E379CF"/>
    <w:rsid w:val="00E37EE2"/>
    <w:rsid w:val="00E41ED3"/>
    <w:rsid w:val="00E420FE"/>
    <w:rsid w:val="00E548F8"/>
    <w:rsid w:val="00E563A3"/>
    <w:rsid w:val="00E72826"/>
    <w:rsid w:val="00E8627C"/>
    <w:rsid w:val="00E9717B"/>
    <w:rsid w:val="00EC0542"/>
    <w:rsid w:val="00EC1F87"/>
    <w:rsid w:val="00EC7B5E"/>
    <w:rsid w:val="00ED0D37"/>
    <w:rsid w:val="00ED62AF"/>
    <w:rsid w:val="00EE0BF8"/>
    <w:rsid w:val="00EE10C6"/>
    <w:rsid w:val="00EF5142"/>
    <w:rsid w:val="00F02631"/>
    <w:rsid w:val="00F04B3B"/>
    <w:rsid w:val="00F0505F"/>
    <w:rsid w:val="00F11642"/>
    <w:rsid w:val="00F11BF9"/>
    <w:rsid w:val="00F12E88"/>
    <w:rsid w:val="00F15692"/>
    <w:rsid w:val="00F174A0"/>
    <w:rsid w:val="00F237C5"/>
    <w:rsid w:val="00F33ED3"/>
    <w:rsid w:val="00F354FD"/>
    <w:rsid w:val="00F42F7C"/>
    <w:rsid w:val="00F449DF"/>
    <w:rsid w:val="00F474E5"/>
    <w:rsid w:val="00F5320C"/>
    <w:rsid w:val="00F56689"/>
    <w:rsid w:val="00F56D92"/>
    <w:rsid w:val="00F646A8"/>
    <w:rsid w:val="00F726C3"/>
    <w:rsid w:val="00F73F75"/>
    <w:rsid w:val="00F750CE"/>
    <w:rsid w:val="00F833F2"/>
    <w:rsid w:val="00F8632A"/>
    <w:rsid w:val="00F9446C"/>
    <w:rsid w:val="00F97662"/>
    <w:rsid w:val="00FA03DA"/>
    <w:rsid w:val="00FA710A"/>
    <w:rsid w:val="00FE706A"/>
    <w:rsid w:val="00FF2106"/>
    <w:rsid w:val="00FF26E3"/>
    <w:rsid w:val="00FF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4E1971"/>
  <w15:docId w15:val="{976C9055-A83C-43DE-A210-53999ED6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8E043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4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://www.thekinghotel.co.kr/main" TargetMode="External"/><Relationship Id="rId26" Type="http://schemas.openxmlformats.org/officeDocument/2006/relationships/hyperlink" Target="http://bestincityhotel.co.kr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bayhoundhotel.com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hotelfoxarthall.com/mobile/kor/index" TargetMode="External"/><Relationship Id="rId25" Type="http://schemas.openxmlformats.org/officeDocument/2006/relationships/hyperlink" Target="http://arbancityhotelbusan.book.direct/zh-tw" TargetMode="External"/><Relationship Id="rId33" Type="http://schemas.openxmlformats.org/officeDocument/2006/relationships/hyperlink" Target="http://www.hoteladela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februaryhotel.jalib.site/room.html?menu_no=6951&amp;room_no=2712" TargetMode="External"/><Relationship Id="rId20" Type="http://schemas.openxmlformats.org/officeDocument/2006/relationships/hyperlink" Target="http://seattlebhotel.com/info/info_1.html?ckattempt=2" TargetMode="External"/><Relationship Id="rId29" Type="http://schemas.openxmlformats.org/officeDocument/2006/relationships/hyperlink" Target="http://www.isquare-hote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trinityhotel.co.kr/home" TargetMode="External"/><Relationship Id="rId32" Type="http://schemas.openxmlformats.org/officeDocument/2006/relationships/hyperlink" Target="http://www.kwangsuhotel.co.k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rubato_daegu.jalib.site/" TargetMode="External"/><Relationship Id="rId23" Type="http://schemas.openxmlformats.org/officeDocument/2006/relationships/hyperlink" Target="http://brown.inapips.net/" TargetMode="External"/><Relationship Id="rId28" Type="http://schemas.openxmlformats.org/officeDocument/2006/relationships/hyperlink" Target="http://brown.inapips.net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thekinghotel.co.kr/main" TargetMode="External"/><Relationship Id="rId31" Type="http://schemas.openxmlformats.org/officeDocument/2006/relationships/hyperlink" Target="http://northharborhotel.modoo.a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encorehotel.org/" TargetMode="External"/><Relationship Id="rId22" Type="http://schemas.openxmlformats.org/officeDocument/2006/relationships/hyperlink" Target="http://www.almondhotel.co.kr/main/index.html" TargetMode="External"/><Relationship Id="rId27" Type="http://schemas.openxmlformats.org/officeDocument/2006/relationships/hyperlink" Target="http://seattlebhotel.com/info/info_1.html?ckattempt=2" TargetMode="External"/><Relationship Id="rId30" Type="http://schemas.openxmlformats.org/officeDocument/2006/relationships/hyperlink" Target="http://www.grandosiria.com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BA85E2-6AE6-4E08-88B8-3129A958C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877</Words>
  <Characters>5005</Characters>
  <Application>Microsoft Office Word</Application>
  <DocSecurity>0</DocSecurity>
  <Lines>41</Lines>
  <Paragraphs>11</Paragraphs>
  <ScaleCrop>false</ScaleCrop>
  <Company>HOME</Company>
  <LinksUpToDate>false</LinksUpToDate>
  <CharactersWithSpaces>5871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A11</cp:lastModifiedBy>
  <cp:revision>3</cp:revision>
  <cp:lastPrinted>2015-04-24T04:24:00Z</cp:lastPrinted>
  <dcterms:created xsi:type="dcterms:W3CDTF">2026-03-05T10:16:00Z</dcterms:created>
  <dcterms:modified xsi:type="dcterms:W3CDTF">2026-03-27T02:37:00Z</dcterms:modified>
</cp:coreProperties>
</file>