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0B1" w:rsidRPr="00164232" w:rsidRDefault="0089622E" w:rsidP="00164232">
      <w:pPr>
        <w:rPr>
          <w:rFonts w:ascii="微軟正黑體" w:eastAsia="微軟正黑體" w:hAnsi="微軟正黑體"/>
          <w:b/>
          <w:color w:val="00B050"/>
          <w:sz w:val="72"/>
          <w:shd w:val="clear" w:color="auto" w:fill="FFFFFF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4" o:spid="_x0000_s2061" type="#_x0000_t75" alt="jpn19_22" style="position:absolute;margin-left:-2.25pt;margin-top:239.5pt;width:540.05pt;height:500.25pt;z-index:251652096;visibility:visible;mso-wrap-edited:f;mso-width-percent:0;mso-height-percent:0;mso-position-horizontal-relative:margin;mso-position-vertical-relative:margin;mso-width-percent:0;mso-height-percent:0;mso-height-relative:margin">
            <v:imagedata r:id="rId8" o:title="jpn19_22"/>
            <w10:wrap type="square" anchorx="margin" anchory="margin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0" type="#_x0000_t136" alt="" style="position:absolute;margin-left:-4.45pt;margin-top:79.4pt;width:540pt;height:36pt;z-index:251657216;mso-wrap-edited:f;mso-width-percent:0;mso-height-percent:0;mso-width-percent:0;mso-height-percent:0" fillcolor="black">
            <v:shadow color="#868686"/>
            <v:textpath style="font-family:&quot;標楷體&quot;;v-text-reverse:t;v-text-kern:t" trim="t" fitpath="t" string="栗林公園.金刀比羅宮.大步危遊船.祖谷溪葛藤橋.松山城纜車"/>
            <w10:wrap type="square"/>
          </v:shape>
        </w:pict>
      </w:r>
      <w:r>
        <w:rPr>
          <w:rFonts w:ascii="微軟正黑體" w:eastAsia="微軟正黑體" w:hAnsi="微軟正黑體"/>
          <w:b/>
          <w:noProof/>
          <w:color w:val="00B050"/>
          <w:sz w:val="72"/>
        </w:rPr>
        <w:pict>
          <v:shape id="_x0000_s2059" type="#_x0000_t136" alt="" style="position:absolute;margin-left:-3.4pt;margin-top:3pt;width:535.25pt;height:69.75pt;z-index:251656192;mso-wrap-edited:f;mso-width-percent:0;mso-height-percent:0;mso-width-percent:0;mso-height-percent:0" fillcolor="black">
            <v:shadow color="#868686"/>
            <v:textpath style="font-family:&quot;微軟正黑體&quot;;v-text-reverse:t;v-text-kern:t" trim="t" fitpath="t" string="台北高松四國道後溫泉+小豆島5日"/>
            <w10:wrap type="square"/>
          </v:shape>
        </w:pict>
      </w:r>
      <w:r w:rsidR="002E40B1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390A5C" w:rsidRPr="00C944A7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暫定航班時間＊</w:t>
      </w:r>
      <w:r w:rsidR="00390A5C" w:rsidRPr="00C944A7">
        <w:rPr>
          <w:rFonts w:ascii="標楷體" w:eastAsia="標楷體" w:hAnsi="標楷體" w:hint="eastAsia"/>
          <w:b/>
          <w:szCs w:val="36"/>
        </w:rPr>
        <w:t>(以下航班接駁等時刻，僅供參考，請以實際出發日航班為主)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2"/>
        <w:gridCol w:w="1705"/>
        <w:gridCol w:w="1563"/>
        <w:gridCol w:w="2438"/>
        <w:gridCol w:w="1811"/>
        <w:gridCol w:w="1811"/>
      </w:tblGrid>
      <w:tr w:rsidR="002E40B1" w:rsidRPr="007F1127">
        <w:trPr>
          <w:trHeight w:val="520"/>
        </w:trPr>
        <w:tc>
          <w:tcPr>
            <w:tcW w:w="1422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szCs w:val="28"/>
              </w:rPr>
            </w:pPr>
          </w:p>
        </w:tc>
        <w:tc>
          <w:tcPr>
            <w:tcW w:w="1705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航空公司</w:t>
            </w:r>
          </w:p>
        </w:tc>
        <w:tc>
          <w:tcPr>
            <w:tcW w:w="1563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航班編號</w:t>
            </w:r>
          </w:p>
        </w:tc>
        <w:tc>
          <w:tcPr>
            <w:tcW w:w="2438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起訖地</w:t>
            </w:r>
          </w:p>
        </w:tc>
        <w:tc>
          <w:tcPr>
            <w:tcW w:w="1811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起飛時間</w:t>
            </w:r>
          </w:p>
        </w:tc>
        <w:tc>
          <w:tcPr>
            <w:tcW w:w="1811" w:type="dxa"/>
            <w:vAlign w:val="center"/>
          </w:tcPr>
          <w:p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抵達時間</w:t>
            </w:r>
          </w:p>
        </w:tc>
      </w:tr>
      <w:tr w:rsidR="00C07B66" w:rsidRPr="007F1127">
        <w:trPr>
          <w:trHeight w:val="520"/>
        </w:trPr>
        <w:tc>
          <w:tcPr>
            <w:tcW w:w="1422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去程航班</w:t>
            </w:r>
          </w:p>
        </w:tc>
        <w:tc>
          <w:tcPr>
            <w:tcW w:w="1705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中華航空</w:t>
            </w:r>
          </w:p>
        </w:tc>
        <w:tc>
          <w:tcPr>
            <w:tcW w:w="1563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CI178</w:t>
            </w:r>
          </w:p>
        </w:tc>
        <w:tc>
          <w:tcPr>
            <w:tcW w:w="2438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台北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</w:t>
            </w: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</w:p>
        </w:tc>
        <w:tc>
          <w:tcPr>
            <w:tcW w:w="1811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14:30</w:t>
            </w:r>
          </w:p>
        </w:tc>
        <w:tc>
          <w:tcPr>
            <w:tcW w:w="1811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17:55</w:t>
            </w:r>
          </w:p>
        </w:tc>
      </w:tr>
      <w:tr w:rsidR="00C07B66" w:rsidRPr="007F1127">
        <w:trPr>
          <w:trHeight w:val="540"/>
        </w:trPr>
        <w:tc>
          <w:tcPr>
            <w:tcW w:w="1422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lastRenderedPageBreak/>
              <w:t>回程航班</w:t>
            </w:r>
          </w:p>
        </w:tc>
        <w:tc>
          <w:tcPr>
            <w:tcW w:w="1705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中華航空</w:t>
            </w:r>
          </w:p>
        </w:tc>
        <w:tc>
          <w:tcPr>
            <w:tcW w:w="1563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CI179</w:t>
            </w:r>
          </w:p>
        </w:tc>
        <w:tc>
          <w:tcPr>
            <w:tcW w:w="2438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/台</w:t>
            </w: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北</w:t>
            </w:r>
          </w:p>
        </w:tc>
        <w:tc>
          <w:tcPr>
            <w:tcW w:w="1811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18:55</w:t>
            </w:r>
          </w:p>
        </w:tc>
        <w:tc>
          <w:tcPr>
            <w:tcW w:w="1811" w:type="dxa"/>
            <w:vAlign w:val="center"/>
          </w:tcPr>
          <w:p w:rsidR="00C07B66" w:rsidRPr="007F1127" w:rsidRDefault="00C07B66" w:rsidP="00C07B66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</w:pPr>
            <w:r w:rsidRPr="009A412C"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21:05</w:t>
            </w:r>
          </w:p>
        </w:tc>
      </w:tr>
    </w:tbl>
    <w:p w:rsidR="00612C54" w:rsidRDefault="0089622E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pict>
          <v:shape id="_x0000_s2058" type="#_x0000_t75" alt="" style="position:absolute;margin-left:-1.75pt;margin-top:343.8pt;width:539.45pt;height:324.6pt;z-index:-251658240;mso-wrap-edited:f;mso-width-percent:0;mso-height-percent:0;mso-position-horizontal-relative:text;mso-position-vertical-relative:text;mso-width-percent:0;mso-height-percent:0" wrapcoords="-30 0 -30 21545 21600 21545 21600 0 -30 0">
            <v:imagedata r:id="rId9" o:title="jpn19_47"/>
            <w10:wrap type="tight"/>
          </v:shape>
        </w:pict>
      </w:r>
      <w:r>
        <w:rPr>
          <w:noProof/>
        </w:rPr>
        <w:pict>
          <v:shape id="_x0000_s2057" type="#_x0000_t75" alt="" style="position:absolute;margin-left:-2.5pt;margin-top:14.2pt;width:539.45pt;height:311.45pt;z-index:251659264;mso-wrap-edited:f;mso-width-percent:0;mso-height-percent:0;mso-position-horizontal-relative:text;mso-position-vertical-relative:text;mso-width-percent:0;mso-height-percent:0">
            <v:imagedata r:id="rId10" o:title="jpn19_48"/>
            <w10:wrap type="square"/>
          </v:shape>
        </w:pict>
      </w:r>
    </w:p>
    <w:p w:rsidR="00612C54" w:rsidRDefault="00612C54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</w:p>
    <w:p w:rsidR="009D2E9B" w:rsidRDefault="009D2E9B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rFonts w:ascii="微軟正黑體" w:eastAsia="微軟正黑體" w:hAnsi="微軟正黑體"/>
          <w:b/>
          <w:color w:val="FF0000"/>
          <w:sz w:val="28"/>
        </w:rPr>
        <w:br w:type="page"/>
      </w:r>
      <w:r w:rsidR="0089622E">
        <w:rPr>
          <w:noProof/>
        </w:rPr>
        <w:pict>
          <v:shape id="圖片 9" o:spid="_x0000_s2056" type="#_x0000_t75" alt="jpn19_6" style="position:absolute;margin-left:-4pt;margin-top:19.65pt;width:539.5pt;height:321pt;z-index:251660288;visibility:visible;mso-wrap-edited:f;mso-width-percent:0;mso-height-percent:0;mso-width-percent:0;mso-height-percent:0">
            <v:imagedata r:id="rId11" o:title="jpn19_6"/>
            <w10:wrap type="square"/>
          </v:shape>
        </w:pict>
      </w:r>
    </w:p>
    <w:p w:rsidR="009D2E9B" w:rsidRDefault="009D2E9B" w:rsidP="009D2E9B">
      <w:pPr>
        <w:adjustRightInd w:val="0"/>
        <w:snapToGrid w:val="0"/>
        <w:spacing w:line="400" w:lineRule="exact"/>
        <w:ind w:firstLineChars="200" w:firstLine="560"/>
        <w:rPr>
          <w:rFonts w:ascii="微軟正黑體" w:eastAsia="微軟正黑體" w:hAnsi="微軟正黑體"/>
          <w:b/>
          <w:color w:val="FF0000"/>
          <w:sz w:val="28"/>
        </w:rPr>
      </w:pPr>
    </w:p>
    <w:p w:rsidR="00612C54" w:rsidRDefault="0089622E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pict>
          <v:shape id="圖片 10" o:spid="_x0000_s2055" type="#_x0000_t75" alt="jpn19_4" style="position:absolute;margin-left:6pt;margin-top:12.75pt;width:539.25pt;height:347.25pt;z-index:251661312;visibility:visible;mso-wrap-edited:f;mso-width-percent:0;mso-height-percent:0;mso-width-percent:0;mso-height-percent:0">
            <v:imagedata r:id="rId12" o:title="jpn19_4"/>
            <w10:wrap type="square"/>
          </v:shape>
        </w:pict>
      </w:r>
      <w:r w:rsidR="009D2E9B" w:rsidRPr="009D2E9B">
        <w:rPr>
          <w:rFonts w:ascii="微軟正黑體" w:eastAsia="微軟正黑體" w:hAnsi="微軟正黑體"/>
          <w:sz w:val="28"/>
        </w:rPr>
        <w:br w:type="page"/>
      </w:r>
    </w:p>
    <w:p w:rsidR="000F360A" w:rsidRPr="000B3D6D" w:rsidRDefault="0089622E" w:rsidP="00404D03">
      <w:pPr>
        <w:adjustRightInd w:val="0"/>
        <w:snapToGrid w:val="0"/>
        <w:spacing w:line="400" w:lineRule="exact"/>
        <w:rPr>
          <w:rFonts w:ascii="微軟正黑體" w:eastAsia="微軟正黑體" w:hAnsi="微軟正黑體"/>
          <w:bCs/>
          <w:color w:val="000000"/>
          <w:szCs w:val="24"/>
          <w:shd w:val="clear" w:color="auto" w:fill="FFFFFF"/>
        </w:rPr>
      </w:pPr>
      <w:r>
        <w:rPr>
          <w:noProof/>
        </w:rPr>
        <w:pict>
          <v:shape id="圖片 7" o:spid="_x0000_s2054" type="#_x0000_t75" alt="jpn19_9" style="position:absolute;margin-left:0;margin-top:313.65pt;width:540pt;height:364.5pt;z-index:251654144;visibility:visible;mso-wrap-edited:f;mso-width-percent:0;mso-height-percent:0;mso-width-percent:0;mso-height-percent:0">
            <v:imagedata r:id="rId13" o:title="jpn19_9"/>
            <w10:wrap type="square"/>
          </v:shape>
        </w:pict>
      </w:r>
      <w:r>
        <w:rPr>
          <w:noProof/>
        </w:rPr>
        <w:pict>
          <v:shape id="圖片 6" o:spid="_x0000_s2053" type="#_x0000_t75" alt="jpn19_8_1" style="position:absolute;margin-left:0;margin-top:10.7pt;width:540pt;height:293.85pt;z-index:251653120;visibility:visible;mso-wrap-edited:f;mso-width-percent:0;mso-height-percent:0;mso-width-percent:0;mso-height-percent:0">
            <v:imagedata r:id="rId14" o:title="jpn19_8_1"/>
            <w10:wrap type="square"/>
          </v:shape>
        </w:pict>
      </w:r>
    </w:p>
    <w:p w:rsidR="00094835" w:rsidRDefault="0089622E" w:rsidP="00094835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華康彩帶體" w:eastAsia="華康彩帶體" w:hAnsi="微軟正黑體" w:cs="微軟正黑體"/>
          <w:b/>
          <w:bCs/>
          <w:sz w:val="40"/>
          <w:szCs w:val="32"/>
          <w:highlight w:val="yellow"/>
          <w:u w:color="4F6228"/>
          <w:lang w:val="zh-TW"/>
        </w:rPr>
      </w:pPr>
      <w:r>
        <w:rPr>
          <w:noProof/>
        </w:rPr>
        <w:pict>
          <v:shape id="圖片 1" o:spid="_x0000_s2052" type="#_x0000_t75" alt="" style="position:absolute;left:0;text-align:left;margin-left:-1.5pt;margin-top:8.2pt;width:545.2pt;height:335.55pt;z-index:251655168;visibility:visible;mso-wrap-edited:f;mso-width-percent:0;mso-height-percent:0;mso-width-percent:0;mso-height-percent:0">
            <v:imagedata r:id="rId15" o:title=""/>
            <w10:wrap type="square"/>
          </v:shape>
        </w:pict>
      </w:r>
    </w:p>
    <w:p w:rsidR="00094835" w:rsidRDefault="00094835" w:rsidP="00094835">
      <w:pPr>
        <w:pStyle w:val="ad"/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line="600" w:lineRule="exact"/>
        <w:ind w:leftChars="0" w:left="0"/>
        <w:jc w:val="both"/>
        <w:rPr>
          <w:rFonts w:ascii="華康彩帶體" w:eastAsia="華康彩帶體" w:hAnsi="微軟正黑體" w:cs="微軟正黑體"/>
          <w:b/>
          <w:bCs/>
          <w:sz w:val="40"/>
          <w:szCs w:val="32"/>
          <w:u w:color="4F6228"/>
          <w:lang w:val="zh-TW"/>
        </w:rPr>
      </w:pPr>
      <w:r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★</w:t>
      </w:r>
      <w:r w:rsidRPr="002C6852">
        <w:rPr>
          <w:rFonts w:ascii="華康彩帶體" w:eastAsia="華康彩帶體" w:hAnsi="微軟正黑體" w:cs="微軟正黑體" w:hint="eastAsia"/>
          <w:b/>
          <w:bCs/>
          <w:sz w:val="40"/>
          <w:szCs w:val="32"/>
          <w:highlight w:val="yellow"/>
          <w:u w:color="4F6228"/>
          <w:lang w:val="zh-TW"/>
        </w:rPr>
        <w:t>行程內容</w:t>
      </w:r>
    </w:p>
    <w:p w:rsidR="002E40B1" w:rsidRPr="000B3D6D" w:rsidRDefault="002E40B1" w:rsidP="009B4F1C">
      <w:pPr>
        <w:pStyle w:val="2"/>
        <w:shd w:val="clear" w:color="auto" w:fill="FFFFFF"/>
        <w:spacing w:beforeLines="50" w:before="163" w:line="400" w:lineRule="exact"/>
        <w:rPr>
          <w:rFonts w:ascii="微軟正黑體" w:eastAsia="微軟正黑體" w:hAnsi="微軟正黑體"/>
          <w:bCs w:val="0"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Cs w:val="0"/>
          <w:color w:val="4F6228"/>
          <w:sz w:val="32"/>
          <w:szCs w:val="32"/>
        </w:rPr>
        <w:t xml:space="preserve">第一天 </w:t>
      </w:r>
      <w:r w:rsidR="00A14F96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台</w:t>
      </w:r>
      <w:r w:rsidR="001C1A6E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北桃園國際</w:t>
      </w:r>
      <w:r w:rsidR="00A14F96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機場→高松空港</w:t>
      </w:r>
      <w:r w:rsidR="00530B70" w:rsidRPr="000B3D6D">
        <w:rPr>
          <w:rFonts w:ascii="微軟正黑體" w:eastAsia="微軟正黑體" w:hAnsi="微軟正黑體" w:hint="eastAsia"/>
          <w:bCs w:val="0"/>
          <w:color w:val="4F6228"/>
          <w:sz w:val="32"/>
          <w:szCs w:val="32"/>
        </w:rPr>
        <w:t>→飯店</w:t>
      </w:r>
    </w:p>
    <w:p w:rsidR="00F94D25" w:rsidRPr="001C1A6E" w:rsidRDefault="001C1A6E" w:rsidP="001C1A6E">
      <w:pPr>
        <w:widowControl/>
        <w:spacing w:line="420" w:lineRule="exact"/>
        <w:jc w:val="both"/>
        <w:rPr>
          <w:rFonts w:ascii="微軟正黑體" w:eastAsia="微軟正黑體" w:hAnsi="微軟正黑體" w:cs="Calibri"/>
          <w:color w:val="000000"/>
          <w:szCs w:val="24"/>
        </w:rPr>
      </w:pP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今天集合於桃園機場的團體櫃台，由專人辦理登機手續後，搭乘豪華客機飛往日本</w:t>
      </w:r>
      <w:r>
        <w:rPr>
          <w:rFonts w:ascii="微軟正黑體" w:eastAsia="微軟正黑體" w:hAnsi="微軟正黑體" w:cs="Calibri" w:hint="eastAsia"/>
          <w:color w:val="000000"/>
          <w:szCs w:val="24"/>
        </w:rPr>
        <w:t>都市</w:t>
      </w: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－</w:t>
      </w:r>
      <w:r w:rsidRPr="00946C5E">
        <w:rPr>
          <w:rFonts w:ascii="微軟正黑體" w:eastAsia="微軟正黑體" w:hAnsi="微軟正黑體" w:cs="Calibri" w:hint="eastAsia"/>
          <w:b/>
          <w:color w:val="E36C0A"/>
          <w:szCs w:val="24"/>
        </w:rPr>
        <w:t>〔高松〕</w:t>
      </w:r>
      <w:r w:rsidRPr="00946C5E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4"/>
        <w:gridCol w:w="3652"/>
      </w:tblGrid>
      <w:tr w:rsidR="00F377DA" w:rsidRPr="000B3D6D" w:rsidTr="0074567C">
        <w:trPr>
          <w:trHeight w:val="550"/>
        </w:trPr>
        <w:tc>
          <w:tcPr>
            <w:tcW w:w="1667" w:type="pct"/>
            <w:vAlign w:val="center"/>
          </w:tcPr>
          <w:p w:rsidR="00F377DA" w:rsidRPr="000B3D6D" w:rsidRDefault="00F377D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 xml:space="preserve">早餐： 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X</w:t>
            </w:r>
          </w:p>
        </w:tc>
        <w:tc>
          <w:tcPr>
            <w:tcW w:w="1667" w:type="pct"/>
            <w:vAlign w:val="center"/>
          </w:tcPr>
          <w:p w:rsidR="00F377DA" w:rsidRPr="000B3D6D" w:rsidRDefault="00F377D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X</w:t>
            </w:r>
          </w:p>
        </w:tc>
        <w:tc>
          <w:tcPr>
            <w:tcW w:w="1667" w:type="pct"/>
            <w:vAlign w:val="center"/>
          </w:tcPr>
          <w:p w:rsidR="00F377DA" w:rsidRPr="000B3D6D" w:rsidRDefault="00F377D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機上美食</w:t>
            </w:r>
          </w:p>
        </w:tc>
      </w:tr>
    </w:tbl>
    <w:p w:rsidR="0089622E" w:rsidRDefault="0089622E">
      <w:pPr>
        <w:rPr>
          <w:vanish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60"/>
      </w:tblGrid>
      <w:tr w:rsidR="00A945AC" w:rsidRPr="00AC670E" w:rsidTr="009B4F1C">
        <w:trPr>
          <w:trHeight w:val="584"/>
        </w:trPr>
        <w:tc>
          <w:tcPr>
            <w:tcW w:w="10960" w:type="dxa"/>
            <w:vAlign w:val="center"/>
          </w:tcPr>
          <w:p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7A001A" w:rsidRDefault="002E40B1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/>
          <w:color w:val="4F6228"/>
          <w:sz w:val="32"/>
          <w:szCs w:val="32"/>
        </w:rPr>
        <w:t>第二天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飯店→搭乘瀨戶內海渡輪、小豆島(高松港~土庄港)→小豆島→寒霞溪纜車→二十四瞳映畫村飯店→橄欖公園→搭乘瀨戶內海渡輪、小豆島(土庄港~高松港)→飯店</w:t>
      </w:r>
    </w:p>
    <w:p w:rsidR="007A001A" w:rsidRPr="0005310A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【小豆島】</w:t>
      </w:r>
      <w:r w:rsidRPr="0005310A">
        <w:rPr>
          <w:rFonts w:ascii="微軟正黑體" w:eastAsia="微軟正黑體" w:hAnsi="微軟正黑體" w:hint="eastAsia"/>
          <w:szCs w:val="24"/>
        </w:rPr>
        <w:t>搭乘渡輪前往小豆島</w:t>
      </w:r>
      <w:r w:rsidRPr="00511396">
        <w:rPr>
          <w:rFonts w:ascii="微軟正黑體" w:eastAsia="微軟正黑體" w:hAnsi="微軟正黑體" w:hint="eastAsia"/>
          <w:szCs w:val="24"/>
        </w:rPr>
        <w:t>。</w:t>
      </w:r>
    </w:p>
    <w:p w:rsidR="007A001A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【寒霞溪】</w:t>
      </w:r>
      <w:r w:rsidRPr="00511396">
        <w:rPr>
          <w:rFonts w:ascii="微軟正黑體" w:eastAsia="微軟正黑體" w:hAnsi="微軟正黑體" w:hint="eastAsia"/>
          <w:szCs w:val="24"/>
        </w:rPr>
        <w:t>日本三大絕美溪谷之一的寒霞溪，是代表瀨戶內海國立公園的名勝地。</w:t>
      </w:r>
      <w:r w:rsidRPr="00511396">
        <w:rPr>
          <w:rFonts w:ascii="微軟正黑體" w:eastAsia="微軟正黑體" w:hAnsi="微軟正黑體" w:hint="eastAsia"/>
          <w:szCs w:val="24"/>
        </w:rPr>
        <w:br/>
        <w:t>在這裡可觀賞到春季的新綠、夏季的深綠、秋季的紅葉、冬季的雪景，四季變化的表情，還可遠眺瀨戶內海。而各式各樣的奇岩怪石也是必看的景點，這是1300萬年前火山活動而形成的岩塊，因長年累月的地殼變動及風化、侵蝕，形成地質學上別有趣味的絕景。去程搭乘巴士到紅雲亭站，轉乘纜車來個空中散步，回程以健行方式回來，也是個不錯的安排。一路上有許多野生植物，邊走邊欣賞，感受季節的美好。</w:t>
      </w:r>
    </w:p>
    <w:p w:rsidR="003352E4" w:rsidRPr="003352E4" w:rsidRDefault="003352E4">
      <w:pPr>
        <w:spacing w:line="420" w:lineRule="exact"/>
        <w:jc w:val="both"/>
        <w:rPr>
          <w:rFonts w:ascii="微軟正黑體" w:eastAsia="微軟正黑體" w:hAnsi="微軟正黑體" w:hint="eastAsia"/>
          <w:b/>
          <w:bCs/>
          <w:color w:val="FF0000"/>
          <w:szCs w:val="24"/>
        </w:rPr>
      </w:pPr>
      <w:r w:rsidRPr="003352E4">
        <w:rPr>
          <w:rFonts w:ascii="微軟正黑體" w:eastAsia="微軟正黑體" w:hAnsi="微軟正黑體" w:hint="eastAsia"/>
          <w:b/>
          <w:bCs/>
          <w:color w:val="FF0000"/>
          <w:szCs w:val="24"/>
          <w:highlight w:val="yellow"/>
        </w:rPr>
        <w:t>※寒霞溪纜車如逢天氣因素或遇維修日無法搭乘時，則改為巴士前往，並加贈橄欖冰淇淋每人一份。</w:t>
      </w:r>
    </w:p>
    <w:p w:rsidR="007A001A" w:rsidRDefault="007A001A" w:rsidP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【二十四瞳映畫村】</w:t>
      </w:r>
      <w:r w:rsidRPr="005E136D">
        <w:rPr>
          <w:rFonts w:ascii="微軟正黑體" w:eastAsia="微軟正黑體" w:hAnsi="微軟正黑體" w:hint="eastAsia"/>
          <w:szCs w:val="24"/>
          <w:lang w:eastAsia="ja-JP"/>
        </w:rPr>
        <w:t>二十四瞳電影村是以電影『二十四之瞳』背景道具改建而成，呈現大正・昭和初期的村落景象，兼具日本電影與文學氣息的主題樂園。</w:t>
      </w:r>
      <w:r w:rsidRPr="005E136D">
        <w:rPr>
          <w:rFonts w:ascii="微軟正黑體" w:eastAsia="微軟正黑體" w:hAnsi="微軟正黑體"/>
          <w:szCs w:val="24"/>
          <w:lang w:eastAsia="ja-JP"/>
        </w:rPr>
        <w:t xml:space="preserve"> </w:t>
      </w:r>
      <w:r w:rsidRPr="005E136D">
        <w:rPr>
          <w:rFonts w:ascii="微軟正黑體" w:eastAsia="微軟正黑體" w:hAnsi="微軟正黑體" w:hint="eastAsia"/>
          <w:szCs w:val="24"/>
        </w:rPr>
        <w:t>『二十四之瞳』是部描述昭和</w:t>
      </w:r>
      <w:r w:rsidRPr="005E136D">
        <w:rPr>
          <w:rFonts w:ascii="微軟正黑體" w:eastAsia="微軟正黑體" w:hAnsi="微軟正黑體"/>
          <w:szCs w:val="24"/>
        </w:rPr>
        <w:t>3</w:t>
      </w:r>
      <w:r w:rsidRPr="005E136D">
        <w:rPr>
          <w:rFonts w:ascii="微軟正黑體" w:eastAsia="微軟正黑體" w:hAnsi="微軟正黑體" w:hint="eastAsia"/>
          <w:szCs w:val="24"/>
        </w:rPr>
        <w:t>年至戰後翌年間的動盪時代，新任女教師與</w:t>
      </w:r>
      <w:r w:rsidRPr="005E136D">
        <w:rPr>
          <w:rFonts w:ascii="微軟正黑體" w:eastAsia="微軟正黑體" w:hAnsi="微軟正黑體"/>
          <w:szCs w:val="24"/>
        </w:rPr>
        <w:t>12</w:t>
      </w:r>
      <w:r w:rsidRPr="005E136D">
        <w:rPr>
          <w:rFonts w:ascii="微軟正黑體" w:eastAsia="微軟正黑體" w:hAnsi="微軟正黑體" w:hint="eastAsia"/>
          <w:szCs w:val="24"/>
        </w:rPr>
        <w:t>位孩童間的師生愛小說，由小豆島出身的作家—壺井榮撰寫而成。</w:t>
      </w:r>
      <w:r w:rsidRPr="005E136D">
        <w:rPr>
          <w:rFonts w:ascii="微軟正黑體" w:eastAsia="微軟正黑體" w:hAnsi="微軟正黑體"/>
          <w:szCs w:val="24"/>
        </w:rPr>
        <w:t xml:space="preserve"> </w:t>
      </w:r>
      <w:r w:rsidRPr="005E136D">
        <w:rPr>
          <w:rFonts w:ascii="微軟正黑體" w:eastAsia="微軟正黑體" w:hAnsi="微軟正黑體" w:hint="eastAsia"/>
          <w:szCs w:val="24"/>
        </w:rPr>
        <w:t>進入村內散發出昭和氛圍的木造校舍，令人懷舊。</w:t>
      </w:r>
      <w:r>
        <w:rPr>
          <w:rFonts w:ascii="微軟正黑體" w:eastAsia="微軟正黑體" w:hAnsi="微軟正黑體"/>
          <w:szCs w:val="24"/>
        </w:rPr>
        <w:br/>
      </w: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【橄欖公園】</w:t>
      </w:r>
      <w:r w:rsidRPr="00EC3575">
        <w:rPr>
          <w:rFonts w:ascii="微軟正黑體" w:eastAsia="微軟正黑體" w:hAnsi="微軟正黑體" w:hint="eastAsia"/>
          <w:szCs w:val="24"/>
        </w:rPr>
        <w:t>日本小豆島盛產橄欖，電影魔女宅急便就在</w:t>
      </w:r>
      <w:r w:rsidRPr="004E00AA">
        <w:rPr>
          <w:rFonts w:ascii="微軟正黑體" w:eastAsia="微軟正黑體" w:hAnsi="微軟正黑體" w:hint="eastAsia"/>
          <w:szCs w:val="24"/>
        </w:rPr>
        <w:t>橄欖公園</w:t>
      </w:r>
      <w:r w:rsidRPr="00EC3575">
        <w:rPr>
          <w:rFonts w:ascii="微軟正黑體" w:eastAsia="微軟正黑體" w:hAnsi="微軟正黑體" w:hint="eastAsia"/>
          <w:szCs w:val="24"/>
        </w:rPr>
        <w:t>取景拍攝，成為知名景點之一。輕鬆抵達公園高點俯瞰瀨戶內海，藍天白雲襯托綠色橄欖樹與香草，並借一枝掃帚在白色大風車前跳躍拍網美照，都是很棒的體驗。離開前再購買特色橄欖製成商品，紀念這美麗的地方。</w:t>
      </w:r>
    </w:p>
    <w:p w:rsidR="007A001A" w:rsidRDefault="007A001A" w:rsidP="007A001A">
      <w:pPr>
        <w:spacing w:line="420" w:lineRule="exact"/>
        <w:jc w:val="both"/>
        <w:rPr>
          <w:rFonts w:ascii="微軟正黑體" w:eastAsia="MS Mincho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【土庄港】</w:t>
      </w:r>
      <w:r w:rsidRPr="005E136D">
        <w:rPr>
          <w:rFonts w:ascii="微軟正黑體" w:eastAsia="微軟正黑體" w:hAnsi="微軟正黑體"/>
          <w:szCs w:val="24"/>
        </w:rPr>
        <w:t>是一個位於</w:t>
      </w:r>
      <w:hyperlink r:id="rId16" w:tooltip="日本" w:history="1">
        <w:r w:rsidRPr="005E136D">
          <w:rPr>
            <w:rFonts w:ascii="微軟正黑體" w:eastAsia="微軟正黑體" w:hAnsi="微軟正黑體"/>
            <w:szCs w:val="24"/>
          </w:rPr>
          <w:t>日本</w:t>
        </w:r>
      </w:hyperlink>
      <w:hyperlink r:id="rId17" w:tooltip="香川縣" w:history="1">
        <w:r w:rsidRPr="005E136D">
          <w:rPr>
            <w:rFonts w:ascii="微軟正黑體" w:eastAsia="微軟正黑體" w:hAnsi="微軟正黑體"/>
            <w:szCs w:val="24"/>
          </w:rPr>
          <w:t>香川縣</w:t>
        </w:r>
      </w:hyperlink>
      <w:hyperlink r:id="rId18" w:tooltip="高松市" w:history="1">
        <w:r w:rsidRPr="005E136D">
          <w:rPr>
            <w:rFonts w:ascii="微軟正黑體" w:eastAsia="微軟正黑體" w:hAnsi="微軟正黑體"/>
            <w:szCs w:val="24"/>
          </w:rPr>
          <w:t>高松市</w:t>
        </w:r>
      </w:hyperlink>
      <w:r w:rsidRPr="005E136D">
        <w:rPr>
          <w:rFonts w:ascii="微軟正黑體" w:eastAsia="微軟正黑體" w:hAnsi="微軟正黑體"/>
          <w:szCs w:val="24"/>
        </w:rPr>
        <w:t>的港灣，管理者是香川縣。在港灣法上被列入重要港灣，在港則法上被指定為特定港。</w:t>
      </w:r>
      <w:r w:rsidRPr="00516686">
        <w:rPr>
          <w:rFonts w:ascii="微軟正黑體" w:eastAsia="微軟正黑體" w:hAnsi="微軟正黑體" w:hint="eastAsia"/>
          <w:szCs w:val="24"/>
        </w:rPr>
        <w:t>以世界最窄的海峽土淵海峽聞名。其著名之動漫作品「擅長捉弄人的高木同學」於此地取景，亦帶來了觀光資源。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AC670E" w:rsidTr="00A945AC">
        <w:trPr>
          <w:trHeight w:val="550"/>
        </w:trPr>
        <w:tc>
          <w:tcPr>
            <w:tcW w:w="3654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:rsidR="00DD0AB9" w:rsidRPr="000B3D6D" w:rsidRDefault="009D2E9B" w:rsidP="0051668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Pr="005A3035">
              <w:rPr>
                <w:rFonts w:ascii="微軟正黑體" w:eastAsia="微軟正黑體" w:hAnsi="微軟正黑體"/>
                <w:color w:val="000000"/>
              </w:rPr>
              <w:t xml:space="preserve"> 寒霞溪風味套餐</w:t>
            </w:r>
          </w:p>
        </w:tc>
        <w:tc>
          <w:tcPr>
            <w:tcW w:w="3653" w:type="dxa"/>
            <w:vAlign w:val="center"/>
          </w:tcPr>
          <w:p w:rsidR="009B4F1C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A945AC" w:rsidRPr="00AC670E" w:rsidTr="00A945AC">
        <w:trPr>
          <w:trHeight w:val="584"/>
        </w:trPr>
        <w:tc>
          <w:tcPr>
            <w:tcW w:w="10960" w:type="dxa"/>
            <w:gridSpan w:val="3"/>
            <w:vAlign w:val="center"/>
          </w:tcPr>
          <w:p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 Hotel Second Stage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大江戶物語雷歐瑪之森溫泉飯店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新樺川觀光飯店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今治國際飯店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麗嘉皇家新居浜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Pr="000B3D6D" w:rsidRDefault="00364565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第三天  </w:t>
      </w:r>
      <w:bookmarkStart w:id="0" w:name="_Hlk183440074"/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飯店→【日本三大祕境】～祖谷溪吊橋、大步危溪谷遊船</w:t>
      </w:r>
      <w:r w:rsidR="000658FD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少爺列車博物館</w:t>
      </w:r>
      <w:r w:rsidR="00783C6B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道後溫泉街散策～少爺音樂鐘～宮崎駿「神隱少女」湯屋→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020B69" w:rsidRDefault="007D749E" w:rsidP="007A001A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bookmarkStart w:id="1" w:name="_Hlk183442341"/>
      <w:bookmarkEnd w:id="0"/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【祖谷溪吊橋】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蔓藤橋是從秘境奧祖谷中長出來藤蔓編織而成的橋，為日本三大奇橋之一。據說是800年前，由當地最大勢力的平家為訓練馬匹所架設。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br/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【大步危溪谷遊船】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在搭乘遊船的 30 分鐘航程中，可以欣賞德島大步危峽谷的壯麗風光。上船之後可以脫掉鞋子，悠閒地坐在榻榻米上順流而下，有充分的時間可以欣賞碧綠的湖水及兩岸聳立的岩壁。由大步危峽出發，順流而下可進一步體驗山谷之美，沿途溪谷岩壁交錯，可見識到德島縣天然紀念物～蝙蝠岩、獅子岩等特殊奇景。也被稱為《日本三大祕境》之一。</w:t>
      </w:r>
    </w:p>
    <w:p w:rsidR="007A001A" w:rsidRPr="00020B69" w:rsidRDefault="00020B69" w:rsidP="00020B69">
      <w:pPr>
        <w:widowControl/>
        <w:spacing w:line="420" w:lineRule="exact"/>
        <w:jc w:val="both"/>
        <w:rPr>
          <w:rFonts w:ascii="微軟正黑體" w:eastAsia="微軟正黑體" w:hAnsi="微軟正黑體"/>
          <w:b/>
          <w:color w:val="FF0000"/>
          <w:szCs w:val="24"/>
        </w:rPr>
      </w:pPr>
      <w:r w:rsidRPr="007E4492">
        <w:rPr>
          <w:rFonts w:ascii="微軟正黑體" w:eastAsia="微軟正黑體" w:hAnsi="微軟正黑體" w:cs="Calibri" w:hint="eastAsia"/>
          <w:b/>
          <w:bCs/>
          <w:color w:val="FF0000"/>
        </w:rPr>
        <w:t>※備註</w:t>
      </w:r>
      <w:r w:rsidR="00F26B4C">
        <w:rPr>
          <w:rFonts w:ascii="微軟正黑體" w:eastAsia="微軟正黑體" w:hAnsi="微軟正黑體" w:cs="Calibri" w:hint="eastAsia"/>
          <w:b/>
          <w:bCs/>
          <w:color w:val="FF0000"/>
        </w:rPr>
        <w:t>：</w:t>
      </w:r>
      <w:r w:rsidRPr="007E4492">
        <w:rPr>
          <w:rFonts w:ascii="微軟正黑體" w:eastAsia="微軟正黑體" w:hAnsi="微軟正黑體" w:cs="Calibri" w:hint="eastAsia"/>
          <w:b/>
          <w:bCs/>
          <w:color w:val="FF0000"/>
        </w:rPr>
        <w:t>如氣候因素無法搭乘時，成人退1,500日圓，兒童（3歲～小學生）退750日圓，敬請見諒。</w:t>
      </w:r>
      <w:r w:rsidR="007D749E" w:rsidRPr="007E4492">
        <w:rPr>
          <w:rFonts w:ascii="微軟正黑體" w:eastAsia="微軟正黑體" w:hAnsi="微軟正黑體" w:cs="Calibri"/>
          <w:b/>
          <w:bCs/>
          <w:color w:val="FF0000"/>
          <w:szCs w:val="24"/>
        </w:rPr>
        <w:br/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="007A001A">
        <w:rPr>
          <w:rFonts w:ascii="微軟正黑體" w:eastAsia="微軟正黑體" w:hAnsi="微軟正黑體" w:cs="Calibri" w:hint="eastAsia"/>
          <w:b/>
          <w:color w:val="E36C0A"/>
          <w:szCs w:val="24"/>
        </w:rPr>
        <w:t>少爺列車博物館</w:t>
      </w:r>
      <w:r w:rsidR="007A001A"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="007A001A" w:rsidRPr="007A001A">
        <w:rPr>
          <w:rFonts w:ascii="微軟正黑體" w:eastAsia="微軟正黑體" w:hAnsi="微軟正黑體" w:cs="Calibri"/>
          <w:color w:val="000000"/>
          <w:szCs w:val="24"/>
        </w:rPr>
        <w:t>自明治20年創立以來，在珍藏的資料裡，追尋著作為松山市民雙腳而一直賓士伊予鐵的歷史，是令鐵道粉絲們心潮澎湃的博物館。伊予鐵道1號機關車的模型，以原有的大小再現明治時代的樣貌映入眼簾。各時代的車廂零件及鐵軌，過去的松山街道的模型及舊照片展示，彷彿時空穿梭一般。館內相連星巴克，過往之餘來杯咖啡小憩一下吧。</w:t>
      </w:r>
    </w:p>
    <w:bookmarkEnd w:id="1"/>
    <w:p w:rsidR="00921C83" w:rsidRPr="000B3D6D" w:rsidRDefault="000658FD" w:rsidP="00921C83">
      <w:pPr>
        <w:spacing w:line="400" w:lineRule="exact"/>
        <w:rPr>
          <w:rFonts w:ascii="微軟正黑體" w:eastAsia="微軟正黑體" w:hAnsi="微軟正黑體" w:cs="Calibri"/>
          <w:b/>
          <w:color w:val="E36C0A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【神隱少女拍攝場景】</w:t>
      </w:r>
      <w:r w:rsidR="00921C83" w:rsidRPr="000B3D6D">
        <w:rPr>
          <w:rFonts w:ascii="微軟正黑體" w:eastAsia="微軟正黑體" w:hAnsi="微軟正黑體" w:cs="Calibri"/>
          <w:color w:val="000000"/>
          <w:szCs w:val="24"/>
        </w:rPr>
        <w:t>道後溫泉鄉，就是電影『神隱少女』中所描繪的場景，提供神怪休息的“油屋”─位於愛媛縣的 【道後溫泉本館】 。您可到溫泉商店街上逛逛，歷史悠久的老舖販賣著各種日式仙貝、手工藝品、包著香甜紅豆的小饅頭…最值得一提的就是這裡的聞名遐邇的"少爺糰子"了，這是因為出現在夏目漱石的作品『少爺』中的主人公愛不釋手的一道點心，因此日本書迷們到了這裡可是人手一串呢！晚間住宿位於愛媛縣已有3千年歷史的道後溫泉，素有「四國第一湯」名號，日本古籍中均曾提到它的功效。據說約3千年前開池，號稱日本最古老的溫泉。常被寫入小說中，因而吸引著許多文人逸士來訪。道後溫泉的泉質為弱鹼性單純溫泉，泉溫約40至50度，對神經痛、胃腸疾病及婦人病有效。</w:t>
      </w:r>
    </w:p>
    <w:p w:rsidR="00842454" w:rsidRPr="000B3D6D" w:rsidRDefault="00921C83" w:rsidP="00F61CA9">
      <w:pPr>
        <w:spacing w:line="400" w:lineRule="exact"/>
        <w:ind w:rightChars="11" w:right="26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【神隱少女湯屋〈道後溫泉街散策〉】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據說約 3000 年前開池，號稱日本最古老的溫泉，與兵庫縣的有馬溫泉、和歌山縣的白浜溫泉，並列為「日本三大古湯」。。自古以來便吸引無數的文人墨客、文化氣息相當濃郁。來到四國愛媛縣，便可深刻感受這裡營造出的日本文學家夏目漱石小說《少爺》裡的意境，濃濃的文學味配上蒸汽火車、內子町老街、道後百年溫泉，讓人沉浸在濃濃的傳統日式風情裡</w:t>
      </w:r>
      <w:r w:rsidR="00AC28B0">
        <w:rPr>
          <w:rFonts w:ascii="微軟正黑體" w:eastAsia="微軟正黑體" w:hAnsi="微軟正黑體" w:cs="Calibri" w:hint="eastAsia"/>
          <w:color w:val="000000"/>
          <w:szCs w:val="24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250B95" w:rsidRPr="00AC670E" w:rsidTr="00AC670E">
        <w:trPr>
          <w:trHeight w:val="550"/>
        </w:trPr>
        <w:tc>
          <w:tcPr>
            <w:tcW w:w="3402" w:type="dxa"/>
            <w:vAlign w:val="center"/>
          </w:tcPr>
          <w:p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:rsidR="007A001A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午餐：大步危風味餐</w:t>
            </w:r>
          </w:p>
          <w:p w:rsidR="00250B95" w:rsidRPr="000B3D6D" w:rsidRDefault="007A001A" w:rsidP="007A001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 當地日式鄉土料理</w:t>
            </w:r>
          </w:p>
        </w:tc>
        <w:tc>
          <w:tcPr>
            <w:tcW w:w="3402" w:type="dxa"/>
            <w:vAlign w:val="center"/>
          </w:tcPr>
          <w:p w:rsidR="00B778E3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250B95" w:rsidRPr="00AC670E" w:rsidTr="00AC670E">
        <w:trPr>
          <w:trHeight w:val="584"/>
        </w:trPr>
        <w:tc>
          <w:tcPr>
            <w:tcW w:w="3402" w:type="dxa"/>
            <w:gridSpan w:val="3"/>
            <w:vAlign w:val="center"/>
          </w:tcPr>
          <w:p w:rsidR="00A003EF" w:rsidRPr="00326C3C" w:rsidRDefault="00A003EF" w:rsidP="00A003E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>住宿：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奧道後壹湯之守飯店 或 道後王子飯店 或 湯之浦溫泉汐之丸飯店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</w:p>
          <w:p w:rsidR="00250B95" w:rsidRPr="000B3D6D" w:rsidRDefault="00A003EF" w:rsidP="00A003E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  <w:color w:val="000000"/>
              </w:rPr>
              <w:t>道後彩朝樂飯店</w:t>
            </w: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 xml:space="preserve"> 或 高松市區飯店 或 </w:t>
            </w:r>
            <w:r w:rsidRPr="00326C3C">
              <w:rPr>
                <w:rFonts w:ascii="微軟正黑體" w:eastAsia="微軟正黑體" w:hAnsi="微軟正黑體" w:cs="Calibri"/>
              </w:rPr>
              <w:t>Route Inn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四國中央 </w:t>
            </w:r>
            <w:r w:rsidRPr="00326C3C">
              <w:rPr>
                <w:rFonts w:ascii="微軟正黑體" w:eastAsia="微軟正黑體" w:hAnsi="微軟正黑體" w:hint="eastAsia"/>
                <w:color w:val="000000"/>
                <w:szCs w:val="24"/>
              </w:rPr>
              <w:t>或 同級</w:t>
            </w:r>
          </w:p>
        </w:tc>
      </w:tr>
    </w:tbl>
    <w:p w:rsidR="009108FA" w:rsidRPr="000B3D6D" w:rsidRDefault="009108FA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第四天  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→松山城來回纜車(不上天守閣)→</w:t>
      </w:r>
      <w:r w:rsidR="007A001A" w:rsidRPr="00667B3F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烏龍學校DIY製作烏龍麵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→日本人一生必經參拜之道～金刀比羅宮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免稅店</w:t>
      </w:r>
      <w:r w:rsidR="001C1A6E" w:rsidRPr="001C1A6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→高松城跡公園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DD0AB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:rsidR="007A001A" w:rsidRPr="000B3D6D" w:rsidRDefault="007A001A" w:rsidP="007A001A">
      <w:pPr>
        <w:spacing w:line="400" w:lineRule="exact"/>
        <w:rPr>
          <w:rFonts w:ascii="微軟正黑體" w:eastAsia="微軟正黑體" w:hAnsi="微軟正黑體" w:cs="Calibri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【松山城】</w:t>
      </w:r>
      <w:r w:rsidRPr="000B3D6D">
        <w:rPr>
          <w:rFonts w:ascii="微軟正黑體" w:eastAsia="微軟正黑體" w:hAnsi="微軟正黑體" w:cs="Calibri"/>
          <w:szCs w:val="24"/>
        </w:rPr>
        <w:t>松山城位於松山市中心地帶、海拔132公尺的勝山上。山頂上建有本丸，山麓原野則有成為史蹟庭園的二之丸，以及作為堀之內公園備受喜愛的三之丸。在關原之戰活躍的加藤嘉明為初代藩主，他自慶長7年（1602年）起花費長達四分之一世紀建城，使其成為「現存十二天守」之一，城內擁有21棟重要文化財。</w:t>
      </w:r>
    </w:p>
    <w:p w:rsidR="00020B69" w:rsidRDefault="007A001A" w:rsidP="007D749E">
      <w:pPr>
        <w:snapToGrid w:val="0"/>
        <w:rPr>
          <w:rFonts w:ascii="微軟正黑體" w:eastAsia="微軟正黑體" w:hAnsi="微軟正黑體" w:cs="Calibri"/>
          <w:color w:val="000000"/>
          <w:szCs w:val="24"/>
        </w:rPr>
      </w:pPr>
      <w:r w:rsidRPr="00667B3F">
        <w:rPr>
          <w:rFonts w:ascii="微軟正黑體" w:eastAsia="微軟正黑體" w:hAnsi="微軟正黑體" w:cs="Calibri"/>
          <w:b/>
          <w:color w:val="E36C0A"/>
          <w:szCs w:val="24"/>
        </w:rPr>
        <w:t>【烏龍學校DIY製作烏龍麵】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香川縣是日本首屈一指的烏龍麵之鄉，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在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體驗活動</w:t>
      </w:r>
      <w:r w:rsidRPr="00667B3F">
        <w:rPr>
          <w:rFonts w:ascii="微軟正黑體" w:eastAsia="微軟正黑體" w:hAnsi="微軟正黑體" w:cs="Calibri" w:hint="eastAsia"/>
          <w:color w:val="000000"/>
          <w:szCs w:val="24"/>
        </w:rPr>
        <w:t>中</w:t>
      </w:r>
      <w:r w:rsidRPr="00667B3F">
        <w:rPr>
          <w:rFonts w:ascii="微軟正黑體" w:eastAsia="微軟正黑體" w:hAnsi="微軟正黑體" w:cs="Calibri"/>
          <w:color w:val="000000"/>
          <w:szCs w:val="24"/>
        </w:rPr>
        <w:t>製作手打讚岐烏龍麵，只要跟著老師的指導教學，把麵粉揉成麵糰後，再經過踩踏麵糰、桿麵糰和切麵等步驟，就能製作出傳統的讚岐烏龍麵條。</w:t>
      </w:r>
    </w:p>
    <w:p w:rsidR="007D749E" w:rsidRPr="00400583" w:rsidRDefault="00020B69" w:rsidP="007D749E">
      <w:pPr>
        <w:snapToGrid w:val="0"/>
        <w:rPr>
          <w:rFonts w:ascii="微軟正黑體" w:eastAsia="微軟正黑體" w:hAnsi="微軟正黑體" w:cs="Calibri"/>
          <w:b/>
          <w:bCs/>
          <w:color w:val="FF0000"/>
        </w:rPr>
      </w:pPr>
      <w:r w:rsidRPr="00400583">
        <w:rPr>
          <w:rFonts w:ascii="微軟正黑體" w:eastAsia="Yu Mincho" w:hAnsi="微軟正黑體" w:cs="Calibri" w:hint="eastAsia"/>
          <w:b/>
          <w:bCs/>
          <w:color w:val="FF0000"/>
        </w:rPr>
        <w:t>※</w:t>
      </w:r>
      <w:r w:rsidRPr="00400583">
        <w:rPr>
          <w:rFonts w:ascii="微軟正黑體" w:eastAsia="微軟正黑體" w:hAnsi="微軟正黑體" w:cs="Calibri" w:hint="eastAsia"/>
          <w:b/>
          <w:bCs/>
          <w:color w:val="FF0000"/>
        </w:rPr>
        <w:t>備註</w:t>
      </w:r>
      <w:r w:rsidR="00400583">
        <w:rPr>
          <w:rFonts w:ascii="微軟正黑體" w:eastAsia="微軟正黑體" w:hAnsi="微軟正黑體" w:cs="Calibri" w:hint="eastAsia"/>
          <w:b/>
          <w:bCs/>
          <w:color w:val="FF0000"/>
        </w:rPr>
        <w:t>：</w:t>
      </w:r>
      <w:r w:rsidRPr="00400583">
        <w:rPr>
          <w:rFonts w:ascii="微軟正黑體" w:eastAsia="微軟正黑體" w:hAnsi="微軟正黑體" w:cs="Calibri"/>
          <w:b/>
          <w:bCs/>
          <w:color w:val="FF0000"/>
        </w:rPr>
        <w:t>如中野烏龍麵學校無法預約，將改由其他店家</w:t>
      </w:r>
      <w:r w:rsidRPr="00400583">
        <w:rPr>
          <w:rFonts w:ascii="微軟正黑體" w:eastAsia="微軟正黑體" w:hAnsi="微軟正黑體" w:cs="Calibri" w:hint="eastAsia"/>
          <w:b/>
          <w:bCs/>
          <w:color w:val="FF0000"/>
        </w:rPr>
        <w:t>進行烏龍麵DIY</w:t>
      </w:r>
      <w:r w:rsidRPr="00400583">
        <w:rPr>
          <w:rFonts w:ascii="微軟正黑體" w:eastAsia="微軟正黑體" w:hAnsi="微軟正黑體" w:cs="Calibri"/>
          <w:b/>
          <w:bCs/>
          <w:color w:val="FF0000"/>
        </w:rPr>
        <w:t>體驗</w:t>
      </w:r>
      <w:r w:rsidRPr="00400583">
        <w:rPr>
          <w:rFonts w:ascii="微軟正黑體" w:eastAsia="微軟正黑體" w:hAnsi="微軟正黑體" w:cs="Calibri" w:hint="eastAsia"/>
          <w:b/>
          <w:bCs/>
          <w:color w:val="FF0000"/>
        </w:rPr>
        <w:t>，</w:t>
      </w:r>
      <w:r w:rsidRPr="00400583">
        <w:rPr>
          <w:rFonts w:ascii="微軟正黑體" w:eastAsia="微軟正黑體" w:hAnsi="微軟正黑體" w:cs="Calibri"/>
          <w:b/>
          <w:bCs/>
          <w:color w:val="FF0000"/>
        </w:rPr>
        <w:t>敬請見諒。</w:t>
      </w:r>
      <w:r w:rsidR="007A001A" w:rsidRPr="00400583">
        <w:rPr>
          <w:rFonts w:ascii="微軟正黑體" w:eastAsia="微軟正黑體" w:hAnsi="微軟正黑體" w:cs="Calibri"/>
          <w:b/>
          <w:bCs/>
          <w:color w:val="FF0000"/>
          <w:szCs w:val="24"/>
        </w:rPr>
        <w:br/>
      </w:r>
      <w:r w:rsidR="00516686" w:rsidRPr="000B3D6D">
        <w:rPr>
          <w:rFonts w:ascii="微軟正黑體" w:eastAsia="微軟正黑體" w:hAnsi="微軟正黑體" w:cs="Calibri"/>
          <w:b/>
          <w:color w:val="E36C0A"/>
          <w:szCs w:val="24"/>
        </w:rPr>
        <w:t>【金刀比羅宮】</w:t>
      </w:r>
      <w:r w:rsidR="00516686" w:rsidRPr="000B3D6D">
        <w:rPr>
          <w:rFonts w:ascii="微軟正黑體" w:eastAsia="微軟正黑體" w:hAnsi="微軟正黑體" w:cs="Calibri"/>
          <w:color w:val="000000"/>
          <w:szCs w:val="24"/>
        </w:rPr>
        <w:t>位於香川縣西部海拔521米的象頭山山腰上。這裏因供奉著被稱爲“金毘羅”的海上守護神而聞名，它有治療疾病、消災避禍、帶來好運的神明，因此自古以來一直香火興旺。在民間信仰高漲的14世紀室町時代，“參拜金毘羅”是很盛行的一項活動，現在仍有許多人從全國各地趕來參拜。參拜道路極長，到象頭山山腰的正宮爲785級石階，到奧社是1368級，站在正宮前可以一覽讚岐平原。</w:t>
      </w:r>
      <w:r w:rsidR="00324574" w:rsidRPr="000B3D6D">
        <w:rPr>
          <w:rFonts w:ascii="微軟正黑體" w:eastAsia="微軟正黑體" w:hAnsi="微軟正黑體" w:cs="Calibri"/>
          <w:szCs w:val="24"/>
        </w:rPr>
        <w:br/>
      </w:r>
      <w:r w:rsidR="003A19A3" w:rsidRPr="000B3D6D">
        <w:rPr>
          <w:rFonts w:ascii="微軟正黑體" w:eastAsia="微軟正黑體" w:hAnsi="微軟正黑體" w:cs="Calibri"/>
          <w:b/>
          <w:color w:val="E36C0A"/>
          <w:szCs w:val="24"/>
        </w:rPr>
        <w:t>【免稅店購物】</w:t>
      </w:r>
      <w:r w:rsidR="003A19A3" w:rsidRPr="000B3D6D">
        <w:rPr>
          <w:rFonts w:ascii="微軟正黑體" w:eastAsia="微軟正黑體" w:hAnsi="微軟正黑體" w:cs="Calibri"/>
          <w:color w:val="000000"/>
          <w:szCs w:val="24"/>
        </w:rPr>
        <w:t>於此可購買一些小禮品、健康食品、電器類製品，贈送給親友。</w:t>
      </w:r>
    </w:p>
    <w:p w:rsidR="003E7A9A" w:rsidRPr="001C1A6E" w:rsidRDefault="001C1A6E" w:rsidP="00BF4C6C">
      <w:pPr>
        <w:spacing w:line="400" w:lineRule="exact"/>
        <w:rPr>
          <w:rFonts w:ascii="微軟正黑體" w:eastAsia="微軟正黑體" w:hAnsi="微軟正黑體" w:cs="Calibri" w:hint="eastAsia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 w:rsidRPr="000B3D6D">
        <w:rPr>
          <w:rFonts w:ascii="微軟正黑體" w:eastAsia="微軟正黑體" w:hAnsi="微軟正黑體" w:cs="Calibri" w:hint="eastAsia"/>
          <w:b/>
          <w:color w:val="E36C0A"/>
          <w:szCs w:val="24"/>
        </w:rPr>
        <w:t>高松城跡公園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Pr="000B3D6D">
        <w:rPr>
          <w:rFonts w:ascii="微軟正黑體" w:eastAsia="微軟正黑體" w:hAnsi="微軟正黑體" w:cs="Calibri" w:hint="eastAsia"/>
          <w:color w:val="000000"/>
          <w:szCs w:val="24"/>
        </w:rPr>
        <w:t>將號稱日本三大水城之一的高松城遺址整備成的公園。瀨戶內海的海水被引入護城河，鯛魚在其中自在暢遊。園內有日本國家重要文化財產櫓（瞭望樓）和披雲閣、美麗的日本庭園等許多值得一看之處。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DD0AB9" w:rsidRPr="003D4369" w:rsidTr="007501F1">
        <w:trPr>
          <w:trHeight w:val="550"/>
        </w:trPr>
        <w:tc>
          <w:tcPr>
            <w:tcW w:w="3654" w:type="dxa"/>
            <w:vAlign w:val="center"/>
          </w:tcPr>
          <w:p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:rsidR="00113A7A" w:rsidRPr="00113A7A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 w:hint="eastAsia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午餐：自製烏龍麵DIY</w:t>
            </w:r>
          </w:p>
          <w:p w:rsidR="00DD0AB9" w:rsidRPr="000B3D6D" w:rsidRDefault="00113A7A" w:rsidP="00113A7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+日式</w:t>
            </w:r>
            <w:r w:rsidR="00BF4C6C">
              <w:rPr>
                <w:rFonts w:ascii="微軟正黑體" w:eastAsia="微軟正黑體" w:hAnsi="微軟正黑體" w:cs="Calibri" w:hint="eastAsia"/>
                <w:color w:val="000000"/>
              </w:rPr>
              <w:t>和風</w:t>
            </w: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套餐</w:t>
            </w:r>
          </w:p>
        </w:tc>
        <w:tc>
          <w:tcPr>
            <w:tcW w:w="3653" w:type="dxa"/>
            <w:vAlign w:val="center"/>
          </w:tcPr>
          <w:p w:rsidR="006D4664" w:rsidRPr="000B3D6D" w:rsidRDefault="006D4664" w:rsidP="006D4664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晚餐：飯店內晚餐</w:t>
            </w:r>
          </w:p>
          <w:p w:rsidR="00DD0AB9" w:rsidRPr="000B3D6D" w:rsidRDefault="006D4664" w:rsidP="006D4664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094835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燒</w:t>
            </w:r>
            <w:r w:rsidR="00094835">
              <w:rPr>
                <w:rFonts w:ascii="微軟正黑體" w:eastAsia="微軟正黑體" w:hAnsi="微軟正黑體" w:cs="Calibri" w:hint="eastAsia"/>
                <w:color w:val="000000"/>
              </w:rPr>
              <w:t>肉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 日式風味料理</w:t>
            </w:r>
          </w:p>
        </w:tc>
      </w:tr>
      <w:tr w:rsidR="00A945AC" w:rsidRPr="003D4369" w:rsidTr="009B4F1C">
        <w:trPr>
          <w:trHeight w:val="584"/>
        </w:trPr>
        <w:tc>
          <w:tcPr>
            <w:tcW w:w="10960" w:type="dxa"/>
            <w:gridSpan w:val="3"/>
            <w:vAlign w:val="center"/>
          </w:tcPr>
          <w:p w:rsidR="00A945AC" w:rsidRPr="000B3D6D" w:rsidRDefault="00A945AC" w:rsidP="00A945AC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326C3C">
              <w:rPr>
                <w:rFonts w:ascii="微軟正黑體" w:eastAsia="微軟正黑體" w:hAnsi="微軟正黑體" w:cs="Calibri"/>
              </w:rPr>
              <w:t>住宿</w:t>
            </w:r>
            <w:r w:rsidRPr="00326C3C">
              <w:rPr>
                <w:rFonts w:ascii="微軟正黑體" w:eastAsia="微軟正黑體" w:hAnsi="微軟正黑體" w:cs="Calibri" w:hint="eastAsia"/>
              </w:rPr>
              <w:t>：</w:t>
            </w:r>
            <w:r w:rsidRPr="00326C3C">
              <w:rPr>
                <w:rFonts w:ascii="微軟正黑體" w:eastAsia="微軟正黑體" w:hAnsi="微軟正黑體" w:cs="Calibri"/>
              </w:rPr>
              <w:t>丸龜大倉飯店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Route Inn高松屋島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Dormy Inn高松中央公園前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或 </w:t>
            </w:r>
            <w:r w:rsidRPr="00326C3C">
              <w:rPr>
                <w:rFonts w:ascii="微軟正黑體" w:eastAsia="微軟正黑體" w:hAnsi="微軟正黑體" w:cs="Calibri"/>
              </w:rPr>
              <w:t xml:space="preserve">高松東急REI飯店 </w:t>
            </w:r>
            <w:r w:rsidRPr="00326C3C">
              <w:rPr>
                <w:rFonts w:ascii="微軟正黑體" w:eastAsia="微軟正黑體" w:hAnsi="微軟正黑體" w:cs="Calibri"/>
              </w:rPr>
              <w:br/>
              <w:t>或 Hotel Second Stage 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大江戶物語雷歐瑪之森溫泉飯店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新樺川觀光飯店</w:t>
            </w:r>
            <w:r w:rsidR="00BF4C6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或</w:t>
            </w:r>
            <w:r w:rsidRPr="00326C3C">
              <w:rPr>
                <w:rFonts w:ascii="微軟正黑體" w:eastAsia="微軟正黑體" w:hAnsi="微軟正黑體" w:cs="Calibri" w:hint="eastAsia"/>
              </w:rPr>
              <w:t xml:space="preserve"> </w:t>
            </w:r>
            <w:r w:rsidRPr="00326C3C">
              <w:rPr>
                <w:rFonts w:ascii="微軟正黑體" w:eastAsia="微軟正黑體" w:hAnsi="微軟正黑體" w:cs="Calibri"/>
              </w:rPr>
              <w:t>同級</w:t>
            </w:r>
          </w:p>
        </w:tc>
      </w:tr>
    </w:tbl>
    <w:p w:rsidR="00364565" w:rsidRDefault="00A14F96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第五天</w:t>
      </w:r>
      <w:r w:rsidR="00DF4B2C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1C1A6E" w:rsidRPr="001C1A6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→栗林公園</w:t>
      </w:r>
      <w:r w:rsidR="001C1A6E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1C1A6E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AEON永旺夢樂城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→高松空港→</w:t>
      </w:r>
      <w:r w:rsidR="00094835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台北桃園國際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機場</w:t>
      </w:r>
    </w:p>
    <w:p w:rsidR="001C1A6E" w:rsidRPr="000B3D6D" w:rsidRDefault="001C1A6E" w:rsidP="001C1A6E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【栗林公園】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園林文化遺産中，有國家指定的特別名勝。其中，栗林公園最大。它以深綠色的紫雲山爲背景，巧妙地分布著六個水池和十三座假山。作爲江戶時代初期，以有著近四百年曆史著稱的環遊式大名園林，栗林公園有著優越的地域劃分，也有點景石，同時又富有木石的雅趣。栗林公園的春夏秋冬有著不同的風光。這裏有一千顆姿態優美的松樹，景象可以說是一步一個變化，非常美麗。栗林公園經曆了漫長的歲月，被人們所喜愛，一直留存到現在，如今已經成爲不可替代的文化遺産。</w:t>
      </w:r>
    </w:p>
    <w:p w:rsidR="003E7A9A" w:rsidRDefault="001C1A6E" w:rsidP="00E0065B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>
        <w:rPr>
          <w:rFonts w:ascii="微軟正黑體" w:eastAsia="微軟正黑體" w:hAnsi="微軟正黑體" w:cs="Calibri" w:hint="eastAsia"/>
          <w:b/>
          <w:color w:val="E36C0A"/>
          <w:szCs w:val="24"/>
        </w:rPr>
        <w:t>AEON</w:t>
      </w:r>
      <w:r w:rsidRPr="0086610E">
        <w:rPr>
          <w:rFonts w:ascii="微軟正黑體" w:eastAsia="微軟正黑體" w:hAnsi="微軟正黑體" w:cs="Calibri" w:hint="eastAsia"/>
          <w:b/>
          <w:color w:val="E36C0A"/>
          <w:szCs w:val="24"/>
        </w:rPr>
        <w:t>永旺夢樂城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Pr="002C0F51">
        <w:rPr>
          <w:rFonts w:ascii="微軟正黑體" w:eastAsia="微軟正黑體" w:hAnsi="微軟正黑體" w:cs="Calibri"/>
          <w:color w:val="000000"/>
          <w:szCs w:val="24"/>
        </w:rPr>
        <w:t>在日本國內外設有約200家購物商城，除巨型超市外，還可在著名的時尚品牌店、藥妝店購物，在日本的人氣餐廳、大型美食廣場享受日料和其他美味料理。</w:t>
      </w:r>
    </w:p>
    <w:p w:rsidR="00AE372D" w:rsidRDefault="00AE372D" w:rsidP="00E0065B">
      <w:pPr>
        <w:spacing w:line="400" w:lineRule="exact"/>
        <w:rPr>
          <w:rFonts w:ascii="微軟正黑體" w:eastAsia="微軟正黑體" w:hAnsi="微軟正黑體" w:cs="Calibri" w:hint="eastAsia"/>
          <w:color w:val="000000"/>
          <w:szCs w:val="24"/>
        </w:rPr>
      </w:pPr>
    </w:p>
    <w:p w:rsidR="00AE372D" w:rsidRPr="00AE372D" w:rsidRDefault="00AE372D" w:rsidP="00E0065B">
      <w:pPr>
        <w:spacing w:line="400" w:lineRule="exact"/>
        <w:rPr>
          <w:rFonts w:ascii="微軟正黑體" w:eastAsia="微軟正黑體" w:hAnsi="微軟正黑體" w:cs="Calibri" w:hint="eastAsia"/>
          <w:color w:val="000000"/>
          <w:szCs w:val="24"/>
        </w:rPr>
      </w:pPr>
      <w:r w:rsidRPr="00AE372D">
        <w:rPr>
          <w:rFonts w:ascii="微軟正黑體" w:eastAsia="微軟正黑體" w:hAnsi="微軟正黑體" w:cs="Calibri" w:hint="eastAsia"/>
          <w:color w:val="000000"/>
          <w:szCs w:val="24"/>
        </w:rPr>
        <w:t>由導遊帶領搭乘專車前往機場，結束此趟旅行。敬祝您旅途愉快，謝謝！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0"/>
        <w:gridCol w:w="4111"/>
        <w:gridCol w:w="3419"/>
      </w:tblGrid>
      <w:tr w:rsidR="00094835" w:rsidRPr="001E4037" w:rsidTr="00094835">
        <w:trPr>
          <w:trHeight w:val="303"/>
        </w:trPr>
        <w:tc>
          <w:tcPr>
            <w:tcW w:w="3430" w:type="dxa"/>
            <w:vAlign w:val="center"/>
          </w:tcPr>
          <w:p w:rsidR="00094835" w:rsidRPr="009B4F1C" w:rsidRDefault="00094835" w:rsidP="0009483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早餐：飯店內早餐</w:t>
            </w:r>
          </w:p>
        </w:tc>
        <w:tc>
          <w:tcPr>
            <w:tcW w:w="4111" w:type="dxa"/>
            <w:vAlign w:val="center"/>
          </w:tcPr>
          <w:p w:rsidR="00094835" w:rsidRDefault="00094835" w:rsidP="0009483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日式涮涮鍋</w:t>
            </w:r>
          </w:p>
          <w:p w:rsidR="00094835" w:rsidRPr="009B4F1C" w:rsidRDefault="00094835" w:rsidP="0009483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</w:t>
            </w:r>
            <w:r>
              <w:rPr>
                <w:rFonts w:ascii="微軟正黑體" w:eastAsia="微軟正黑體" w:hAnsi="微軟正黑體" w:cs="Calibri" w:hint="eastAsia"/>
                <w:color w:val="000000"/>
              </w:rPr>
              <w:t>燒肉 或 日式風味料理</w:t>
            </w:r>
          </w:p>
        </w:tc>
        <w:tc>
          <w:tcPr>
            <w:tcW w:w="3419" w:type="dxa"/>
            <w:vAlign w:val="center"/>
          </w:tcPr>
          <w:p w:rsidR="00094835" w:rsidRPr="009B4F1C" w:rsidRDefault="00094835" w:rsidP="0009483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晚餐：機上美食</w:t>
            </w:r>
          </w:p>
        </w:tc>
      </w:tr>
      <w:tr w:rsidR="00250B95" w:rsidRPr="001E4037" w:rsidTr="00094835">
        <w:trPr>
          <w:trHeight w:val="182"/>
        </w:trPr>
        <w:tc>
          <w:tcPr>
            <w:tcW w:w="10960" w:type="dxa"/>
            <w:gridSpan w:val="3"/>
            <w:vAlign w:val="center"/>
          </w:tcPr>
          <w:p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住宿：溫暖的家</w:t>
            </w:r>
          </w:p>
        </w:tc>
      </w:tr>
    </w:tbl>
    <w:p w:rsidR="00A65592" w:rsidRPr="00001F2A" w:rsidRDefault="00A65592" w:rsidP="00A65592">
      <w:pPr>
        <w:rPr>
          <w:rFonts w:ascii="細明體" w:eastAsia="細明體" w:hAnsi="細明體" w:hint="eastAsia"/>
          <w:sz w:val="16"/>
          <w:szCs w:val="16"/>
        </w:rPr>
      </w:pP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9867"/>
      </w:tblGrid>
      <w:tr w:rsidR="00A65592" w:rsidRPr="004727BD">
        <w:trPr>
          <w:trHeight w:val="123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A65592" w:rsidRPr="004727BD" w:rsidRDefault="0089622E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/>
                <w:sz w:val="16"/>
                <w:szCs w:val="16"/>
              </w:rPr>
              <w:pict>
                <v:shape id="_x0000_s2051" type="#_x0000_t75" alt="" style="position:absolute;margin-left:-.6pt;margin-top:-1.75pt;width:243.8pt;height:52.5pt;z-index:251662336;visibility:visible;mso-wrap-edited:f;mso-width-percent:0;mso-height-percent:0;mso-position-horizontal-relative:margin;mso-width-percent:0;mso-height-percent:0">
                  <v:imagedata r:id="rId19" o:title=""/>
                  <w10:wrap type="square" anchorx="margin"/>
                </v:shape>
              </w:pict>
            </w:r>
            <w:r w:rsidR="00A65592" w:rsidRPr="004727BD">
              <w:rPr>
                <w:rFonts w:ascii="細明體" w:eastAsia="細明體" w:hAnsi="細明體"/>
                <w:sz w:val="16"/>
                <w:szCs w:val="16"/>
              </w:rPr>
              <w:br w:type="page"/>
            </w:r>
          </w:p>
        </w:tc>
      </w:tr>
      <w:tr w:rsidR="00A65592" w:rsidRPr="004727BD">
        <w:trPr>
          <w:trHeight w:val="186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(1)本行程班機起降時間為預定，但實際可能略有變更。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 xml:space="preserve">(2)本行程航班如因兩國航空協定變更或政治因素或天然不可抗力...等因素而無法飛行時，則費用退回。不另負責任。 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(3)本行程全程使用『團體經濟艙』機票，不可延回、亦不可全程脫隊，機上座位統一由航空公司安排，不適用於出發前預先選位，無法保證與同行者座位安排一致，敬請了解。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(5) 最低成團人數：16人以上即可成行，團體人數最多為45人(含)以下，派遣合格領隊隨行服務。出發前七天未達16人基本成團人數，已繳付之訂金將全額退還。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(6)參加本行程之客人本公司有投保旅行業契約責任險250萬，醫療險20萬。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(7)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旅宿須知【房型說明】：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 xml:space="preserve"> 因日本地區飯店（包含溫泉飯店）皆為兩小床或和式鋪床的雙人房型，若三人參團的狀況下，飯店會安排(二小床+一行軍床 或 三人鋪床)，實際房型已入住當天飯店安排為主。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※日本市區飯店房間坪數較小，若有三人一室的狀況下，建議第三人補單房差，需求指定單人房。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※日本房型基本安排兩小床或和式房，部分飯店可需求一大床房型，但需求無法保證，實際房型已入住當天飯店安排為主。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日本電壓為100伏特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，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『若自行攜帶或購買電器用品時 ，請注意該電器之電壓是符合當地使用』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(8)日本素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食須知：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※日本多數素食者可食用蔥、薑、蒜、辣椒、奶蛋，柴魚或肉汁高湯所熬煮的餐飲，為尊重台灣素食貴賓的飲食習慣，餐廳多以各式蔬菜、豆腐等食材搭配漬物料理的定食或鍋物提供，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無法如同在台灣般豐富且多變化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，故建議貴賓如有需要可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事先準備泡麵等素食品，以備不時之需。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如特殊餐食者</w:t>
            </w: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例不食牛肉/生食者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>，請於出發前至少5天(不含假日)告知承辦人員，以便提早安排。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(9)</w:t>
            </w:r>
            <w:r w:rsidRPr="004727BD">
              <w:rPr>
                <w:rFonts w:ascii="細明體" w:eastAsia="細明體" w:hAnsi="細明體"/>
                <w:sz w:val="16"/>
                <w:szCs w:val="16"/>
              </w:rPr>
              <w:t xml:space="preserve"> 交通須知【巴士規定】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      </w:r>
          </w:p>
        </w:tc>
      </w:tr>
      <w:tr w:rsidR="00A65592" w:rsidRPr="004727BD">
        <w:trPr>
          <w:trHeight w:val="39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65592" w:rsidRPr="004727BD" w:rsidRDefault="0089622E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/>
                <w:sz w:val="16"/>
                <w:szCs w:val="16"/>
              </w:rPr>
              <w:pict>
                <v:shape id="_x0000_s2050" type="#_x0000_t75" alt="" style="position:absolute;margin-left:-256.4pt;margin-top:1.3pt;width:247.55pt;height:53.8pt;z-index:251663360;visibility:visible;mso-wrap-edited:f;mso-width-percent:0;mso-height-percent:0;mso-position-horizontal-relative:text;mso-position-vertical-relative:text;mso-width-percent:0;mso-height-percent:0;mso-width-relative:margin;mso-height-relative:margin">
                  <v:imagedata r:id="rId20" o:title=""/>
                  <w10:wrap type="square"/>
                </v:shape>
              </w:pict>
            </w:r>
          </w:p>
        </w:tc>
      </w:tr>
      <w:tr w:rsidR="00A65592" w:rsidRPr="004727BD">
        <w:trPr>
          <w:trHeight w:val="1882"/>
        </w:trPr>
        <w:tc>
          <w:tcPr>
            <w:tcW w:w="6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</w:p>
        </w:tc>
        <w:tc>
          <w:tcPr>
            <w:tcW w:w="4361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(1)請於班機起飛前2.5小時抵達機場，以免擁擠及延遲辦理登機手續。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(2)鋰電池、充電式鋰電池及手持風扇、行動電源需隨身攜帶，不可放於手提行李內，也禁止託運。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      </w:r>
          </w:p>
          <w:p w:rsidR="00A65592" w:rsidRPr="004727BD" w:rsidRDefault="00A65592">
            <w:pPr>
              <w:rPr>
                <w:rFonts w:ascii="細明體" w:eastAsia="細明體" w:hAnsi="細明體"/>
                <w:sz w:val="16"/>
                <w:szCs w:val="16"/>
              </w:rPr>
            </w:pPr>
            <w:r w:rsidRPr="004727BD">
              <w:rPr>
                <w:rFonts w:ascii="細明體" w:eastAsia="細明體" w:hAnsi="細明體" w:hint="eastAsia"/>
                <w:sz w:val="16"/>
                <w:szCs w:val="16"/>
              </w:rPr>
      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      </w:r>
          </w:p>
        </w:tc>
      </w:tr>
    </w:tbl>
    <w:p w:rsidR="00A65592" w:rsidRPr="00384F1F" w:rsidRDefault="00A65592" w:rsidP="00A65592">
      <w:pPr>
        <w:rPr>
          <w:rFonts w:ascii="細明體" w:eastAsia="細明體" w:hAnsi="細明體"/>
          <w:sz w:val="16"/>
          <w:szCs w:val="16"/>
        </w:rPr>
      </w:pPr>
    </w:p>
    <w:p w:rsidR="00CC42A0" w:rsidRPr="00A65592" w:rsidRDefault="00CC42A0" w:rsidP="00A65592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rPr>
          <w:rFonts w:ascii="新細明體" w:hAnsi="新細明體" w:cs="Arial"/>
          <w:kern w:val="0"/>
          <w:sz w:val="20"/>
          <w:szCs w:val="20"/>
        </w:rPr>
      </w:pPr>
    </w:p>
    <w:sectPr w:rsidR="00CC42A0" w:rsidRPr="00A65592" w:rsidSect="00A14F96">
      <w:headerReference w:type="default" r:id="rId21"/>
      <w:pgSz w:w="12240" w:h="15840"/>
      <w:pgMar w:top="567" w:right="616" w:bottom="426" w:left="720" w:header="283" w:footer="283" w:gutter="0"/>
      <w:cols w:space="720"/>
      <w:noEndnote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622E" w:rsidRDefault="0089622E" w:rsidP="00785446">
      <w:r>
        <w:separator/>
      </w:r>
    </w:p>
  </w:endnote>
  <w:endnote w:type="continuationSeparator" w:id="0">
    <w:p w:rsidR="0089622E" w:rsidRDefault="0089622E" w:rsidP="0078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文鼎空疊圓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彩帶體">
    <w:altName w:val="微軟正黑體"/>
    <w:panose1 w:val="020B0604020202020204"/>
    <w:charset w:val="88"/>
    <w:family w:val="decorative"/>
    <w:pitch w:val="fixed"/>
    <w:sig w:usb0="80000001" w:usb1="28091800" w:usb2="00000016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622E" w:rsidRDefault="0089622E" w:rsidP="00785446">
      <w:r>
        <w:separator/>
      </w:r>
    </w:p>
  </w:footnote>
  <w:footnote w:type="continuationSeparator" w:id="0">
    <w:p w:rsidR="0089622E" w:rsidRDefault="0089622E" w:rsidP="0078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4F96" w:rsidRPr="009B4F1C" w:rsidRDefault="009B4F1C" w:rsidP="009B4F1C">
    <w:pPr>
      <w:pStyle w:val="a7"/>
      <w:rPr>
        <w:rFonts w:ascii="微軟正黑體" w:eastAsia="微軟正黑體" w:hAnsi="微軟正黑體"/>
        <w:sz w:val="24"/>
        <w:szCs w:val="24"/>
      </w:rPr>
    </w:pPr>
    <w:r>
      <w:rPr>
        <w:rFonts w:ascii="微軟正黑體" w:eastAsia="微軟正黑體" w:hAnsi="微軟正黑體" w:hint="eastAsia"/>
        <w:sz w:val="24"/>
        <w:szCs w:val="24"/>
      </w:rPr>
      <w:t xml:space="preserve">日本精緻假期                              </w:t>
    </w:r>
    <w:r w:rsidR="006D4664" w:rsidRPr="006D4664">
      <w:rPr>
        <w:rFonts w:ascii="微軟正黑體" w:eastAsia="微軟正黑體" w:hAnsi="微軟正黑體" w:hint="eastAsia"/>
        <w:sz w:val="24"/>
        <w:szCs w:val="24"/>
      </w:rPr>
      <w:t>台</w:t>
    </w:r>
    <w:r w:rsidR="00C07B66">
      <w:rPr>
        <w:rFonts w:ascii="微軟正黑體" w:eastAsia="微軟正黑體" w:hAnsi="微軟正黑體" w:hint="eastAsia"/>
        <w:sz w:val="24"/>
        <w:szCs w:val="24"/>
      </w:rPr>
      <w:t>北</w:t>
    </w:r>
    <w:r w:rsidR="006D4664" w:rsidRPr="006D4664">
      <w:rPr>
        <w:rFonts w:ascii="微軟正黑體" w:eastAsia="微軟正黑體" w:hAnsi="微軟正黑體" w:hint="eastAsia"/>
        <w:sz w:val="24"/>
        <w:szCs w:val="24"/>
      </w:rPr>
      <w:t>高松四國道後溫泉+小豆島5日-</w:t>
    </w:r>
    <w:r w:rsidR="00C07B66">
      <w:rPr>
        <w:rFonts w:ascii="微軟正黑體" w:eastAsia="微軟正黑體" w:hAnsi="微軟正黑體" w:hint="eastAsia"/>
        <w:sz w:val="24"/>
        <w:szCs w:val="24"/>
      </w:rPr>
      <w:t>CI6541</w:t>
    </w:r>
    <w:r w:rsidR="006D4664" w:rsidRPr="006D4664">
      <w:rPr>
        <w:rFonts w:ascii="微軟正黑體" w:eastAsia="微軟正黑體" w:hAnsi="微軟正黑體" w:hint="eastAsia"/>
        <w:sz w:val="24"/>
        <w:szCs w:val="24"/>
      </w:rPr>
      <w:t>(全包餐)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E9B"/>
    <w:multiLevelType w:val="hybridMultilevel"/>
    <w:tmpl w:val="3AC87578"/>
    <w:lvl w:ilvl="0" w:tplc="1CC070C8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73BC7"/>
    <w:multiLevelType w:val="multilevel"/>
    <w:tmpl w:val="28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4A4"/>
    <w:multiLevelType w:val="multilevel"/>
    <w:tmpl w:val="8B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2264E"/>
    <w:multiLevelType w:val="hybridMultilevel"/>
    <w:tmpl w:val="D4B22E30"/>
    <w:lvl w:ilvl="0" w:tplc="25849C92">
      <w:start w:val="1"/>
      <w:numFmt w:val="taiwaneseCountingThousand"/>
      <w:lvlText w:val="第%1天"/>
      <w:lvlJc w:val="left"/>
      <w:pPr>
        <w:ind w:left="1536" w:hanging="1110"/>
      </w:pPr>
      <w:rPr>
        <w:rFonts w:hint="default"/>
        <w:b w:val="0"/>
        <w:sz w:val="26"/>
        <w:szCs w:val="26"/>
      </w:rPr>
    </w:lvl>
    <w:lvl w:ilvl="1" w:tplc="5A54D0C8">
      <w:start w:val="2"/>
      <w:numFmt w:val="taiwaneseCountingThousand"/>
      <w:lvlText w:val="第%2天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61790C"/>
    <w:multiLevelType w:val="multilevel"/>
    <w:tmpl w:val="2BC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86446">
    <w:abstractNumId w:val="1"/>
  </w:num>
  <w:num w:numId="2" w16cid:durableId="1990474615">
    <w:abstractNumId w:val="2"/>
  </w:num>
  <w:num w:numId="3" w16cid:durableId="2057242310">
    <w:abstractNumId w:val="4"/>
  </w:num>
  <w:num w:numId="4" w16cid:durableId="120222950">
    <w:abstractNumId w:val="3"/>
  </w:num>
  <w:num w:numId="5" w16cid:durableId="152301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4350"/>
    <w:rsid w:val="00001C27"/>
    <w:rsid w:val="0000245B"/>
    <w:rsid w:val="00003352"/>
    <w:rsid w:val="00003FA2"/>
    <w:rsid w:val="000044B4"/>
    <w:rsid w:val="0000626F"/>
    <w:rsid w:val="00006DB1"/>
    <w:rsid w:val="00007032"/>
    <w:rsid w:val="00010237"/>
    <w:rsid w:val="00011E3A"/>
    <w:rsid w:val="0001496F"/>
    <w:rsid w:val="000172EF"/>
    <w:rsid w:val="00020B69"/>
    <w:rsid w:val="0002144A"/>
    <w:rsid w:val="0002548E"/>
    <w:rsid w:val="000260A5"/>
    <w:rsid w:val="00026BCD"/>
    <w:rsid w:val="00027310"/>
    <w:rsid w:val="0003000E"/>
    <w:rsid w:val="00030BEF"/>
    <w:rsid w:val="00041B15"/>
    <w:rsid w:val="00042900"/>
    <w:rsid w:val="000436A2"/>
    <w:rsid w:val="0004655B"/>
    <w:rsid w:val="000474E6"/>
    <w:rsid w:val="000514F6"/>
    <w:rsid w:val="00051EFE"/>
    <w:rsid w:val="0005310A"/>
    <w:rsid w:val="000532E4"/>
    <w:rsid w:val="000555C5"/>
    <w:rsid w:val="0005750D"/>
    <w:rsid w:val="000575C3"/>
    <w:rsid w:val="00062CAA"/>
    <w:rsid w:val="000658FD"/>
    <w:rsid w:val="0007106D"/>
    <w:rsid w:val="000716F5"/>
    <w:rsid w:val="00071E5C"/>
    <w:rsid w:val="000729DB"/>
    <w:rsid w:val="00081235"/>
    <w:rsid w:val="000815A2"/>
    <w:rsid w:val="00084323"/>
    <w:rsid w:val="000854FF"/>
    <w:rsid w:val="000862C3"/>
    <w:rsid w:val="00093E0B"/>
    <w:rsid w:val="00094835"/>
    <w:rsid w:val="00094B43"/>
    <w:rsid w:val="00095370"/>
    <w:rsid w:val="00097859"/>
    <w:rsid w:val="000A435E"/>
    <w:rsid w:val="000A5CCB"/>
    <w:rsid w:val="000B3986"/>
    <w:rsid w:val="000B3D6D"/>
    <w:rsid w:val="000B7B91"/>
    <w:rsid w:val="000C1752"/>
    <w:rsid w:val="000D38A5"/>
    <w:rsid w:val="000D5726"/>
    <w:rsid w:val="000D5959"/>
    <w:rsid w:val="000E2393"/>
    <w:rsid w:val="000E7355"/>
    <w:rsid w:val="000E7623"/>
    <w:rsid w:val="000F360A"/>
    <w:rsid w:val="000F3F0F"/>
    <w:rsid w:val="000F4C54"/>
    <w:rsid w:val="000F67FC"/>
    <w:rsid w:val="000F6CA3"/>
    <w:rsid w:val="000F7572"/>
    <w:rsid w:val="0010018E"/>
    <w:rsid w:val="00104C2A"/>
    <w:rsid w:val="00106B2A"/>
    <w:rsid w:val="00113A7A"/>
    <w:rsid w:val="00115A6E"/>
    <w:rsid w:val="00133881"/>
    <w:rsid w:val="00134608"/>
    <w:rsid w:val="001536EA"/>
    <w:rsid w:val="00156571"/>
    <w:rsid w:val="00156B88"/>
    <w:rsid w:val="00164232"/>
    <w:rsid w:val="0017219C"/>
    <w:rsid w:val="00172A1E"/>
    <w:rsid w:val="00175B62"/>
    <w:rsid w:val="00176C1A"/>
    <w:rsid w:val="001771E7"/>
    <w:rsid w:val="00182FE4"/>
    <w:rsid w:val="00185D0C"/>
    <w:rsid w:val="0018652D"/>
    <w:rsid w:val="001916D2"/>
    <w:rsid w:val="001A394E"/>
    <w:rsid w:val="001A59FA"/>
    <w:rsid w:val="001A689C"/>
    <w:rsid w:val="001B26DE"/>
    <w:rsid w:val="001C048A"/>
    <w:rsid w:val="001C1A6E"/>
    <w:rsid w:val="001D2E9F"/>
    <w:rsid w:val="001E2089"/>
    <w:rsid w:val="001E2FAE"/>
    <w:rsid w:val="001E4013"/>
    <w:rsid w:val="001E4210"/>
    <w:rsid w:val="001E5300"/>
    <w:rsid w:val="001F3483"/>
    <w:rsid w:val="00204816"/>
    <w:rsid w:val="00205066"/>
    <w:rsid w:val="0021342E"/>
    <w:rsid w:val="002177EF"/>
    <w:rsid w:val="00221A86"/>
    <w:rsid w:val="00224797"/>
    <w:rsid w:val="00224995"/>
    <w:rsid w:val="00224A72"/>
    <w:rsid w:val="00224EF7"/>
    <w:rsid w:val="00226264"/>
    <w:rsid w:val="00227B0B"/>
    <w:rsid w:val="00227D13"/>
    <w:rsid w:val="002301CC"/>
    <w:rsid w:val="00231833"/>
    <w:rsid w:val="00231FC9"/>
    <w:rsid w:val="00234C12"/>
    <w:rsid w:val="00235380"/>
    <w:rsid w:val="00235914"/>
    <w:rsid w:val="00250B95"/>
    <w:rsid w:val="002547CF"/>
    <w:rsid w:val="0025669D"/>
    <w:rsid w:val="0026796B"/>
    <w:rsid w:val="002718FC"/>
    <w:rsid w:val="002747D6"/>
    <w:rsid w:val="00281275"/>
    <w:rsid w:val="00281A43"/>
    <w:rsid w:val="00284578"/>
    <w:rsid w:val="002856F2"/>
    <w:rsid w:val="002935A7"/>
    <w:rsid w:val="00295DDA"/>
    <w:rsid w:val="00296BB4"/>
    <w:rsid w:val="002A539E"/>
    <w:rsid w:val="002B6AA3"/>
    <w:rsid w:val="002C0F51"/>
    <w:rsid w:val="002C5980"/>
    <w:rsid w:val="002D73A9"/>
    <w:rsid w:val="002E0545"/>
    <w:rsid w:val="002E40B1"/>
    <w:rsid w:val="002F1EB4"/>
    <w:rsid w:val="002F28AE"/>
    <w:rsid w:val="002F37E4"/>
    <w:rsid w:val="00302A6F"/>
    <w:rsid w:val="00305853"/>
    <w:rsid w:val="00306FB2"/>
    <w:rsid w:val="003114A1"/>
    <w:rsid w:val="003115D8"/>
    <w:rsid w:val="00321F1D"/>
    <w:rsid w:val="00324574"/>
    <w:rsid w:val="00324824"/>
    <w:rsid w:val="00325C3C"/>
    <w:rsid w:val="0033085F"/>
    <w:rsid w:val="003352E4"/>
    <w:rsid w:val="00341D37"/>
    <w:rsid w:val="00347239"/>
    <w:rsid w:val="003530FD"/>
    <w:rsid w:val="003536A1"/>
    <w:rsid w:val="0035379A"/>
    <w:rsid w:val="00364565"/>
    <w:rsid w:val="003674ED"/>
    <w:rsid w:val="003744AD"/>
    <w:rsid w:val="00374B7B"/>
    <w:rsid w:val="00376234"/>
    <w:rsid w:val="00376386"/>
    <w:rsid w:val="0038011A"/>
    <w:rsid w:val="00380705"/>
    <w:rsid w:val="003827AD"/>
    <w:rsid w:val="003835FF"/>
    <w:rsid w:val="00387723"/>
    <w:rsid w:val="00390A5C"/>
    <w:rsid w:val="003935CE"/>
    <w:rsid w:val="003A13FB"/>
    <w:rsid w:val="003A161B"/>
    <w:rsid w:val="003A19A3"/>
    <w:rsid w:val="003A4E72"/>
    <w:rsid w:val="003A6F52"/>
    <w:rsid w:val="003B3825"/>
    <w:rsid w:val="003B55B5"/>
    <w:rsid w:val="003B75E4"/>
    <w:rsid w:val="003C04FF"/>
    <w:rsid w:val="003C12C1"/>
    <w:rsid w:val="003C167E"/>
    <w:rsid w:val="003C1F08"/>
    <w:rsid w:val="003C394C"/>
    <w:rsid w:val="003C4650"/>
    <w:rsid w:val="003C6449"/>
    <w:rsid w:val="003C6D20"/>
    <w:rsid w:val="003D045E"/>
    <w:rsid w:val="003D4369"/>
    <w:rsid w:val="003D53FA"/>
    <w:rsid w:val="003E1126"/>
    <w:rsid w:val="003E625F"/>
    <w:rsid w:val="003E7A9A"/>
    <w:rsid w:val="003F0104"/>
    <w:rsid w:val="003F15BF"/>
    <w:rsid w:val="003F42B1"/>
    <w:rsid w:val="00400583"/>
    <w:rsid w:val="004047CA"/>
    <w:rsid w:val="00404D03"/>
    <w:rsid w:val="00414558"/>
    <w:rsid w:val="00416671"/>
    <w:rsid w:val="00417337"/>
    <w:rsid w:val="004179CD"/>
    <w:rsid w:val="00425015"/>
    <w:rsid w:val="00425BAF"/>
    <w:rsid w:val="0043075A"/>
    <w:rsid w:val="00431731"/>
    <w:rsid w:val="00432234"/>
    <w:rsid w:val="004417A8"/>
    <w:rsid w:val="0044260B"/>
    <w:rsid w:val="00444418"/>
    <w:rsid w:val="0045055D"/>
    <w:rsid w:val="00451ED7"/>
    <w:rsid w:val="00452BD9"/>
    <w:rsid w:val="004564A5"/>
    <w:rsid w:val="004567B0"/>
    <w:rsid w:val="00467784"/>
    <w:rsid w:val="00467E67"/>
    <w:rsid w:val="004705AB"/>
    <w:rsid w:val="00471CC3"/>
    <w:rsid w:val="004722BD"/>
    <w:rsid w:val="00481F4A"/>
    <w:rsid w:val="004820A7"/>
    <w:rsid w:val="00483261"/>
    <w:rsid w:val="0048563A"/>
    <w:rsid w:val="00494FAB"/>
    <w:rsid w:val="00497381"/>
    <w:rsid w:val="00497A22"/>
    <w:rsid w:val="004A03A0"/>
    <w:rsid w:val="004A6957"/>
    <w:rsid w:val="004B367A"/>
    <w:rsid w:val="004B636B"/>
    <w:rsid w:val="004C2591"/>
    <w:rsid w:val="004C5010"/>
    <w:rsid w:val="004C75EB"/>
    <w:rsid w:val="004D2A09"/>
    <w:rsid w:val="004E00AA"/>
    <w:rsid w:val="004E0469"/>
    <w:rsid w:val="004E188E"/>
    <w:rsid w:val="004E25FE"/>
    <w:rsid w:val="004E72E7"/>
    <w:rsid w:val="004F04B0"/>
    <w:rsid w:val="004F3340"/>
    <w:rsid w:val="004F5FDE"/>
    <w:rsid w:val="004F6625"/>
    <w:rsid w:val="004F6A2D"/>
    <w:rsid w:val="00504355"/>
    <w:rsid w:val="00504BAF"/>
    <w:rsid w:val="00504F6C"/>
    <w:rsid w:val="00507AE6"/>
    <w:rsid w:val="00507CCE"/>
    <w:rsid w:val="00513ACA"/>
    <w:rsid w:val="00516686"/>
    <w:rsid w:val="00517071"/>
    <w:rsid w:val="00517932"/>
    <w:rsid w:val="00521895"/>
    <w:rsid w:val="005236AC"/>
    <w:rsid w:val="00525547"/>
    <w:rsid w:val="00530B70"/>
    <w:rsid w:val="005343B1"/>
    <w:rsid w:val="005344DB"/>
    <w:rsid w:val="00537C46"/>
    <w:rsid w:val="005433D6"/>
    <w:rsid w:val="005442FB"/>
    <w:rsid w:val="0057739F"/>
    <w:rsid w:val="00577C25"/>
    <w:rsid w:val="00587E13"/>
    <w:rsid w:val="00590CEB"/>
    <w:rsid w:val="00591091"/>
    <w:rsid w:val="005A2550"/>
    <w:rsid w:val="005A3414"/>
    <w:rsid w:val="005A3702"/>
    <w:rsid w:val="005A3C97"/>
    <w:rsid w:val="005A5E7E"/>
    <w:rsid w:val="005A74A2"/>
    <w:rsid w:val="005B3121"/>
    <w:rsid w:val="005B4AB6"/>
    <w:rsid w:val="005B6EA3"/>
    <w:rsid w:val="005C0FAB"/>
    <w:rsid w:val="005C494F"/>
    <w:rsid w:val="005E136D"/>
    <w:rsid w:val="005E20E5"/>
    <w:rsid w:val="005E3A58"/>
    <w:rsid w:val="005E6060"/>
    <w:rsid w:val="00612AC0"/>
    <w:rsid w:val="00612C54"/>
    <w:rsid w:val="006133FE"/>
    <w:rsid w:val="00614C26"/>
    <w:rsid w:val="00617CF5"/>
    <w:rsid w:val="0062230B"/>
    <w:rsid w:val="006260A4"/>
    <w:rsid w:val="00636729"/>
    <w:rsid w:val="00637A95"/>
    <w:rsid w:val="00640A1E"/>
    <w:rsid w:val="00641003"/>
    <w:rsid w:val="00641975"/>
    <w:rsid w:val="006432C9"/>
    <w:rsid w:val="00643CDC"/>
    <w:rsid w:val="006447CF"/>
    <w:rsid w:val="00650CA6"/>
    <w:rsid w:val="00650FA0"/>
    <w:rsid w:val="00651BDC"/>
    <w:rsid w:val="00652CD5"/>
    <w:rsid w:val="00654490"/>
    <w:rsid w:val="00656F0D"/>
    <w:rsid w:val="006573BD"/>
    <w:rsid w:val="006645CF"/>
    <w:rsid w:val="006656FE"/>
    <w:rsid w:val="006806BE"/>
    <w:rsid w:val="0068478F"/>
    <w:rsid w:val="00686F66"/>
    <w:rsid w:val="00691F9F"/>
    <w:rsid w:val="00694A9C"/>
    <w:rsid w:val="00694BA9"/>
    <w:rsid w:val="00697D4B"/>
    <w:rsid w:val="006A0B5A"/>
    <w:rsid w:val="006A16C2"/>
    <w:rsid w:val="006A5F00"/>
    <w:rsid w:val="006B32DC"/>
    <w:rsid w:val="006B3660"/>
    <w:rsid w:val="006B4AEC"/>
    <w:rsid w:val="006B522C"/>
    <w:rsid w:val="006B5F0A"/>
    <w:rsid w:val="006C1DE5"/>
    <w:rsid w:val="006C1FDD"/>
    <w:rsid w:val="006C2715"/>
    <w:rsid w:val="006D4664"/>
    <w:rsid w:val="006E0971"/>
    <w:rsid w:val="006E0D37"/>
    <w:rsid w:val="006E141B"/>
    <w:rsid w:val="006E1583"/>
    <w:rsid w:val="006E2428"/>
    <w:rsid w:val="006E3151"/>
    <w:rsid w:val="006E4B3E"/>
    <w:rsid w:val="006E50E3"/>
    <w:rsid w:val="006E5D86"/>
    <w:rsid w:val="00702D7B"/>
    <w:rsid w:val="00705E39"/>
    <w:rsid w:val="00716BB8"/>
    <w:rsid w:val="0071742D"/>
    <w:rsid w:val="00723AF3"/>
    <w:rsid w:val="0072405A"/>
    <w:rsid w:val="007267A6"/>
    <w:rsid w:val="0073142A"/>
    <w:rsid w:val="00731E04"/>
    <w:rsid w:val="00736259"/>
    <w:rsid w:val="0074567C"/>
    <w:rsid w:val="007467A4"/>
    <w:rsid w:val="00750076"/>
    <w:rsid w:val="007501F1"/>
    <w:rsid w:val="00750B15"/>
    <w:rsid w:val="00752C65"/>
    <w:rsid w:val="00754171"/>
    <w:rsid w:val="007629BB"/>
    <w:rsid w:val="007650E3"/>
    <w:rsid w:val="00765428"/>
    <w:rsid w:val="00767DAD"/>
    <w:rsid w:val="007718C6"/>
    <w:rsid w:val="00776637"/>
    <w:rsid w:val="007806F3"/>
    <w:rsid w:val="00782542"/>
    <w:rsid w:val="007829CB"/>
    <w:rsid w:val="00783C6B"/>
    <w:rsid w:val="00785446"/>
    <w:rsid w:val="0079001D"/>
    <w:rsid w:val="007A001A"/>
    <w:rsid w:val="007A301F"/>
    <w:rsid w:val="007A40D1"/>
    <w:rsid w:val="007A6765"/>
    <w:rsid w:val="007A6BC8"/>
    <w:rsid w:val="007B20F9"/>
    <w:rsid w:val="007B4045"/>
    <w:rsid w:val="007B71CF"/>
    <w:rsid w:val="007C5559"/>
    <w:rsid w:val="007C7DFA"/>
    <w:rsid w:val="007D3671"/>
    <w:rsid w:val="007D6702"/>
    <w:rsid w:val="007D749E"/>
    <w:rsid w:val="007E4492"/>
    <w:rsid w:val="007E5B9B"/>
    <w:rsid w:val="007E6650"/>
    <w:rsid w:val="007F12BE"/>
    <w:rsid w:val="007F153A"/>
    <w:rsid w:val="007F322F"/>
    <w:rsid w:val="00804D0A"/>
    <w:rsid w:val="00805DB7"/>
    <w:rsid w:val="008121FC"/>
    <w:rsid w:val="00812972"/>
    <w:rsid w:val="00822AFE"/>
    <w:rsid w:val="0082311D"/>
    <w:rsid w:val="00833BC8"/>
    <w:rsid w:val="0083629E"/>
    <w:rsid w:val="00837FA0"/>
    <w:rsid w:val="00842454"/>
    <w:rsid w:val="008472D1"/>
    <w:rsid w:val="00853CDF"/>
    <w:rsid w:val="0086080C"/>
    <w:rsid w:val="00861B83"/>
    <w:rsid w:val="0086610E"/>
    <w:rsid w:val="00866B45"/>
    <w:rsid w:val="00867985"/>
    <w:rsid w:val="008829CB"/>
    <w:rsid w:val="00883CF2"/>
    <w:rsid w:val="00885282"/>
    <w:rsid w:val="008908B3"/>
    <w:rsid w:val="00891F78"/>
    <w:rsid w:val="00895753"/>
    <w:rsid w:val="008960B4"/>
    <w:rsid w:val="0089622E"/>
    <w:rsid w:val="0089724A"/>
    <w:rsid w:val="008A0DC5"/>
    <w:rsid w:val="008A27CC"/>
    <w:rsid w:val="008A358B"/>
    <w:rsid w:val="008A71C5"/>
    <w:rsid w:val="008A7375"/>
    <w:rsid w:val="008D37BE"/>
    <w:rsid w:val="008D6F4A"/>
    <w:rsid w:val="008E132A"/>
    <w:rsid w:val="008F268E"/>
    <w:rsid w:val="008F6ECA"/>
    <w:rsid w:val="00900D18"/>
    <w:rsid w:val="00903627"/>
    <w:rsid w:val="009108FA"/>
    <w:rsid w:val="009112A9"/>
    <w:rsid w:val="00913C8F"/>
    <w:rsid w:val="00913ED0"/>
    <w:rsid w:val="00921C83"/>
    <w:rsid w:val="00922C6A"/>
    <w:rsid w:val="00930867"/>
    <w:rsid w:val="00930E7F"/>
    <w:rsid w:val="0093481E"/>
    <w:rsid w:val="009349D1"/>
    <w:rsid w:val="00934AFE"/>
    <w:rsid w:val="009355F7"/>
    <w:rsid w:val="00951556"/>
    <w:rsid w:val="00952C0C"/>
    <w:rsid w:val="009535F3"/>
    <w:rsid w:val="00953D5A"/>
    <w:rsid w:val="009576F5"/>
    <w:rsid w:val="0096459C"/>
    <w:rsid w:val="00965F81"/>
    <w:rsid w:val="00967089"/>
    <w:rsid w:val="009764D7"/>
    <w:rsid w:val="009839C7"/>
    <w:rsid w:val="00984E21"/>
    <w:rsid w:val="0099395C"/>
    <w:rsid w:val="00995D52"/>
    <w:rsid w:val="0099669E"/>
    <w:rsid w:val="009A0590"/>
    <w:rsid w:val="009A0952"/>
    <w:rsid w:val="009B079B"/>
    <w:rsid w:val="009B1EFB"/>
    <w:rsid w:val="009B3523"/>
    <w:rsid w:val="009B4F1C"/>
    <w:rsid w:val="009C11F4"/>
    <w:rsid w:val="009C3733"/>
    <w:rsid w:val="009C6416"/>
    <w:rsid w:val="009D25F9"/>
    <w:rsid w:val="009D2E9B"/>
    <w:rsid w:val="009D2F4A"/>
    <w:rsid w:val="009E30CD"/>
    <w:rsid w:val="009E3A15"/>
    <w:rsid w:val="009E4867"/>
    <w:rsid w:val="009E4FBC"/>
    <w:rsid w:val="009E514F"/>
    <w:rsid w:val="009E73BE"/>
    <w:rsid w:val="009F028B"/>
    <w:rsid w:val="009F0E0C"/>
    <w:rsid w:val="009F176C"/>
    <w:rsid w:val="00A003EF"/>
    <w:rsid w:val="00A02B79"/>
    <w:rsid w:val="00A03182"/>
    <w:rsid w:val="00A036E8"/>
    <w:rsid w:val="00A0568C"/>
    <w:rsid w:val="00A12234"/>
    <w:rsid w:val="00A14412"/>
    <w:rsid w:val="00A14DB7"/>
    <w:rsid w:val="00A14F96"/>
    <w:rsid w:val="00A16B89"/>
    <w:rsid w:val="00A22901"/>
    <w:rsid w:val="00A268E1"/>
    <w:rsid w:val="00A30A89"/>
    <w:rsid w:val="00A322DB"/>
    <w:rsid w:val="00A32F18"/>
    <w:rsid w:val="00A36039"/>
    <w:rsid w:val="00A44DBF"/>
    <w:rsid w:val="00A52207"/>
    <w:rsid w:val="00A54F50"/>
    <w:rsid w:val="00A6485C"/>
    <w:rsid w:val="00A64D83"/>
    <w:rsid w:val="00A65592"/>
    <w:rsid w:val="00A6616D"/>
    <w:rsid w:val="00A67C34"/>
    <w:rsid w:val="00A72727"/>
    <w:rsid w:val="00A73960"/>
    <w:rsid w:val="00A75190"/>
    <w:rsid w:val="00A8281F"/>
    <w:rsid w:val="00A84350"/>
    <w:rsid w:val="00A84355"/>
    <w:rsid w:val="00A846E7"/>
    <w:rsid w:val="00A87C2A"/>
    <w:rsid w:val="00A945AC"/>
    <w:rsid w:val="00AA0184"/>
    <w:rsid w:val="00AA571C"/>
    <w:rsid w:val="00AA6585"/>
    <w:rsid w:val="00AB1D71"/>
    <w:rsid w:val="00AB336F"/>
    <w:rsid w:val="00AB3FCB"/>
    <w:rsid w:val="00AB7167"/>
    <w:rsid w:val="00AB7371"/>
    <w:rsid w:val="00AB7CA4"/>
    <w:rsid w:val="00AC06D6"/>
    <w:rsid w:val="00AC28B0"/>
    <w:rsid w:val="00AC4497"/>
    <w:rsid w:val="00AC4B48"/>
    <w:rsid w:val="00AC57D9"/>
    <w:rsid w:val="00AC58BC"/>
    <w:rsid w:val="00AC597E"/>
    <w:rsid w:val="00AC670E"/>
    <w:rsid w:val="00AD2204"/>
    <w:rsid w:val="00AD443E"/>
    <w:rsid w:val="00AD738D"/>
    <w:rsid w:val="00AE08D3"/>
    <w:rsid w:val="00AE167D"/>
    <w:rsid w:val="00AE327B"/>
    <w:rsid w:val="00AE372D"/>
    <w:rsid w:val="00AE77AE"/>
    <w:rsid w:val="00AF2461"/>
    <w:rsid w:val="00AF5716"/>
    <w:rsid w:val="00B10E08"/>
    <w:rsid w:val="00B14B27"/>
    <w:rsid w:val="00B16169"/>
    <w:rsid w:val="00B17CFD"/>
    <w:rsid w:val="00B22234"/>
    <w:rsid w:val="00B23452"/>
    <w:rsid w:val="00B236B2"/>
    <w:rsid w:val="00B24617"/>
    <w:rsid w:val="00B25B69"/>
    <w:rsid w:val="00B40E8E"/>
    <w:rsid w:val="00B43DD8"/>
    <w:rsid w:val="00B4567A"/>
    <w:rsid w:val="00B45BDA"/>
    <w:rsid w:val="00B507FC"/>
    <w:rsid w:val="00B56122"/>
    <w:rsid w:val="00B577B7"/>
    <w:rsid w:val="00B609FF"/>
    <w:rsid w:val="00B66556"/>
    <w:rsid w:val="00B70367"/>
    <w:rsid w:val="00B70D51"/>
    <w:rsid w:val="00B73F6C"/>
    <w:rsid w:val="00B762B0"/>
    <w:rsid w:val="00B778E3"/>
    <w:rsid w:val="00B827A5"/>
    <w:rsid w:val="00B849BF"/>
    <w:rsid w:val="00B92DCD"/>
    <w:rsid w:val="00BA7A23"/>
    <w:rsid w:val="00BB4C19"/>
    <w:rsid w:val="00BB4C22"/>
    <w:rsid w:val="00BB4C6E"/>
    <w:rsid w:val="00BB5D96"/>
    <w:rsid w:val="00BB65B2"/>
    <w:rsid w:val="00BC0B97"/>
    <w:rsid w:val="00BC1CFD"/>
    <w:rsid w:val="00BC2E1B"/>
    <w:rsid w:val="00BC5E66"/>
    <w:rsid w:val="00BD3002"/>
    <w:rsid w:val="00BD6419"/>
    <w:rsid w:val="00BD7BB3"/>
    <w:rsid w:val="00BE0D23"/>
    <w:rsid w:val="00BE10D6"/>
    <w:rsid w:val="00BE2BCF"/>
    <w:rsid w:val="00BE3BC6"/>
    <w:rsid w:val="00BE6AE2"/>
    <w:rsid w:val="00BF2439"/>
    <w:rsid w:val="00BF4C6C"/>
    <w:rsid w:val="00C01102"/>
    <w:rsid w:val="00C01FDA"/>
    <w:rsid w:val="00C06588"/>
    <w:rsid w:val="00C07B66"/>
    <w:rsid w:val="00C11819"/>
    <w:rsid w:val="00C11EB3"/>
    <w:rsid w:val="00C15A1E"/>
    <w:rsid w:val="00C16013"/>
    <w:rsid w:val="00C24382"/>
    <w:rsid w:val="00C32E48"/>
    <w:rsid w:val="00C423E1"/>
    <w:rsid w:val="00C435AC"/>
    <w:rsid w:val="00C514E8"/>
    <w:rsid w:val="00C51E08"/>
    <w:rsid w:val="00C52005"/>
    <w:rsid w:val="00C532B9"/>
    <w:rsid w:val="00C54605"/>
    <w:rsid w:val="00C62555"/>
    <w:rsid w:val="00C62661"/>
    <w:rsid w:val="00C65EA4"/>
    <w:rsid w:val="00C71275"/>
    <w:rsid w:val="00C737E4"/>
    <w:rsid w:val="00C7397D"/>
    <w:rsid w:val="00C74FCD"/>
    <w:rsid w:val="00C81B02"/>
    <w:rsid w:val="00C84BAD"/>
    <w:rsid w:val="00C8739B"/>
    <w:rsid w:val="00C93A6E"/>
    <w:rsid w:val="00C93E9C"/>
    <w:rsid w:val="00CA306A"/>
    <w:rsid w:val="00CA5D82"/>
    <w:rsid w:val="00CA68B1"/>
    <w:rsid w:val="00CC0A65"/>
    <w:rsid w:val="00CC283C"/>
    <w:rsid w:val="00CC42A0"/>
    <w:rsid w:val="00CC4C50"/>
    <w:rsid w:val="00CD06B6"/>
    <w:rsid w:val="00CD6867"/>
    <w:rsid w:val="00CE11A0"/>
    <w:rsid w:val="00CE1D20"/>
    <w:rsid w:val="00CF1A80"/>
    <w:rsid w:val="00CF3C04"/>
    <w:rsid w:val="00CF4239"/>
    <w:rsid w:val="00CF5793"/>
    <w:rsid w:val="00CF5F9F"/>
    <w:rsid w:val="00CF6745"/>
    <w:rsid w:val="00D02DBC"/>
    <w:rsid w:val="00D03622"/>
    <w:rsid w:val="00D03ADF"/>
    <w:rsid w:val="00D042EC"/>
    <w:rsid w:val="00D22069"/>
    <w:rsid w:val="00D232F2"/>
    <w:rsid w:val="00D24E2B"/>
    <w:rsid w:val="00D24F3A"/>
    <w:rsid w:val="00D30685"/>
    <w:rsid w:val="00D311FF"/>
    <w:rsid w:val="00D32926"/>
    <w:rsid w:val="00D329AB"/>
    <w:rsid w:val="00D42E86"/>
    <w:rsid w:val="00D42FE5"/>
    <w:rsid w:val="00D50129"/>
    <w:rsid w:val="00D50464"/>
    <w:rsid w:val="00D606E0"/>
    <w:rsid w:val="00D61B1F"/>
    <w:rsid w:val="00D63CDC"/>
    <w:rsid w:val="00D64C5D"/>
    <w:rsid w:val="00D65452"/>
    <w:rsid w:val="00D67D37"/>
    <w:rsid w:val="00D70B10"/>
    <w:rsid w:val="00D70B42"/>
    <w:rsid w:val="00D73542"/>
    <w:rsid w:val="00D74D5D"/>
    <w:rsid w:val="00D75DEB"/>
    <w:rsid w:val="00D7718F"/>
    <w:rsid w:val="00D82C37"/>
    <w:rsid w:val="00D83161"/>
    <w:rsid w:val="00D859CD"/>
    <w:rsid w:val="00D915E1"/>
    <w:rsid w:val="00D92923"/>
    <w:rsid w:val="00D95720"/>
    <w:rsid w:val="00D96ECD"/>
    <w:rsid w:val="00DA02B0"/>
    <w:rsid w:val="00DB6205"/>
    <w:rsid w:val="00DC2921"/>
    <w:rsid w:val="00DC369D"/>
    <w:rsid w:val="00DC6B6B"/>
    <w:rsid w:val="00DD0AB9"/>
    <w:rsid w:val="00DE0734"/>
    <w:rsid w:val="00DE0A03"/>
    <w:rsid w:val="00DE0B1C"/>
    <w:rsid w:val="00DE0F3C"/>
    <w:rsid w:val="00DE12C7"/>
    <w:rsid w:val="00DF0CB8"/>
    <w:rsid w:val="00DF4B2C"/>
    <w:rsid w:val="00DF6A9D"/>
    <w:rsid w:val="00E0065B"/>
    <w:rsid w:val="00E00B21"/>
    <w:rsid w:val="00E01039"/>
    <w:rsid w:val="00E05944"/>
    <w:rsid w:val="00E07B1F"/>
    <w:rsid w:val="00E106D7"/>
    <w:rsid w:val="00E21301"/>
    <w:rsid w:val="00E231F4"/>
    <w:rsid w:val="00E23617"/>
    <w:rsid w:val="00E23C68"/>
    <w:rsid w:val="00E31B8B"/>
    <w:rsid w:val="00E33CF1"/>
    <w:rsid w:val="00E34F62"/>
    <w:rsid w:val="00E37859"/>
    <w:rsid w:val="00E407B4"/>
    <w:rsid w:val="00E515CC"/>
    <w:rsid w:val="00E55710"/>
    <w:rsid w:val="00E55DC9"/>
    <w:rsid w:val="00E61A11"/>
    <w:rsid w:val="00E665C0"/>
    <w:rsid w:val="00E71356"/>
    <w:rsid w:val="00E71C2F"/>
    <w:rsid w:val="00E73FA7"/>
    <w:rsid w:val="00E75386"/>
    <w:rsid w:val="00E75E79"/>
    <w:rsid w:val="00E812FF"/>
    <w:rsid w:val="00E81C5B"/>
    <w:rsid w:val="00E84DA7"/>
    <w:rsid w:val="00E9611D"/>
    <w:rsid w:val="00E969BB"/>
    <w:rsid w:val="00EA1687"/>
    <w:rsid w:val="00EB365B"/>
    <w:rsid w:val="00EB3E2D"/>
    <w:rsid w:val="00EB595B"/>
    <w:rsid w:val="00EC3575"/>
    <w:rsid w:val="00EC5B76"/>
    <w:rsid w:val="00ED0567"/>
    <w:rsid w:val="00ED0704"/>
    <w:rsid w:val="00ED4500"/>
    <w:rsid w:val="00EF0382"/>
    <w:rsid w:val="00EF37FB"/>
    <w:rsid w:val="00EF6BBF"/>
    <w:rsid w:val="00F0746E"/>
    <w:rsid w:val="00F11EEE"/>
    <w:rsid w:val="00F11F6A"/>
    <w:rsid w:val="00F13D66"/>
    <w:rsid w:val="00F142E2"/>
    <w:rsid w:val="00F14E65"/>
    <w:rsid w:val="00F15354"/>
    <w:rsid w:val="00F26B4C"/>
    <w:rsid w:val="00F31CB4"/>
    <w:rsid w:val="00F32122"/>
    <w:rsid w:val="00F35B2A"/>
    <w:rsid w:val="00F36D7C"/>
    <w:rsid w:val="00F377DA"/>
    <w:rsid w:val="00F479ED"/>
    <w:rsid w:val="00F524C3"/>
    <w:rsid w:val="00F55AE3"/>
    <w:rsid w:val="00F56463"/>
    <w:rsid w:val="00F61422"/>
    <w:rsid w:val="00F61CA9"/>
    <w:rsid w:val="00F67B69"/>
    <w:rsid w:val="00F727C4"/>
    <w:rsid w:val="00F72D07"/>
    <w:rsid w:val="00F74149"/>
    <w:rsid w:val="00F8012C"/>
    <w:rsid w:val="00F8203B"/>
    <w:rsid w:val="00F83600"/>
    <w:rsid w:val="00F85F1D"/>
    <w:rsid w:val="00F933AA"/>
    <w:rsid w:val="00F94B32"/>
    <w:rsid w:val="00F94D25"/>
    <w:rsid w:val="00F95C7D"/>
    <w:rsid w:val="00F96BFE"/>
    <w:rsid w:val="00FA32B3"/>
    <w:rsid w:val="00FA5798"/>
    <w:rsid w:val="00FB0247"/>
    <w:rsid w:val="00FB16AB"/>
    <w:rsid w:val="00FB79C2"/>
    <w:rsid w:val="00FC3C5E"/>
    <w:rsid w:val="00FD1E37"/>
    <w:rsid w:val="00FD262A"/>
    <w:rsid w:val="00FD5280"/>
    <w:rsid w:val="00FD77DE"/>
    <w:rsid w:val="00FD796A"/>
    <w:rsid w:val="00FF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>
      <v:textbox inset="5.85pt,.7pt,5.85pt,.7pt"/>
    </o:shapedefaults>
    <o:shapelayout v:ext="edit">
      <o:idmap v:ext="edit" data="2"/>
    </o:shapelayout>
  </w:shapeDefaults>
  <w:decimalSymbol w:val="."/>
  <w:listSeparator w:val=","/>
  <w15:docId w15:val="{48371447-5A22-494E-8EF1-B42E1AD5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C5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C5980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6F5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5980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EA1687"/>
    <w:rPr>
      <w:b/>
      <w:bCs/>
    </w:rPr>
  </w:style>
  <w:style w:type="character" w:customStyle="1" w:styleId="ec643235607-25042008">
    <w:name w:val="ec_643235607-25042008"/>
    <w:rsid w:val="002177EF"/>
    <w:rPr>
      <w:rFonts w:ascii="Verdana" w:hAnsi="Verdana" w:hint="default"/>
      <w:sz w:val="18"/>
      <w:szCs w:val="18"/>
      <w:shd w:val="clear" w:color="auto" w:fill="FFFFFF"/>
    </w:rPr>
  </w:style>
  <w:style w:type="character" w:customStyle="1" w:styleId="ec091312102-29042008">
    <w:name w:val="ec_091312102-29042008"/>
    <w:rsid w:val="00965F81"/>
    <w:rPr>
      <w:rFonts w:ascii="Verdana" w:hAnsi="Verdana" w:hint="default"/>
      <w:sz w:val="18"/>
      <w:szCs w:val="18"/>
      <w:shd w:val="clear" w:color="auto" w:fill="FFFFFF"/>
    </w:rPr>
  </w:style>
  <w:style w:type="table" w:styleId="a4">
    <w:name w:val="Table Grid"/>
    <w:basedOn w:val="a1"/>
    <w:rsid w:val="00705E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5218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Balloon Text"/>
    <w:basedOn w:val="a"/>
    <w:semiHidden/>
    <w:rsid w:val="00DE0734"/>
    <w:rPr>
      <w:rFonts w:ascii="Arial" w:hAnsi="Arial"/>
      <w:sz w:val="18"/>
      <w:szCs w:val="18"/>
    </w:rPr>
  </w:style>
  <w:style w:type="paragraph" w:customStyle="1" w:styleId="ecmsonormal">
    <w:name w:val="ec_msonormal"/>
    <w:basedOn w:val="a"/>
    <w:rsid w:val="001E2089"/>
    <w:pPr>
      <w:widowControl/>
      <w:spacing w:after="324"/>
    </w:pPr>
    <w:rPr>
      <w:rFonts w:ascii="Tahoma" w:hAnsi="Tahoma" w:cs="Tahoma"/>
      <w:kern w:val="0"/>
      <w:sz w:val="18"/>
      <w:szCs w:val="18"/>
    </w:rPr>
  </w:style>
  <w:style w:type="character" w:styleId="a6">
    <w:name w:val="Hyperlink"/>
    <w:rsid w:val="00BE3BC6"/>
    <w:rPr>
      <w:color w:val="0000CC"/>
      <w:u w:val="single"/>
    </w:rPr>
  </w:style>
  <w:style w:type="paragraph" w:customStyle="1" w:styleId="Web17">
    <w:name w:val="內文 (Web)17"/>
    <w:basedOn w:val="a"/>
    <w:rsid w:val="00A87C2A"/>
    <w:pPr>
      <w:widowControl/>
      <w:spacing w:after="270" w:line="432" w:lineRule="atLeast"/>
      <w:ind w:firstLine="480"/>
    </w:pPr>
    <w:rPr>
      <w:rFonts w:ascii="Times New Roman" w:hAnsi="Times New Roman"/>
      <w:color w:val="444444"/>
      <w:spacing w:val="20"/>
      <w:kern w:val="0"/>
      <w:szCs w:val="24"/>
    </w:rPr>
  </w:style>
  <w:style w:type="character" w:customStyle="1" w:styleId="hostmask1">
    <w:name w:val="hostmask1"/>
    <w:rsid w:val="00106B2A"/>
    <w:rPr>
      <w:rFonts w:ascii="Courier" w:hAnsi="Courier" w:hint="default"/>
      <w:b/>
      <w:bCs/>
      <w:caps/>
      <w:color w:val="FFFF00"/>
      <w:sz w:val="30"/>
      <w:szCs w:val="30"/>
      <w:bdr w:val="none" w:sz="0" w:space="0" w:color="auto" w:frame="1"/>
      <w:shd w:val="clear" w:color="auto" w:fill="000000"/>
    </w:rPr>
  </w:style>
  <w:style w:type="paragraph" w:styleId="a7">
    <w:name w:val="header"/>
    <w:basedOn w:val="a"/>
    <w:link w:val="a8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85446"/>
    <w:rPr>
      <w:rFonts w:ascii="Calibri" w:hAnsi="Calibri"/>
      <w:kern w:val="2"/>
    </w:rPr>
  </w:style>
  <w:style w:type="paragraph" w:styleId="a9">
    <w:name w:val="footer"/>
    <w:basedOn w:val="a"/>
    <w:link w:val="aa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85446"/>
    <w:rPr>
      <w:rFonts w:ascii="Calibri" w:hAnsi="Calibri"/>
      <w:kern w:val="2"/>
    </w:rPr>
  </w:style>
  <w:style w:type="character" w:customStyle="1" w:styleId="10">
    <w:name w:val="標題 1 字元"/>
    <w:link w:val="1"/>
    <w:uiPriority w:val="9"/>
    <w:rsid w:val="002C598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link w:val="3"/>
    <w:uiPriority w:val="9"/>
    <w:rsid w:val="002C5980"/>
    <w:rPr>
      <w:rFonts w:ascii="新細明體" w:hAnsi="新細明體" w:cs="新細明體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2C5980"/>
  </w:style>
  <w:style w:type="paragraph" w:styleId="ab">
    <w:name w:val="Body Text"/>
    <w:basedOn w:val="a"/>
    <w:link w:val="ac"/>
    <w:rsid w:val="00D75DEB"/>
    <w:pPr>
      <w:spacing w:line="0" w:lineRule="atLeast"/>
      <w:jc w:val="both"/>
    </w:pPr>
    <w:rPr>
      <w:rFonts w:ascii="文鼎空疊圓" w:eastAsia="文鼎空疊圓" w:hAnsi="Times New Roman"/>
      <w:b/>
      <w:sz w:val="28"/>
      <w:szCs w:val="20"/>
    </w:rPr>
  </w:style>
  <w:style w:type="character" w:customStyle="1" w:styleId="ac">
    <w:name w:val="本文 字元"/>
    <w:link w:val="ab"/>
    <w:rsid w:val="00D75DEB"/>
    <w:rPr>
      <w:rFonts w:ascii="文鼎空疊圓" w:eastAsia="文鼎空疊圓"/>
      <w:b/>
      <w:kern w:val="2"/>
      <w:sz w:val="28"/>
    </w:rPr>
  </w:style>
  <w:style w:type="paragraph" w:customStyle="1" w:styleId="Heading11">
    <w:name w:val="Heading 11"/>
    <w:basedOn w:val="a"/>
    <w:uiPriority w:val="1"/>
    <w:qFormat/>
    <w:rsid w:val="00026BCD"/>
    <w:pPr>
      <w:autoSpaceDE w:val="0"/>
      <w:autoSpaceDN w:val="0"/>
      <w:adjustRightInd w:val="0"/>
      <w:ind w:left="95"/>
      <w:outlineLvl w:val="0"/>
    </w:pPr>
    <w:rPr>
      <w:rFonts w:ascii="Arial Unicode MS" w:eastAsia="Arial Unicode MS" w:hAnsi="Times New Roman" w:cs="Arial Unicode MS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026BCD"/>
    <w:pPr>
      <w:autoSpaceDE w:val="0"/>
      <w:autoSpaceDN w:val="0"/>
      <w:adjustRightInd w:val="0"/>
    </w:pPr>
    <w:rPr>
      <w:rFonts w:ascii="Times New Roman" w:hAnsi="Times New Roman"/>
      <w:kern w:val="0"/>
      <w:szCs w:val="24"/>
    </w:rPr>
  </w:style>
  <w:style w:type="paragraph" w:styleId="ad">
    <w:name w:val="List Paragraph"/>
    <w:basedOn w:val="a"/>
    <w:uiPriority w:val="34"/>
    <w:qFormat/>
    <w:rsid w:val="00AB7167"/>
    <w:pPr>
      <w:ind w:leftChars="200" w:left="480"/>
    </w:pPr>
  </w:style>
  <w:style w:type="character" w:styleId="ae">
    <w:name w:val="FollowedHyperlink"/>
    <w:rsid w:val="000F4C54"/>
    <w:rPr>
      <w:color w:val="800080"/>
      <w:u w:val="single"/>
    </w:rPr>
  </w:style>
  <w:style w:type="character" w:styleId="af">
    <w:name w:val="annotation reference"/>
    <w:rsid w:val="00341D37"/>
    <w:rPr>
      <w:sz w:val="18"/>
      <w:szCs w:val="18"/>
    </w:rPr>
  </w:style>
  <w:style w:type="paragraph" w:styleId="af0">
    <w:name w:val="annotation text"/>
    <w:basedOn w:val="a"/>
    <w:link w:val="af1"/>
    <w:rsid w:val="00341D37"/>
  </w:style>
  <w:style w:type="character" w:customStyle="1" w:styleId="af1">
    <w:name w:val="註解文字 字元"/>
    <w:link w:val="af0"/>
    <w:rsid w:val="00341D37"/>
    <w:rPr>
      <w:rFonts w:ascii="Calibri" w:hAnsi="Calibri"/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rsid w:val="00341D37"/>
    <w:rPr>
      <w:b/>
      <w:bCs/>
    </w:rPr>
  </w:style>
  <w:style w:type="character" w:customStyle="1" w:styleId="af3">
    <w:name w:val="註解主旨 字元"/>
    <w:link w:val="af2"/>
    <w:rsid w:val="00341D37"/>
    <w:rPr>
      <w:rFonts w:ascii="Calibri" w:hAnsi="Calibri"/>
      <w:b/>
      <w:bCs/>
      <w:kern w:val="2"/>
      <w:sz w:val="24"/>
      <w:szCs w:val="22"/>
    </w:rPr>
  </w:style>
  <w:style w:type="paragraph" w:styleId="af4">
    <w:name w:val="Subtitle"/>
    <w:basedOn w:val="a"/>
    <w:next w:val="a"/>
    <w:link w:val="af5"/>
    <w:qFormat/>
    <w:rsid w:val="00341D37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5">
    <w:name w:val="副標題 字元"/>
    <w:link w:val="af4"/>
    <w:rsid w:val="00341D37"/>
    <w:rPr>
      <w:rFonts w:ascii="Cambria" w:eastAsia="新細明體" w:hAnsi="Cambria" w:cs="Times New Roman"/>
      <w:i/>
      <w:iCs/>
      <w:kern w:val="2"/>
      <w:sz w:val="24"/>
      <w:szCs w:val="24"/>
    </w:rPr>
  </w:style>
  <w:style w:type="table" w:customStyle="1" w:styleId="31">
    <w:name w:val="行事曆 3"/>
    <w:basedOn w:val="a1"/>
    <w:uiPriority w:val="99"/>
    <w:qFormat/>
    <w:rsid w:val="00C15A1E"/>
    <w:pPr>
      <w:jc w:val="right"/>
    </w:pPr>
    <w:rPr>
      <w:rFonts w:ascii="Cambria" w:hAnsi="Cambria"/>
      <w:color w:val="000000"/>
      <w:sz w:val="22"/>
      <w:szCs w:val="22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table" w:customStyle="1" w:styleId="21">
    <w:name w:val="行事曆 2"/>
    <w:basedOn w:val="a1"/>
    <w:uiPriority w:val="99"/>
    <w:qFormat/>
    <w:rsid w:val="00C15A1E"/>
    <w:pPr>
      <w:jc w:val="center"/>
    </w:pPr>
    <w:rPr>
      <w:rFonts w:ascii="Calibri" w:hAnsi="Calibri"/>
      <w:sz w:val="28"/>
      <w:szCs w:val="22"/>
    </w:rPr>
    <w:tblPr>
      <w:tblBorders>
        <w:insideV w:val="single" w:sz="4" w:space="0" w:color="95B3D7"/>
      </w:tblBorders>
    </w:tblPr>
    <w:tblStylePr w:type="firstRow">
      <w:rPr>
        <w:rFonts w:ascii="Cambria" w:eastAsia="新細明體" w:hAnsi="Cambria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標題 2 字元"/>
    <w:link w:val="2"/>
    <w:rsid w:val="000716F5"/>
    <w:rPr>
      <w:rFonts w:ascii="Cambria" w:eastAsia="新細明體" w:hAnsi="Cambria" w:cs="Times New Roman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507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47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9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64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8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46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92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726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4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1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1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59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42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31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9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735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5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1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219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00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9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9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91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38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76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1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520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410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38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5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70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025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6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07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7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55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3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1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21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23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1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55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49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710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81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7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7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3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83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6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1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4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688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049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3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5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75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70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85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55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849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2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81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4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0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6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5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4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803">
                  <w:marLeft w:val="0"/>
                  <w:marRight w:val="0"/>
                  <w:marTop w:val="0"/>
                  <w:marBottom w:val="0"/>
                  <w:divBdr>
                    <w:top w:val="single" w:sz="48" w:space="19" w:color="F5F5F5"/>
                    <w:left w:val="single" w:sz="48" w:space="21" w:color="F5F5F5"/>
                    <w:bottom w:val="single" w:sz="48" w:space="19" w:color="F5F5F5"/>
                    <w:right w:val="single" w:sz="48" w:space="21" w:color="F5F5F5"/>
                  </w:divBdr>
                  <w:divsChild>
                    <w:div w:id="689524541">
                      <w:marLeft w:val="0"/>
                      <w:marRight w:val="0"/>
                      <w:marTop w:val="0"/>
                      <w:marBottom w:val="270"/>
                      <w:divBdr>
                        <w:top w:val="single" w:sz="48" w:space="19" w:color="F5F5F5"/>
                        <w:left w:val="single" w:sz="48" w:space="21" w:color="F5F5F5"/>
                        <w:bottom w:val="single" w:sz="48" w:space="19" w:color="F5F5F5"/>
                        <w:right w:val="single" w:sz="48" w:space="21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837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918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263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86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zh.wikipedia.org/wiki/%E9%AB%98%E6%9D%BE%E5%B8%82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zh.wikipedia.org/wiki/%E9%A6%99%E5%B7%9D%E7%B8%A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6%97%A5%E6%9C%AC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5E6AD-4D6A-422C-B615-087302CD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C.M.T</Company>
  <LinksUpToDate>false</LinksUpToDate>
  <CharactersWithSpaces>5680</CharactersWithSpaces>
  <SharedDoc>false</SharedDoc>
  <HLinks>
    <vt:vector size="18" baseType="variant">
      <vt:variant>
        <vt:i4>1703962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https://zh.wikipedia.org/wiki/%E9%AB%98%E6%9D%BE%E5%B8%82</vt:lpwstr>
      </vt:variant>
      <vt:variant>
        <vt:lpwstr/>
      </vt:variant>
      <vt:variant>
        <vt:i4>5111825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https://zh.wikipedia.org/wiki/%E9%A6%99%E5%B7%9D%E7%B8%A3</vt:lpwstr>
      </vt:variant>
      <vt:variant>
        <vt:lpwstr/>
      </vt:variant>
      <vt:variant>
        <vt:i4>5308435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https://zh.wikipedia.org/wiki/%E6%97%A5%E6%9C%AC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castle</dc:creator>
  <cp:keywords/>
  <cp:lastModifiedBy>百百 世興</cp:lastModifiedBy>
  <cp:revision>2</cp:revision>
  <cp:lastPrinted>2023-07-14T01:45:00Z</cp:lastPrinted>
  <dcterms:created xsi:type="dcterms:W3CDTF">2026-05-25T18:00:00Z</dcterms:created>
  <dcterms:modified xsi:type="dcterms:W3CDTF">2026-05-25T18:00:00Z</dcterms:modified>
</cp:coreProperties>
</file>