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D5A" w:rsidRPr="007E2DC4" w:rsidRDefault="001E4D5A" w:rsidP="001E4D5A">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1E4D5A" w:rsidRDefault="001E4D5A" w:rsidP="001E4D5A">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1E4D5A" w:rsidRPr="007E2DC4" w:rsidRDefault="001E4D5A" w:rsidP="001E4D5A">
      <w:pPr>
        <w:spacing w:line="0" w:lineRule="atLeast"/>
        <w:jc w:val="center"/>
        <w:rPr>
          <w:rFonts w:ascii="標楷體" w:eastAsia="標楷體" w:hAnsi="標楷體" w:hint="eastAsia"/>
          <w:b/>
          <w:color w:val="7030A0"/>
          <w:sz w:val="36"/>
          <w:szCs w:val="28"/>
          <w:shd w:val="clear" w:color="auto" w:fill="FDE9D9"/>
        </w:rPr>
      </w:pPr>
    </w:p>
    <w:p w:rsidR="00666ADE" w:rsidRPr="005E2299" w:rsidRDefault="00666ADE" w:rsidP="0028181C">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sidR="00E25E03">
        <w:rPr>
          <w:rFonts w:ascii="標楷體" w:eastAsia="標楷體" w:hAnsi="標楷體" w:hint="eastAsia"/>
          <w:b/>
          <w:color w:val="000000"/>
          <w:w w:val="80"/>
          <w:sz w:val="52"/>
          <w:szCs w:val="52"/>
        </w:rPr>
        <w:t>13天</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hint="eastAsia"/>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hint="eastAsia"/>
          <w:b/>
          <w:color w:val="000000"/>
          <w:w w:val="80"/>
          <w:sz w:val="52"/>
          <w:szCs w:val="52"/>
        </w:rPr>
        <w:t>+青島</w:t>
      </w:r>
    </w:p>
    <w:p w:rsidR="00666ADE" w:rsidRPr="0028181C" w:rsidRDefault="001E4D5A" w:rsidP="0028181C">
      <w:pPr>
        <w:shd w:val="clear" w:color="auto" w:fill="FFFFFF"/>
        <w:spacing w:line="0" w:lineRule="atLeast"/>
        <w:jc w:val="center"/>
        <w:rPr>
          <w:rFonts w:ascii="標楷體" w:eastAsia="標楷體" w:hAnsi="標楷體" w:cs="新細明體" w:hint="eastAsia"/>
          <w:bCs/>
          <w:color w:val="000000"/>
          <w:kern w:val="0"/>
          <w:sz w:val="40"/>
          <w:szCs w:val="40"/>
        </w:rPr>
      </w:pPr>
      <w:r w:rsidRPr="001E4D5A">
        <w:rPr>
          <w:rFonts w:ascii="標楷體" w:eastAsia="標楷體" w:hAnsi="標楷體" w:cs="新細明體" w:hint="eastAsia"/>
          <w:bCs/>
          <w:color w:val="FF0000"/>
          <w:kern w:val="0"/>
          <w:sz w:val="40"/>
          <w:szCs w:val="40"/>
          <w:highlight w:val="yellow"/>
        </w:rPr>
        <w:t>【五月限定版】</w:t>
      </w:r>
      <w:r w:rsidR="00666ADE" w:rsidRPr="0028181C">
        <w:rPr>
          <w:rFonts w:ascii="標楷體" w:eastAsia="標楷體" w:hAnsi="標楷體" w:cs="新細明體" w:hint="eastAsia"/>
          <w:bCs/>
          <w:color w:val="000000"/>
          <w:kern w:val="0"/>
          <w:sz w:val="40"/>
          <w:szCs w:val="40"/>
          <w:highlight w:val="yellow"/>
        </w:rPr>
        <w:t>北疆是您一生之中，必定要造訪的旅遊勝地！</w:t>
      </w:r>
    </w:p>
    <w:p w:rsidR="00666ADE" w:rsidRDefault="0063626B" w:rsidP="0028181C">
      <w:pPr>
        <w:shd w:val="clear" w:color="auto" w:fill="FFFFFF"/>
        <w:spacing w:line="0" w:lineRule="atLeast"/>
        <w:jc w:val="center"/>
        <w:rPr>
          <w:rFonts w:ascii="標楷體" w:eastAsia="標楷體" w:hAnsi="標楷體" w:cs="新細明體"/>
          <w:bCs/>
          <w:color w:val="000000"/>
          <w:kern w:val="0"/>
          <w:sz w:val="22"/>
          <w:szCs w:val="22"/>
        </w:rPr>
      </w:pPr>
      <w:r w:rsidRPr="0035245C">
        <w:rPr>
          <w:rFonts w:ascii="標楷體" w:eastAsia="標楷體" w:hAnsi="標楷體" w:cs="新細明體"/>
          <w:noProof/>
          <w:color w:val="000000"/>
          <w:kern w:val="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1" o:spid="_x0000_i1035" type="#_x0000_t75" alt="" style="width:538.8pt;height:175.2pt;visibility:visible;mso-width-percent:0;mso-height-percent:0;mso-width-percent:0;mso-height-percent:0">
            <v:imagedata r:id="rId8" o:title=""/>
          </v:shape>
        </w:pict>
      </w:r>
    </w:p>
    <w:p w:rsidR="00666ADE" w:rsidRPr="003978C7" w:rsidRDefault="003978C7"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rsidR="0081420F" w:rsidRPr="0081420F" w:rsidRDefault="0081420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■新疆用車：</w:t>
      </w:r>
      <w:r w:rsidR="005E4746" w:rsidRPr="005E4746">
        <w:rPr>
          <w:rFonts w:ascii="標楷體" w:eastAsia="標楷體" w:hAnsi="標楷體" w:hint="eastAsia"/>
          <w:b/>
          <w:color w:val="FF0000"/>
          <w:sz w:val="32"/>
          <w:szCs w:val="28"/>
        </w:rPr>
        <w:t>全面升級1+1超級VVIP豪華遊覽車。</w:t>
      </w:r>
    </w:p>
    <w:p w:rsidR="00666ADE" w:rsidRPr="005E2299" w:rsidRDefault="005D7C5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w:t>
      </w:r>
      <w:r w:rsidR="00666ADE" w:rsidRPr="005E2299">
        <w:rPr>
          <w:rFonts w:ascii="標楷體" w:eastAsia="標楷體" w:hAnsi="標楷體" w:hint="eastAsia"/>
          <w:b/>
          <w:sz w:val="28"/>
          <w:szCs w:val="28"/>
        </w:rPr>
        <w:t>購物安排：全程不進購物站</w:t>
      </w:r>
      <w:r w:rsidR="00AF6E59" w:rsidRPr="00AF6E59">
        <w:rPr>
          <w:rFonts w:ascii="標楷體" w:eastAsia="標楷體" w:hAnsi="標楷體" w:hint="eastAsia"/>
          <w:b/>
          <w:sz w:val="28"/>
          <w:szCs w:val="28"/>
        </w:rPr>
        <w:t>，遊覽車上會販售當地特產，可依需求購買。</w:t>
      </w:r>
    </w:p>
    <w:p w:rsidR="00666ADE" w:rsidRPr="005E2299"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rsidR="00666ADE" w:rsidRDefault="00666ADE"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sidR="00760AED">
        <w:rPr>
          <w:rFonts w:ascii="標楷體" w:eastAsia="標楷體" w:hAnsi="標楷體" w:hint="eastAsia"/>
          <w:b/>
          <w:sz w:val="28"/>
          <w:szCs w:val="28"/>
        </w:rPr>
        <w:t xml:space="preserve">、騎馬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rsidR="00666ADE" w:rsidRPr="00686D84" w:rsidRDefault="00666ADE"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■不含當地導遊，司機及領隊之小費；建議小費每人每天NT＄300元/天。</w:t>
      </w:r>
    </w:p>
    <w:p w:rsidR="009A65D7" w:rsidRDefault="009A65D7" w:rsidP="0028181C">
      <w:pPr>
        <w:spacing w:line="0" w:lineRule="atLeast"/>
        <w:rPr>
          <w:rFonts w:ascii="標楷體" w:eastAsia="標楷體" w:hAnsi="標楷體" w:hint="eastAsia"/>
          <w:b/>
          <w:sz w:val="28"/>
          <w:szCs w:val="28"/>
        </w:rPr>
      </w:pPr>
    </w:p>
    <w:p w:rsidR="00BE7B90" w:rsidRPr="00686D84" w:rsidRDefault="005D7C5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006C0C5B"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8"/>
        <w:gridCol w:w="1341"/>
        <w:gridCol w:w="1351"/>
        <w:gridCol w:w="1502"/>
        <w:gridCol w:w="1476"/>
        <w:gridCol w:w="1417"/>
        <w:gridCol w:w="1418"/>
        <w:gridCol w:w="889"/>
      </w:tblGrid>
      <w:tr w:rsidR="00924DA4" w:rsidRPr="00EA6352" w:rsidTr="005D7C5F">
        <w:trPr>
          <w:trHeight w:val="30"/>
          <w:tblCellSpacing w:w="0" w:type="dxa"/>
        </w:trPr>
        <w:tc>
          <w:tcPr>
            <w:tcW w:w="145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34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351"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502"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76"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417"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418" w:type="dxa"/>
            <w:shd w:val="clear" w:color="auto" w:fill="DAEEF3"/>
            <w:vAlign w:val="center"/>
          </w:tcPr>
          <w:p w:rsidR="00924DA4" w:rsidRPr="00EA6352" w:rsidRDefault="00924DA4"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c>
          <w:tcPr>
            <w:tcW w:w="889" w:type="dxa"/>
            <w:shd w:val="clear" w:color="auto" w:fill="DAEEF3"/>
          </w:tcPr>
          <w:p w:rsidR="00924DA4" w:rsidRPr="00EA6352" w:rsidRDefault="00924DA4" w:rsidP="0028181C">
            <w:pPr>
              <w:spacing w:line="0" w:lineRule="atLeast"/>
              <w:jc w:val="center"/>
              <w:rPr>
                <w:rFonts w:ascii="標楷體" w:eastAsia="標楷體" w:hAnsi="標楷體" w:hint="eastAsia"/>
                <w:color w:val="000000"/>
                <w:szCs w:val="24"/>
              </w:rPr>
            </w:pPr>
            <w:r>
              <w:rPr>
                <w:rFonts w:ascii="標楷體" w:eastAsia="標楷體" w:hAnsi="標楷體" w:hint="eastAsia"/>
                <w:color w:val="000000"/>
                <w:szCs w:val="24"/>
              </w:rPr>
              <w:t>經停</w:t>
            </w: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SC-4086</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76"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3C0D2F">
              <w:rPr>
                <w:rFonts w:ascii="標楷體" w:eastAsia="標楷體" w:hAnsi="標楷體"/>
                <w:spacing w:val="15"/>
                <w:szCs w:val="24"/>
              </w:rPr>
              <w:t>6</w:t>
            </w:r>
            <w:r w:rsidRPr="00686D84">
              <w:rPr>
                <w:rFonts w:ascii="標楷體" w:eastAsia="標楷體" w:hAnsi="標楷體" w:hint="eastAsia"/>
                <w:spacing w:val="15"/>
                <w:szCs w:val="24"/>
              </w:rPr>
              <w:t>：</w:t>
            </w:r>
            <w:r w:rsidR="003C0D2F">
              <w:rPr>
                <w:rFonts w:ascii="標楷體" w:eastAsia="標楷體" w:hAnsi="標楷體" w:hint="eastAsia"/>
                <w:spacing w:val="15"/>
                <w:szCs w:val="24"/>
              </w:rPr>
              <w:t>45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924DA4" w:rsidP="003C0D2F">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19</w:t>
            </w:r>
            <w:r w:rsidRPr="00686D84">
              <w:rPr>
                <w:rFonts w:ascii="標楷體" w:eastAsia="標楷體" w:hAnsi="標楷體" w:hint="eastAsia"/>
                <w:spacing w:val="15"/>
                <w:szCs w:val="24"/>
              </w:rPr>
              <w:t>：</w:t>
            </w:r>
            <w:r w:rsidR="003C0D2F">
              <w:rPr>
                <w:rFonts w:ascii="標楷體" w:eastAsia="標楷體" w:hAnsi="標楷體" w:hint="eastAsia"/>
                <w:spacing w:val="15"/>
                <w:szCs w:val="24"/>
              </w:rPr>
              <w:t>1</w:t>
            </w:r>
            <w:r>
              <w:rPr>
                <w:rFonts w:ascii="標楷體" w:eastAsia="標楷體" w:hAnsi="標楷體" w:hint="eastAsia"/>
                <w:spacing w:val="15"/>
                <w:szCs w:val="24"/>
              </w:rPr>
              <w:t>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w:t>
            </w:r>
            <w:r>
              <w:rPr>
                <w:rFonts w:ascii="標楷體" w:eastAsia="標楷體" w:hAnsi="標楷體" w:hint="eastAsia"/>
                <w:spacing w:val="15"/>
                <w:szCs w:val="24"/>
              </w:rPr>
              <w:t>4718</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19</w:t>
            </w:r>
            <w:r w:rsidRPr="00686D84">
              <w:rPr>
                <w:rFonts w:ascii="標楷體" w:eastAsia="標楷體" w:hAnsi="標楷體" w:hint="eastAsia"/>
                <w:spacing w:val="15"/>
                <w:szCs w:val="24"/>
              </w:rPr>
              <w:t>：</w:t>
            </w:r>
            <w:r w:rsidR="00D47A16">
              <w:rPr>
                <w:rFonts w:ascii="標楷體" w:eastAsia="標楷體" w:hAnsi="標楷體" w:hint="eastAsia"/>
                <w:spacing w:val="15"/>
                <w:szCs w:val="24"/>
              </w:rPr>
              <w:t>0</w:t>
            </w:r>
            <w:r>
              <w:rPr>
                <w:rFonts w:ascii="標楷體" w:eastAsia="標楷體" w:hAnsi="標楷體" w:hint="eastAsia"/>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23</w:t>
            </w:r>
            <w:r w:rsidR="00924DA4" w:rsidRPr="00686D84">
              <w:rPr>
                <w:rFonts w:ascii="標楷體" w:eastAsia="標楷體" w:hAnsi="標楷體" w:hint="eastAsia"/>
                <w:spacing w:val="15"/>
                <w:szCs w:val="24"/>
              </w:rPr>
              <w:t>：</w:t>
            </w:r>
            <w:r>
              <w:rPr>
                <w:rFonts w:ascii="標楷體" w:eastAsia="標楷體" w:hAnsi="標楷體" w:hint="eastAsia"/>
                <w:spacing w:val="15"/>
                <w:szCs w:val="24"/>
              </w:rPr>
              <w:t>40</w:t>
            </w:r>
          </w:p>
        </w:tc>
        <w:tc>
          <w:tcPr>
            <w:tcW w:w="889" w:type="dxa"/>
            <w:shd w:val="clear" w:color="auto" w:fill="F9FAFB"/>
          </w:tcPr>
          <w:p w:rsidR="00924DA4" w:rsidRPr="00686D84" w:rsidRDefault="00924DA4" w:rsidP="0028181C">
            <w:pPr>
              <w:spacing w:line="0" w:lineRule="atLeast"/>
              <w:jc w:val="center"/>
              <w:rPr>
                <w:rFonts w:ascii="標楷體" w:eastAsia="標楷體" w:hAnsi="標楷體" w:hint="eastAsia"/>
                <w:spacing w:val="15"/>
                <w:szCs w:val="24"/>
              </w:rPr>
            </w:pPr>
          </w:p>
        </w:tc>
      </w:tr>
      <w:tr w:rsidR="00924DA4" w:rsidRPr="00686D84" w:rsidTr="005D7C5F">
        <w:trPr>
          <w:trHeight w:val="40"/>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Pr>
                <w:rFonts w:ascii="標楷體" w:eastAsia="標楷體" w:hAnsi="標楷體" w:hint="eastAsia"/>
                <w:spacing w:val="15"/>
                <w:szCs w:val="24"/>
              </w:rPr>
              <w:t>二</w:t>
            </w:r>
            <w:r w:rsidRPr="00686D84">
              <w:rPr>
                <w:rFonts w:ascii="標楷體" w:eastAsia="標楷體" w:hAnsi="標楷體" w:hint="eastAsia"/>
                <w:spacing w:val="15"/>
                <w:szCs w:val="24"/>
              </w:rPr>
              <w:t>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SC-4</w:t>
            </w:r>
            <w:r w:rsidR="00D47A16">
              <w:rPr>
                <w:rFonts w:ascii="標楷體" w:eastAsia="標楷體" w:hAnsi="標楷體" w:hint="eastAsia"/>
                <w:spacing w:val="15"/>
                <w:szCs w:val="24"/>
              </w:rPr>
              <w:t>924</w:t>
            </w:r>
          </w:p>
        </w:tc>
        <w:tc>
          <w:tcPr>
            <w:tcW w:w="1502" w:type="dxa"/>
            <w:shd w:val="clear" w:color="auto" w:fill="F9FAFB"/>
            <w:vAlign w:val="center"/>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76" w:type="dxa"/>
            <w:shd w:val="clear" w:color="auto" w:fill="F9FAFB"/>
            <w:vAlign w:val="center"/>
          </w:tcPr>
          <w:p w:rsidR="00924DA4" w:rsidRPr="00686D84" w:rsidRDefault="00924DA4" w:rsidP="00D47A16">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1</w:t>
            </w:r>
            <w:r w:rsidR="00D47A16">
              <w:rPr>
                <w:rFonts w:ascii="標楷體" w:eastAsia="標楷體" w:hAnsi="標楷體" w:hint="eastAsia"/>
                <w:spacing w:val="15"/>
                <w:szCs w:val="24"/>
              </w:rPr>
              <w:t>4</w:t>
            </w:r>
            <w:r w:rsidRPr="00686D84">
              <w:rPr>
                <w:rFonts w:ascii="標楷體" w:eastAsia="標楷體" w:hAnsi="標楷體" w:hint="eastAsia"/>
                <w:spacing w:val="15"/>
                <w:szCs w:val="24"/>
              </w:rPr>
              <w:t>：</w:t>
            </w:r>
            <w:r w:rsidR="00D47A16">
              <w:rPr>
                <w:rFonts w:ascii="標楷體" w:eastAsia="標楷體" w:hAnsi="標楷體" w:hint="eastAsia"/>
                <w:spacing w:val="15"/>
                <w:szCs w:val="24"/>
              </w:rPr>
              <w:t>5</w:t>
            </w:r>
            <w:r>
              <w:rPr>
                <w:rFonts w:ascii="標楷體" w:eastAsia="標楷體" w:hAnsi="標楷體" w:hint="eastAsia"/>
                <w:spacing w:val="15"/>
                <w:szCs w:val="24"/>
              </w:rPr>
              <w:t>0</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18" w:type="dxa"/>
            <w:shd w:val="clear" w:color="auto" w:fill="F9FAFB"/>
            <w:vAlign w:val="center"/>
          </w:tcPr>
          <w:p w:rsidR="00924DA4" w:rsidRPr="00686D84" w:rsidRDefault="00D47A16" w:rsidP="00D47A16">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20</w:t>
            </w:r>
            <w:r w:rsidR="00924DA4" w:rsidRPr="00686D84">
              <w:rPr>
                <w:rFonts w:ascii="標楷體" w:eastAsia="標楷體" w:hAnsi="標楷體" w:hint="eastAsia"/>
                <w:spacing w:val="15"/>
                <w:szCs w:val="24"/>
              </w:rPr>
              <w:t>：</w:t>
            </w:r>
            <w:r>
              <w:rPr>
                <w:rFonts w:ascii="標楷體" w:eastAsia="標楷體" w:hAnsi="標楷體" w:hint="eastAsia"/>
                <w:spacing w:val="15"/>
                <w:szCs w:val="24"/>
              </w:rPr>
              <w:t>55</w:t>
            </w:r>
          </w:p>
        </w:tc>
        <w:tc>
          <w:tcPr>
            <w:tcW w:w="889" w:type="dxa"/>
            <w:shd w:val="clear" w:color="auto" w:fill="F9FAFB"/>
          </w:tcPr>
          <w:p w:rsidR="00924DA4" w:rsidRPr="00686D84" w:rsidRDefault="00D47A16"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太原</w:t>
            </w:r>
          </w:p>
        </w:tc>
      </w:tr>
      <w:tr w:rsidR="00924DA4" w:rsidRPr="00686D84" w:rsidTr="00124623">
        <w:trPr>
          <w:tblCellSpacing w:w="0" w:type="dxa"/>
        </w:trPr>
        <w:tc>
          <w:tcPr>
            <w:tcW w:w="1458"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34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山東航空</w:t>
            </w:r>
          </w:p>
        </w:tc>
        <w:tc>
          <w:tcPr>
            <w:tcW w:w="1351"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SC-4085</w:t>
            </w:r>
          </w:p>
        </w:tc>
        <w:tc>
          <w:tcPr>
            <w:tcW w:w="1502"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青島機場</w:t>
            </w:r>
          </w:p>
        </w:tc>
        <w:tc>
          <w:tcPr>
            <w:tcW w:w="1476"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3</w:t>
            </w:r>
            <w:r w:rsidRPr="00686D84">
              <w:rPr>
                <w:rFonts w:ascii="標楷體" w:eastAsia="標楷體" w:hAnsi="標楷體" w:hint="eastAsia"/>
                <w:spacing w:val="15"/>
                <w:szCs w:val="24"/>
              </w:rPr>
              <w:t>：</w:t>
            </w:r>
            <w:r w:rsidR="002D54DB">
              <w:rPr>
                <w:rFonts w:ascii="標楷體" w:eastAsia="標楷體" w:hAnsi="標楷體" w:hint="eastAsia"/>
                <w:spacing w:val="15"/>
                <w:szCs w:val="24"/>
              </w:rPr>
              <w:t>1</w:t>
            </w:r>
            <w:r w:rsidRPr="00686D84">
              <w:rPr>
                <w:rFonts w:ascii="標楷體" w:eastAsia="標楷體" w:hAnsi="標楷體"/>
                <w:spacing w:val="15"/>
                <w:szCs w:val="24"/>
              </w:rPr>
              <w:t>5</w:t>
            </w:r>
          </w:p>
        </w:tc>
        <w:tc>
          <w:tcPr>
            <w:tcW w:w="1417" w:type="dxa"/>
            <w:shd w:val="clear" w:color="auto" w:fill="F9FAFB"/>
            <w:vAlign w:val="center"/>
          </w:tcPr>
          <w:p w:rsidR="00924DA4" w:rsidRPr="00686D84" w:rsidRDefault="00924DA4"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rsidR="00924DA4" w:rsidRPr="00686D84" w:rsidRDefault="00924DA4" w:rsidP="002D54DB">
            <w:pPr>
              <w:spacing w:line="0" w:lineRule="atLeast"/>
              <w:jc w:val="center"/>
              <w:rPr>
                <w:rFonts w:ascii="標楷體" w:eastAsia="標楷體" w:hAnsi="標楷體" w:hint="eastAsia"/>
                <w:spacing w:val="15"/>
                <w:szCs w:val="24"/>
              </w:rPr>
            </w:pPr>
            <w:r w:rsidRPr="00686D84">
              <w:rPr>
                <w:rFonts w:ascii="標楷體" w:eastAsia="標楷體" w:hAnsi="標楷體"/>
                <w:spacing w:val="15"/>
                <w:szCs w:val="24"/>
              </w:rPr>
              <w:t>1</w:t>
            </w:r>
            <w:r w:rsidR="002D54DB">
              <w:rPr>
                <w:rFonts w:ascii="標楷體" w:eastAsia="標楷體" w:hAnsi="標楷體"/>
                <w:spacing w:val="15"/>
                <w:szCs w:val="24"/>
              </w:rPr>
              <w:t>5</w:t>
            </w:r>
            <w:r w:rsidRPr="00686D84">
              <w:rPr>
                <w:rFonts w:ascii="標楷體" w:eastAsia="標楷體" w:hAnsi="標楷體" w:hint="eastAsia"/>
                <w:spacing w:val="15"/>
                <w:szCs w:val="24"/>
              </w:rPr>
              <w:t>：</w:t>
            </w:r>
            <w:r w:rsidR="002D54DB">
              <w:rPr>
                <w:rFonts w:ascii="標楷體" w:eastAsia="標楷體" w:hAnsi="標楷體" w:hint="eastAsia"/>
                <w:spacing w:val="15"/>
                <w:szCs w:val="24"/>
              </w:rPr>
              <w:t>45</w:t>
            </w:r>
          </w:p>
        </w:tc>
        <w:tc>
          <w:tcPr>
            <w:tcW w:w="889" w:type="dxa"/>
            <w:shd w:val="clear" w:color="auto" w:fill="F9FAFB"/>
          </w:tcPr>
          <w:p w:rsidR="00924DA4" w:rsidRPr="00686D84" w:rsidRDefault="00924DA4" w:rsidP="0028181C">
            <w:pPr>
              <w:spacing w:line="0" w:lineRule="atLeast"/>
              <w:jc w:val="center"/>
              <w:rPr>
                <w:rFonts w:ascii="標楷體" w:eastAsia="標楷體" w:hAnsi="標楷體"/>
                <w:spacing w:val="15"/>
                <w:szCs w:val="24"/>
              </w:rPr>
            </w:pPr>
          </w:p>
        </w:tc>
      </w:tr>
    </w:tbl>
    <w:p w:rsidR="009A65D7" w:rsidRDefault="009A65D7" w:rsidP="0028181C">
      <w:pPr>
        <w:spacing w:line="0" w:lineRule="atLeast"/>
        <w:jc w:val="both"/>
        <w:outlineLvl w:val="0"/>
        <w:rPr>
          <w:rFonts w:ascii="標楷體" w:eastAsia="標楷體" w:hAnsi="標楷體" w:hint="eastAsia"/>
          <w:b/>
          <w:bCs/>
          <w:color w:val="000000"/>
          <w:sz w:val="28"/>
          <w:szCs w:val="28"/>
        </w:rPr>
      </w:pP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青島</w:t>
      </w:r>
    </w:p>
    <w:p w:rsidR="00D8218E" w:rsidRPr="00686D84" w:rsidRDefault="006C0C5B" w:rsidP="0028181C">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9"/>
        <w:gridCol w:w="3355"/>
        <w:gridCol w:w="3534"/>
      </w:tblGrid>
      <w:tr w:rsidR="00C74613" w:rsidRPr="00686D84" w:rsidTr="00C81C38">
        <w:tblPrEx>
          <w:tblCellMar>
            <w:top w:w="0" w:type="dxa"/>
            <w:bottom w:w="0" w:type="dxa"/>
          </w:tblCellMar>
        </w:tblPrEx>
        <w:tc>
          <w:tcPr>
            <w:tcW w:w="3997"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rsidR="00C74613" w:rsidRPr="00686D84" w:rsidRDefault="006C0C5B" w:rsidP="00E25E03">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F75EC">
              <w:rPr>
                <w:rFonts w:ascii="標楷體" w:eastAsia="標楷體" w:hAnsi="標楷體" w:hint="eastAsia"/>
                <w:bCs/>
                <w:color w:val="000000"/>
                <w:sz w:val="24"/>
                <w:szCs w:val="24"/>
                <w:lang w:eastAsia="zh-TW"/>
              </w:rPr>
              <w:t>機上</w:t>
            </w:r>
          </w:p>
        </w:tc>
      </w:tr>
      <w:tr w:rsidR="00C74613" w:rsidRPr="00686D84" w:rsidTr="00C81C38">
        <w:tblPrEx>
          <w:tblCellMar>
            <w:top w:w="0" w:type="dxa"/>
            <w:bottom w:w="0" w:type="dxa"/>
          </w:tblCellMar>
        </w:tblPrEx>
        <w:trPr>
          <w:cantSplit/>
        </w:trPr>
        <w:tc>
          <w:tcPr>
            <w:tcW w:w="10983" w:type="dxa"/>
            <w:gridSpan w:val="3"/>
          </w:tcPr>
          <w:p w:rsidR="00C74613" w:rsidRPr="00686D84" w:rsidRDefault="006C0C5B"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002F75EC">
              <w:rPr>
                <w:rFonts w:ascii="標楷體" w:eastAsia="標楷體" w:hAnsi="標楷體" w:hint="eastAsia"/>
                <w:bCs/>
                <w:color w:val="000000"/>
                <w:szCs w:val="24"/>
              </w:rPr>
              <w:t>青島</w:t>
            </w:r>
            <w:r w:rsidR="00C6023C">
              <w:rPr>
                <w:rFonts w:ascii="標楷體" w:eastAsia="標楷體" w:hAnsi="標楷體" w:hint="eastAsia"/>
                <w:bCs/>
                <w:color w:val="000000"/>
                <w:szCs w:val="24"/>
              </w:rPr>
              <w:t>上合建國</w:t>
            </w:r>
            <w:r w:rsidR="00D127F2">
              <w:rPr>
                <w:rFonts w:ascii="標楷體" w:eastAsia="標楷體" w:hAnsi="標楷體" w:hint="eastAsia"/>
                <w:bCs/>
                <w:color w:val="000000"/>
                <w:szCs w:val="24"/>
              </w:rPr>
              <w:t>酒店</w:t>
            </w:r>
            <w:r w:rsidRPr="00686D84">
              <w:rPr>
                <w:rFonts w:ascii="標楷體" w:eastAsia="標楷體" w:hAnsi="標楷體" w:hint="eastAsia"/>
                <w:bCs/>
                <w:color w:val="000000"/>
                <w:szCs w:val="24"/>
              </w:rPr>
              <w:t>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D8218E" w:rsidRPr="00686D84" w:rsidRDefault="006C0C5B"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lastRenderedPageBreak/>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青島</w:t>
      </w:r>
      <w:r w:rsidR="00997D54" w:rsidRPr="00686D84">
        <w:rPr>
          <w:rFonts w:ascii="標楷體" w:eastAsia="標楷體" w:hAnsi="標楷體" w:hint="eastAsia"/>
          <w:b/>
          <w:bCs/>
          <w:color w:val="000000"/>
          <w:sz w:val="28"/>
          <w:szCs w:val="28"/>
        </w:rPr>
        <w:t>【</w:t>
      </w:r>
      <w:r w:rsidR="009A65D7">
        <w:rPr>
          <w:rFonts w:ascii="標楷體" w:eastAsia="標楷體" w:hAnsi="標楷體" w:hint="eastAsia"/>
          <w:b/>
          <w:bCs/>
          <w:color w:val="000000"/>
          <w:sz w:val="28"/>
          <w:szCs w:val="28"/>
        </w:rPr>
        <w:t>天主教堂、大鮑島文化街區、青島啤酒廠</w:t>
      </w:r>
      <w:r w:rsidR="00997D54" w:rsidRPr="00686D84">
        <w:rPr>
          <w:rFonts w:ascii="標楷體" w:eastAsia="標楷體" w:hAnsi="標楷體" w:hint="eastAsia"/>
          <w:b/>
          <w:bCs/>
          <w:color w:val="000000"/>
          <w:sz w:val="28"/>
          <w:szCs w:val="28"/>
        </w:rPr>
        <w:t>】</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p>
    <w:p w:rsidR="009A65D7" w:rsidRDefault="009A65D7" w:rsidP="0028181C">
      <w:pPr>
        <w:spacing w:line="0" w:lineRule="atLeast"/>
        <w:jc w:val="both"/>
        <w:outlineLvl w:val="0"/>
        <w:rPr>
          <w:rFonts w:ascii="標楷體" w:eastAsia="標楷體" w:hAnsi="標楷體" w:hint="eastAsia"/>
          <w:color w:val="000000"/>
        </w:rPr>
      </w:pPr>
      <w:r>
        <w:rPr>
          <w:rFonts w:ascii="標楷體" w:eastAsia="標楷體" w:hAnsi="標楷體" w:hint="eastAsia"/>
          <w:color w:val="000000"/>
        </w:rPr>
        <w:t>【天主教堂】原稱聖彌厄爾大教堂，中國唯一的祝聖教堂。在青島市中山路東側的高崗上，是一座高大雄偉的建築，建於1932年，採用哥特式和羅馬式建築風格，內部裝飾採用意大利文藝復興時期風格，可容納千人，是青島地區最大的天主教堂和哥特式建築，也是青島歐陸風情的地標景觀之一。【大鮑島】位於現在即墨路、四方路、芝罘路、黃島路一帶，從最初的一個小海島，發展到後來的小村落，再發展成華人的主要居住區，最後幾乎衍生出一種地方特色文化。後前往機場搭機飛往『烏魯木齊』。【青島啤酒廠】，青島啤酒是採用優質原料、特有菌種、及青島當地絕妙甘甜的嶗山泉水，加上德國移植而來的經典釀造技術。以泡沬潔白細膩、澄澈清亮、口味醇原柔和、香甜爽口而馳名，是中國啤酒第一名牌。來青島，錯過青島啤酒，那可真是白走一遭呢！</w:t>
      </w:r>
    </w:p>
    <w:p w:rsidR="00D8218E" w:rsidRPr="00686D84" w:rsidRDefault="00997D54" w:rsidP="0028181C">
      <w:pPr>
        <w:spacing w:line="0" w:lineRule="atLeast"/>
        <w:jc w:val="both"/>
        <w:outlineLvl w:val="0"/>
        <w:rPr>
          <w:rFonts w:ascii="標楷體" w:eastAsia="標楷體" w:hAnsi="標楷體" w:hint="eastAsia"/>
          <w:bCs/>
          <w:color w:val="000000"/>
          <w:szCs w:val="24"/>
        </w:rPr>
      </w:pPr>
      <w:r w:rsidRPr="00686D84">
        <w:rPr>
          <w:rFonts w:ascii="標楷體" w:eastAsia="標楷體" w:hAnsi="標楷體" w:hint="eastAsia"/>
          <w:bCs/>
          <w:color w:val="000000"/>
          <w:szCs w:val="24"/>
        </w:rPr>
        <w:t>後</w:t>
      </w:r>
      <w:r w:rsidR="006C0C5B" w:rsidRPr="00686D84">
        <w:rPr>
          <w:rFonts w:ascii="標楷體" w:eastAsia="標楷體" w:hAnsi="標楷體" w:hint="eastAsia"/>
          <w:bCs/>
          <w:color w:val="000000"/>
          <w:szCs w:val="24"/>
        </w:rPr>
        <w:t>前往機場搭機飛往『烏魯木齊』。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rsidTr="00706F2F">
        <w:tblPrEx>
          <w:tblCellMar>
            <w:top w:w="0" w:type="dxa"/>
            <w:bottom w:w="0" w:type="dxa"/>
          </w:tblCellMar>
        </w:tblPrEx>
        <w:tc>
          <w:tcPr>
            <w:tcW w:w="3005"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w:t>
            </w:r>
            <w:r w:rsidR="00997D54" w:rsidRPr="00686D84">
              <w:rPr>
                <w:rFonts w:ascii="標楷體" w:eastAsia="標楷體" w:hAnsi="標楷體" w:hint="eastAsia"/>
                <w:bCs/>
                <w:color w:val="000000"/>
                <w:sz w:val="24"/>
                <w:szCs w:val="24"/>
                <w:lang w:eastAsia="zh-TW"/>
              </w:rPr>
              <w:t>內</w:t>
            </w:r>
          </w:p>
        </w:tc>
        <w:tc>
          <w:tcPr>
            <w:tcW w:w="3969"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997D54" w:rsidRPr="00686D84">
              <w:rPr>
                <w:rFonts w:ascii="標楷體" w:eastAsia="標楷體" w:hAnsi="標楷體" w:hint="eastAsia"/>
                <w:bCs/>
                <w:color w:val="000000"/>
                <w:sz w:val="24"/>
                <w:szCs w:val="24"/>
                <w:lang w:eastAsia="zh-TW"/>
              </w:rPr>
              <w:t>中式合菜</w:t>
            </w:r>
            <w:r w:rsidR="003E3CF9">
              <w:rPr>
                <w:rFonts w:ascii="標楷體" w:eastAsia="標楷體" w:hAnsi="標楷體" w:hint="eastAsia"/>
                <w:bCs/>
                <w:color w:val="000000"/>
                <w:sz w:val="24"/>
                <w:szCs w:val="24"/>
                <w:lang w:eastAsia="zh-TW"/>
              </w:rPr>
              <w:t>5</w:t>
            </w:r>
            <w:r w:rsidR="00997D54"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RMB/人</w:t>
            </w:r>
          </w:p>
        </w:tc>
        <w:tc>
          <w:tcPr>
            <w:tcW w:w="3854" w:type="dxa"/>
          </w:tcPr>
          <w:p w:rsidR="00C74613"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C74613" w:rsidRPr="00686D84" w:rsidTr="00706F2F">
        <w:tblPrEx>
          <w:tblCellMar>
            <w:top w:w="0" w:type="dxa"/>
            <w:bottom w:w="0" w:type="dxa"/>
          </w:tblCellMar>
        </w:tblPrEx>
        <w:trPr>
          <w:cantSplit/>
        </w:trPr>
        <w:tc>
          <w:tcPr>
            <w:tcW w:w="10828" w:type="dxa"/>
            <w:gridSpan w:val="3"/>
          </w:tcPr>
          <w:p w:rsidR="00C74613" w:rsidRPr="00686D84" w:rsidRDefault="0066420B"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686D84" w:rsidRPr="00686D84">
        <w:rPr>
          <w:rFonts w:ascii="標楷體" w:eastAsia="標楷體" w:hAnsi="標楷體" w:hint="eastAsia"/>
          <w:b/>
          <w:bCs/>
          <w:color w:val="000000"/>
          <w:sz w:val="28"/>
          <w:szCs w:val="28"/>
          <w:lang w:eastAsia="zh-CN"/>
        </w:rPr>
        <w:t>富蕴</w:t>
      </w:r>
    </w:p>
    <w:p w:rsidR="003772E4" w:rsidRPr="00686D84" w:rsidRDefault="0063626B" w:rsidP="0028181C">
      <w:pPr>
        <w:pStyle w:val="2"/>
        <w:spacing w:line="0" w:lineRule="atLeast"/>
        <w:ind w:left="0"/>
        <w:rPr>
          <w:rFonts w:ascii="標楷體" w:eastAsia="標楷體" w:hAnsi="標楷體" w:hint="eastAsia"/>
          <w:bCs/>
          <w:color w:val="000000"/>
          <w:sz w:val="24"/>
          <w:szCs w:val="24"/>
        </w:rPr>
      </w:pPr>
      <w:r w:rsidRPr="0063626B">
        <w:rPr>
          <w:rFonts w:ascii="標楷體" w:eastAsia="標楷體" w:hAnsi="標楷體" w:hint="eastAsia"/>
          <w:noProof/>
          <w:color w:val="000000"/>
          <w:sz w:val="24"/>
          <w:szCs w:val="24"/>
        </w:rPr>
        <w:pict>
          <v:shape id="_x0000_i1034" type="#_x0000_t75" alt="" style="width:536.4pt;height:141.6pt;mso-width-percent:0;mso-height-percent:0;mso-width-percent:0;mso-height-percent:0">
            <v:imagedata r:id="rId9"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rsidTr="00706F2F">
        <w:tblPrEx>
          <w:tblCellMar>
            <w:top w:w="0" w:type="dxa"/>
            <w:bottom w:w="0" w:type="dxa"/>
          </w:tblCellMar>
        </w:tblPrEx>
        <w:tc>
          <w:tcPr>
            <w:tcW w:w="3005"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酒店內</w:t>
            </w:r>
          </w:p>
        </w:tc>
        <w:tc>
          <w:tcPr>
            <w:tcW w:w="3969"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275A97" w:rsidRPr="00686D84">
              <w:rPr>
                <w:rFonts w:ascii="標楷體" w:eastAsia="標楷體" w:hAnsi="標楷體" w:hint="eastAsia"/>
                <w:bCs/>
                <w:color w:val="000000"/>
                <w:sz w:val="24"/>
                <w:szCs w:val="24"/>
                <w:lang w:eastAsia="zh-TW"/>
              </w:rPr>
              <w:t>+大盤雞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792F55"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00275A97" w:rsidRPr="00686D84">
              <w:rPr>
                <w:rFonts w:ascii="標楷體" w:eastAsia="標楷體" w:hAnsi="標楷體" w:hint="eastAsia"/>
                <w:color w:val="000000"/>
                <w:sz w:val="24"/>
                <w:szCs w:val="24"/>
                <w:lang w:eastAsia="zh-TW"/>
              </w:rPr>
              <w:t>+紅燒全魚</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262F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Pr="00262FDF">
              <w:rPr>
                <w:rFonts w:ascii="標楷體" w:eastAsia="標楷體" w:hAnsi="標楷體" w:hint="eastAsia"/>
                <w:bCs/>
                <w:color w:val="000000"/>
                <w:szCs w:val="24"/>
              </w:rPr>
              <w:t>艾斯大酒店或山嵐大酒店或希爾頓逸林大酒店或同級</w:t>
            </w:r>
          </w:p>
        </w:tc>
      </w:tr>
    </w:tbl>
    <w:p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rsidR="00531BCC" w:rsidRPr="00686D84" w:rsidRDefault="006C0C5B"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00686D84" w:rsidRPr="003978C7">
        <w:rPr>
          <w:rFonts w:ascii="標楷體" w:eastAsia="標楷體" w:hAnsi="標楷體" w:hint="eastAsia"/>
          <w:b/>
          <w:bCs/>
          <w:color w:val="000000"/>
          <w:w w:val="95"/>
          <w:sz w:val="28"/>
          <w:szCs w:val="28"/>
        </w:rPr>
        <w:t>富蕴</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00686D84" w:rsidRPr="003978C7">
        <w:rPr>
          <w:rFonts w:ascii="標楷體" w:eastAsia="標楷體" w:hAnsi="標楷體" w:hint="eastAsia"/>
          <w:b/>
          <w:color w:val="000000"/>
          <w:w w:val="95"/>
          <w:sz w:val="28"/>
          <w:szCs w:val="28"/>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rsidR="00531BCC" w:rsidRPr="00686D84" w:rsidRDefault="0063626B" w:rsidP="0028181C">
      <w:pPr>
        <w:pStyle w:val="2"/>
        <w:spacing w:line="0" w:lineRule="atLeast"/>
        <w:ind w:left="0"/>
        <w:jc w:val="left"/>
        <w:rPr>
          <w:rFonts w:ascii="標楷體" w:eastAsia="標楷體" w:hAnsi="標楷體" w:hint="eastAsia"/>
          <w:b/>
          <w:bCs/>
          <w:color w:val="000000"/>
          <w:sz w:val="24"/>
          <w:szCs w:val="24"/>
          <w:lang w:eastAsia="zh-TW"/>
        </w:rPr>
      </w:pPr>
      <w:r w:rsidRPr="0063626B">
        <w:rPr>
          <w:rFonts w:ascii="標楷體" w:eastAsia="標楷體" w:hAnsi="標楷體" w:hint="eastAsia"/>
          <w:noProof/>
          <w:color w:val="000000"/>
          <w:sz w:val="24"/>
          <w:szCs w:val="24"/>
        </w:rPr>
        <w:pict>
          <v:shape id="_x0000_i1033" type="#_x0000_t75" alt="" style="width:532.8pt;height:141.6pt;mso-width-percent:0;mso-height-percent:0;mso-width-percent:0;mso-height-percent:0">
            <v:imagedata r:id="rId10" o:title="2017-05-04D"/>
            <o:lock v:ext="edit" aspectratio="f"/>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6C0C5B"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並號稱是</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6C0C5B"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rsidTr="00706F2F">
        <w:tblPrEx>
          <w:tblCellMar>
            <w:top w:w="0" w:type="dxa"/>
            <w:bottom w:w="0" w:type="dxa"/>
          </w:tblCellMar>
        </w:tblPrEx>
        <w:tc>
          <w:tcPr>
            <w:tcW w:w="3005"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531BCC"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00275A97" w:rsidRPr="00686D84">
              <w:rPr>
                <w:rFonts w:ascii="標楷體" w:eastAsia="標楷體" w:hAnsi="標楷體" w:hint="eastAsia"/>
                <w:bCs/>
                <w:color w:val="000000"/>
                <w:sz w:val="24"/>
                <w:szCs w:val="24"/>
                <w:lang w:eastAsia="zh-TW"/>
              </w:rPr>
              <w:t>狗魚燉豆腐</w:t>
            </w:r>
            <w:r w:rsidR="004D46C5">
              <w:rPr>
                <w:rFonts w:ascii="標楷體" w:eastAsia="標楷體" w:hAnsi="標楷體" w:hint="eastAsia"/>
                <w:bCs/>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531BCC" w:rsidRPr="00686D84" w:rsidTr="00706F2F">
        <w:tblPrEx>
          <w:tblCellMar>
            <w:top w:w="0" w:type="dxa"/>
            <w:bottom w:w="0" w:type="dxa"/>
          </w:tblCellMar>
        </w:tblPrEx>
        <w:trPr>
          <w:cantSplit/>
        </w:trPr>
        <w:tc>
          <w:tcPr>
            <w:tcW w:w="10828" w:type="dxa"/>
            <w:gridSpan w:val="3"/>
          </w:tcPr>
          <w:p w:rsidR="00531BCC" w:rsidRPr="00686D84" w:rsidRDefault="009E7A51"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00954519" w:rsidRPr="00686D84">
              <w:rPr>
                <w:rFonts w:ascii="標楷體" w:eastAsia="標楷體" w:hAnsi="標楷體" w:hint="eastAsia"/>
                <w:bCs/>
                <w:color w:val="000000"/>
                <w:szCs w:val="24"/>
              </w:rPr>
              <w:t>准☆☆☆☆</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rsidR="00E25E03" w:rsidRDefault="00E25E03" w:rsidP="0028181C">
      <w:pPr>
        <w:pStyle w:val="a7"/>
        <w:spacing w:line="0" w:lineRule="atLeast"/>
        <w:ind w:firstLine="0"/>
        <w:rPr>
          <w:rFonts w:ascii="標楷體" w:eastAsia="標楷體" w:hAnsi="標楷體" w:hint="eastAsia"/>
          <w:b/>
          <w:color w:val="000000"/>
          <w:sz w:val="28"/>
          <w:szCs w:val="28"/>
          <w:lang w:eastAsia="zh-TW"/>
        </w:rPr>
      </w:pPr>
    </w:p>
    <w:p w:rsidR="000213DA" w:rsidRPr="00686D84" w:rsidRDefault="006C0C5B"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00636844" w:rsidRPr="00686D84">
        <w:rPr>
          <w:rFonts w:ascii="標楷體" w:eastAsia="標楷體" w:hAnsi="標楷體" w:hint="eastAsia"/>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rsidR="00072216" w:rsidRPr="00686D84" w:rsidRDefault="0063626B" w:rsidP="0028181C">
      <w:pPr>
        <w:pStyle w:val="a7"/>
        <w:spacing w:line="0" w:lineRule="atLeast"/>
        <w:ind w:firstLine="0"/>
        <w:rPr>
          <w:rFonts w:ascii="標楷體" w:eastAsia="標楷體" w:hAnsi="標楷體" w:hint="eastAsia"/>
          <w:b/>
          <w:color w:val="000000"/>
          <w:sz w:val="24"/>
          <w:szCs w:val="24"/>
        </w:rPr>
      </w:pPr>
      <w:r w:rsidRPr="0063626B">
        <w:rPr>
          <w:rFonts w:ascii="標楷體" w:eastAsia="標楷體" w:hAnsi="標楷體" w:hint="eastAsia"/>
          <w:noProof/>
          <w:color w:val="000000"/>
          <w:sz w:val="24"/>
          <w:szCs w:val="24"/>
          <w:lang w:eastAsia="zh-TW"/>
        </w:rPr>
        <w:pict>
          <v:shape id="_x0000_i1032" type="#_x0000_t75" alt="" style="width:536.4pt;height:130.8pt;mso-width-percent:0;mso-height-percent:0;mso-width-percent:0;mso-height-percent:0">
            <v:imagedata r:id="rId11" o:title="2017-05-05D"/>
            <o:lock v:ext="edit" aspectratio="f"/>
          </v:shape>
        </w:pict>
      </w:r>
      <w:r w:rsidR="006C0C5B"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6C0C5B" w:rsidRPr="00686D84">
        <w:rPr>
          <w:rFonts w:ascii="標楷體" w:eastAsia="標楷體" w:hAnsi="標楷體"/>
          <w:color w:val="000000"/>
          <w:sz w:val="24"/>
          <w:szCs w:val="24"/>
          <w:lang w:eastAsia="zh-TW"/>
        </w:rPr>
        <w:t>1</w:t>
      </w:r>
      <w:r w:rsidR="006C0C5B" w:rsidRPr="00686D84">
        <w:rPr>
          <w:rFonts w:ascii="標楷體" w:eastAsia="標楷體" w:hAnsi="標楷體" w:hint="eastAsia"/>
          <w:color w:val="000000"/>
          <w:sz w:val="24"/>
          <w:szCs w:val="24"/>
          <w:lang w:eastAsia="zh-TW"/>
        </w:rPr>
        <w:t>公里，你會在峽穀中看到一藍色月牙形湖灣，那就是月亮灣。</w:t>
      </w:r>
      <w:r w:rsidR="006C0C5B" w:rsidRPr="00686D84">
        <w:rPr>
          <w:rFonts w:ascii="標楷體" w:eastAsia="標楷體" w:hAnsi="標楷體"/>
          <w:color w:val="000000"/>
          <w:sz w:val="24"/>
          <w:szCs w:val="24"/>
          <w:lang w:eastAsia="zh-TW"/>
        </w:rPr>
        <w:t xml:space="preserve"> </w:t>
      </w:r>
      <w:r w:rsidR="006C0C5B"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rsidTr="00706F2F">
        <w:tblPrEx>
          <w:tblCellMar>
            <w:top w:w="0" w:type="dxa"/>
            <w:bottom w:w="0" w:type="dxa"/>
          </w:tblCellMar>
        </w:tblPrEx>
        <w:tc>
          <w:tcPr>
            <w:tcW w:w="3005"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1"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712"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cs="SimSun" w:hint="eastAsia"/>
                <w:color w:val="000000"/>
                <w:kern w:val="0"/>
                <w:sz w:val="24"/>
                <w:szCs w:val="24"/>
                <w:lang w:val="zh-CN" w:eastAsia="zh-TW"/>
              </w:rPr>
              <w:t>★★★★</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rsidR="00792F55" w:rsidRPr="00763CC4" w:rsidRDefault="006C0C5B"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w:t>
      </w:r>
      <w:r w:rsidR="000752CC" w:rsidRPr="00763CC4">
        <w:rPr>
          <w:rFonts w:ascii="標楷體" w:eastAsia="標楷體" w:hAnsi="標楷體" w:hint="eastAsia"/>
          <w:b/>
          <w:bCs/>
          <w:color w:val="000000"/>
          <w:sz w:val="28"/>
          <w:szCs w:val="28"/>
          <w:lang w:eastAsia="zh-TW"/>
        </w:rPr>
        <w:t>、雲霄峰景區含區間車</w:t>
      </w:r>
      <w:r w:rsidR="000752CC" w:rsidRPr="00763CC4">
        <w:rPr>
          <w:rFonts w:ascii="標楷體" w:eastAsia="標楷體" w:hAnsi="標楷體"/>
          <w:b/>
          <w:bCs/>
          <w:color w:val="000000"/>
          <w:sz w:val="28"/>
          <w:szCs w:val="28"/>
          <w:lang w:eastAsia="zh-TW"/>
        </w:rPr>
        <w:t>+</w:t>
      </w:r>
      <w:r w:rsidR="000752CC" w:rsidRPr="00763CC4">
        <w:rPr>
          <w:rFonts w:ascii="標楷體" w:eastAsia="標楷體" w:hAnsi="標楷體" w:hint="eastAsia"/>
          <w:b/>
          <w:bCs/>
          <w:color w:val="000000"/>
          <w:sz w:val="28"/>
          <w:szCs w:val="28"/>
          <w:lang w:eastAsia="zh-TW"/>
        </w:rPr>
        <w:t>纜車</w:t>
      </w:r>
      <w:r w:rsidRPr="00763CC4">
        <w:rPr>
          <w:rFonts w:ascii="標楷體" w:eastAsia="標楷體" w:hAnsi="標楷體" w:hint="eastAsia"/>
          <w:b/>
          <w:bCs/>
          <w:color w:val="000000"/>
          <w:sz w:val="28"/>
          <w:szCs w:val="28"/>
          <w:lang w:eastAsia="zh-TW"/>
        </w:rPr>
        <w:t>】</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w:t>
      </w:r>
      <w:r w:rsidR="00670E4B" w:rsidRPr="00763CC4">
        <w:rPr>
          <w:rFonts w:ascii="標楷體" w:eastAsia="標楷體" w:hAnsi="標楷體" w:hint="eastAsia"/>
          <w:b/>
          <w:color w:val="000000"/>
          <w:sz w:val="28"/>
          <w:szCs w:val="28"/>
          <w:lang w:eastAsia="zh-TW"/>
        </w:rPr>
        <w:t>爾</w:t>
      </w:r>
      <w:r w:rsidRPr="00763CC4">
        <w:rPr>
          <w:rFonts w:ascii="標楷體" w:eastAsia="標楷體" w:hAnsi="標楷體" w:hint="eastAsia"/>
          <w:b/>
          <w:color w:val="000000"/>
          <w:sz w:val="28"/>
          <w:szCs w:val="28"/>
          <w:lang w:eastAsia="zh-TW"/>
        </w:rPr>
        <w:t>津</w:t>
      </w:r>
    </w:p>
    <w:p w:rsidR="0079662F" w:rsidRPr="00686D84" w:rsidRDefault="007400D9" w:rsidP="0028181C">
      <w:pPr>
        <w:spacing w:line="0" w:lineRule="atLeast"/>
        <w:rPr>
          <w:rFonts w:ascii="標楷體" w:eastAsia="標楷體" w:hAnsi="標楷體" w:hint="eastAsia"/>
          <w:b/>
          <w:bCs/>
          <w:color w:val="000000"/>
          <w:szCs w:val="24"/>
        </w:rPr>
      </w:pPr>
      <w:r w:rsidRPr="00686D84">
        <w:rPr>
          <w:rFonts w:ascii="標楷體" w:eastAsia="標楷體" w:hAnsi="標楷體" w:hint="eastAsia"/>
          <w:color w:val="000000"/>
          <w:szCs w:val="24"/>
        </w:rPr>
        <w:t>【禾木村</w:t>
      </w:r>
      <w:r w:rsidRPr="00686D84">
        <w:rPr>
          <w:rFonts w:ascii="標楷體" w:eastAsia="標楷體" w:hAnsi="標楷體"/>
          <w:color w:val="000000"/>
          <w:szCs w:val="24"/>
        </w:rPr>
        <w:t>-</w:t>
      </w:r>
      <w:r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Pr="00686D84">
        <w:rPr>
          <w:rFonts w:ascii="標楷體" w:eastAsia="標楷體" w:hAnsi="標楷體"/>
          <w:color w:val="000000"/>
          <w:szCs w:val="24"/>
        </w:rPr>
        <w:t xml:space="preserve"> </w:t>
      </w:r>
      <w:r w:rsidRPr="00686D84">
        <w:rPr>
          <w:rFonts w:ascii="標楷體" w:eastAsia="標楷體" w:hAnsi="標楷體" w:hint="eastAsia"/>
          <w:color w:val="000000"/>
          <w:szCs w:val="24"/>
        </w:rPr>
        <w:t>的是叢叢野花、路邊灌木枝頭綴滿漿果，偶爾還有一片閑雲在山巔逗留，禾木之美，在於它濃</w:t>
      </w:r>
      <w:r w:rsidR="0063626B" w:rsidRPr="0063626B">
        <w:rPr>
          <w:rFonts w:ascii="標楷體" w:eastAsia="標楷體" w:hAnsi="標楷體" w:hint="eastAsia"/>
          <w:noProof/>
          <w:color w:val="000000"/>
          <w:szCs w:val="24"/>
        </w:rPr>
        <w:pict>
          <v:shape id="_x0000_i1031" type="#_x0000_t75" alt="" style="width:532.8pt;height:141.6pt;mso-width-percent:0;mso-height-percent:0;mso-width-percent:0;mso-height-percent:0">
            <v:imagedata r:id="rId12" o:title="2017-05-06D"/>
            <o:lock v:ext="edit" aspectratio="f"/>
          </v:shape>
        </w:pict>
      </w:r>
      <w:r w:rsidRPr="00686D84">
        <w:rPr>
          <w:rFonts w:ascii="標楷體" w:eastAsia="標楷體" w:hAnsi="標楷體" w:hint="eastAsia"/>
          <w:color w:val="000000"/>
          <w:szCs w:val="24"/>
        </w:rPr>
        <w:t>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Pr="007400D9">
        <w:rPr>
          <w:rFonts w:ascii="標楷體" w:eastAsia="標楷體" w:hAnsi="標楷體" w:hint="eastAsia"/>
          <w:color w:val="000000"/>
          <w:szCs w:val="24"/>
        </w:rPr>
        <w:t>【雲霄峰</w:t>
      </w:r>
      <w:r>
        <w:rPr>
          <w:rFonts w:ascii="標楷體" w:eastAsia="標楷體" w:hAnsi="標楷體" w:hint="eastAsia"/>
          <w:color w:val="000000"/>
          <w:szCs w:val="24"/>
        </w:rPr>
        <w:t>景區</w:t>
      </w:r>
      <w:r w:rsidRPr="007400D9">
        <w:rPr>
          <w:rFonts w:ascii="標楷體" w:eastAsia="標楷體" w:hAnsi="標楷體" w:hint="eastAsia"/>
          <w:color w:val="000000"/>
          <w:szCs w:val="24"/>
        </w:rPr>
        <w:t>】搭乘觀光纜車前往雲霄峰；隨著纜車緩緩升高到達海拔</w:t>
      </w:r>
      <w:r w:rsidRPr="007400D9">
        <w:rPr>
          <w:rFonts w:ascii="標楷體" w:eastAsia="標楷體" w:hAnsi="標楷體"/>
          <w:color w:val="000000"/>
          <w:szCs w:val="24"/>
        </w:rPr>
        <w:t>2800</w:t>
      </w:r>
      <w:r w:rsidRPr="007400D9">
        <w:rPr>
          <w:rFonts w:ascii="標楷體" w:eastAsia="標楷體" w:hAnsi="標楷體" w:hint="eastAsia"/>
          <w:color w:val="000000"/>
          <w:szCs w:val="24"/>
        </w:rPr>
        <w:t>米的觀景臺上，欣賞禾木河自北向南蜿蜒而來，而禾木古村落坐落在翠綠的泰加林中，彰顯</w:t>
      </w:r>
      <w:r w:rsidRPr="007400D9">
        <w:rPr>
          <w:rFonts w:ascii="標楷體" w:eastAsia="標楷體" w:hAnsi="標楷體"/>
          <w:color w:val="000000"/>
          <w:szCs w:val="24"/>
        </w:rPr>
        <w:t xml:space="preserve"> </w:t>
      </w:r>
      <w:r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827"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279"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275A97" w:rsidRPr="00686D84">
              <w:rPr>
                <w:rFonts w:ascii="標楷體" w:eastAsia="標楷體" w:hAnsi="標楷體" w:hint="eastAsia"/>
                <w:color w:val="000000"/>
                <w:sz w:val="24"/>
                <w:szCs w:val="24"/>
                <w:lang w:eastAsia="zh-TW"/>
              </w:rPr>
              <w:t>清蒸黑鱼或烤鱼风味</w:t>
            </w:r>
            <w:r w:rsidR="004D46C5">
              <w:rPr>
                <w:rFonts w:ascii="標楷體" w:eastAsia="標楷體" w:hAnsi="標楷體" w:hint="eastAsia"/>
                <w:color w:val="000000"/>
                <w:sz w:val="24"/>
                <w:szCs w:val="24"/>
                <w:lang w:eastAsia="zh-TW"/>
              </w:rPr>
              <w:t>8</w:t>
            </w:r>
            <w:r w:rsidR="005B44B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00954519" w:rsidRPr="00686D84">
              <w:rPr>
                <w:rFonts w:ascii="標楷體" w:eastAsia="標楷體" w:hAnsi="標楷體" w:hint="eastAsia"/>
                <w:bCs/>
                <w:color w:val="000000"/>
                <w:szCs w:val="24"/>
              </w:rPr>
              <w:t>准☆☆☆☆</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rsidR="0079662F" w:rsidRPr="00686D84" w:rsidRDefault="0079662F" w:rsidP="0028181C">
      <w:pPr>
        <w:spacing w:line="0" w:lineRule="atLeast"/>
        <w:jc w:val="both"/>
        <w:outlineLvl w:val="0"/>
        <w:rPr>
          <w:rFonts w:ascii="標楷體" w:eastAsia="標楷體" w:hAnsi="標楷體" w:hint="eastAsia"/>
          <w:b/>
          <w:color w:val="000000"/>
          <w:sz w:val="10"/>
          <w:szCs w:val="10"/>
        </w:rPr>
      </w:pPr>
    </w:p>
    <w:p w:rsidR="0079662F" w:rsidRPr="00686D84" w:rsidRDefault="006C0C5B"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00670E4B" w:rsidRPr="00686D84">
        <w:rPr>
          <w:rFonts w:ascii="標楷體" w:eastAsia="標楷體" w:hAnsi="標楷體" w:hint="eastAsia"/>
          <w:b/>
          <w:color w:val="000000"/>
          <w:sz w:val="28"/>
          <w:szCs w:val="28"/>
          <w:lang w:eastAsia="zh-TW"/>
        </w:rPr>
        <w:t xml:space="preserve"> </w:t>
      </w:r>
      <w:r w:rsidRPr="00686D84">
        <w:rPr>
          <w:rFonts w:ascii="標楷體" w:eastAsia="標楷體" w:hAnsi="標楷體"/>
          <w:b/>
          <w:color w:val="000000"/>
          <w:sz w:val="28"/>
          <w:szCs w:val="28"/>
          <w:lang w:eastAsia="zh-TW"/>
        </w:rPr>
        <w:t xml:space="preserve"> </w:t>
      </w:r>
      <w:r w:rsidR="00670E4B" w:rsidRPr="00686D84">
        <w:rPr>
          <w:rFonts w:ascii="標楷體" w:eastAsia="標楷體" w:hAnsi="標楷體" w:hint="eastAsia"/>
          <w:b/>
          <w:color w:val="000000"/>
          <w:sz w:val="28"/>
          <w:szCs w:val="28"/>
          <w:lang w:eastAsia="zh-TW"/>
        </w:rPr>
        <w:t>布爾</w:t>
      </w:r>
      <w:r w:rsidRPr="00686D84">
        <w:rPr>
          <w:rFonts w:ascii="標楷體" w:eastAsia="標楷體" w:hAnsi="標楷體" w:hint="eastAsia"/>
          <w:b/>
          <w:color w:val="000000"/>
          <w:sz w:val="28"/>
          <w:szCs w:val="28"/>
          <w:lang w:eastAsia="zh-TW"/>
        </w:rPr>
        <w:t>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w:t>
      </w:r>
      <w:r w:rsidR="002A2DDB" w:rsidRPr="00686D84">
        <w:rPr>
          <w:rFonts w:ascii="標楷體" w:eastAsia="標楷體" w:hAnsi="標楷體" w:hint="eastAsia"/>
          <w:b/>
          <w:color w:val="000000"/>
          <w:sz w:val="28"/>
          <w:szCs w:val="28"/>
          <w:lang w:eastAsia="zh-TW"/>
        </w:rPr>
        <w:t>含小火車</w:t>
      </w:r>
      <w:r w:rsidRPr="00686D84">
        <w:rPr>
          <w:rFonts w:ascii="標楷體" w:eastAsia="標楷體" w:hAnsi="標楷體" w:hint="eastAsia"/>
          <w:b/>
          <w:color w:val="000000"/>
          <w:sz w:val="28"/>
          <w:szCs w:val="28"/>
          <w:lang w:eastAsia="zh-TW"/>
        </w:rPr>
        <w:t>】</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sidR="005B44B4">
        <w:rPr>
          <w:rFonts w:ascii="標楷體" w:eastAsia="標楷體" w:hAnsi="標楷體" w:cs="SimSun" w:hint="eastAsia"/>
          <w:b/>
          <w:color w:val="000000"/>
          <w:kern w:val="0"/>
          <w:sz w:val="28"/>
          <w:szCs w:val="28"/>
          <w:lang w:val="zh-CN" w:eastAsia="zh-TW"/>
        </w:rPr>
        <w:t>奎屯</w:t>
      </w:r>
    </w:p>
    <w:p w:rsidR="0079662F" w:rsidRPr="00686D84" w:rsidRDefault="0063626B" w:rsidP="0028181C">
      <w:pPr>
        <w:pStyle w:val="2"/>
        <w:spacing w:line="0" w:lineRule="atLeast"/>
        <w:ind w:left="0"/>
        <w:rPr>
          <w:rFonts w:ascii="標楷體" w:eastAsia="標楷體" w:hAnsi="標楷體" w:hint="eastAsia"/>
          <w:color w:val="000000"/>
          <w:sz w:val="24"/>
          <w:szCs w:val="24"/>
        </w:rPr>
      </w:pPr>
      <w:r w:rsidRPr="0063626B">
        <w:rPr>
          <w:rFonts w:ascii="標楷體" w:eastAsia="標楷體" w:hAnsi="標楷體" w:hint="eastAsia"/>
          <w:noProof/>
          <w:color w:val="000000"/>
          <w:sz w:val="24"/>
          <w:szCs w:val="24"/>
        </w:rPr>
        <w:pict>
          <v:shape id="_x0000_i1030" type="#_x0000_t75" alt="" style="width:535.2pt;height:135.6pt;mso-width-percent:0;mso-height-percent:0;mso-width-percent:0;mso-height-percent:0">
            <v:imagedata r:id="rId13"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rsidTr="00706F2F">
        <w:tblPrEx>
          <w:tblCellMar>
            <w:top w:w="0" w:type="dxa"/>
            <w:bottom w:w="0" w:type="dxa"/>
          </w:tblCellMar>
        </w:tblPrEx>
        <w:tc>
          <w:tcPr>
            <w:tcW w:w="2722" w:type="dxa"/>
          </w:tcPr>
          <w:p w:rsidR="0079662F"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252" w:type="dxa"/>
          </w:tcPr>
          <w:p w:rsidR="0079662F"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854" w:type="dxa"/>
          </w:tcPr>
          <w:p w:rsidR="00AE20B7" w:rsidRPr="00686D84" w:rsidRDefault="006C0C5B"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w:t>
            </w:r>
            <w:r w:rsidR="005B44B4"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5B44B4"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662F" w:rsidRPr="00686D84" w:rsidTr="00706F2F">
        <w:tblPrEx>
          <w:tblCellMar>
            <w:top w:w="0" w:type="dxa"/>
            <w:bottom w:w="0" w:type="dxa"/>
          </w:tblCellMar>
        </w:tblPrEx>
        <w:trPr>
          <w:cantSplit/>
        </w:trPr>
        <w:tc>
          <w:tcPr>
            <w:tcW w:w="10828" w:type="dxa"/>
            <w:gridSpan w:val="3"/>
          </w:tcPr>
          <w:p w:rsidR="0079662F" w:rsidRPr="00686D84" w:rsidRDefault="009E7A51" w:rsidP="0028181C">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Pr="005B44B4">
              <w:rPr>
                <w:rFonts w:ascii="標楷體" w:eastAsia="標楷體" w:hAnsi="標楷體" w:hint="eastAsia"/>
                <w:bCs/>
                <w:color w:val="000000"/>
                <w:szCs w:val="24"/>
              </w:rPr>
              <w:t>准☆☆☆☆☆</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rsidR="00F4663E" w:rsidRPr="00686D84" w:rsidRDefault="00F4663E" w:rsidP="0028181C">
      <w:pPr>
        <w:spacing w:line="0" w:lineRule="atLeast"/>
        <w:rPr>
          <w:rFonts w:ascii="標楷體" w:eastAsia="標楷體" w:hAnsi="標楷體" w:hint="eastAsia"/>
          <w:b/>
          <w:color w:val="000000"/>
          <w:sz w:val="10"/>
          <w:szCs w:val="10"/>
        </w:rPr>
      </w:pPr>
    </w:p>
    <w:p w:rsidR="00F17299" w:rsidRPr="00470A65" w:rsidRDefault="00F17299" w:rsidP="0028181C">
      <w:pPr>
        <w:spacing w:line="0" w:lineRule="atLeast"/>
        <w:rPr>
          <w:rFonts w:ascii="標楷體" w:eastAsia="標楷體" w:hAnsi="標楷體" w:hint="eastAsia"/>
          <w:b/>
          <w:color w:val="000000"/>
          <w:sz w:val="6"/>
          <w:szCs w:val="28"/>
        </w:rPr>
      </w:pPr>
    </w:p>
    <w:p w:rsidR="001E66FD" w:rsidRPr="00686D84" w:rsidRDefault="006C0C5B"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005B44B4">
        <w:rPr>
          <w:rFonts w:ascii="標楷體" w:eastAsia="標楷體" w:hAnsi="標楷體" w:cs="SimSun" w:hint="eastAsia"/>
          <w:b/>
          <w:color w:val="000000"/>
          <w:kern w:val="0"/>
          <w:sz w:val="28"/>
          <w:szCs w:val="28"/>
          <w:lang w:val="zh-CN"/>
        </w:rPr>
        <w:t>奎屯</w:t>
      </w:r>
      <w:r w:rsidR="00636844" w:rsidRPr="00686D84">
        <w:rPr>
          <w:rFonts w:ascii="標楷體" w:eastAsia="標楷體" w:hAnsi="標楷體" w:cs="SimSun" w:hint="eastAsia"/>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w:t>
      </w:r>
      <w:r w:rsidR="00A53134" w:rsidRPr="00686D84">
        <w:rPr>
          <w:rFonts w:ascii="標楷體" w:eastAsia="標楷體" w:hAnsi="標楷體" w:hint="eastAsia"/>
          <w:b/>
          <w:bCs/>
          <w:color w:val="000000"/>
          <w:sz w:val="28"/>
          <w:szCs w:val="28"/>
        </w:rPr>
        <w:t>環湖</w:t>
      </w:r>
      <w:r w:rsidRPr="00686D84">
        <w:rPr>
          <w:rFonts w:ascii="標楷體" w:eastAsia="標楷體" w:hAnsi="標楷體" w:hint="eastAsia"/>
          <w:b/>
          <w:bCs/>
          <w:color w:val="000000"/>
          <w:sz w:val="28"/>
          <w:szCs w:val="28"/>
        </w:rPr>
        <w:t>、途經果子溝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rsidR="001E66FD" w:rsidRPr="00686D84" w:rsidRDefault="0063626B" w:rsidP="0028181C">
      <w:pPr>
        <w:pStyle w:val="2"/>
        <w:spacing w:line="0" w:lineRule="atLeast"/>
        <w:ind w:left="0"/>
        <w:rPr>
          <w:rFonts w:ascii="標楷體" w:eastAsia="標楷體" w:hAnsi="標楷體" w:hint="eastAsia"/>
          <w:bCs/>
          <w:color w:val="000000"/>
          <w:sz w:val="24"/>
          <w:szCs w:val="24"/>
        </w:rPr>
      </w:pPr>
      <w:r w:rsidRPr="0063626B">
        <w:rPr>
          <w:rFonts w:ascii="標楷體" w:eastAsia="標楷體" w:hAnsi="標楷體" w:hint="eastAsia"/>
          <w:noProof/>
          <w:color w:val="000000"/>
          <w:sz w:val="24"/>
          <w:szCs w:val="24"/>
        </w:rPr>
        <w:pict>
          <v:shape id="_x0000_i1029" type="#_x0000_t75" alt="" style="width:531.6pt;height:134.4pt;mso-width-percent:0;mso-height-percent:0;mso-width-percent:0;mso-height-percent:0">
            <v:imagedata r:id="rId14"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3969"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4137"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00BC0403" w:rsidRPr="00686D84">
              <w:rPr>
                <w:rFonts w:ascii="標楷體" w:eastAsia="標楷體" w:hAnsi="標楷體" w:hint="eastAsia"/>
                <w:color w:val="000000"/>
                <w:sz w:val="24"/>
                <w:szCs w:val="24"/>
                <w:lang w:eastAsia="zh-TW"/>
              </w:rPr>
              <w:t>+烤全羊1</w:t>
            </w:r>
            <w:r w:rsidR="00FD5E55">
              <w:rPr>
                <w:rFonts w:ascii="標楷體" w:eastAsia="標楷體" w:hAnsi="標楷體" w:hint="eastAsia"/>
                <w:color w:val="000000"/>
                <w:sz w:val="24"/>
                <w:szCs w:val="24"/>
                <w:lang w:eastAsia="zh-TW"/>
              </w:rPr>
              <w:t>2</w:t>
            </w:r>
            <w:r w:rsidR="00BC040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824176"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准☆☆☆☆☆兵旅昆侖大酒店或麗呈華庭大酒店或景雲亞丁大酒店或同級</w:t>
            </w:r>
          </w:p>
        </w:tc>
      </w:tr>
    </w:tbl>
    <w:p w:rsidR="001E66FD" w:rsidRPr="00686D84" w:rsidRDefault="001E66FD" w:rsidP="0028181C">
      <w:pPr>
        <w:spacing w:line="0" w:lineRule="atLeast"/>
        <w:jc w:val="both"/>
        <w:outlineLvl w:val="0"/>
        <w:rPr>
          <w:rFonts w:ascii="標楷體" w:eastAsia="標楷體" w:hAnsi="標楷體" w:hint="eastAsia"/>
          <w:b/>
          <w:color w:val="000000"/>
          <w:sz w:val="10"/>
          <w:szCs w:val="10"/>
        </w:rPr>
      </w:pPr>
    </w:p>
    <w:p w:rsidR="00BC0403" w:rsidRPr="00686D84" w:rsidRDefault="006C0C5B"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w:t>
      </w:r>
      <w:r w:rsidR="00636844" w:rsidRPr="00686D84">
        <w:rPr>
          <w:rFonts w:ascii="標楷體" w:eastAsia="標楷體" w:hAnsi="標楷體" w:hint="eastAsia"/>
          <w:b/>
          <w:bCs/>
          <w:color w:val="000000"/>
          <w:sz w:val="28"/>
          <w:szCs w:val="28"/>
        </w:rPr>
        <w:t>【伊黎河風光</w:t>
      </w:r>
      <w:r w:rsidR="00636844" w:rsidRPr="00686D84">
        <w:rPr>
          <w:rFonts w:ascii="標楷體" w:eastAsia="標楷體" w:hAnsi="標楷體" w:hint="eastAsia"/>
          <w:b/>
          <w:color w:val="000000"/>
          <w:sz w:val="28"/>
          <w:szCs w:val="28"/>
        </w:rPr>
        <w:t>、鞏乃斯河谷風光</w:t>
      </w:r>
      <w:r w:rsidR="00636844"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00636844" w:rsidRPr="00686D84">
        <w:rPr>
          <w:rFonts w:ascii="標楷體" w:eastAsia="標楷體" w:hAnsi="標楷體" w:hint="eastAsia"/>
          <w:b/>
          <w:color w:val="000000"/>
          <w:sz w:val="28"/>
          <w:szCs w:val="28"/>
        </w:rPr>
        <w:t>那拉提</w:t>
      </w:r>
      <w:r w:rsidRPr="00686D84">
        <w:rPr>
          <w:rFonts w:ascii="標楷體" w:eastAsia="標楷體" w:hAnsi="標楷體" w:hint="eastAsia"/>
          <w:b/>
          <w:color w:val="000000"/>
          <w:sz w:val="28"/>
          <w:szCs w:val="28"/>
        </w:rPr>
        <w:t>【空中草原『含</w:t>
      </w:r>
      <w:r w:rsidR="00031835" w:rsidRPr="00686D84">
        <w:rPr>
          <w:rFonts w:ascii="標楷體" w:eastAsia="標楷體" w:hAnsi="標楷體" w:hint="eastAsia"/>
          <w:b/>
          <w:color w:val="000000"/>
          <w:sz w:val="28"/>
          <w:szCs w:val="28"/>
        </w:rPr>
        <w:t>區間車</w:t>
      </w:r>
      <w:r w:rsidRPr="00686D84">
        <w:rPr>
          <w:rFonts w:ascii="標楷體" w:eastAsia="標楷體" w:hAnsi="標楷體" w:hint="eastAsia"/>
          <w:b/>
          <w:color w:val="000000"/>
          <w:sz w:val="28"/>
          <w:szCs w:val="28"/>
        </w:rPr>
        <w:t>』】</w:t>
      </w:r>
    </w:p>
    <w:p w:rsidR="00486AC0" w:rsidRPr="00686D84" w:rsidRDefault="0063626B" w:rsidP="0028181C">
      <w:pPr>
        <w:pStyle w:val="2"/>
        <w:spacing w:line="0" w:lineRule="atLeast"/>
        <w:ind w:left="0"/>
        <w:rPr>
          <w:rFonts w:ascii="標楷體" w:eastAsia="標楷體" w:hAnsi="標楷體" w:hint="eastAsia"/>
          <w:color w:val="000000"/>
          <w:sz w:val="24"/>
          <w:szCs w:val="24"/>
          <w:lang w:eastAsia="zh-TW"/>
        </w:rPr>
      </w:pPr>
      <w:r w:rsidRPr="0063626B">
        <w:rPr>
          <w:rFonts w:ascii="標楷體" w:eastAsia="標楷體" w:hAnsi="標楷體" w:hint="eastAsia"/>
          <w:noProof/>
          <w:color w:val="000000"/>
          <w:sz w:val="24"/>
          <w:szCs w:val="24"/>
          <w:lang w:eastAsia="zh-TW"/>
        </w:rPr>
        <w:pict>
          <v:shape id="_x0000_i1028" type="#_x0000_t75" alt="" style="width:530.4pt;height:141.6pt;mso-width-percent:0;mso-height-percent:0;mso-width-percent:0;mso-height-percent:0">
            <v:imagedata r:id="rId15" o:title=""/>
            <o:lock v:ext="edit" aspectratio="f"/>
          </v:shape>
        </w:pict>
      </w:r>
    </w:p>
    <w:p w:rsidR="001E66FD" w:rsidRPr="00F76E65" w:rsidRDefault="00990FAA" w:rsidP="0028181C">
      <w:pPr>
        <w:pStyle w:val="2"/>
        <w:spacing w:line="0" w:lineRule="atLeast"/>
        <w:ind w:left="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rPr>
        <w:t>【伊黎河風光】。伊黎河又稱伊水、伊麗水等，位於伊寧市郊</w:t>
      </w:r>
      <w:r w:rsidRPr="00686D84">
        <w:rPr>
          <w:rFonts w:ascii="標楷體" w:eastAsia="標楷體" w:hAnsi="標楷體"/>
          <w:color w:val="000000"/>
          <w:sz w:val="24"/>
          <w:szCs w:val="24"/>
        </w:rPr>
        <w:t>16</w:t>
      </w:r>
      <w:r w:rsidRPr="00686D84">
        <w:rPr>
          <w:rFonts w:ascii="標楷體" w:eastAsia="標楷體" w:hAnsi="標楷體" w:hint="eastAsia"/>
          <w:color w:val="000000"/>
          <w:sz w:val="24"/>
          <w:szCs w:val="24"/>
        </w:rPr>
        <w:t>公里處，它是新疆流量最大的內陸河，河面寬闊、風光秀麗，全長</w:t>
      </w:r>
      <w:r w:rsidRPr="00686D84">
        <w:rPr>
          <w:rFonts w:ascii="標楷體" w:eastAsia="標楷體" w:hAnsi="標楷體"/>
          <w:color w:val="000000"/>
          <w:sz w:val="24"/>
          <w:szCs w:val="24"/>
        </w:rPr>
        <w:t>1500</w:t>
      </w:r>
      <w:r w:rsidRPr="00686D84">
        <w:rPr>
          <w:rFonts w:ascii="標楷體" w:eastAsia="標楷體" w:hAnsi="標楷體" w:hint="eastAsia"/>
          <w:color w:val="000000"/>
          <w:sz w:val="24"/>
          <w:szCs w:val="24"/>
        </w:rPr>
        <w:t>公里，自東向西在霍爾果斯河口流入哈薩克斯坦境內，最終流入巴爾喀什湖。【鞏乃斯河谷】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rsidTr="00706F2F">
        <w:tblPrEx>
          <w:tblCellMar>
            <w:top w:w="0" w:type="dxa"/>
            <w:bottom w:w="0" w:type="dxa"/>
          </w:tblCellMar>
        </w:tblPrEx>
        <w:tc>
          <w:tcPr>
            <w:tcW w:w="2722" w:type="dxa"/>
          </w:tcPr>
          <w:p w:rsidR="00A54B20" w:rsidRPr="00686D84" w:rsidRDefault="006C0C5B"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009567DC" w:rsidRPr="00686D84">
              <w:rPr>
                <w:rFonts w:ascii="標楷體" w:eastAsia="標楷體" w:hAnsi="標楷體" w:hint="eastAsia"/>
                <w:sz w:val="24"/>
                <w:szCs w:val="24"/>
                <w:lang w:eastAsia="zh-TW"/>
              </w:rPr>
              <w:t>酒店內</w:t>
            </w:r>
          </w:p>
        </w:tc>
        <w:tc>
          <w:tcPr>
            <w:tcW w:w="4110"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00F76E65" w:rsidRPr="00686D84">
              <w:rPr>
                <w:rFonts w:ascii="標楷體" w:eastAsia="標楷體" w:hAnsi="標楷體" w:hint="eastAsia"/>
                <w:color w:val="000000"/>
                <w:sz w:val="24"/>
                <w:szCs w:val="24"/>
                <w:lang w:eastAsia="zh-TW"/>
              </w:rPr>
              <w:t>中式合菜</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A54B20" w:rsidRPr="00686D84" w:rsidRDefault="006C0C5B"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w:t>
            </w:r>
            <w:r w:rsidR="00484AD3" w:rsidRPr="00686D84">
              <w:rPr>
                <w:rFonts w:ascii="標楷體" w:eastAsia="標楷體" w:hAnsi="標楷體" w:hint="eastAsia"/>
                <w:color w:val="000000"/>
                <w:sz w:val="24"/>
                <w:szCs w:val="24"/>
                <w:lang w:eastAsia="zh-TW"/>
              </w:rPr>
              <w:t>中式合菜</w:t>
            </w:r>
            <w:r w:rsidR="004D46C5">
              <w:rPr>
                <w:rFonts w:ascii="標楷體" w:eastAsia="標楷體" w:hAnsi="標楷體" w:hint="eastAsia"/>
                <w:color w:val="000000"/>
                <w:sz w:val="24"/>
                <w:szCs w:val="24"/>
                <w:lang w:eastAsia="zh-TW"/>
              </w:rPr>
              <w:t>8</w:t>
            </w:r>
            <w:r w:rsidR="00484AD3">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792F55" w:rsidRPr="00686D84" w:rsidTr="00706F2F">
        <w:tblPrEx>
          <w:tblCellMar>
            <w:top w:w="0" w:type="dxa"/>
            <w:bottom w:w="0" w:type="dxa"/>
          </w:tblCellMar>
        </w:tblPrEx>
        <w:trPr>
          <w:cantSplit/>
        </w:trPr>
        <w:tc>
          <w:tcPr>
            <w:tcW w:w="10828" w:type="dxa"/>
            <w:gridSpan w:val="3"/>
          </w:tcPr>
          <w:p w:rsidR="00792F55"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rsidR="00792F55" w:rsidRPr="00686D84" w:rsidRDefault="00792F55" w:rsidP="0028181C">
      <w:pPr>
        <w:spacing w:line="0" w:lineRule="atLeast"/>
        <w:jc w:val="both"/>
        <w:outlineLvl w:val="0"/>
        <w:rPr>
          <w:rFonts w:ascii="標楷體" w:eastAsia="標楷體" w:hAnsi="標楷體" w:hint="eastAsia"/>
          <w:b/>
          <w:color w:val="000000"/>
          <w:sz w:val="10"/>
          <w:szCs w:val="10"/>
        </w:rPr>
      </w:pPr>
    </w:p>
    <w:p w:rsidR="00484AD3" w:rsidRPr="00686D84" w:rsidRDefault="00484AD3"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009C3F1E">
        <w:rPr>
          <w:rFonts w:ascii="標楷體" w:eastAsia="標楷體" w:hAnsi="標楷體" w:hint="eastAsia"/>
          <w:b/>
          <w:color w:val="000000"/>
          <w:sz w:val="28"/>
          <w:szCs w:val="28"/>
        </w:rPr>
        <w:t>10</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color w:val="000000"/>
          <w:sz w:val="28"/>
          <w:szCs w:val="28"/>
        </w:rPr>
        <w:t>那拉提</w:t>
      </w:r>
      <w:r w:rsidR="003B499A">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巴音布魯克【『景區區間車』天鵝湖、九曲十八灣『</w:t>
      </w:r>
      <w:r w:rsidRPr="00686D84">
        <w:rPr>
          <w:rFonts w:ascii="標楷體" w:eastAsia="標楷體" w:hAnsi="標楷體" w:cs="SimSun" w:hint="eastAsia"/>
          <w:b/>
          <w:color w:val="000000"/>
          <w:kern w:val="0"/>
          <w:sz w:val="28"/>
          <w:szCs w:val="28"/>
          <w:lang w:val="zh-CN"/>
        </w:rPr>
        <w:t>含電瓶車上下觀景臺</w:t>
      </w:r>
      <w:r w:rsidRPr="00686D84">
        <w:rPr>
          <w:rFonts w:ascii="標楷體" w:eastAsia="標楷體" w:hAnsi="標楷體" w:hint="eastAsia"/>
          <w:b/>
          <w:bCs/>
          <w:color w:val="000000"/>
          <w:sz w:val="28"/>
          <w:szCs w:val="28"/>
        </w:rPr>
        <w:t>』】</w:t>
      </w:r>
    </w:p>
    <w:p w:rsidR="0081420F" w:rsidRPr="0081420F" w:rsidRDefault="0063626B" w:rsidP="0081420F">
      <w:pPr>
        <w:pStyle w:val="2"/>
        <w:spacing w:line="0" w:lineRule="atLeast"/>
        <w:ind w:left="0"/>
        <w:rPr>
          <w:rFonts w:ascii="標楷體" w:eastAsia="標楷體" w:hAnsi="標楷體"/>
          <w:color w:val="000000"/>
          <w:sz w:val="24"/>
          <w:szCs w:val="24"/>
        </w:rPr>
      </w:pPr>
      <w:r>
        <w:rPr>
          <w:rFonts w:ascii="標楷體" w:eastAsia="標楷體" w:hAnsi="標楷體"/>
          <w:noProof/>
          <w:color w:val="000000"/>
          <w:sz w:val="24"/>
          <w:szCs w:val="24"/>
        </w:rPr>
        <w:pict>
          <v:shape id="_x0000_i1027" type="#_x0000_t75" style="width:537.6pt;height:142.8pt">
            <v:imagedata croptop="-65520f" cropbottom="65520f"/>
          </v:shape>
        </w:pict>
      </w:r>
      <w:r w:rsidR="00484AD3" w:rsidRPr="00F76E65">
        <w:rPr>
          <w:rFonts w:ascii="標楷體" w:eastAsia="標楷體" w:hAnsi="標楷體" w:hint="eastAsia"/>
          <w:color w:val="000000"/>
          <w:sz w:val="24"/>
          <w:szCs w:val="24"/>
        </w:rPr>
        <w:t>【巴音布魯克草原】巴音布魯克蒙古語意為“富饒的泉水”。遠在</w:t>
      </w:r>
      <w:r w:rsidR="00484AD3" w:rsidRPr="00F76E65">
        <w:rPr>
          <w:rFonts w:ascii="標楷體" w:eastAsia="標楷體" w:hAnsi="標楷體"/>
          <w:color w:val="000000"/>
          <w:sz w:val="24"/>
          <w:szCs w:val="24"/>
        </w:rPr>
        <w:t>2600</w:t>
      </w:r>
      <w:r w:rsidR="00484AD3"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00484AD3" w:rsidRPr="00F76E65">
        <w:rPr>
          <w:rFonts w:ascii="標楷體" w:eastAsia="標楷體" w:hAnsi="標楷體"/>
          <w:color w:val="000000"/>
          <w:sz w:val="24"/>
          <w:szCs w:val="24"/>
        </w:rPr>
        <w:t>2500</w:t>
      </w:r>
      <w:r w:rsidR="00484AD3" w:rsidRPr="00F76E65">
        <w:rPr>
          <w:rFonts w:ascii="標楷體" w:eastAsia="標楷體" w:hAnsi="標楷體" w:hint="eastAsia"/>
          <w:color w:val="000000"/>
          <w:sz w:val="24"/>
          <w:szCs w:val="24"/>
        </w:rPr>
        <w:t>米，面積約</w:t>
      </w:r>
      <w:r w:rsidR="00484AD3" w:rsidRPr="00F76E65">
        <w:rPr>
          <w:rFonts w:ascii="標楷體" w:eastAsia="標楷體" w:hAnsi="標楷體"/>
          <w:color w:val="000000"/>
          <w:sz w:val="24"/>
          <w:szCs w:val="24"/>
        </w:rPr>
        <w:t>2.3</w:t>
      </w:r>
      <w:r w:rsidR="00484AD3"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00484AD3" w:rsidRPr="00F76E65">
        <w:rPr>
          <w:rFonts w:ascii="標楷體" w:eastAsia="標楷體" w:hAnsi="標楷體"/>
          <w:color w:val="000000"/>
          <w:sz w:val="24"/>
          <w:szCs w:val="24"/>
        </w:rPr>
        <w:t>9</w:t>
      </w:r>
      <w:r w:rsidR="00484AD3" w:rsidRPr="00F76E65">
        <w:rPr>
          <w:rFonts w:ascii="標楷體" w:eastAsia="標楷體" w:hAnsi="標楷體" w:hint="eastAsia"/>
          <w:color w:val="000000"/>
          <w:sz w:val="24"/>
          <w:szCs w:val="24"/>
        </w:rPr>
        <w:t>個民族，民族風情燦爛多彩，續前往【</w:t>
      </w:r>
      <w:r w:rsidR="00484AD3" w:rsidRPr="00F76E65">
        <w:rPr>
          <w:rFonts w:ascii="標楷體" w:eastAsia="標楷體" w:hAnsi="標楷體" w:hint="eastAsia"/>
          <w:bCs/>
          <w:color w:val="000000"/>
          <w:sz w:val="24"/>
          <w:szCs w:val="24"/>
        </w:rPr>
        <w:t>天鵝自然保護區</w:t>
      </w:r>
      <w:r w:rsidR="00484AD3"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00484AD3" w:rsidRPr="00F76E65">
        <w:rPr>
          <w:rFonts w:ascii="標楷體" w:eastAsia="標楷體" w:hAnsi="標楷體" w:hint="eastAsia"/>
          <w:bCs/>
          <w:color w:val="000000"/>
          <w:sz w:val="24"/>
          <w:szCs w:val="24"/>
        </w:rPr>
        <w:t>巴音布魯克天鵝自然保護區</w:t>
      </w:r>
      <w:r w:rsidR="00484AD3" w:rsidRPr="00F76E65">
        <w:rPr>
          <w:rFonts w:ascii="標楷體" w:eastAsia="標楷體" w:hAnsi="標楷體" w:hint="eastAsia"/>
          <w:color w:val="000000"/>
          <w:sz w:val="24"/>
          <w:szCs w:val="24"/>
        </w:rPr>
        <w:t>。【</w:t>
      </w:r>
      <w:r w:rsidR="00484AD3" w:rsidRPr="00F76E65">
        <w:rPr>
          <w:rFonts w:ascii="標楷體" w:eastAsia="標楷體" w:hAnsi="標楷體" w:hint="eastAsia"/>
          <w:bCs/>
          <w:color w:val="000000"/>
          <w:sz w:val="24"/>
          <w:szCs w:val="24"/>
        </w:rPr>
        <w:t>九曲十八灣</w:t>
      </w:r>
      <w:r w:rsidR="00484AD3"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rsidTr="00706F2F">
        <w:tblPrEx>
          <w:tblCellMar>
            <w:top w:w="0" w:type="dxa"/>
            <w:bottom w:w="0" w:type="dxa"/>
          </w:tblCellMar>
        </w:tblPrEx>
        <w:tc>
          <w:tcPr>
            <w:tcW w:w="2722" w:type="dxa"/>
          </w:tcPr>
          <w:p w:rsidR="00484AD3" w:rsidRPr="00686D84" w:rsidRDefault="00484AD3"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p>
        </w:tc>
        <w:tc>
          <w:tcPr>
            <w:tcW w:w="4110" w:type="dxa"/>
          </w:tcPr>
          <w:p w:rsidR="00484AD3" w:rsidRPr="00686D84" w:rsidRDefault="00484AD3"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中式合菜+白切雞</w:t>
            </w:r>
            <w:r w:rsidR="003E3CF9">
              <w:rPr>
                <w:rFonts w:ascii="標楷體" w:eastAsia="標楷體" w:hAnsi="標楷體" w:hint="eastAsia"/>
                <w:bCs/>
                <w:color w:val="000000"/>
                <w:sz w:val="24"/>
                <w:szCs w:val="24"/>
                <w:lang w:eastAsia="zh-TW"/>
              </w:rPr>
              <w:t>5</w:t>
            </w:r>
            <w:r w:rsidR="003E3CF9"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Pr>
          <w:p w:rsidR="00484AD3" w:rsidRPr="00686D84" w:rsidRDefault="00484AD3"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sidR="004D46C5">
              <w:rPr>
                <w:rFonts w:ascii="標楷體" w:eastAsia="標楷體" w:hAnsi="標楷體" w:hint="eastAsia"/>
                <w:color w:val="000000"/>
                <w:sz w:val="24"/>
                <w:szCs w:val="24"/>
                <w:lang w:eastAsia="zh-TW"/>
              </w:rPr>
              <w:t>8</w:t>
            </w:r>
            <w:r w:rsidRPr="00686D84">
              <w:rPr>
                <w:rFonts w:ascii="標楷體" w:eastAsia="標楷體" w:hAnsi="標楷體"/>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r>
      <w:tr w:rsidR="00484AD3" w:rsidRPr="00686D84" w:rsidTr="00706F2F">
        <w:tblPrEx>
          <w:tblCellMar>
            <w:top w:w="0" w:type="dxa"/>
            <w:bottom w:w="0" w:type="dxa"/>
          </w:tblCellMar>
        </w:tblPrEx>
        <w:trPr>
          <w:cantSplit/>
        </w:trPr>
        <w:tc>
          <w:tcPr>
            <w:tcW w:w="10828" w:type="dxa"/>
            <w:gridSpan w:val="3"/>
          </w:tcPr>
          <w:p w:rsidR="00484AD3" w:rsidRPr="00686D84" w:rsidRDefault="009E7A51"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rsidR="00484AD3" w:rsidRPr="00E13E03" w:rsidRDefault="00484AD3" w:rsidP="0028181C">
      <w:pPr>
        <w:spacing w:line="0" w:lineRule="atLeast"/>
        <w:jc w:val="both"/>
        <w:outlineLvl w:val="0"/>
        <w:rPr>
          <w:rFonts w:ascii="標楷體" w:eastAsia="標楷體" w:hAnsi="標楷體" w:hint="eastAsia"/>
          <w:sz w:val="8"/>
          <w:szCs w:val="28"/>
        </w:rPr>
      </w:pPr>
    </w:p>
    <w:p w:rsidR="00BC0403" w:rsidRPr="00C6023C" w:rsidRDefault="0063626B" w:rsidP="0028181C">
      <w:pPr>
        <w:spacing w:line="0" w:lineRule="atLeast"/>
        <w:jc w:val="both"/>
        <w:outlineLvl w:val="0"/>
        <w:rPr>
          <w:rFonts w:ascii="標楷體" w:eastAsia="標楷體" w:hAnsi="標楷體" w:hint="eastAsia"/>
          <w:b/>
          <w:color w:val="000000"/>
          <w:sz w:val="28"/>
          <w:szCs w:val="28"/>
        </w:rPr>
      </w:pPr>
      <w:r>
        <w:rPr>
          <w:noProof/>
        </w:rPr>
        <w:pict>
          <v:shape id="圖片 1" o:spid="_x0000_s2051" type="#_x0000_t75" alt="描述: https://qcloud.dpfile.com/pc/KyUKs8W-Hg02I_Zzk92HK51KVop1t002lkAMN-VLiswvg8QBUdEQj36-eKKzqnY6.jpg" style="position:absolute;left:0;text-align:left;margin-left:367.6pt;margin-top:27.35pt;width:170.1pt;height:236.6pt;z-index:-251659776;visibility:visible;mso-wrap-edited:f;mso-width-percent:0;mso-height-percent:0;mso-width-percent:0;mso-height-percent:0" wrapcoords="-64 0 -64 21505 21600 21505 21600 0 -64 0">
            <v:imagedata r:id="rId16" o:title="KyUKs8W-Hg02I_Zzk92HK51KVop1t002lkAMN-VLiswvg8QBUdEQj36-eKKzqnY6"/>
            <o:lock v:ext="edit" aspectratio="f"/>
            <w10:wrap type="tight"/>
          </v:shape>
        </w:pict>
      </w:r>
      <w:r w:rsidR="000D5544" w:rsidRPr="00C6023C">
        <w:rPr>
          <w:rFonts w:ascii="標楷體" w:eastAsia="標楷體" w:hAnsi="標楷體" w:hint="eastAsia"/>
          <w:b/>
          <w:sz w:val="28"/>
          <w:szCs w:val="28"/>
        </w:rPr>
        <w:t>第</w:t>
      </w:r>
      <w:r w:rsidR="000D5544" w:rsidRPr="00C6023C">
        <w:rPr>
          <w:rFonts w:ascii="標楷體" w:eastAsia="標楷體" w:hAnsi="標楷體"/>
          <w:b/>
          <w:sz w:val="28"/>
          <w:szCs w:val="28"/>
        </w:rPr>
        <w:t>11</w:t>
      </w:r>
      <w:r w:rsidR="000D5544" w:rsidRPr="00C6023C">
        <w:rPr>
          <w:rFonts w:ascii="標楷體" w:eastAsia="標楷體" w:hAnsi="標楷體" w:hint="eastAsia"/>
          <w:b/>
          <w:sz w:val="28"/>
          <w:szCs w:val="28"/>
        </w:rPr>
        <w:t>天</w:t>
      </w:r>
      <w:r w:rsidR="000D5544" w:rsidRPr="00C6023C">
        <w:rPr>
          <w:rFonts w:ascii="標楷體" w:eastAsia="標楷體" w:hAnsi="標楷體"/>
          <w:b/>
          <w:sz w:val="28"/>
          <w:szCs w:val="28"/>
        </w:rPr>
        <w:t xml:space="preserve">  </w:t>
      </w:r>
      <w:r w:rsidR="000D5544" w:rsidRPr="00C6023C">
        <w:rPr>
          <w:rFonts w:ascii="標楷體" w:eastAsia="標楷體" w:hAnsi="標楷體" w:hint="eastAsia"/>
          <w:b/>
          <w:bCs/>
          <w:color w:val="000000"/>
          <w:sz w:val="28"/>
          <w:szCs w:val="28"/>
        </w:rPr>
        <w:t>巴音布魯克</w:t>
      </w:r>
      <w:r w:rsidR="007B4ADC" w:rsidRPr="00C6023C">
        <w:rPr>
          <w:rFonts w:ascii="標楷體" w:eastAsia="標楷體" w:hAnsi="標楷體" w:hint="eastAsia"/>
          <w:b/>
          <w:bCs/>
          <w:color w:val="000000"/>
          <w:sz w:val="28"/>
          <w:szCs w:val="28"/>
        </w:rPr>
        <w:sym w:font="Webdings" w:char="F076"/>
      </w:r>
      <w:r w:rsidR="009A65D7">
        <w:rPr>
          <w:rFonts w:ascii="標楷體" w:eastAsia="標楷體" w:hAnsi="標楷體" w:hint="eastAsia"/>
          <w:b/>
          <w:bCs/>
          <w:color w:val="000000"/>
          <w:sz w:val="28"/>
          <w:szCs w:val="28"/>
        </w:rPr>
        <w:t>和靜【黃廟】</w:t>
      </w:r>
      <w:r w:rsidR="009A65D7" w:rsidRPr="00C6023C">
        <w:rPr>
          <w:rFonts w:ascii="標楷體" w:eastAsia="標楷體" w:hAnsi="標楷體" w:hint="eastAsia"/>
          <w:b/>
          <w:bCs/>
          <w:color w:val="000000"/>
          <w:sz w:val="28"/>
          <w:szCs w:val="28"/>
        </w:rPr>
        <w:sym w:font="Webdings" w:char="F076"/>
      </w:r>
      <w:r w:rsidR="000D5544"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sidR="00887845">
        <w:rPr>
          <w:rFonts w:ascii="標楷體" w:eastAsia="標楷體" w:hAnsi="標楷體" w:hint="eastAsia"/>
          <w:b/>
          <w:sz w:val="28"/>
          <w:szCs w:val="28"/>
        </w:rPr>
        <w:t>烏魯木齊【新疆國際大巴扎</w:t>
      </w:r>
      <w:r w:rsidR="000D5544" w:rsidRPr="00C6023C">
        <w:rPr>
          <w:rFonts w:ascii="標楷體" w:eastAsia="標楷體" w:hAnsi="標楷體" w:hint="eastAsia"/>
          <w:b/>
          <w:sz w:val="28"/>
          <w:szCs w:val="28"/>
        </w:rPr>
        <w:t>】</w:t>
      </w:r>
    </w:p>
    <w:p w:rsidR="00D8218E" w:rsidRPr="009A65D7" w:rsidRDefault="009A65D7" w:rsidP="00E72331">
      <w:pPr>
        <w:pStyle w:val="2"/>
        <w:spacing w:line="0" w:lineRule="atLeast"/>
        <w:ind w:left="0"/>
        <w:rPr>
          <w:rFonts w:ascii="標楷體" w:eastAsia="標楷體" w:hAnsi="標楷體" w:hint="eastAsia"/>
          <w:sz w:val="22"/>
          <w:szCs w:val="24"/>
        </w:rPr>
      </w:pPr>
      <w:r w:rsidRPr="009A65D7">
        <w:rPr>
          <w:rFonts w:ascii="標楷體" w:eastAsia="標楷體" w:hAnsi="標楷體" w:hint="eastAsia"/>
          <w:color w:val="000000"/>
          <w:sz w:val="24"/>
        </w:rPr>
        <w:t>【黃廟】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天山山脈盆地風光，【远眺一号冰川】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世界最長高速公路隧道—【天山勝利隧道】，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新疆國際大巴扎】巴扎意為集市，位於烏魯木齊市天山區，是目前全國最大的巴扎集市。大巴扎的建築風格規模宏偉，又極具伊斯蘭風格，裡面市場的少數民族特色商品琳琅滿目，豐富精美。整個國際大巴扎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rsidTr="006263C6">
        <w:tc>
          <w:tcPr>
            <w:tcW w:w="2722"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4110" w:type="dxa"/>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sidR="00F76E65">
              <w:rPr>
                <w:rFonts w:ascii="標楷體" w:eastAsia="標楷體" w:hAnsi="標楷體" w:hint="eastAsia"/>
                <w:sz w:val="24"/>
                <w:szCs w:val="24"/>
                <w:lang w:val="en-US" w:eastAsia="zh-TW"/>
              </w:rPr>
              <w:t>博湖風味魚</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RMB/人</w:t>
            </w:r>
          </w:p>
        </w:tc>
        <w:tc>
          <w:tcPr>
            <w:tcW w:w="3996" w:type="dxa"/>
            <w:tcBorders>
              <w:top w:val="single" w:sz="4" w:space="0" w:color="auto"/>
              <w:left w:val="single" w:sz="4" w:space="0" w:color="auto"/>
              <w:bottom w:val="single" w:sz="4" w:space="0" w:color="auto"/>
              <w:right w:val="single" w:sz="4" w:space="0" w:color="auto"/>
            </w:tcBorders>
          </w:tcPr>
          <w:p w:rsidR="00D8218E" w:rsidRPr="00686D84" w:rsidRDefault="006C0C5B"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007462A6">
              <w:rPr>
                <w:rFonts w:ascii="標楷體" w:eastAsia="標楷體" w:hAnsi="標楷體" w:hint="eastAsia"/>
                <w:sz w:val="24"/>
                <w:szCs w:val="24"/>
                <w:lang w:val="en-US" w:eastAsia="zh-TW"/>
              </w:rPr>
              <w:t>中式合菜</w:t>
            </w:r>
            <w:r w:rsidR="00887845">
              <w:rPr>
                <w:rFonts w:ascii="標楷體" w:eastAsia="標楷體" w:hAnsi="標楷體" w:hint="eastAsia"/>
                <w:sz w:val="24"/>
                <w:szCs w:val="24"/>
                <w:lang w:val="en-US" w:eastAsia="zh-TW"/>
              </w:rPr>
              <w:t>80RMB/人</w:t>
            </w:r>
          </w:p>
        </w:tc>
      </w:tr>
      <w:tr w:rsidR="00D8218E"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D8218E"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00E65B2F" w:rsidRPr="00E65B2F">
              <w:rPr>
                <w:rFonts w:ascii="標楷體" w:eastAsia="標楷體" w:hAnsi="標楷體" w:hint="eastAsia"/>
                <w:bCs/>
                <w:color w:val="000000"/>
                <w:sz w:val="24"/>
                <w:szCs w:val="24"/>
                <w:lang w:eastAsia="zh-TW"/>
              </w:rPr>
              <w:t>准☆☆☆☆☆萬達美華大酒店或萬達頤華大酒店或希爾頓歡朋大酒店或希爾頓花園大酒店或同級</w:t>
            </w:r>
          </w:p>
        </w:tc>
      </w:tr>
    </w:tbl>
    <w:p w:rsidR="00D8218E" w:rsidRPr="00686D84" w:rsidRDefault="00D8218E" w:rsidP="0028181C">
      <w:pPr>
        <w:spacing w:line="0" w:lineRule="atLeast"/>
        <w:jc w:val="both"/>
        <w:outlineLvl w:val="0"/>
        <w:rPr>
          <w:rFonts w:ascii="標楷體" w:eastAsia="標楷體" w:hAnsi="標楷體" w:hint="eastAsia"/>
          <w:b/>
          <w:color w:val="000000"/>
          <w:sz w:val="10"/>
          <w:szCs w:val="10"/>
        </w:rPr>
      </w:pPr>
    </w:p>
    <w:p w:rsidR="006263C6" w:rsidRPr="00586381" w:rsidRDefault="006263C6"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Pr>
          <w:rFonts w:ascii="標楷體" w:eastAsia="標楷體" w:hAnsi="標楷體" w:cs="標楷體"/>
          <w:b/>
          <w:color w:val="000000"/>
          <w:sz w:val="28"/>
          <w:szCs w:val="28"/>
        </w:rPr>
        <w:t>2</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烏魯木齊【紅山公園】</w:t>
      </w:r>
      <w:r w:rsidRPr="00586381">
        <w:rPr>
          <w:rFonts w:ascii="標楷體" w:eastAsia="標楷體" w:hAnsi="標楷體" w:cs="Wingdings"/>
          <w:b/>
          <w:color w:val="000000"/>
          <w:sz w:val="28"/>
          <w:szCs w:val="28"/>
        </w:rPr>
        <w:sym w:font="Wingdings" w:char="F051"/>
      </w:r>
      <w:r w:rsidRPr="00586381">
        <w:rPr>
          <w:rFonts w:ascii="標楷體" w:eastAsia="標楷體" w:hAnsi="標楷體" w:cs="標楷體"/>
          <w:b/>
          <w:color w:val="000000"/>
          <w:sz w:val="28"/>
          <w:szCs w:val="28"/>
        </w:rPr>
        <w:t>(</w:t>
      </w:r>
      <w:r w:rsidRPr="00586381">
        <w:rPr>
          <w:rFonts w:ascii="標楷體" w:eastAsia="標楷體" w:hAnsi="標楷體" w:cs="標楷體" w:hint="eastAsia"/>
          <w:b/>
          <w:color w:val="000000"/>
          <w:sz w:val="28"/>
          <w:szCs w:val="28"/>
        </w:rPr>
        <w:t>經停太原</w:t>
      </w:r>
      <w:r w:rsidRPr="00586381">
        <w:rPr>
          <w:rFonts w:ascii="標楷體" w:eastAsia="標楷體" w:hAnsi="標楷體" w:cs="標楷體"/>
          <w:b/>
          <w:color w:val="000000"/>
          <w:sz w:val="28"/>
          <w:szCs w:val="28"/>
        </w:rPr>
        <w:t>)</w:t>
      </w:r>
      <w:r>
        <w:rPr>
          <w:rFonts w:ascii="標楷體" w:eastAsia="標楷體" w:hAnsi="標楷體" w:cs="標楷體"/>
          <w:b/>
          <w:color w:val="000000"/>
          <w:sz w:val="28"/>
          <w:szCs w:val="28"/>
        </w:rPr>
        <w:sym w:font="Wingdings" w:char="F051"/>
      </w:r>
      <w:r w:rsidRPr="00586381">
        <w:rPr>
          <w:rFonts w:ascii="標楷體" w:eastAsia="標楷體" w:hAnsi="標楷體" w:cs="標楷體" w:hint="eastAsia"/>
          <w:b/>
          <w:color w:val="000000"/>
          <w:sz w:val="28"/>
          <w:szCs w:val="28"/>
        </w:rPr>
        <w:t>青島</w:t>
      </w:r>
    </w:p>
    <w:p w:rsidR="006263C6" w:rsidRPr="00586381" w:rsidRDefault="0063626B"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63626B">
        <w:rPr>
          <w:rFonts w:ascii="標楷體" w:eastAsia="標楷體" w:hAnsi="標楷體" w:cs="標楷體"/>
          <w:noProof/>
          <w:color w:val="000000"/>
          <w:szCs w:val="24"/>
        </w:rPr>
        <w:pict>
          <v:shape id="圖片 1" o:spid="_x0000_i1026" type="#_x0000_t75" alt="" style="width:537.6pt;height:142.8pt;visibility:visible;mso-width-percent:0;mso-height-percent:0;mso-width-percent:0;mso-height-percent:0">
            <v:imagedata r:id="rId17" o:title=""/>
          </v:shape>
        </w:pict>
      </w:r>
      <w:r w:rsidR="006263C6"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青島』。</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rsidTr="000060D6">
        <w:tc>
          <w:tcPr>
            <w:tcW w:w="3033"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p>
        </w:tc>
        <w:tc>
          <w:tcPr>
            <w:tcW w:w="3969" w:type="dxa"/>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hint="eastAsia"/>
                <w:color w:val="000000"/>
                <w:szCs w:val="24"/>
              </w:rPr>
              <w:t xml:space="preserve"> RMB/人</w:t>
            </w:r>
          </w:p>
        </w:tc>
        <w:tc>
          <w:tcPr>
            <w:tcW w:w="3826" w:type="dxa"/>
            <w:tcBorders>
              <w:top w:val="single" w:sz="4" w:space="0" w:color="000000"/>
              <w:left w:val="single" w:sz="4" w:space="0" w:color="000000"/>
              <w:bottom w:val="single" w:sz="4" w:space="0" w:color="000000"/>
              <w:right w:val="single" w:sz="4" w:space="0" w:color="000000"/>
            </w:tcBorders>
          </w:tcPr>
          <w:p w:rsidR="006263C6" w:rsidRPr="00586381" w:rsidRDefault="006263C6" w:rsidP="00E25E03">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晚餐：機上</w:t>
            </w:r>
          </w:p>
        </w:tc>
      </w:tr>
      <w:tr w:rsidR="006263C6" w:rsidRPr="00586381" w:rsidTr="000060D6">
        <w:tc>
          <w:tcPr>
            <w:tcW w:w="10828" w:type="dxa"/>
            <w:gridSpan w:val="3"/>
            <w:tcBorders>
              <w:top w:val="single" w:sz="4" w:space="0" w:color="000000"/>
              <w:left w:val="single" w:sz="4" w:space="0" w:color="000000"/>
              <w:bottom w:val="single" w:sz="4" w:space="0" w:color="000000"/>
              <w:right w:val="single" w:sz="4" w:space="0" w:color="000000"/>
            </w:tcBorders>
          </w:tcPr>
          <w:p w:rsidR="006263C6" w:rsidRPr="00586381" w:rsidRDefault="006263C6"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sidRPr="003058B1">
              <w:rPr>
                <w:rFonts w:ascii="標楷體" w:eastAsia="標楷體" w:hAnsi="標楷體" w:cs="標楷體" w:hint="eastAsia"/>
                <w:color w:val="000000"/>
                <w:szCs w:val="24"/>
              </w:rPr>
              <w:t>准☆☆☆☆☆青島</w:t>
            </w:r>
            <w:r w:rsidR="00C6023C">
              <w:rPr>
                <w:rFonts w:ascii="標楷體" w:eastAsia="標楷體" w:hAnsi="標楷體" w:cs="標楷體" w:hint="eastAsia"/>
                <w:color w:val="000000"/>
                <w:szCs w:val="24"/>
              </w:rPr>
              <w:t>上合建國</w:t>
            </w:r>
            <w:r w:rsidRPr="003058B1">
              <w:rPr>
                <w:rFonts w:ascii="標楷體" w:eastAsia="標楷體" w:hAnsi="標楷體" w:cs="標楷體" w:hint="eastAsia"/>
                <w:color w:val="000000"/>
                <w:szCs w:val="24"/>
              </w:rPr>
              <w:t>酒店或同級</w:t>
            </w:r>
          </w:p>
        </w:tc>
      </w:tr>
    </w:tbl>
    <w:p w:rsidR="006263C6" w:rsidRPr="009113E3" w:rsidRDefault="006263C6" w:rsidP="0028181C">
      <w:pPr>
        <w:spacing w:line="0" w:lineRule="atLeast"/>
        <w:jc w:val="both"/>
        <w:outlineLvl w:val="0"/>
        <w:rPr>
          <w:rFonts w:ascii="標楷體" w:eastAsia="標楷體" w:hAnsi="標楷體" w:hint="eastAsia"/>
          <w:b/>
          <w:color w:val="000000"/>
          <w:sz w:val="12"/>
          <w:szCs w:val="28"/>
        </w:rPr>
      </w:pPr>
    </w:p>
    <w:p w:rsidR="006F7A93" w:rsidRPr="00686D84" w:rsidRDefault="0063626B" w:rsidP="0028181C">
      <w:pPr>
        <w:spacing w:line="0" w:lineRule="atLeast"/>
        <w:jc w:val="both"/>
        <w:outlineLvl w:val="0"/>
        <w:rPr>
          <w:rFonts w:ascii="標楷體" w:eastAsia="標楷體" w:hAnsi="標楷體" w:hint="eastAsia"/>
          <w:b/>
          <w:bCs/>
          <w:sz w:val="28"/>
          <w:szCs w:val="28"/>
        </w:rPr>
      </w:pPr>
      <w:r>
        <w:rPr>
          <w:rFonts w:ascii="標楷體" w:eastAsia="標楷體" w:hAnsi="標楷體" w:hint="eastAsia"/>
          <w:noProof/>
        </w:rPr>
        <w:pict>
          <v:shape id="图片 10" o:spid="_x0000_s2050" type="#_x0000_t75" alt="" style="position:absolute;left:0;text-align:left;margin-left:297.7pt;margin-top:8.8pt;width:230.9pt;height:142.05pt;z-index:-251658752;mso-wrap-edited:f;mso-width-percent:0;mso-height-percent:0;mso-width-percent:0;mso-height-percent:0" wrapcoords="-74 0 -74 21359 21600 21359 21600 0 -74 0">
            <v:imagedata r:id="rId18" o:title=""/>
            <w10:wrap type="tight"/>
          </v:shape>
        </w:pict>
      </w:r>
      <w:r w:rsidR="006C0C5B" w:rsidRPr="00686D84">
        <w:rPr>
          <w:rFonts w:ascii="標楷體" w:eastAsia="標楷體" w:hAnsi="標楷體" w:hint="eastAsia"/>
          <w:b/>
          <w:color w:val="000000"/>
          <w:sz w:val="28"/>
          <w:szCs w:val="28"/>
        </w:rPr>
        <w:t>第</w:t>
      </w:r>
      <w:r w:rsidR="006C0C5B" w:rsidRPr="00686D84">
        <w:rPr>
          <w:rFonts w:ascii="標楷體" w:eastAsia="標楷體" w:hAnsi="標楷體"/>
          <w:b/>
          <w:color w:val="000000"/>
          <w:sz w:val="28"/>
          <w:szCs w:val="28"/>
        </w:rPr>
        <w:t>1</w:t>
      </w:r>
      <w:r w:rsidR="009C3F1E">
        <w:rPr>
          <w:rFonts w:ascii="標楷體" w:eastAsia="標楷體" w:hAnsi="標楷體"/>
          <w:b/>
          <w:color w:val="000000"/>
          <w:sz w:val="28"/>
          <w:szCs w:val="28"/>
        </w:rPr>
        <w:t>3</w:t>
      </w:r>
      <w:r w:rsidR="006C0C5B" w:rsidRPr="00686D84">
        <w:rPr>
          <w:rFonts w:ascii="標楷體" w:eastAsia="標楷體" w:hAnsi="標楷體" w:hint="eastAsia"/>
          <w:b/>
          <w:color w:val="000000"/>
          <w:sz w:val="28"/>
          <w:szCs w:val="28"/>
        </w:rPr>
        <w:t>天</w:t>
      </w:r>
      <w:r w:rsidR="006C0C5B" w:rsidRPr="00686D84">
        <w:rPr>
          <w:rFonts w:ascii="標楷體" w:eastAsia="標楷體" w:hAnsi="標楷體"/>
          <w:b/>
          <w:color w:val="000000"/>
          <w:sz w:val="28"/>
          <w:szCs w:val="28"/>
        </w:rPr>
        <w:t xml:space="preserve">  </w:t>
      </w:r>
      <w:r w:rsidR="00FD5E55">
        <w:rPr>
          <w:rFonts w:ascii="標楷體" w:eastAsia="標楷體" w:hAnsi="標楷體"/>
          <w:b/>
          <w:color w:val="000000"/>
          <w:sz w:val="28"/>
          <w:szCs w:val="28"/>
        </w:rPr>
        <w:t>青島</w:t>
      </w:r>
      <w:r w:rsidR="006C0C5B" w:rsidRPr="00686D84">
        <w:rPr>
          <w:rFonts w:ascii="標楷體" w:eastAsia="標楷體" w:hAnsi="標楷體" w:hint="eastAsia"/>
          <w:b/>
          <w:bCs/>
          <w:sz w:val="28"/>
          <w:szCs w:val="28"/>
        </w:rPr>
        <w:t>【</w:t>
      </w:r>
      <w:r w:rsidR="00E72331" w:rsidRPr="00E72331">
        <w:rPr>
          <w:rFonts w:ascii="標楷體" w:eastAsia="標楷體" w:hAnsi="標楷體" w:hint="eastAsia"/>
          <w:b/>
          <w:bCs/>
          <w:sz w:val="28"/>
          <w:szCs w:val="28"/>
        </w:rPr>
        <w:t>上合之珠博覽城</w:t>
      </w:r>
      <w:r w:rsidR="006C0C5B" w:rsidRPr="00686D84">
        <w:rPr>
          <w:rFonts w:ascii="標楷體" w:eastAsia="標楷體" w:hAnsi="標楷體" w:hint="eastAsia"/>
          <w:b/>
          <w:bCs/>
          <w:sz w:val="28"/>
          <w:szCs w:val="28"/>
        </w:rPr>
        <w:t>】</w:t>
      </w:r>
      <w:r w:rsidR="006F7A93" w:rsidRPr="00686D84">
        <w:rPr>
          <w:rFonts w:ascii="標楷體" w:eastAsia="標楷體" w:hAnsi="標楷體" w:hint="eastAsia"/>
          <w:b/>
          <w:bCs/>
          <w:sz w:val="28"/>
          <w:szCs w:val="28"/>
        </w:rPr>
        <w:sym w:font="Wingdings" w:char="F051"/>
      </w:r>
      <w:r w:rsidR="006C0C5B" w:rsidRPr="00686D84">
        <w:rPr>
          <w:rFonts w:ascii="標楷體" w:eastAsia="標楷體" w:hAnsi="標楷體" w:hint="eastAsia"/>
          <w:b/>
          <w:bCs/>
          <w:sz w:val="28"/>
          <w:szCs w:val="28"/>
        </w:rPr>
        <w:t>桃園</w:t>
      </w:r>
    </w:p>
    <w:p w:rsidR="006F7A93" w:rsidRPr="00686D84" w:rsidRDefault="00E72331" w:rsidP="0028181C">
      <w:pPr>
        <w:spacing w:line="0" w:lineRule="atLeast"/>
        <w:rPr>
          <w:rFonts w:ascii="標楷體" w:eastAsia="標楷體" w:hAnsi="標楷體" w:hint="eastAsia"/>
          <w:bCs/>
          <w:szCs w:val="24"/>
        </w:rPr>
      </w:pPr>
      <w:r w:rsidRPr="00E72331">
        <w:rPr>
          <w:rFonts w:ascii="標楷體" w:eastAsia="標楷體" w:hAnsi="標楷體" w:hint="eastAsia"/>
        </w:rPr>
        <w:t>【上合之珠博覽城】是城投集團匹配省市兩級重大部署和城市發展戰略，積極融入區域發展大局的生動體現，專案總建築面積約16.9萬平方米，該專案由綜合館、上合元素文化展示區、多功能館等組成，是一座融合會議會展、商品展銷、文化交流、商事服務等功能於一體的城市新地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rsidTr="00706F2F">
        <w:tc>
          <w:tcPr>
            <w:tcW w:w="2863"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sidR="009567DC" w:rsidRPr="00686D84">
              <w:rPr>
                <w:rFonts w:ascii="標楷體" w:eastAsia="標楷體" w:hAnsi="標楷體" w:hint="eastAsia"/>
                <w:sz w:val="24"/>
                <w:szCs w:val="24"/>
                <w:lang w:val="en-US" w:eastAsia="zh-TW"/>
              </w:rPr>
              <w:t>酒店內</w:t>
            </w:r>
          </w:p>
        </w:tc>
        <w:tc>
          <w:tcPr>
            <w:tcW w:w="3969" w:type="dxa"/>
            <w:tcBorders>
              <w:top w:val="single" w:sz="4" w:space="0" w:color="auto"/>
              <w:left w:val="single" w:sz="4" w:space="0" w:color="auto"/>
              <w:bottom w:val="single" w:sz="4" w:space="0" w:color="auto"/>
              <w:right w:val="single" w:sz="4" w:space="0" w:color="auto"/>
            </w:tcBorders>
          </w:tcPr>
          <w:p w:rsidR="006F7A93" w:rsidRPr="00686D84" w:rsidRDefault="006C0C5B" w:rsidP="00E25E03">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中餐：機上</w:t>
            </w:r>
          </w:p>
        </w:tc>
        <w:tc>
          <w:tcPr>
            <w:tcW w:w="3996" w:type="dxa"/>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rsidTr="007A29F0">
        <w:tc>
          <w:tcPr>
            <w:tcW w:w="10828" w:type="dxa"/>
            <w:gridSpan w:val="3"/>
            <w:tcBorders>
              <w:top w:val="single" w:sz="4" w:space="0" w:color="auto"/>
              <w:left w:val="single" w:sz="4" w:space="0" w:color="auto"/>
              <w:bottom w:val="single" w:sz="4" w:space="0" w:color="auto"/>
              <w:right w:val="single" w:sz="4" w:space="0" w:color="auto"/>
            </w:tcBorders>
          </w:tcPr>
          <w:p w:rsidR="006F7A93" w:rsidRPr="00686D84" w:rsidRDefault="006C0C5B"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rsidR="006F7A93" w:rsidRPr="00686D84" w:rsidRDefault="006F7A93" w:rsidP="0028181C">
      <w:pPr>
        <w:pStyle w:val="3"/>
        <w:ind w:leftChars="0" w:left="0" w:firstLineChars="0" w:firstLine="0"/>
        <w:rPr>
          <w:rFonts w:hAnsi="標楷體" w:hint="eastAsia"/>
          <w:bCs/>
          <w:sz w:val="24"/>
          <w:szCs w:val="24"/>
        </w:rPr>
      </w:pPr>
    </w:p>
    <w:p w:rsidR="006A6B97" w:rsidRDefault="006C0C5B"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rsidR="0016279B" w:rsidRDefault="0016279B" w:rsidP="0028181C">
      <w:pPr>
        <w:pStyle w:val="3"/>
        <w:ind w:leftChars="0" w:left="0" w:firstLineChars="0" w:firstLine="0"/>
        <w:rPr>
          <w:rFonts w:hAnsi="標楷體" w:hint="eastAsia"/>
          <w:bCs/>
          <w:sz w:val="24"/>
          <w:szCs w:val="24"/>
        </w:rPr>
      </w:pPr>
    </w:p>
    <w:p w:rsidR="0016279B" w:rsidRPr="00686D84" w:rsidRDefault="0063626B" w:rsidP="0028181C">
      <w:pPr>
        <w:pStyle w:val="3"/>
        <w:ind w:leftChars="0" w:left="0" w:firstLineChars="0" w:firstLine="0"/>
        <w:rPr>
          <w:rFonts w:hAnsi="標楷體" w:hint="eastAsia"/>
          <w:bCs/>
          <w:sz w:val="24"/>
          <w:szCs w:val="24"/>
        </w:rPr>
      </w:pPr>
      <w:r w:rsidRPr="0063626B">
        <w:rPr>
          <w:rFonts w:hAnsi="標楷體" w:hint="eastAsia"/>
          <w:bCs/>
          <w:noProof/>
          <w:sz w:val="24"/>
          <w:szCs w:val="24"/>
        </w:rPr>
        <w:pict>
          <v:shape id="_x0000_i1025" type="#_x0000_t75" alt="" style="width:538.8pt;height:391.2pt;mso-width-percent:0;mso-height-percent:0;mso-width-percent:0;mso-height-percent:0">
            <v:imagedata r:id="rId19" o:title="2026-SC--北疆地圖"/>
          </v:shape>
        </w:pict>
      </w:r>
    </w:p>
    <w:sectPr w:rsidR="0016279B" w:rsidRPr="00686D84"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626B" w:rsidRDefault="0063626B">
      <w:r>
        <w:separator/>
      </w:r>
    </w:p>
  </w:endnote>
  <w:endnote w:type="continuationSeparator" w:id="0">
    <w:p w:rsidR="0063626B" w:rsidRDefault="00636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626B" w:rsidRDefault="0063626B">
      <w:r>
        <w:separator/>
      </w:r>
    </w:p>
  </w:footnote>
  <w:footnote w:type="continuationSeparator" w:id="0">
    <w:p w:rsidR="0063626B" w:rsidRDefault="00636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688753589">
    <w:abstractNumId w:val="9"/>
  </w:num>
  <w:num w:numId="2" w16cid:durableId="1167285675">
    <w:abstractNumId w:val="3"/>
  </w:num>
  <w:num w:numId="3" w16cid:durableId="1048532372">
    <w:abstractNumId w:val="12"/>
  </w:num>
  <w:num w:numId="4" w16cid:durableId="1605386312">
    <w:abstractNumId w:val="1"/>
  </w:num>
  <w:num w:numId="5" w16cid:durableId="1141534627">
    <w:abstractNumId w:val="6"/>
  </w:num>
  <w:num w:numId="6" w16cid:durableId="10648622">
    <w:abstractNumId w:val="0"/>
  </w:num>
  <w:num w:numId="7" w16cid:durableId="1120345032">
    <w:abstractNumId w:val="11"/>
  </w:num>
  <w:num w:numId="8" w16cid:durableId="155730391">
    <w:abstractNumId w:val="5"/>
  </w:num>
  <w:num w:numId="9" w16cid:durableId="680668283">
    <w:abstractNumId w:val="4"/>
  </w:num>
  <w:num w:numId="10" w16cid:durableId="640840973">
    <w:abstractNumId w:val="8"/>
  </w:num>
  <w:num w:numId="11" w16cid:durableId="1273783134">
    <w:abstractNumId w:val="14"/>
  </w:num>
  <w:num w:numId="12" w16cid:durableId="1508667922">
    <w:abstractNumId w:val="7"/>
  </w:num>
  <w:num w:numId="13" w16cid:durableId="1518813802">
    <w:abstractNumId w:val="13"/>
  </w:num>
  <w:num w:numId="14" w16cid:durableId="219945644">
    <w:abstractNumId w:val="15"/>
  </w:num>
  <w:num w:numId="15" w16cid:durableId="2046052588">
    <w:abstractNumId w:val="16"/>
  </w:num>
  <w:num w:numId="16" w16cid:durableId="1202479065">
    <w:abstractNumId w:val="10"/>
  </w:num>
  <w:num w:numId="17" w16cid:durableId="1242176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10173"/>
    <w:rsid w:val="00015208"/>
    <w:rsid w:val="000213DA"/>
    <w:rsid w:val="00021711"/>
    <w:rsid w:val="00031835"/>
    <w:rsid w:val="00034EAE"/>
    <w:rsid w:val="000613CE"/>
    <w:rsid w:val="000637AE"/>
    <w:rsid w:val="000641BF"/>
    <w:rsid w:val="00064380"/>
    <w:rsid w:val="0006474D"/>
    <w:rsid w:val="00072216"/>
    <w:rsid w:val="000752CC"/>
    <w:rsid w:val="00091672"/>
    <w:rsid w:val="00094C0A"/>
    <w:rsid w:val="00096A37"/>
    <w:rsid w:val="000C3367"/>
    <w:rsid w:val="000C7649"/>
    <w:rsid w:val="000D5544"/>
    <w:rsid w:val="000D7B3D"/>
    <w:rsid w:val="000F2B2D"/>
    <w:rsid w:val="000F47D3"/>
    <w:rsid w:val="00112911"/>
    <w:rsid w:val="001166AA"/>
    <w:rsid w:val="00124623"/>
    <w:rsid w:val="00131F0D"/>
    <w:rsid w:val="0013505D"/>
    <w:rsid w:val="0014272D"/>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4D5A"/>
    <w:rsid w:val="001E5E9A"/>
    <w:rsid w:val="001E66FD"/>
    <w:rsid w:val="00203FD5"/>
    <w:rsid w:val="0023029D"/>
    <w:rsid w:val="0023558E"/>
    <w:rsid w:val="00262FDF"/>
    <w:rsid w:val="00275A97"/>
    <w:rsid w:val="00276B0A"/>
    <w:rsid w:val="002800F6"/>
    <w:rsid w:val="0028181C"/>
    <w:rsid w:val="002A2DDB"/>
    <w:rsid w:val="002A55D7"/>
    <w:rsid w:val="002B1654"/>
    <w:rsid w:val="002C3E3C"/>
    <w:rsid w:val="002C59C1"/>
    <w:rsid w:val="002D54DB"/>
    <w:rsid w:val="002E2C19"/>
    <w:rsid w:val="002F3DDB"/>
    <w:rsid w:val="002F75EC"/>
    <w:rsid w:val="00326F35"/>
    <w:rsid w:val="003272F3"/>
    <w:rsid w:val="0033070A"/>
    <w:rsid w:val="003475D1"/>
    <w:rsid w:val="003525AD"/>
    <w:rsid w:val="00372A9F"/>
    <w:rsid w:val="003772E4"/>
    <w:rsid w:val="003835E6"/>
    <w:rsid w:val="00387082"/>
    <w:rsid w:val="003978C7"/>
    <w:rsid w:val="003B499A"/>
    <w:rsid w:val="003C0D2F"/>
    <w:rsid w:val="003C68B6"/>
    <w:rsid w:val="003C7FDE"/>
    <w:rsid w:val="003D33FD"/>
    <w:rsid w:val="003D7921"/>
    <w:rsid w:val="003E3CF9"/>
    <w:rsid w:val="003E5E5F"/>
    <w:rsid w:val="003F12AF"/>
    <w:rsid w:val="003F1BC0"/>
    <w:rsid w:val="004046F7"/>
    <w:rsid w:val="0040521E"/>
    <w:rsid w:val="0042114F"/>
    <w:rsid w:val="00424B9A"/>
    <w:rsid w:val="00425500"/>
    <w:rsid w:val="004522D6"/>
    <w:rsid w:val="004566C5"/>
    <w:rsid w:val="00461969"/>
    <w:rsid w:val="00465F20"/>
    <w:rsid w:val="00470A65"/>
    <w:rsid w:val="00484AD3"/>
    <w:rsid w:val="00486AC0"/>
    <w:rsid w:val="004A380A"/>
    <w:rsid w:val="004B3736"/>
    <w:rsid w:val="004C36BC"/>
    <w:rsid w:val="004C5889"/>
    <w:rsid w:val="004D2087"/>
    <w:rsid w:val="004D46C5"/>
    <w:rsid w:val="004E24AD"/>
    <w:rsid w:val="0050333C"/>
    <w:rsid w:val="005048B2"/>
    <w:rsid w:val="00506D02"/>
    <w:rsid w:val="00506E0C"/>
    <w:rsid w:val="00511F2F"/>
    <w:rsid w:val="00525060"/>
    <w:rsid w:val="00531BCC"/>
    <w:rsid w:val="00532C38"/>
    <w:rsid w:val="005407F3"/>
    <w:rsid w:val="00545B94"/>
    <w:rsid w:val="00546DAC"/>
    <w:rsid w:val="00550429"/>
    <w:rsid w:val="005A6991"/>
    <w:rsid w:val="005A6C4B"/>
    <w:rsid w:val="005B44B4"/>
    <w:rsid w:val="005D7B01"/>
    <w:rsid w:val="005D7C5F"/>
    <w:rsid w:val="005E2299"/>
    <w:rsid w:val="005E4746"/>
    <w:rsid w:val="005F0A4A"/>
    <w:rsid w:val="005F38B3"/>
    <w:rsid w:val="006128DF"/>
    <w:rsid w:val="006146BF"/>
    <w:rsid w:val="00623AA3"/>
    <w:rsid w:val="006263C6"/>
    <w:rsid w:val="0063626B"/>
    <w:rsid w:val="00636844"/>
    <w:rsid w:val="00642623"/>
    <w:rsid w:val="0064421E"/>
    <w:rsid w:val="00644BF3"/>
    <w:rsid w:val="0066420B"/>
    <w:rsid w:val="00666ADE"/>
    <w:rsid w:val="00670302"/>
    <w:rsid w:val="00670E4B"/>
    <w:rsid w:val="00672DA1"/>
    <w:rsid w:val="006738DE"/>
    <w:rsid w:val="00681DF8"/>
    <w:rsid w:val="00686D84"/>
    <w:rsid w:val="00691043"/>
    <w:rsid w:val="006A05D5"/>
    <w:rsid w:val="006A6B97"/>
    <w:rsid w:val="006C0C5B"/>
    <w:rsid w:val="006C2EF7"/>
    <w:rsid w:val="006C6998"/>
    <w:rsid w:val="006C7AB8"/>
    <w:rsid w:val="006D23D6"/>
    <w:rsid w:val="006E1503"/>
    <w:rsid w:val="006E3F7A"/>
    <w:rsid w:val="006F0713"/>
    <w:rsid w:val="006F0A1E"/>
    <w:rsid w:val="006F152F"/>
    <w:rsid w:val="006F58D2"/>
    <w:rsid w:val="006F7A93"/>
    <w:rsid w:val="00706F2F"/>
    <w:rsid w:val="00713443"/>
    <w:rsid w:val="0071441F"/>
    <w:rsid w:val="007153B7"/>
    <w:rsid w:val="007238D9"/>
    <w:rsid w:val="007244A8"/>
    <w:rsid w:val="00727D89"/>
    <w:rsid w:val="00730F8C"/>
    <w:rsid w:val="0073539A"/>
    <w:rsid w:val="007400D9"/>
    <w:rsid w:val="00741AEA"/>
    <w:rsid w:val="00741DC9"/>
    <w:rsid w:val="007432E2"/>
    <w:rsid w:val="00744046"/>
    <w:rsid w:val="007462A6"/>
    <w:rsid w:val="00750DB1"/>
    <w:rsid w:val="00760AED"/>
    <w:rsid w:val="00763CC4"/>
    <w:rsid w:val="00776FC4"/>
    <w:rsid w:val="00792F55"/>
    <w:rsid w:val="0079662F"/>
    <w:rsid w:val="007A29F0"/>
    <w:rsid w:val="007B4ADC"/>
    <w:rsid w:val="007C3033"/>
    <w:rsid w:val="007D6F9C"/>
    <w:rsid w:val="007E0FFB"/>
    <w:rsid w:val="007E17BC"/>
    <w:rsid w:val="007E60D9"/>
    <w:rsid w:val="007F609C"/>
    <w:rsid w:val="007F737B"/>
    <w:rsid w:val="0081122E"/>
    <w:rsid w:val="0081420F"/>
    <w:rsid w:val="00824176"/>
    <w:rsid w:val="008306BF"/>
    <w:rsid w:val="00836D38"/>
    <w:rsid w:val="008441A1"/>
    <w:rsid w:val="00851734"/>
    <w:rsid w:val="00852736"/>
    <w:rsid w:val="00855D49"/>
    <w:rsid w:val="008561FB"/>
    <w:rsid w:val="0085668C"/>
    <w:rsid w:val="00875362"/>
    <w:rsid w:val="008758AD"/>
    <w:rsid w:val="00887845"/>
    <w:rsid w:val="00893120"/>
    <w:rsid w:val="008B2909"/>
    <w:rsid w:val="008B5BC9"/>
    <w:rsid w:val="008B6021"/>
    <w:rsid w:val="008C4605"/>
    <w:rsid w:val="008C6661"/>
    <w:rsid w:val="008D573C"/>
    <w:rsid w:val="0090739F"/>
    <w:rsid w:val="00911134"/>
    <w:rsid w:val="009113E3"/>
    <w:rsid w:val="00912227"/>
    <w:rsid w:val="00924DA4"/>
    <w:rsid w:val="00932F1F"/>
    <w:rsid w:val="00937B33"/>
    <w:rsid w:val="00941519"/>
    <w:rsid w:val="00954519"/>
    <w:rsid w:val="0095590C"/>
    <w:rsid w:val="009567DC"/>
    <w:rsid w:val="0096228A"/>
    <w:rsid w:val="00983AB5"/>
    <w:rsid w:val="00990FAA"/>
    <w:rsid w:val="00997D54"/>
    <w:rsid w:val="009A6215"/>
    <w:rsid w:val="009A65D7"/>
    <w:rsid w:val="009B6CC9"/>
    <w:rsid w:val="009C3F1E"/>
    <w:rsid w:val="009C4870"/>
    <w:rsid w:val="009E1127"/>
    <w:rsid w:val="009E34AD"/>
    <w:rsid w:val="009E6FFF"/>
    <w:rsid w:val="009E7A51"/>
    <w:rsid w:val="00A35A01"/>
    <w:rsid w:val="00A53134"/>
    <w:rsid w:val="00A54B20"/>
    <w:rsid w:val="00A57F13"/>
    <w:rsid w:val="00A859C7"/>
    <w:rsid w:val="00A86BEE"/>
    <w:rsid w:val="00A874D6"/>
    <w:rsid w:val="00A90E26"/>
    <w:rsid w:val="00AB443F"/>
    <w:rsid w:val="00AC342A"/>
    <w:rsid w:val="00AD01F1"/>
    <w:rsid w:val="00AD4339"/>
    <w:rsid w:val="00AE20B7"/>
    <w:rsid w:val="00AF064D"/>
    <w:rsid w:val="00AF1716"/>
    <w:rsid w:val="00AF528C"/>
    <w:rsid w:val="00AF6E59"/>
    <w:rsid w:val="00B15B9A"/>
    <w:rsid w:val="00B31857"/>
    <w:rsid w:val="00B55AAA"/>
    <w:rsid w:val="00B56EA9"/>
    <w:rsid w:val="00B72788"/>
    <w:rsid w:val="00B7391C"/>
    <w:rsid w:val="00B85750"/>
    <w:rsid w:val="00B91DFE"/>
    <w:rsid w:val="00BA0FDC"/>
    <w:rsid w:val="00BA3CC2"/>
    <w:rsid w:val="00BA6C3D"/>
    <w:rsid w:val="00BB4E8B"/>
    <w:rsid w:val="00BC0403"/>
    <w:rsid w:val="00BC5D2B"/>
    <w:rsid w:val="00BC70BE"/>
    <w:rsid w:val="00BD2B81"/>
    <w:rsid w:val="00BE7B90"/>
    <w:rsid w:val="00BF6AFA"/>
    <w:rsid w:val="00C25F14"/>
    <w:rsid w:val="00C278F7"/>
    <w:rsid w:val="00C318D8"/>
    <w:rsid w:val="00C4694E"/>
    <w:rsid w:val="00C578AC"/>
    <w:rsid w:val="00C57EF6"/>
    <w:rsid w:val="00C6023C"/>
    <w:rsid w:val="00C64ABE"/>
    <w:rsid w:val="00C7047B"/>
    <w:rsid w:val="00C717AD"/>
    <w:rsid w:val="00C74613"/>
    <w:rsid w:val="00C81C38"/>
    <w:rsid w:val="00C823BA"/>
    <w:rsid w:val="00C9032B"/>
    <w:rsid w:val="00C90D6F"/>
    <w:rsid w:val="00C91077"/>
    <w:rsid w:val="00C97C34"/>
    <w:rsid w:val="00CA1A69"/>
    <w:rsid w:val="00CA512C"/>
    <w:rsid w:val="00CB0DE3"/>
    <w:rsid w:val="00CC1727"/>
    <w:rsid w:val="00CE0163"/>
    <w:rsid w:val="00CE584E"/>
    <w:rsid w:val="00CF0B78"/>
    <w:rsid w:val="00CF7C6C"/>
    <w:rsid w:val="00D05D83"/>
    <w:rsid w:val="00D1190A"/>
    <w:rsid w:val="00D127F2"/>
    <w:rsid w:val="00D14E6F"/>
    <w:rsid w:val="00D202F1"/>
    <w:rsid w:val="00D227CD"/>
    <w:rsid w:val="00D424AF"/>
    <w:rsid w:val="00D47073"/>
    <w:rsid w:val="00D47A16"/>
    <w:rsid w:val="00D50D95"/>
    <w:rsid w:val="00D51BD9"/>
    <w:rsid w:val="00D67E56"/>
    <w:rsid w:val="00D8218E"/>
    <w:rsid w:val="00D93825"/>
    <w:rsid w:val="00D94340"/>
    <w:rsid w:val="00DA00AF"/>
    <w:rsid w:val="00DB11AB"/>
    <w:rsid w:val="00DC276C"/>
    <w:rsid w:val="00DD438B"/>
    <w:rsid w:val="00DF22AC"/>
    <w:rsid w:val="00E1068E"/>
    <w:rsid w:val="00E10B7F"/>
    <w:rsid w:val="00E13D01"/>
    <w:rsid w:val="00E13E03"/>
    <w:rsid w:val="00E1404B"/>
    <w:rsid w:val="00E2452E"/>
    <w:rsid w:val="00E25E03"/>
    <w:rsid w:val="00E55497"/>
    <w:rsid w:val="00E65B2F"/>
    <w:rsid w:val="00E66CC8"/>
    <w:rsid w:val="00E67742"/>
    <w:rsid w:val="00E72331"/>
    <w:rsid w:val="00EA6352"/>
    <w:rsid w:val="00EB1310"/>
    <w:rsid w:val="00EB4DAB"/>
    <w:rsid w:val="00EB6CF7"/>
    <w:rsid w:val="00EC0D8C"/>
    <w:rsid w:val="00EC7EC2"/>
    <w:rsid w:val="00ED0F7D"/>
    <w:rsid w:val="00ED7BDF"/>
    <w:rsid w:val="00EE172D"/>
    <w:rsid w:val="00EE1E4D"/>
    <w:rsid w:val="00EE2981"/>
    <w:rsid w:val="00EF2A81"/>
    <w:rsid w:val="00F07C23"/>
    <w:rsid w:val="00F17299"/>
    <w:rsid w:val="00F32064"/>
    <w:rsid w:val="00F4663E"/>
    <w:rsid w:val="00F51358"/>
    <w:rsid w:val="00F515BF"/>
    <w:rsid w:val="00F52163"/>
    <w:rsid w:val="00F53B72"/>
    <w:rsid w:val="00F61F9D"/>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chartTrackingRefBased/>
  <w15:docId w15:val="{32EC00EB-B045-AD49-8CDE-1822FD99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6F0631-C8C3-432C-BA03-1C7A1EDE4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peggy</dc:creator>
  <cp:keywords/>
  <cp:lastModifiedBy>百百 世興</cp:lastModifiedBy>
  <cp:revision>2</cp:revision>
  <cp:lastPrinted>2025-11-29T07:40:00Z</cp:lastPrinted>
  <dcterms:created xsi:type="dcterms:W3CDTF">2026-05-25T18:03:00Z</dcterms:created>
  <dcterms:modified xsi:type="dcterms:W3CDTF">2026-05-25T18:03:00Z</dcterms:modified>
</cp:coreProperties>
</file>