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D0957D" w14:textId="77777777" w:rsidR="00F27690" w:rsidRPr="00F27690" w:rsidRDefault="00F27690" w:rsidP="00F27690">
      <w:pPr>
        <w:widowControl/>
        <w:spacing w:before="100" w:beforeAutospacing="1" w:after="100" w:afterAutospacing="1" w:line="240" w:lineRule="auto"/>
        <w:jc w:val="center"/>
        <w:rPr>
          <w:rFonts w:ascii="Times New Roman" w:eastAsia="新細明體" w:hAnsi="Times New Roman" w:cs="Times New Roman"/>
          <w:color w:val="000000"/>
          <w:kern w:val="0"/>
          <w:sz w:val="27"/>
          <w:szCs w:val="27"/>
          <w14:ligatures w14:val="none"/>
        </w:rPr>
      </w:pPr>
      <w:r w:rsidRPr="00F27690">
        <w:rPr>
          <w:rFonts w:ascii="標楷體" w:eastAsia="標楷體" w:hAnsi="標楷體" w:cs="Times New Roman"/>
          <w:color w:val="000000"/>
          <w:kern w:val="0"/>
          <w:sz w:val="72"/>
          <w:szCs w:val="72"/>
          <w14:ligatures w14:val="none"/>
        </w:rPr>
        <w:t>全方位時尚韓國</w:t>
      </w:r>
    </w:p>
    <w:p w14:paraId="7103B499" w14:textId="22AB6E83" w:rsidR="00F27690" w:rsidRPr="00F27690" w:rsidRDefault="00F27690" w:rsidP="00F27690">
      <w:pPr>
        <w:widowControl/>
        <w:spacing w:before="100" w:beforeAutospacing="1" w:after="100" w:afterAutospacing="1" w:line="240" w:lineRule="auto"/>
        <w:jc w:val="center"/>
        <w:rPr>
          <w:rFonts w:ascii="標楷體" w:eastAsia="標楷體" w:hAnsi="標楷體" w:cs="Times New Roman"/>
          <w:color w:val="000000"/>
          <w:kern w:val="0"/>
          <w:sz w:val="72"/>
          <w:szCs w:val="72"/>
          <w14:ligatures w14:val="none"/>
        </w:rPr>
      </w:pPr>
      <w:bookmarkStart w:id="0" w:name="_GoBack"/>
      <w:r w:rsidRPr="00F27690">
        <w:rPr>
          <w:rFonts w:ascii="標楷體" w:eastAsia="標楷體" w:hAnsi="標楷體" w:cs="Times New Roman"/>
          <w:color w:val="000000"/>
          <w:kern w:val="0"/>
          <w:sz w:val="48"/>
          <w:szCs w:val="48"/>
          <w14:ligatures w14:val="none"/>
        </w:rPr>
        <w:t>暑假唯一超級特賣《不走人蔘保肝》威風饗宴韓風再起~</w:t>
      </w:r>
      <w:bookmarkEnd w:id="0"/>
      <w:r w:rsidRPr="00F27690">
        <w:rPr>
          <w:rFonts w:ascii="標楷體" w:eastAsia="標楷體" w:hAnsi="標楷體" w:cs="Times New Roman"/>
          <w:color w:val="000000"/>
          <w:kern w:val="0"/>
          <w:sz w:val="48"/>
          <w:szCs w:val="48"/>
          <w14:ligatures w14:val="none"/>
        </w:rPr>
        <w:t>愛寶樂園(含門票)、星空圖書館、水上計程車、東大門、秀水果大福DIY+韓服體驗、HERO塗鴉秀五天【德威航空、台中出發】</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466"/>
      </w:tblGrid>
      <w:tr w:rsidR="00F27690" w:rsidRPr="00F27690" w14:paraId="276AA320" w14:textId="77777777" w:rsidTr="00F27690">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346"/>
            </w:tblGrid>
            <w:tr w:rsidR="00F27690" w:rsidRPr="00F27690" w14:paraId="38DD56D5" w14:textId="77777777">
              <w:trPr>
                <w:tblCellSpacing w:w="0" w:type="dxa"/>
                <w:jc w:val="right"/>
              </w:trPr>
              <w:tc>
                <w:tcPr>
                  <w:tcW w:w="0" w:type="auto"/>
                  <w:vAlign w:val="center"/>
                  <w:hideMark/>
                </w:tcPr>
                <w:p w14:paraId="5FD2E663" w14:textId="44093C78"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Times New Roman"/>
                      <w:color w:val="7030A0"/>
                      <w:kern w:val="0"/>
                      <w:sz w:val="36"/>
                      <w:szCs w:val="36"/>
                      <w14:ligatures w14:val="none"/>
                    </w:rPr>
                    <w:t>饗宴美食:超級海鮮鍋(活章魚.鮑魚.蟹.各式貝類.蝦.干貝).五花肉吃到飽、白種元餐廳海鮮</w:t>
                  </w:r>
                  <w:proofErr w:type="gramStart"/>
                  <w:r w:rsidRPr="00F27690">
                    <w:rPr>
                      <w:rFonts w:ascii="標楷體" w:eastAsia="標楷體" w:hAnsi="標楷體" w:cs="Times New Roman"/>
                      <w:color w:val="7030A0"/>
                      <w:kern w:val="0"/>
                      <w:sz w:val="36"/>
                      <w:szCs w:val="36"/>
                      <w14:ligatures w14:val="none"/>
                    </w:rPr>
                    <w:t>辣</w:t>
                  </w:r>
                  <w:proofErr w:type="gramEnd"/>
                  <w:r w:rsidRPr="00F27690">
                    <w:rPr>
                      <w:rFonts w:ascii="標楷體" w:eastAsia="標楷體" w:hAnsi="標楷體" w:cs="Times New Roman"/>
                      <w:color w:val="7030A0"/>
                      <w:kern w:val="0"/>
                      <w:sz w:val="36"/>
                      <w:szCs w:val="36"/>
                      <w14:ligatures w14:val="none"/>
                    </w:rPr>
                    <w:t>湯麵或</w:t>
                  </w:r>
                  <w:proofErr w:type="gramStart"/>
                  <w:r w:rsidRPr="00F27690">
                    <w:rPr>
                      <w:rFonts w:ascii="標楷體" w:eastAsia="標楷體" w:hAnsi="標楷體" w:cs="Times New Roman"/>
                      <w:color w:val="7030A0"/>
                      <w:kern w:val="0"/>
                      <w:sz w:val="36"/>
                      <w:szCs w:val="36"/>
                      <w14:ligatures w14:val="none"/>
                    </w:rPr>
                    <w:t>榨</w:t>
                  </w:r>
                  <w:proofErr w:type="gramEnd"/>
                  <w:r w:rsidRPr="00F27690">
                    <w:rPr>
                      <w:rFonts w:ascii="標楷體" w:eastAsia="標楷體" w:hAnsi="標楷體" w:cs="Times New Roman"/>
                      <w:color w:val="7030A0"/>
                      <w:kern w:val="0"/>
                      <w:sz w:val="36"/>
                      <w:szCs w:val="36"/>
                      <w14:ligatures w14:val="none"/>
                    </w:rPr>
                    <w:t>醬</w:t>
                  </w:r>
                  <w:proofErr w:type="gramStart"/>
                  <w:r w:rsidRPr="00F27690">
                    <w:rPr>
                      <w:rFonts w:ascii="標楷體" w:eastAsia="標楷體" w:hAnsi="標楷體" w:cs="Times New Roman"/>
                      <w:color w:val="7030A0"/>
                      <w:kern w:val="0"/>
                      <w:sz w:val="36"/>
                      <w:szCs w:val="36"/>
                      <w14:ligatures w14:val="none"/>
                    </w:rPr>
                    <w:t>麵</w:t>
                  </w:r>
                  <w:proofErr w:type="gramEnd"/>
                  <w:r w:rsidRPr="00F27690">
                    <w:rPr>
                      <w:rFonts w:ascii="標楷體" w:eastAsia="標楷體" w:hAnsi="標楷體" w:cs="Times New Roman"/>
                      <w:color w:val="7030A0"/>
                      <w:kern w:val="0"/>
                      <w:sz w:val="36"/>
                      <w:szCs w:val="36"/>
                      <w14:ligatures w14:val="none"/>
                    </w:rPr>
                    <w:t>二選</w:t>
                  </w:r>
                  <w:proofErr w:type="gramStart"/>
                  <w:r w:rsidRPr="00F27690">
                    <w:rPr>
                      <w:rFonts w:ascii="標楷體" w:eastAsia="標楷體" w:hAnsi="標楷體" w:cs="Times New Roman"/>
                      <w:color w:val="7030A0"/>
                      <w:kern w:val="0"/>
                      <w:sz w:val="36"/>
                      <w:szCs w:val="36"/>
                      <w14:ligatures w14:val="none"/>
                    </w:rPr>
                    <w:t>一</w:t>
                  </w:r>
                  <w:proofErr w:type="gramEnd"/>
                  <w:r w:rsidRPr="00F27690">
                    <w:rPr>
                      <w:rFonts w:ascii="標楷體" w:eastAsia="標楷體" w:hAnsi="標楷體" w:cs="Times New Roman"/>
                      <w:color w:val="7030A0"/>
                      <w:kern w:val="0"/>
                      <w:sz w:val="36"/>
                      <w:szCs w:val="36"/>
                      <w14:ligatures w14:val="none"/>
                    </w:rPr>
                    <w:t>加招牌糖醋肉等</w:t>
                  </w:r>
                  <w:r w:rsidRPr="00F27690">
                    <w:rPr>
                      <w:rFonts w:ascii="標楷體" w:eastAsia="標楷體" w:hAnsi="標楷體" w:cs="新細明體"/>
                      <w:b/>
                      <w:bCs/>
                      <w:color w:val="FF0000"/>
                      <w:kern w:val="0"/>
                      <w:sz w:val="36"/>
                      <w:szCs w:val="36"/>
                      <w14:ligatures w14:val="none"/>
                    </w:rPr>
                    <w:t>行程特色</w:t>
                  </w:r>
                  <w:r w:rsidRPr="00F27690">
                    <w:rPr>
                      <w:rFonts w:ascii="標楷體" w:eastAsia="標楷體" w:hAnsi="標楷體" w:cs="新細明體"/>
                      <w:noProof/>
                      <w:color w:val="0000FF"/>
                      <w:kern w:val="0"/>
                      <w14:ligatures w14:val="none"/>
                    </w:rPr>
                    <w:drawing>
                      <wp:inline distT="0" distB="0" distL="0" distR="0" wp14:anchorId="1FDE8414" wp14:editId="00A09B2D">
                        <wp:extent cx="6449695" cy="5076825"/>
                        <wp:effectExtent l="0" t="0" r="8255" b="9525"/>
                        <wp:docPr id="8" name="圖片 8" descr="https://happyholiday.ittms.com.tw/web/images/SEL/point15122201.jp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point15122201.jpg">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60965" cy="5085696"/>
                                </a:xfrm>
                                <a:prstGeom prst="rect">
                                  <a:avLst/>
                                </a:prstGeom>
                                <a:noFill/>
                                <a:ln>
                                  <a:noFill/>
                                </a:ln>
                              </pic:spPr>
                            </pic:pic>
                          </a:graphicData>
                        </a:graphic>
                      </wp:inline>
                    </w:drawing>
                  </w:r>
                </w:p>
              </w:tc>
            </w:tr>
            <w:tr w:rsidR="00F27690" w:rsidRPr="00F27690" w14:paraId="54BB5119" w14:textId="77777777">
              <w:trPr>
                <w:tblCellSpacing w:w="0" w:type="dxa"/>
                <w:jc w:val="right"/>
              </w:trPr>
              <w:tc>
                <w:tcPr>
                  <w:tcW w:w="0" w:type="auto"/>
                  <w:hideMark/>
                </w:tcPr>
                <w:p w14:paraId="1E58EE51" w14:textId="575EDF0A"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lastRenderedPageBreak/>
                    <w:br/>
                  </w:r>
                  <w:r w:rsidRPr="00F27690">
                    <w:rPr>
                      <w:rFonts w:ascii="標楷體" w:eastAsia="標楷體" w:hAnsi="標楷體" w:cs="新細明體"/>
                      <w:noProof/>
                      <w:kern w:val="0"/>
                      <w14:ligatures w14:val="none"/>
                    </w:rPr>
                    <w:drawing>
                      <wp:inline distT="0" distB="0" distL="0" distR="0" wp14:anchorId="7975600C" wp14:editId="771753D5">
                        <wp:extent cx="6569075" cy="5400675"/>
                        <wp:effectExtent l="0" t="0" r="3175" b="9525"/>
                        <wp:docPr id="7" name="圖片 7" descr="https://happyholiday.ittms.com.tw/web/images/SEL/point24042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2404290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7659" cy="5407732"/>
                                </a:xfrm>
                                <a:prstGeom prst="rect">
                                  <a:avLst/>
                                </a:prstGeom>
                                <a:noFill/>
                                <a:ln>
                                  <a:noFill/>
                                </a:ln>
                              </pic:spPr>
                            </pic:pic>
                          </a:graphicData>
                        </a:graphic>
                      </wp:inline>
                    </w:drawing>
                  </w:r>
                  <w:r w:rsidRPr="00F27690">
                    <w:rPr>
                      <w:rFonts w:ascii="標楷體" w:eastAsia="標楷體" w:hAnsi="標楷體" w:cs="新細明體"/>
                      <w:kern w:val="0"/>
                      <w14:ligatures w14:val="none"/>
                    </w:rPr>
                    <w:br/>
                  </w:r>
                  <w:r w:rsidRPr="00F27690">
                    <w:rPr>
                      <w:rFonts w:ascii="標楷體" w:eastAsia="標楷體" w:hAnsi="標楷體" w:cs="新細明體"/>
                      <w:noProof/>
                      <w:kern w:val="0"/>
                      <w14:ligatures w14:val="none"/>
                    </w:rPr>
                    <w:drawing>
                      <wp:inline distT="0" distB="0" distL="0" distR="0" wp14:anchorId="26F2A658" wp14:editId="6D01411A">
                        <wp:extent cx="6467475" cy="3120051"/>
                        <wp:effectExtent l="0" t="0" r="0" b="4445"/>
                        <wp:docPr id="6" name="圖片 6" descr="https://happyholiday.ittms.com.tw/web/images/SEL/point19112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191125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8314" cy="3134928"/>
                                </a:xfrm>
                                <a:prstGeom prst="rect">
                                  <a:avLst/>
                                </a:prstGeom>
                                <a:noFill/>
                                <a:ln>
                                  <a:noFill/>
                                </a:ln>
                              </pic:spPr>
                            </pic:pic>
                          </a:graphicData>
                        </a:graphic>
                      </wp:inline>
                    </w:drawing>
                  </w:r>
                  <w:r w:rsidRPr="00F27690">
                    <w:rPr>
                      <w:rFonts w:ascii="標楷體" w:eastAsia="標楷體" w:hAnsi="標楷體" w:cs="新細明體"/>
                      <w:kern w:val="0"/>
                      <w14:ligatures w14:val="none"/>
                    </w:rPr>
                    <w:br/>
                  </w:r>
                  <w:r w:rsidRPr="00F27690">
                    <w:rPr>
                      <w:rFonts w:ascii="標楷體" w:eastAsia="標楷體" w:hAnsi="標楷體" w:cs="新細明體"/>
                      <w:noProof/>
                      <w:color w:val="0000FF"/>
                      <w:kern w:val="0"/>
                      <w14:ligatures w14:val="none"/>
                    </w:rPr>
                    <w:drawing>
                      <wp:inline distT="0" distB="0" distL="0" distR="0" wp14:anchorId="45E44CB8" wp14:editId="753AFD10">
                        <wp:extent cx="6419850" cy="3260080"/>
                        <wp:effectExtent l="0" t="0" r="0" b="0"/>
                        <wp:docPr id="5" name="圖片 5" descr="https://happyholiday.ittms.com.tw/web/images/SEL/point14011401.jp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14011401.jpg">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33876" cy="3267202"/>
                                </a:xfrm>
                                <a:prstGeom prst="rect">
                                  <a:avLst/>
                                </a:prstGeom>
                                <a:noFill/>
                                <a:ln>
                                  <a:noFill/>
                                </a:ln>
                              </pic:spPr>
                            </pic:pic>
                          </a:graphicData>
                        </a:graphic>
                      </wp:inline>
                    </w:drawing>
                  </w:r>
                  <w:r w:rsidRPr="00F27690">
                    <w:rPr>
                      <w:rFonts w:ascii="標楷體" w:eastAsia="標楷體" w:hAnsi="標楷體" w:cs="新細明體"/>
                      <w:kern w:val="0"/>
                      <w14:ligatures w14:val="none"/>
                    </w:rPr>
                    <w:br/>
                  </w:r>
                  <w:r w:rsidRPr="00F27690">
                    <w:rPr>
                      <w:rFonts w:ascii="標楷體" w:eastAsia="標楷體" w:hAnsi="標楷體" w:cs="新細明體"/>
                      <w:noProof/>
                      <w:kern w:val="0"/>
                      <w14:ligatures w14:val="none"/>
                    </w:rPr>
                    <w:drawing>
                      <wp:inline distT="0" distB="0" distL="0" distR="0" wp14:anchorId="62600502" wp14:editId="102E79A1">
                        <wp:extent cx="6428321" cy="5476875"/>
                        <wp:effectExtent l="0" t="0" r="0" b="0"/>
                        <wp:docPr id="4" name="圖片 4" descr="https://happyholiday.ittms.com.tw/web/images/SEL/point2509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SEL/point250908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2344" cy="5497342"/>
                                </a:xfrm>
                                <a:prstGeom prst="rect">
                                  <a:avLst/>
                                </a:prstGeom>
                                <a:noFill/>
                                <a:ln>
                                  <a:noFill/>
                                </a:ln>
                              </pic:spPr>
                            </pic:pic>
                          </a:graphicData>
                        </a:graphic>
                      </wp:inline>
                    </w:drawing>
                  </w:r>
                  <w:r w:rsidRPr="00F27690">
                    <w:rPr>
                      <w:rFonts w:ascii="標楷體" w:eastAsia="標楷體" w:hAnsi="標楷體" w:cs="新細明體"/>
                      <w:kern w:val="0"/>
                      <w14:ligatures w14:val="none"/>
                    </w:rPr>
                    <w:br/>
                  </w:r>
                  <w:r w:rsidRPr="00F27690">
                    <w:rPr>
                      <w:rFonts w:ascii="標楷體" w:eastAsia="標楷體" w:hAnsi="標楷體" w:cs="新細明體"/>
                      <w:noProof/>
                      <w:kern w:val="0"/>
                      <w14:ligatures w14:val="none"/>
                    </w:rPr>
                    <w:drawing>
                      <wp:inline distT="0" distB="0" distL="0" distR="0" wp14:anchorId="18AD1996" wp14:editId="6483B5E8">
                        <wp:extent cx="6619035" cy="4324350"/>
                        <wp:effectExtent l="0" t="0" r="0" b="0"/>
                        <wp:docPr id="3" name="圖片 3" descr="https://happyholiday.ittms.com.tw/web/images/SEL/point2510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SEL/point2510020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6557" cy="4329265"/>
                                </a:xfrm>
                                <a:prstGeom prst="rect">
                                  <a:avLst/>
                                </a:prstGeom>
                                <a:noFill/>
                                <a:ln>
                                  <a:noFill/>
                                </a:ln>
                              </pic:spPr>
                            </pic:pic>
                          </a:graphicData>
                        </a:graphic>
                      </wp:inline>
                    </w:drawing>
                  </w:r>
                  <w:r w:rsidRPr="00F27690">
                    <w:rPr>
                      <w:rFonts w:ascii="標楷體" w:eastAsia="標楷體" w:hAnsi="標楷體" w:cs="新細明體"/>
                      <w:kern w:val="0"/>
                      <w14:ligatures w14:val="none"/>
                    </w:rPr>
                    <w:br/>
                  </w:r>
                  <w:r w:rsidRPr="00F27690">
                    <w:rPr>
                      <w:rFonts w:ascii="標楷體" w:eastAsia="標楷體" w:hAnsi="標楷體" w:cs="新細明體"/>
                      <w:noProof/>
                      <w:kern w:val="0"/>
                      <w14:ligatures w14:val="none"/>
                    </w:rPr>
                    <w:drawing>
                      <wp:inline distT="0" distB="0" distL="0" distR="0" wp14:anchorId="43BB4CA2" wp14:editId="2501CA12">
                        <wp:extent cx="6371168" cy="4657725"/>
                        <wp:effectExtent l="0" t="0" r="0" b="0"/>
                        <wp:docPr id="2" name="圖片 2" descr="https://happyholiday.ittms.com.tw/web/images/SEL/food24111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SEL/food241114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2217" cy="4680424"/>
                                </a:xfrm>
                                <a:prstGeom prst="rect">
                                  <a:avLst/>
                                </a:prstGeom>
                                <a:noFill/>
                                <a:ln>
                                  <a:noFill/>
                                </a:ln>
                              </pic:spPr>
                            </pic:pic>
                          </a:graphicData>
                        </a:graphic>
                      </wp:inline>
                    </w:drawing>
                  </w:r>
                  <w:r w:rsidRPr="00F27690">
                    <w:rPr>
                      <w:rFonts w:ascii="標楷體" w:eastAsia="標楷體" w:hAnsi="標楷體" w:cs="新細明體"/>
                      <w:kern w:val="0"/>
                      <w14:ligatures w14:val="none"/>
                    </w:rPr>
                    <w:br/>
                  </w:r>
                  <w:r w:rsidRPr="00F27690">
                    <w:rPr>
                      <w:rFonts w:ascii="標楷體" w:eastAsia="標楷體" w:hAnsi="標楷體" w:cs="新細明體"/>
                      <w:noProof/>
                      <w:kern w:val="0"/>
                      <w14:ligatures w14:val="none"/>
                    </w:rPr>
                    <w:drawing>
                      <wp:inline distT="0" distB="0" distL="0" distR="0" wp14:anchorId="0377C516" wp14:editId="4B4E889F">
                        <wp:extent cx="6648450" cy="4356553"/>
                        <wp:effectExtent l="0" t="0" r="0" b="6350"/>
                        <wp:docPr id="1" name="圖片 1" descr="https://happyholiday.ittms.com.tw/web/images/SEL/food24112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SEL/food241127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57188" cy="4362279"/>
                                </a:xfrm>
                                <a:prstGeom prst="rect">
                                  <a:avLst/>
                                </a:prstGeom>
                                <a:noFill/>
                                <a:ln>
                                  <a:noFill/>
                                </a:ln>
                              </pic:spPr>
                            </pic:pic>
                          </a:graphicData>
                        </a:graphic>
                      </wp:inline>
                    </w:drawing>
                  </w:r>
                </w:p>
              </w:tc>
            </w:tr>
          </w:tbl>
          <w:p w14:paraId="31230459"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r>
    </w:tbl>
    <w:p w14:paraId="4100BF78" w14:textId="77777777" w:rsidR="00F27690" w:rsidRPr="00F27690" w:rsidRDefault="00F27690" w:rsidP="00F27690">
      <w:pPr>
        <w:widowControl/>
        <w:spacing w:before="100" w:beforeAutospacing="1" w:after="100" w:afterAutospacing="1" w:line="240" w:lineRule="auto"/>
        <w:jc w:val="center"/>
        <w:rPr>
          <w:rFonts w:ascii="標楷體" w:eastAsia="標楷體" w:hAnsi="標楷體" w:cs="新細明體"/>
          <w:color w:val="000000"/>
          <w:kern w:val="0"/>
          <w:sz w:val="72"/>
          <w:szCs w:val="72"/>
          <w14:ligatures w14:val="none"/>
        </w:rPr>
      </w:pPr>
      <w:r w:rsidRPr="00F27690">
        <w:rPr>
          <w:rFonts w:ascii="標楷體" w:eastAsia="標楷體" w:hAnsi="標楷體" w:cs="新細明體"/>
          <w:b/>
          <w:bCs/>
          <w:color w:val="FF0000"/>
          <w:kern w:val="0"/>
          <w:sz w:val="36"/>
          <w:szCs w:val="36"/>
          <w14:ligatures w14:val="none"/>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179"/>
      </w:tblGrid>
      <w:tr w:rsidR="00F27690" w:rsidRPr="00F27690" w14:paraId="15264375" w14:textId="77777777" w:rsidTr="00F2769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4BE24F3"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b/>
                <w:bCs/>
                <w:kern w:val="0"/>
                <w14:ligatures w14:val="none"/>
              </w:rPr>
              <w:t>第</w:t>
            </w:r>
            <w:r w:rsidRPr="00F27690">
              <w:rPr>
                <w:rFonts w:ascii="標楷體" w:eastAsia="標楷體" w:hAnsi="標楷體" w:cs="新細明體"/>
                <w:b/>
                <w:bCs/>
                <w:kern w:val="0"/>
                <w14:ligatures w14:val="none"/>
              </w:rPr>
              <w:br/>
            </w:r>
            <w:r w:rsidRPr="00F27690">
              <w:rPr>
                <w:rFonts w:ascii="Times New Roman" w:eastAsia="標楷體" w:hAnsi="Times New Roman" w:cs="Times New Roman"/>
                <w:b/>
                <w:bCs/>
                <w:kern w:val="0"/>
                <w14:ligatures w14:val="none"/>
              </w:rPr>
              <w:t>1</w:t>
            </w:r>
            <w:r w:rsidRPr="00F27690">
              <w:rPr>
                <w:rFonts w:ascii="Times New Roman" w:eastAsia="標楷體" w:hAnsi="Times New Roman" w:cs="Times New Roman"/>
                <w:b/>
                <w:bCs/>
                <w:kern w:val="0"/>
                <w14:ligatures w14:val="none"/>
              </w:rPr>
              <w:br/>
            </w:r>
            <w:r w:rsidRPr="00F27690">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C6DA0"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b/>
                <w:bCs/>
                <w:color w:val="000000"/>
                <w:kern w:val="0"/>
                <w14:ligatures w14:val="none"/>
              </w:rPr>
              <w:t>台中→韓國-仁川</w:t>
            </w:r>
            <w:r w:rsidRPr="00F27690">
              <w:rPr>
                <w:rFonts w:ascii="新細明體" w:eastAsia="新細明體" w:hAnsi="新細明體" w:cs="新細明體"/>
                <w:kern w:val="0"/>
                <w14:ligatures w14:val="none"/>
              </w:rPr>
              <w:t> </w:t>
            </w:r>
            <w:r w:rsidRPr="00F27690">
              <w:rPr>
                <w:rFonts w:ascii="Times New Roman" w:eastAsia="新細明體" w:hAnsi="Times New Roman" w:cs="Times New Roman"/>
                <w:kern w:val="0"/>
                <w14:ligatures w14:val="none"/>
              </w:rPr>
              <w:t>RMQ/ICN</w:t>
            </w:r>
            <w:r w:rsidRPr="00F27690">
              <w:rPr>
                <w:rFonts w:ascii="Times New Roman" w:eastAsia="新細明體" w:hAnsi="Times New Roman" w:cs="Times New Roman"/>
                <w:kern w:val="0"/>
                <w14:ligatures w14:val="none"/>
              </w:rPr>
              <w:t xml:space="preserve">　</w:t>
            </w:r>
            <w:r w:rsidRPr="00F27690">
              <w:rPr>
                <w:rFonts w:ascii="Times New Roman" w:eastAsia="新細明體" w:hAnsi="Times New Roman" w:cs="Times New Roman"/>
                <w:kern w:val="0"/>
                <w14:ligatures w14:val="none"/>
              </w:rPr>
              <w:t>TW670</w:t>
            </w:r>
            <w:r w:rsidRPr="00F27690">
              <w:rPr>
                <w:rFonts w:ascii="Times New Roman" w:eastAsia="新細明體" w:hAnsi="Times New Roman" w:cs="Times New Roman"/>
                <w:kern w:val="0"/>
                <w14:ligatures w14:val="none"/>
              </w:rPr>
              <w:t xml:space="preserve">　</w:t>
            </w:r>
            <w:r w:rsidRPr="00F27690">
              <w:rPr>
                <w:rFonts w:ascii="Times New Roman" w:eastAsia="新細明體" w:hAnsi="Times New Roman" w:cs="Times New Roman"/>
                <w:kern w:val="0"/>
                <w14:ligatures w14:val="none"/>
              </w:rPr>
              <w:t>17</w:t>
            </w:r>
            <w:r w:rsidRPr="00F27690">
              <w:rPr>
                <w:rFonts w:ascii="Times New Roman" w:eastAsia="新細明體" w:hAnsi="Times New Roman" w:cs="Times New Roman"/>
                <w:kern w:val="0"/>
                <w14:ligatures w14:val="none"/>
              </w:rPr>
              <w:t>：</w:t>
            </w:r>
            <w:r w:rsidRPr="00F27690">
              <w:rPr>
                <w:rFonts w:ascii="Times New Roman" w:eastAsia="新細明體" w:hAnsi="Times New Roman" w:cs="Times New Roman"/>
                <w:kern w:val="0"/>
                <w14:ligatures w14:val="none"/>
              </w:rPr>
              <w:t>00~20</w:t>
            </w:r>
            <w:r w:rsidRPr="00F27690">
              <w:rPr>
                <w:rFonts w:ascii="Times New Roman" w:eastAsia="新細明體" w:hAnsi="Times New Roman" w:cs="Times New Roman"/>
                <w:kern w:val="0"/>
                <w14:ligatures w14:val="none"/>
              </w:rPr>
              <w:t>：</w:t>
            </w:r>
            <w:r w:rsidRPr="00F27690">
              <w:rPr>
                <w:rFonts w:ascii="Times New Roman" w:eastAsia="新細明體" w:hAnsi="Times New Roman" w:cs="Times New Roman"/>
                <w:kern w:val="0"/>
                <w14:ligatures w14:val="none"/>
              </w:rPr>
              <w:t>45</w:t>
            </w:r>
            <w:r w:rsidRPr="00F27690">
              <w:rPr>
                <w:rFonts w:ascii="新細明體" w:eastAsia="新細明體" w:hAnsi="新細明體" w:cs="新細明體"/>
                <w:kern w:val="0"/>
                <w14:ligatures w14:val="none"/>
              </w:rPr>
              <w:br/>
            </w:r>
            <w:r w:rsidRPr="00F27690">
              <w:rPr>
                <w:rFonts w:ascii="標楷體" w:eastAsia="標楷體" w:hAnsi="標楷體" w:cs="新細明體"/>
                <w:color w:val="330033"/>
                <w:kern w:val="0"/>
                <w14:ligatures w14:val="none"/>
              </w:rPr>
              <w:t>集合於台中清泉崗機場搭機前往韓國仁川機場。抵達後由可愛帥氣的導遊帶領前往飯店。</w:t>
            </w:r>
          </w:p>
        </w:tc>
      </w:tr>
      <w:tr w:rsidR="00F27690" w:rsidRPr="00F27690" w14:paraId="057DC42C"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7F6990C"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A4E61"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早餐：XXX　　中餐：XXX　　晚餐：韓式</w:t>
            </w:r>
            <w:proofErr w:type="gramStart"/>
            <w:r w:rsidRPr="00F27690">
              <w:rPr>
                <w:rFonts w:ascii="標楷體" w:eastAsia="標楷體" w:hAnsi="標楷體" w:cs="新細明體"/>
                <w:kern w:val="0"/>
                <w14:ligatures w14:val="none"/>
              </w:rPr>
              <w:t>紫菜飯卷每人</w:t>
            </w:r>
            <w:proofErr w:type="gramEnd"/>
            <w:r w:rsidRPr="00F27690">
              <w:rPr>
                <w:rFonts w:ascii="標楷體" w:eastAsia="標楷體" w:hAnsi="標楷體" w:cs="新細明體"/>
                <w:kern w:val="0"/>
                <w14:ligatures w14:val="none"/>
              </w:rPr>
              <w:t xml:space="preserve">一條　　</w:t>
            </w:r>
          </w:p>
        </w:tc>
      </w:tr>
      <w:tr w:rsidR="00F27690" w:rsidRPr="00F27690" w14:paraId="0DD3D701"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4DB72CC"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FD965"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住宿： </w:t>
            </w:r>
            <w:hyperlink r:id="rId15" w:history="1">
              <w:r w:rsidRPr="00F27690">
                <w:rPr>
                  <w:rFonts w:ascii="標楷體" w:eastAsia="標楷體" w:hAnsi="標楷體" w:cs="新細明體"/>
                  <w:color w:val="0000FF"/>
                  <w:kern w:val="0"/>
                  <w:u w:val="single"/>
                  <w14:ligatures w14:val="none"/>
                </w:rPr>
                <w:t>Riviera Verium Hotel</w:t>
              </w:r>
            </w:hyperlink>
            <w:r w:rsidRPr="00F27690">
              <w:rPr>
                <w:rFonts w:ascii="標楷體" w:eastAsia="標楷體" w:hAnsi="標楷體" w:cs="新細明體"/>
                <w:kern w:val="0"/>
                <w14:ligatures w14:val="none"/>
              </w:rPr>
              <w:t> 或 </w:t>
            </w:r>
            <w:hyperlink r:id="rId16" w:history="1">
              <w:r w:rsidRPr="00F27690">
                <w:rPr>
                  <w:rFonts w:ascii="標楷體" w:eastAsia="標楷體" w:hAnsi="標楷體" w:cs="新細明體"/>
                  <w:color w:val="0000FF"/>
                  <w:kern w:val="0"/>
                  <w:u w:val="single"/>
                  <w14:ligatures w14:val="none"/>
                </w:rPr>
                <w:t>仁川海月觀光飯店</w:t>
              </w:r>
            </w:hyperlink>
            <w:r w:rsidRPr="00F27690">
              <w:rPr>
                <w:rFonts w:ascii="標楷體" w:eastAsia="標楷體" w:hAnsi="標楷體" w:cs="新細明體"/>
                <w:kern w:val="0"/>
                <w14:ligatures w14:val="none"/>
              </w:rPr>
              <w:t> 或同級</w:t>
            </w:r>
          </w:p>
        </w:tc>
      </w:tr>
      <w:tr w:rsidR="00F27690" w:rsidRPr="00F27690" w14:paraId="1ADD7210" w14:textId="77777777" w:rsidTr="00F2769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2EBF6A4"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b/>
                <w:bCs/>
                <w:kern w:val="0"/>
                <w14:ligatures w14:val="none"/>
              </w:rPr>
              <w:t>第</w:t>
            </w:r>
            <w:r w:rsidRPr="00F27690">
              <w:rPr>
                <w:rFonts w:ascii="標楷體" w:eastAsia="標楷體" w:hAnsi="標楷體" w:cs="新細明體"/>
                <w:b/>
                <w:bCs/>
                <w:kern w:val="0"/>
                <w14:ligatures w14:val="none"/>
              </w:rPr>
              <w:br/>
            </w:r>
            <w:r w:rsidRPr="00F27690">
              <w:rPr>
                <w:rFonts w:ascii="Times New Roman" w:eastAsia="標楷體" w:hAnsi="Times New Roman" w:cs="Times New Roman"/>
                <w:b/>
                <w:bCs/>
                <w:kern w:val="0"/>
                <w14:ligatures w14:val="none"/>
              </w:rPr>
              <w:t>2</w:t>
            </w:r>
            <w:r w:rsidRPr="00F27690">
              <w:rPr>
                <w:rFonts w:ascii="Times New Roman" w:eastAsia="標楷體" w:hAnsi="Times New Roman" w:cs="Times New Roman"/>
                <w:b/>
                <w:bCs/>
                <w:kern w:val="0"/>
                <w14:ligatures w14:val="none"/>
              </w:rPr>
              <w:br/>
            </w:r>
            <w:r w:rsidRPr="00F27690">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61AAAD"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roofErr w:type="gramStart"/>
            <w:r w:rsidRPr="00F27690">
              <w:rPr>
                <w:rFonts w:ascii="標楷體" w:eastAsia="標楷體" w:hAnsi="標楷體" w:cs="新細明體"/>
                <w:b/>
                <w:bCs/>
                <w:color w:val="000000"/>
                <w:kern w:val="0"/>
                <w14:ligatures w14:val="none"/>
              </w:rPr>
              <w:t>松月洞</w:t>
            </w:r>
            <w:proofErr w:type="gramEnd"/>
            <w:r w:rsidRPr="00F27690">
              <w:rPr>
                <w:rFonts w:ascii="標楷體" w:eastAsia="標楷體" w:hAnsi="標楷體" w:cs="新細明體"/>
                <w:b/>
                <w:bCs/>
                <w:color w:val="000000"/>
                <w:kern w:val="0"/>
                <w14:ligatures w14:val="none"/>
              </w:rPr>
              <w:t>童話村→松島水上計程車→森林</w:t>
            </w:r>
            <w:proofErr w:type="gramStart"/>
            <w:r w:rsidRPr="00F27690">
              <w:rPr>
                <w:rFonts w:ascii="標楷體" w:eastAsia="標楷體" w:hAnsi="標楷體" w:cs="新細明體"/>
                <w:b/>
                <w:bCs/>
                <w:color w:val="000000"/>
                <w:kern w:val="0"/>
                <w14:ligatures w14:val="none"/>
              </w:rPr>
              <w:t>系網紅</w:t>
            </w:r>
            <w:proofErr w:type="gramEnd"/>
            <w:r w:rsidRPr="00F27690">
              <w:rPr>
                <w:rFonts w:ascii="標楷體" w:eastAsia="標楷體" w:hAnsi="標楷體" w:cs="新細明體"/>
                <w:b/>
                <w:bCs/>
                <w:color w:val="000000"/>
                <w:kern w:val="0"/>
                <w14:ligatures w14:val="none"/>
              </w:rPr>
              <w:t>咖啡廳(</w:t>
            </w:r>
            <w:proofErr w:type="gramStart"/>
            <w:r w:rsidRPr="00F27690">
              <w:rPr>
                <w:rFonts w:ascii="標楷體" w:eastAsia="標楷體" w:hAnsi="標楷體" w:cs="新細明體"/>
                <w:b/>
                <w:bCs/>
                <w:color w:val="000000"/>
                <w:kern w:val="0"/>
                <w14:ligatures w14:val="none"/>
              </w:rPr>
              <w:t>不含飲品</w:t>
            </w:r>
            <w:proofErr w:type="gramEnd"/>
            <w:r w:rsidRPr="00F27690">
              <w:rPr>
                <w:rFonts w:ascii="標楷體" w:eastAsia="標楷體" w:hAnsi="標楷體" w:cs="新細明體"/>
                <w:b/>
                <w:bCs/>
                <w:color w:val="000000"/>
                <w:kern w:val="0"/>
                <w14:ligatures w14:val="none"/>
              </w:rPr>
              <w:t>)→</w:t>
            </w:r>
            <w:proofErr w:type="gramStart"/>
            <w:r w:rsidRPr="00F27690">
              <w:rPr>
                <w:rFonts w:ascii="標楷體" w:eastAsia="標楷體" w:hAnsi="標楷體" w:cs="新細明體"/>
                <w:b/>
                <w:bCs/>
                <w:color w:val="000000"/>
                <w:kern w:val="0"/>
                <w14:ligatures w14:val="none"/>
              </w:rPr>
              <w:t>廣藏市場</w:t>
            </w:r>
            <w:proofErr w:type="gramEnd"/>
            <w:r w:rsidRPr="00F27690">
              <w:rPr>
                <w:rFonts w:ascii="標楷體" w:eastAsia="標楷體" w:hAnsi="標楷體" w:cs="新細明體"/>
                <w:b/>
                <w:bCs/>
                <w:color w:val="000000"/>
                <w:kern w:val="0"/>
                <w14:ligatures w14:val="none"/>
              </w:rPr>
              <w:t>(美食大探索)→東大門綜合商場</w:t>
            </w:r>
            <w:r w:rsidRPr="00F27690">
              <w:rPr>
                <w:rFonts w:ascii="新細明體" w:eastAsia="新細明體" w:hAnsi="新細明體" w:cs="新細明體"/>
                <w:kern w:val="0"/>
                <w14:ligatures w14:val="none"/>
              </w:rPr>
              <w:br/>
            </w:r>
            <w:r w:rsidRPr="00F27690">
              <w:rPr>
                <w:rFonts w:ascii="標楷體" w:eastAsia="標楷體" w:hAnsi="標楷體" w:cs="新細明體"/>
                <w:color w:val="330033"/>
                <w:kern w:val="0"/>
                <w14:ligatures w14:val="none"/>
              </w:rPr>
              <w:br/>
              <w:t>【東大門市場】是</w:t>
            </w:r>
            <w:proofErr w:type="gramStart"/>
            <w:r w:rsidRPr="00F27690">
              <w:rPr>
                <w:rFonts w:ascii="標楷體" w:eastAsia="標楷體" w:hAnsi="標楷體" w:cs="新細明體"/>
                <w:color w:val="330033"/>
                <w:kern w:val="0"/>
                <w14:ligatures w14:val="none"/>
              </w:rPr>
              <w:t>首爾最</w:t>
            </w:r>
            <w:proofErr w:type="gramEnd"/>
            <w:r w:rsidRPr="00F27690">
              <w:rPr>
                <w:rFonts w:ascii="標楷體" w:eastAsia="標楷體" w:hAnsi="標楷體" w:cs="新細明體"/>
                <w:color w:val="330033"/>
                <w:kern w:val="0"/>
                <w14:ligatures w14:val="none"/>
              </w:rPr>
              <w:t>具代表性的市場之一，東大門的物品應有盡有，從各種小的流行裝飾品到男裝、女裝、鞋類，而且價格比其他地方都要便宜，因此這裡總是簇擁著來自地方城市的零售商和外國的商人以及觀光遊客們。</w:t>
            </w:r>
            <w:r w:rsidRPr="00F27690">
              <w:rPr>
                <w:rFonts w:ascii="標楷體" w:eastAsia="標楷體" w:hAnsi="標楷體" w:cs="新細明體"/>
                <w:color w:val="330033"/>
                <w:kern w:val="0"/>
                <w14:ligatures w14:val="none"/>
              </w:rPr>
              <w:br/>
            </w:r>
            <w:proofErr w:type="gramStart"/>
            <w:r w:rsidRPr="00F27690">
              <w:rPr>
                <w:rFonts w:ascii="標楷體" w:eastAsia="標楷體" w:hAnsi="標楷體" w:cs="新細明體"/>
                <w:color w:val="FF0000"/>
                <w:kern w:val="0"/>
                <w14:ligatures w14:val="none"/>
              </w:rPr>
              <w:t>註</w:t>
            </w:r>
            <w:proofErr w:type="gramEnd"/>
            <w:r w:rsidRPr="00F27690">
              <w:rPr>
                <w:rFonts w:ascii="標楷體" w:eastAsia="標楷體" w:hAnsi="標楷體" w:cs="新細明體"/>
                <w:color w:val="FF0000"/>
                <w:kern w:val="0"/>
                <w14:ligatures w14:val="none"/>
              </w:rPr>
              <w:t>1：韓國導遊不提供換錢服務，請自行兌換韓</w:t>
            </w:r>
            <w:proofErr w:type="gramStart"/>
            <w:r w:rsidRPr="00F27690">
              <w:rPr>
                <w:rFonts w:ascii="標楷體" w:eastAsia="標楷體" w:hAnsi="標楷體" w:cs="新細明體"/>
                <w:color w:val="FF0000"/>
                <w:kern w:val="0"/>
                <w14:ligatures w14:val="none"/>
              </w:rPr>
              <w:t>圜</w:t>
            </w:r>
            <w:proofErr w:type="gramEnd"/>
            <w:r w:rsidRPr="00F27690">
              <w:rPr>
                <w:rFonts w:ascii="標楷體" w:eastAsia="標楷體" w:hAnsi="標楷體" w:cs="新細明體"/>
                <w:color w:val="FF0000"/>
                <w:kern w:val="0"/>
                <w14:ligatures w14:val="none"/>
              </w:rPr>
              <w:t>。許多商家是現金交易，不收信用卡，記得準備現金購物。</w:t>
            </w:r>
            <w:r w:rsidRPr="00F27690">
              <w:rPr>
                <w:rFonts w:ascii="標楷體" w:eastAsia="標楷體" w:hAnsi="標楷體" w:cs="新細明體"/>
                <w:color w:val="FF0000"/>
                <w:kern w:val="0"/>
                <w14:ligatures w14:val="none"/>
              </w:rPr>
              <w:br/>
            </w:r>
            <w:proofErr w:type="gramStart"/>
            <w:r w:rsidRPr="00F27690">
              <w:rPr>
                <w:rFonts w:ascii="標楷體" w:eastAsia="標楷體" w:hAnsi="標楷體" w:cs="新細明體"/>
                <w:color w:val="FF0000"/>
                <w:kern w:val="0"/>
                <w14:ligatures w14:val="none"/>
              </w:rPr>
              <w:t>註</w:t>
            </w:r>
            <w:proofErr w:type="gramEnd"/>
            <w:r w:rsidRPr="00F27690">
              <w:rPr>
                <w:rFonts w:ascii="標楷體" w:eastAsia="標楷體" w:hAnsi="標楷體" w:cs="新細明體"/>
                <w:color w:val="FF0000"/>
                <w:kern w:val="0"/>
                <w14:ligatures w14:val="none"/>
              </w:rPr>
              <w:t>2：東大門設計廣場內各展覽館入內參觀時，敬請自行支付門票費用。</w:t>
            </w:r>
            <w:r w:rsidRPr="00F27690">
              <w:rPr>
                <w:rFonts w:ascii="標楷體" w:eastAsia="標楷體" w:hAnsi="標楷體" w:cs="新細明體"/>
                <w:color w:val="330033"/>
                <w:kern w:val="0"/>
                <w14:ligatures w14:val="none"/>
              </w:rPr>
              <w:br/>
              <w:t>【松月洞彩繪童話村】位於仁川中國城旁，在看到可愛的彩虹愛心拱門時，代表仁川童話村就抵達了，隨即開啟大家的童話世界之旅，整個街道充滿了童話的純真氣息，這裡的房子</w:t>
            </w:r>
            <w:proofErr w:type="gramStart"/>
            <w:r w:rsidRPr="00F27690">
              <w:rPr>
                <w:rFonts w:ascii="標楷體" w:eastAsia="標楷體" w:hAnsi="標楷體" w:cs="新細明體"/>
                <w:color w:val="330033"/>
                <w:kern w:val="0"/>
                <w14:ligatures w14:val="none"/>
              </w:rPr>
              <w:t>不</w:t>
            </w:r>
            <w:proofErr w:type="gramEnd"/>
            <w:r w:rsidRPr="00F27690">
              <w:rPr>
                <w:rFonts w:ascii="標楷體" w:eastAsia="標楷體" w:hAnsi="標楷體" w:cs="新細明體"/>
                <w:color w:val="330033"/>
                <w:kern w:val="0"/>
                <w14:ligatures w14:val="none"/>
              </w:rPr>
              <w:t>像是其他的壁畫村，只是在房子上塗鴉，而是做立體的設計。</w:t>
            </w:r>
            <w:r w:rsidRPr="00F27690">
              <w:rPr>
                <w:rFonts w:ascii="標楷體" w:eastAsia="標楷體" w:hAnsi="標楷體" w:cs="新細明體"/>
                <w:color w:val="330033"/>
                <w:kern w:val="0"/>
                <w14:ligatures w14:val="none"/>
              </w:rPr>
              <w:br/>
              <w:t>【廣藏市場】裡滿滿都是在地美味的韓國小吃，其中綠豆煎餅、麻藥紫菜飯</w:t>
            </w:r>
            <w:proofErr w:type="gramStart"/>
            <w:r w:rsidRPr="00F27690">
              <w:rPr>
                <w:rFonts w:ascii="標楷體" w:eastAsia="標楷體" w:hAnsi="標楷體" w:cs="新細明體"/>
                <w:color w:val="330033"/>
                <w:kern w:val="0"/>
                <w14:ligatures w14:val="none"/>
              </w:rPr>
              <w:t>捲</w:t>
            </w:r>
            <w:proofErr w:type="gramEnd"/>
            <w:r w:rsidRPr="00F27690">
              <w:rPr>
                <w:rFonts w:ascii="標楷體" w:eastAsia="標楷體" w:hAnsi="標楷體" w:cs="新細明體"/>
                <w:color w:val="330033"/>
                <w:kern w:val="0"/>
                <w14:ligatures w14:val="none"/>
              </w:rPr>
              <w:t>、生章魚、牛肉拌飯、大麥拌飯都很受歡迎，是不同於明洞、弘大等觀光景點區的小吃滋味。</w:t>
            </w:r>
            <w:r w:rsidRPr="00F27690">
              <w:rPr>
                <w:rFonts w:ascii="標楷體" w:eastAsia="標楷體" w:hAnsi="標楷體" w:cs="新細明體"/>
                <w:color w:val="330033"/>
                <w:kern w:val="0"/>
                <w14:ligatures w14:val="none"/>
              </w:rPr>
              <w:br/>
              <w:t>【森林系網紅咖啡廳】</w:t>
            </w:r>
          </w:p>
        </w:tc>
      </w:tr>
      <w:tr w:rsidR="00F27690" w:rsidRPr="00F27690" w14:paraId="760D05FC"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C6D80AB"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DEF95"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早餐：飯店內用餐　　中餐：烤肉學校~美味五花肉+</w:t>
            </w:r>
            <w:proofErr w:type="gramStart"/>
            <w:r w:rsidRPr="00F27690">
              <w:rPr>
                <w:rFonts w:ascii="標楷體" w:eastAsia="標楷體" w:hAnsi="標楷體" w:cs="新細明體"/>
                <w:kern w:val="0"/>
                <w14:ligatures w14:val="none"/>
              </w:rPr>
              <w:t>大醬湯</w:t>
            </w:r>
            <w:proofErr w:type="gramEnd"/>
            <w:r w:rsidRPr="00F27690">
              <w:rPr>
                <w:rFonts w:ascii="標楷體" w:eastAsia="標楷體" w:hAnsi="標楷體" w:cs="新細明體"/>
                <w:kern w:val="0"/>
                <w14:ligatures w14:val="none"/>
              </w:rPr>
              <w:t xml:space="preserve">+季節小菜無限量吃到飽　　晚餐：方便遊玩 敬請自理　　</w:t>
            </w:r>
          </w:p>
        </w:tc>
      </w:tr>
      <w:tr w:rsidR="00F27690" w:rsidRPr="00F27690" w14:paraId="1693DDFA"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CAB9319"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71E58"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住宿： </w:t>
            </w:r>
            <w:hyperlink r:id="rId17" w:history="1">
              <w:r w:rsidRPr="00F27690">
                <w:rPr>
                  <w:rFonts w:ascii="標楷體" w:eastAsia="標楷體" w:hAnsi="標楷體" w:cs="新細明體"/>
                  <w:color w:val="0000FF"/>
                  <w:kern w:val="0"/>
                  <w:u w:val="single"/>
                  <w14:ligatures w14:val="none"/>
                </w:rPr>
                <w:t>Riviera Verium Hotel</w:t>
              </w:r>
            </w:hyperlink>
            <w:r w:rsidRPr="00F27690">
              <w:rPr>
                <w:rFonts w:ascii="標楷體" w:eastAsia="標楷體" w:hAnsi="標楷體" w:cs="新細明體"/>
                <w:kern w:val="0"/>
                <w14:ligatures w14:val="none"/>
              </w:rPr>
              <w:t> 或 </w:t>
            </w:r>
            <w:hyperlink r:id="rId18" w:history="1">
              <w:r w:rsidRPr="00F27690">
                <w:rPr>
                  <w:rFonts w:ascii="標楷體" w:eastAsia="標楷體" w:hAnsi="標楷體" w:cs="新細明體"/>
                  <w:color w:val="0000FF"/>
                  <w:kern w:val="0"/>
                  <w:u w:val="single"/>
                  <w14:ligatures w14:val="none"/>
                </w:rPr>
                <w:t>仁川海月觀光飯店</w:t>
              </w:r>
            </w:hyperlink>
            <w:r w:rsidRPr="00F27690">
              <w:rPr>
                <w:rFonts w:ascii="標楷體" w:eastAsia="標楷體" w:hAnsi="標楷體" w:cs="新細明體"/>
                <w:kern w:val="0"/>
                <w14:ligatures w14:val="none"/>
              </w:rPr>
              <w:t> 或同級</w:t>
            </w:r>
          </w:p>
        </w:tc>
      </w:tr>
      <w:tr w:rsidR="00F27690" w:rsidRPr="00F27690" w14:paraId="25151263" w14:textId="77777777" w:rsidTr="00F2769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1B788A7"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b/>
                <w:bCs/>
                <w:kern w:val="0"/>
                <w14:ligatures w14:val="none"/>
              </w:rPr>
              <w:t>第</w:t>
            </w:r>
            <w:r w:rsidRPr="00F27690">
              <w:rPr>
                <w:rFonts w:ascii="標楷體" w:eastAsia="標楷體" w:hAnsi="標楷體" w:cs="新細明體"/>
                <w:b/>
                <w:bCs/>
                <w:kern w:val="0"/>
                <w14:ligatures w14:val="none"/>
              </w:rPr>
              <w:br/>
            </w:r>
            <w:r w:rsidRPr="00F27690">
              <w:rPr>
                <w:rFonts w:ascii="Times New Roman" w:eastAsia="標楷體" w:hAnsi="Times New Roman" w:cs="Times New Roman"/>
                <w:b/>
                <w:bCs/>
                <w:kern w:val="0"/>
                <w14:ligatures w14:val="none"/>
              </w:rPr>
              <w:t>3</w:t>
            </w:r>
            <w:r w:rsidRPr="00F27690">
              <w:rPr>
                <w:rFonts w:ascii="Times New Roman" w:eastAsia="標楷體" w:hAnsi="Times New Roman" w:cs="Times New Roman"/>
                <w:b/>
                <w:bCs/>
                <w:kern w:val="0"/>
                <w14:ligatures w14:val="none"/>
              </w:rPr>
              <w:br/>
            </w:r>
            <w:r w:rsidRPr="00F27690">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2376D"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b/>
                <w:bCs/>
                <w:color w:val="000000"/>
                <w:kern w:val="0"/>
                <w14:ligatures w14:val="none"/>
              </w:rPr>
              <w:t>水原</w:t>
            </w:r>
            <w:proofErr w:type="spellStart"/>
            <w:r w:rsidRPr="00F27690">
              <w:rPr>
                <w:rFonts w:ascii="標楷體" w:eastAsia="標楷體" w:hAnsi="標楷體" w:cs="新細明體"/>
                <w:b/>
                <w:bCs/>
                <w:color w:val="000000"/>
                <w:kern w:val="0"/>
                <w14:ligatures w14:val="none"/>
              </w:rPr>
              <w:t>Starfield</w:t>
            </w:r>
            <w:proofErr w:type="spellEnd"/>
            <w:r w:rsidRPr="00F27690">
              <w:rPr>
                <w:rFonts w:ascii="標楷體" w:eastAsia="標楷體" w:hAnsi="標楷體" w:cs="新細明體"/>
                <w:b/>
                <w:bCs/>
                <w:color w:val="000000"/>
                <w:kern w:val="0"/>
                <w14:ligatures w14:val="none"/>
              </w:rPr>
              <w:t>星空圖書館2.0→愛寶樂園(含門票+自由</w:t>
            </w:r>
            <w:proofErr w:type="gramStart"/>
            <w:r w:rsidRPr="00F27690">
              <w:rPr>
                <w:rFonts w:ascii="標楷體" w:eastAsia="標楷體" w:hAnsi="標楷體" w:cs="新細明體"/>
                <w:b/>
                <w:bCs/>
                <w:color w:val="000000"/>
                <w:kern w:val="0"/>
                <w14:ligatures w14:val="none"/>
              </w:rPr>
              <w:t>券</w:t>
            </w:r>
            <w:proofErr w:type="gramEnd"/>
            <w:r w:rsidRPr="00F27690">
              <w:rPr>
                <w:rFonts w:ascii="標楷體" w:eastAsia="標楷體" w:hAnsi="標楷體" w:cs="新細明體"/>
                <w:b/>
                <w:bCs/>
                <w:color w:val="000000"/>
                <w:kern w:val="0"/>
                <w14:ligatures w14:val="none"/>
              </w:rPr>
              <w:t>+遊行表演+四季花園)</w:t>
            </w:r>
            <w:r w:rsidRPr="00F27690">
              <w:rPr>
                <w:rFonts w:ascii="新細明體" w:eastAsia="新細明體" w:hAnsi="新細明體" w:cs="新細明體"/>
                <w:kern w:val="0"/>
                <w14:ligatures w14:val="none"/>
              </w:rPr>
              <w:br/>
            </w:r>
            <w:r w:rsidRPr="00F27690">
              <w:rPr>
                <w:rFonts w:ascii="標楷體" w:eastAsia="標楷體" w:hAnsi="標楷體" w:cs="新細明體"/>
                <w:color w:val="330033"/>
                <w:kern w:val="0"/>
                <w14:ligatures w14:val="none"/>
              </w:rPr>
              <w:br/>
              <w:t>【愛寶樂園】於京畿道龍仁市，占地面積450多萬坪，裡面有各項刺激又有趣的遊樂設施、隨季節盛開不同花卉的植物園及妙趣橫生的野生動物園，冬天還有雪橇場，是個深受大人小孩喜愛的歡樂世界。</w:t>
            </w:r>
            <w:r w:rsidRPr="00F27690">
              <w:rPr>
                <w:rFonts w:ascii="標楷體" w:eastAsia="標楷體" w:hAnsi="標楷體" w:cs="新細明體"/>
                <w:color w:val="330033"/>
                <w:kern w:val="0"/>
                <w14:ligatures w14:val="none"/>
              </w:rPr>
              <w:br/>
              <w:t>【水原</w:t>
            </w:r>
            <w:proofErr w:type="spellStart"/>
            <w:r w:rsidRPr="00F27690">
              <w:rPr>
                <w:rFonts w:ascii="標楷體" w:eastAsia="標楷體" w:hAnsi="標楷體" w:cs="新細明體"/>
                <w:color w:val="330033"/>
                <w:kern w:val="0"/>
                <w14:ligatures w14:val="none"/>
              </w:rPr>
              <w:t>Starfield</w:t>
            </w:r>
            <w:proofErr w:type="spellEnd"/>
            <w:r w:rsidRPr="00F27690">
              <w:rPr>
                <w:rFonts w:ascii="標楷體" w:eastAsia="標楷體" w:hAnsi="標楷體" w:cs="新細明體"/>
                <w:color w:val="330033"/>
                <w:kern w:val="0"/>
                <w14:ligatures w14:val="none"/>
              </w:rPr>
              <w:t>星空圖書館2.0】是韓國第二座星空圖書館，於1月26日正式開幕，地點位於水原市最大的購物中心</w:t>
            </w:r>
            <w:proofErr w:type="spellStart"/>
            <w:r w:rsidRPr="00F27690">
              <w:rPr>
                <w:rFonts w:ascii="標楷體" w:eastAsia="標楷體" w:hAnsi="標楷體" w:cs="新細明體"/>
                <w:color w:val="330033"/>
                <w:kern w:val="0"/>
                <w14:ligatures w14:val="none"/>
              </w:rPr>
              <w:t>Starfield</w:t>
            </w:r>
            <w:proofErr w:type="spellEnd"/>
            <w:r w:rsidRPr="00F27690">
              <w:rPr>
                <w:rFonts w:ascii="標楷體" w:eastAsia="標楷體" w:hAnsi="標楷體" w:cs="新細明體"/>
                <w:color w:val="330033"/>
                <w:kern w:val="0"/>
                <w14:ligatures w14:val="none"/>
              </w:rPr>
              <w:t>水原裡面，擁有令人印象深刻的空間設計，挑高4層樓的高聳的天花板建築及宇宙星球的模型，散發著宏偉的氛圍，絕對是2024年出遊韓國的最新打卡景點。</w:t>
            </w:r>
          </w:p>
        </w:tc>
      </w:tr>
      <w:tr w:rsidR="00F27690" w:rsidRPr="00F27690" w14:paraId="305DFEB3"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46F25E0"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0CC7E9"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早餐：飯店內用餐　　中餐：【黑白大廚】白種元餐廳海鮮</w:t>
            </w:r>
            <w:proofErr w:type="gramStart"/>
            <w:r w:rsidRPr="00F27690">
              <w:rPr>
                <w:rFonts w:ascii="標楷體" w:eastAsia="標楷體" w:hAnsi="標楷體" w:cs="新細明體"/>
                <w:kern w:val="0"/>
                <w14:ligatures w14:val="none"/>
              </w:rPr>
              <w:t>辣</w:t>
            </w:r>
            <w:proofErr w:type="gramEnd"/>
            <w:r w:rsidRPr="00F27690">
              <w:rPr>
                <w:rFonts w:ascii="標楷體" w:eastAsia="標楷體" w:hAnsi="標楷體" w:cs="新細明體"/>
                <w:kern w:val="0"/>
                <w14:ligatures w14:val="none"/>
              </w:rPr>
              <w:t>湯麵或</w:t>
            </w:r>
            <w:proofErr w:type="gramStart"/>
            <w:r w:rsidRPr="00F27690">
              <w:rPr>
                <w:rFonts w:ascii="標楷體" w:eastAsia="標楷體" w:hAnsi="標楷體" w:cs="新細明體"/>
                <w:kern w:val="0"/>
                <w14:ligatures w14:val="none"/>
              </w:rPr>
              <w:t>榨</w:t>
            </w:r>
            <w:proofErr w:type="gramEnd"/>
            <w:r w:rsidRPr="00F27690">
              <w:rPr>
                <w:rFonts w:ascii="標楷體" w:eastAsia="標楷體" w:hAnsi="標楷體" w:cs="新細明體"/>
                <w:kern w:val="0"/>
                <w14:ligatures w14:val="none"/>
              </w:rPr>
              <w:t>醬</w:t>
            </w:r>
            <w:proofErr w:type="gramStart"/>
            <w:r w:rsidRPr="00F27690">
              <w:rPr>
                <w:rFonts w:ascii="標楷體" w:eastAsia="標楷體" w:hAnsi="標楷體" w:cs="新細明體"/>
                <w:kern w:val="0"/>
                <w14:ligatures w14:val="none"/>
              </w:rPr>
              <w:t>麵</w:t>
            </w:r>
            <w:proofErr w:type="gramEnd"/>
            <w:r w:rsidRPr="00F27690">
              <w:rPr>
                <w:rFonts w:ascii="標楷體" w:eastAsia="標楷體" w:hAnsi="標楷體" w:cs="新細明體"/>
                <w:kern w:val="0"/>
                <w14:ligatures w14:val="none"/>
              </w:rPr>
              <w:t>二選</w:t>
            </w:r>
            <w:proofErr w:type="gramStart"/>
            <w:r w:rsidRPr="00F27690">
              <w:rPr>
                <w:rFonts w:ascii="標楷體" w:eastAsia="標楷體" w:hAnsi="標楷體" w:cs="新細明體"/>
                <w:kern w:val="0"/>
                <w14:ligatures w14:val="none"/>
              </w:rPr>
              <w:t>一</w:t>
            </w:r>
            <w:proofErr w:type="gramEnd"/>
            <w:r w:rsidRPr="00F27690">
              <w:rPr>
                <w:rFonts w:ascii="標楷體" w:eastAsia="標楷體" w:hAnsi="標楷體" w:cs="新細明體"/>
                <w:kern w:val="0"/>
                <w14:ligatures w14:val="none"/>
              </w:rPr>
              <w:t xml:space="preserve">加招牌糖醋肉　　晚餐：方便遊玩 敬請自理　　</w:t>
            </w:r>
          </w:p>
        </w:tc>
      </w:tr>
      <w:tr w:rsidR="00F27690" w:rsidRPr="00F27690" w14:paraId="748A3B99"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100F6B1"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499BA"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住宿： </w:t>
            </w:r>
            <w:hyperlink r:id="rId19" w:history="1">
              <w:r w:rsidRPr="00F27690">
                <w:rPr>
                  <w:rFonts w:ascii="標楷體" w:eastAsia="標楷體" w:hAnsi="標楷體" w:cs="新細明體"/>
                  <w:color w:val="0000FF"/>
                  <w:kern w:val="0"/>
                  <w:u w:val="single"/>
                  <w14:ligatures w14:val="none"/>
                </w:rPr>
                <w:t>Riviera Verium Hotel</w:t>
              </w:r>
            </w:hyperlink>
            <w:r w:rsidRPr="00F27690">
              <w:rPr>
                <w:rFonts w:ascii="標楷體" w:eastAsia="標楷體" w:hAnsi="標楷體" w:cs="新細明體"/>
                <w:kern w:val="0"/>
                <w14:ligatures w14:val="none"/>
              </w:rPr>
              <w:t> 或 </w:t>
            </w:r>
            <w:hyperlink r:id="rId20" w:history="1">
              <w:r w:rsidRPr="00F27690">
                <w:rPr>
                  <w:rFonts w:ascii="標楷體" w:eastAsia="標楷體" w:hAnsi="標楷體" w:cs="新細明體"/>
                  <w:color w:val="0000FF"/>
                  <w:kern w:val="0"/>
                  <w:u w:val="single"/>
                  <w14:ligatures w14:val="none"/>
                </w:rPr>
                <w:t>仁川海月觀光飯店</w:t>
              </w:r>
            </w:hyperlink>
            <w:r w:rsidRPr="00F27690">
              <w:rPr>
                <w:rFonts w:ascii="標楷體" w:eastAsia="標楷體" w:hAnsi="標楷體" w:cs="新細明體"/>
                <w:kern w:val="0"/>
                <w14:ligatures w14:val="none"/>
              </w:rPr>
              <w:t> 或同級</w:t>
            </w:r>
          </w:p>
        </w:tc>
      </w:tr>
      <w:tr w:rsidR="00F27690" w:rsidRPr="00F27690" w14:paraId="7ADE08B3" w14:textId="77777777" w:rsidTr="00F2769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61D6446"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b/>
                <w:bCs/>
                <w:kern w:val="0"/>
                <w14:ligatures w14:val="none"/>
              </w:rPr>
              <w:t>第</w:t>
            </w:r>
            <w:r w:rsidRPr="00F27690">
              <w:rPr>
                <w:rFonts w:ascii="標楷體" w:eastAsia="標楷體" w:hAnsi="標楷體" w:cs="新細明體"/>
                <w:b/>
                <w:bCs/>
                <w:kern w:val="0"/>
                <w14:ligatures w14:val="none"/>
              </w:rPr>
              <w:br/>
            </w:r>
            <w:r w:rsidRPr="00F27690">
              <w:rPr>
                <w:rFonts w:ascii="Times New Roman" w:eastAsia="標楷體" w:hAnsi="Times New Roman" w:cs="Times New Roman"/>
                <w:b/>
                <w:bCs/>
                <w:kern w:val="0"/>
                <w14:ligatures w14:val="none"/>
              </w:rPr>
              <w:t>4</w:t>
            </w:r>
            <w:r w:rsidRPr="00F27690">
              <w:rPr>
                <w:rFonts w:ascii="Times New Roman" w:eastAsia="標楷體" w:hAnsi="Times New Roman" w:cs="Times New Roman"/>
                <w:b/>
                <w:bCs/>
                <w:kern w:val="0"/>
                <w14:ligatures w14:val="none"/>
              </w:rPr>
              <w:br/>
            </w:r>
            <w:r w:rsidRPr="00F27690">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9CCFD5"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roofErr w:type="gramStart"/>
            <w:r w:rsidRPr="00F27690">
              <w:rPr>
                <w:rFonts w:ascii="標楷體" w:eastAsia="標楷體" w:hAnsi="標楷體" w:cs="新細明體"/>
                <w:b/>
                <w:bCs/>
                <w:color w:val="000000"/>
                <w:kern w:val="0"/>
                <w14:ligatures w14:val="none"/>
              </w:rPr>
              <w:t>益善洞韓屋村</w:t>
            </w:r>
            <w:proofErr w:type="gramEnd"/>
            <w:r w:rsidRPr="00F27690">
              <w:rPr>
                <w:rFonts w:ascii="標楷體" w:eastAsia="標楷體" w:hAnsi="標楷體" w:cs="新細明體"/>
                <w:b/>
                <w:bCs/>
                <w:color w:val="000000"/>
                <w:kern w:val="0"/>
                <w14:ligatures w14:val="none"/>
              </w:rPr>
              <w:t>(韓國SNS熱門打卡景點)→韓流時尚彩</w:t>
            </w:r>
            <w:proofErr w:type="gramStart"/>
            <w:r w:rsidRPr="00F27690">
              <w:rPr>
                <w:rFonts w:ascii="標楷體" w:eastAsia="標楷體" w:hAnsi="標楷體" w:cs="新細明體"/>
                <w:b/>
                <w:bCs/>
                <w:color w:val="000000"/>
                <w:kern w:val="0"/>
                <w14:ligatures w14:val="none"/>
              </w:rPr>
              <w:t>粧</w:t>
            </w:r>
            <w:proofErr w:type="gramEnd"/>
            <w:r w:rsidRPr="00F27690">
              <w:rPr>
                <w:rFonts w:ascii="標楷體" w:eastAsia="標楷體" w:hAnsi="標楷體" w:cs="新細明體"/>
                <w:b/>
                <w:bCs/>
                <w:color w:val="000000"/>
                <w:kern w:val="0"/>
                <w14:ligatures w14:val="none"/>
              </w:rPr>
              <w:t>店→韓國文化體驗營(水果大福DIY+韓服體驗+海苔博物館+韓</w:t>
            </w:r>
            <w:proofErr w:type="gramStart"/>
            <w:r w:rsidRPr="00F27690">
              <w:rPr>
                <w:rFonts w:ascii="標楷體" w:eastAsia="標楷體" w:hAnsi="標楷體" w:cs="新細明體"/>
                <w:b/>
                <w:bCs/>
                <w:color w:val="000000"/>
                <w:kern w:val="0"/>
                <w14:ligatures w14:val="none"/>
              </w:rPr>
              <w:t>流潮拍大頭</w:t>
            </w:r>
            <w:proofErr w:type="gramEnd"/>
            <w:r w:rsidRPr="00F27690">
              <w:rPr>
                <w:rFonts w:ascii="標楷體" w:eastAsia="標楷體" w:hAnsi="標楷體" w:cs="新細明體"/>
                <w:b/>
                <w:bCs/>
                <w:color w:val="000000"/>
                <w:kern w:val="0"/>
                <w14:ligatures w14:val="none"/>
              </w:rPr>
              <w:t>貼)→HERO塗鴉秀→聖水</w:t>
            </w:r>
            <w:proofErr w:type="gramStart"/>
            <w:r w:rsidRPr="00F27690">
              <w:rPr>
                <w:rFonts w:ascii="標楷體" w:eastAsia="標楷體" w:hAnsi="標楷體" w:cs="新細明體"/>
                <w:b/>
                <w:bCs/>
                <w:color w:val="000000"/>
                <w:kern w:val="0"/>
                <w14:ligatures w14:val="none"/>
              </w:rPr>
              <w:t>洞散策</w:t>
            </w:r>
            <w:proofErr w:type="gramEnd"/>
            <w:r w:rsidRPr="00F27690">
              <w:rPr>
                <w:rFonts w:ascii="新細明體" w:eastAsia="新細明體" w:hAnsi="新細明體" w:cs="新細明體"/>
                <w:kern w:val="0"/>
                <w14:ligatures w14:val="none"/>
              </w:rPr>
              <w:br/>
            </w:r>
            <w:r w:rsidRPr="00F27690">
              <w:rPr>
                <w:rFonts w:ascii="標楷體" w:eastAsia="標楷體" w:hAnsi="標楷體" w:cs="新細明體"/>
                <w:color w:val="330033"/>
                <w:kern w:val="0"/>
                <w14:ligatures w14:val="none"/>
              </w:rPr>
              <w:br/>
              <w:t>【益善洞韓屋村】是位於首爾</w:t>
            </w:r>
            <w:proofErr w:type="gramStart"/>
            <w:r w:rsidRPr="00F27690">
              <w:rPr>
                <w:rFonts w:ascii="標楷體" w:eastAsia="標楷體" w:hAnsi="標楷體" w:cs="新細明體"/>
                <w:color w:val="330033"/>
                <w:kern w:val="0"/>
                <w14:ligatures w14:val="none"/>
              </w:rPr>
              <w:t>鍾路且</w:t>
            </w:r>
            <w:proofErr w:type="gramEnd"/>
            <w:r w:rsidRPr="00F27690">
              <w:rPr>
                <w:rFonts w:ascii="標楷體" w:eastAsia="標楷體" w:hAnsi="標楷體" w:cs="新細明體"/>
                <w:color w:val="330033"/>
                <w:kern w:val="0"/>
                <w14:ligatures w14:val="none"/>
              </w:rPr>
              <w:t>歷史悠久的中心地帶，但相對來說，卻不</w:t>
            </w:r>
            <w:proofErr w:type="gramStart"/>
            <w:r w:rsidRPr="00F27690">
              <w:rPr>
                <w:rFonts w:ascii="標楷體" w:eastAsia="標楷體" w:hAnsi="標楷體" w:cs="新細明體"/>
                <w:color w:val="330033"/>
                <w:kern w:val="0"/>
                <w14:ligatures w14:val="none"/>
              </w:rPr>
              <w:t>太</w:t>
            </w:r>
            <w:proofErr w:type="gramEnd"/>
            <w:r w:rsidRPr="00F27690">
              <w:rPr>
                <w:rFonts w:ascii="標楷體" w:eastAsia="標楷體" w:hAnsi="標楷體" w:cs="新細明體"/>
                <w:color w:val="330033"/>
                <w:kern w:val="0"/>
                <w14:ligatures w14:val="none"/>
              </w:rPr>
              <w:t>為人所知。但是近來因為有許多年輕藝術家和青年創業家落腳在此，並打造出十分具有個性的咖啡廳、餐廳以及手工藝品店等，讓</w:t>
            </w:r>
            <w:proofErr w:type="gramStart"/>
            <w:r w:rsidRPr="00F27690">
              <w:rPr>
                <w:rFonts w:ascii="標楷體" w:eastAsia="標楷體" w:hAnsi="標楷體" w:cs="新細明體"/>
                <w:color w:val="330033"/>
                <w:kern w:val="0"/>
                <w14:ligatures w14:val="none"/>
              </w:rPr>
              <w:t>益善洞</w:t>
            </w:r>
            <w:proofErr w:type="gramEnd"/>
            <w:r w:rsidRPr="00F27690">
              <w:rPr>
                <w:rFonts w:ascii="標楷體" w:eastAsia="標楷體" w:hAnsi="標楷體" w:cs="新細明體"/>
                <w:color w:val="330033"/>
                <w:kern w:val="0"/>
                <w14:ligatures w14:val="none"/>
              </w:rPr>
              <w:t>成為能夠一次感受</w:t>
            </w:r>
            <w:proofErr w:type="gramStart"/>
            <w:r w:rsidRPr="00F27690">
              <w:rPr>
                <w:rFonts w:ascii="標楷體" w:eastAsia="標楷體" w:hAnsi="標楷體" w:cs="新細明體"/>
                <w:color w:val="330033"/>
                <w:kern w:val="0"/>
                <w14:ligatures w14:val="none"/>
              </w:rPr>
              <w:t>首爾多樣</w:t>
            </w:r>
            <w:proofErr w:type="gramEnd"/>
            <w:r w:rsidRPr="00F27690">
              <w:rPr>
                <w:rFonts w:ascii="標楷體" w:eastAsia="標楷體" w:hAnsi="標楷體" w:cs="新細明體"/>
                <w:color w:val="330033"/>
                <w:kern w:val="0"/>
                <w14:ligatures w14:val="none"/>
              </w:rPr>
              <w:t>魅力的綜合文化空間，深受許多人的喜愛。而走在</w:t>
            </w:r>
            <w:proofErr w:type="gramStart"/>
            <w:r w:rsidRPr="00F27690">
              <w:rPr>
                <w:rFonts w:ascii="標楷體" w:eastAsia="標楷體" w:hAnsi="標楷體" w:cs="新細明體"/>
                <w:color w:val="330033"/>
                <w:kern w:val="0"/>
                <w14:ligatures w14:val="none"/>
              </w:rPr>
              <w:t>益善洞像</w:t>
            </w:r>
            <w:proofErr w:type="gramEnd"/>
            <w:r w:rsidRPr="00F27690">
              <w:rPr>
                <w:rFonts w:ascii="標楷體" w:eastAsia="標楷體" w:hAnsi="標楷體" w:cs="新細明體"/>
                <w:color w:val="330033"/>
                <w:kern w:val="0"/>
                <w14:ligatures w14:val="none"/>
              </w:rPr>
              <w:t>迷宮的小巷內，會讓人有一種在進行尋寶之旅的感覺，現在就</w:t>
            </w:r>
            <w:proofErr w:type="gramStart"/>
            <w:r w:rsidRPr="00F27690">
              <w:rPr>
                <w:rFonts w:ascii="標楷體" w:eastAsia="標楷體" w:hAnsi="標楷體" w:cs="新細明體"/>
                <w:color w:val="330033"/>
                <w:kern w:val="0"/>
                <w14:ligatures w14:val="none"/>
              </w:rPr>
              <w:t>一</w:t>
            </w:r>
            <w:proofErr w:type="gramEnd"/>
            <w:r w:rsidRPr="00F27690">
              <w:rPr>
                <w:rFonts w:ascii="標楷體" w:eastAsia="標楷體" w:hAnsi="標楷體" w:cs="新細明體"/>
                <w:color w:val="330033"/>
                <w:kern w:val="0"/>
                <w14:ligatures w14:val="none"/>
              </w:rPr>
              <w:t>起來</w:t>
            </w:r>
            <w:proofErr w:type="gramStart"/>
            <w:r w:rsidRPr="00F27690">
              <w:rPr>
                <w:rFonts w:ascii="標楷體" w:eastAsia="標楷體" w:hAnsi="標楷體" w:cs="新細明體"/>
                <w:color w:val="330033"/>
                <w:kern w:val="0"/>
                <w14:ligatures w14:val="none"/>
              </w:rPr>
              <w:t>一探究竟吧</w:t>
            </w:r>
            <w:proofErr w:type="gramEnd"/>
            <w:r w:rsidRPr="00F27690">
              <w:rPr>
                <w:rFonts w:ascii="標楷體" w:eastAsia="標楷體" w:hAnsi="標楷體" w:cs="新細明體"/>
                <w:color w:val="330033"/>
                <w:kern w:val="0"/>
                <w14:ligatures w14:val="none"/>
              </w:rPr>
              <w:t>。</w:t>
            </w:r>
            <w:r w:rsidRPr="00F27690">
              <w:rPr>
                <w:rFonts w:ascii="標楷體" w:eastAsia="標楷體" w:hAnsi="標楷體" w:cs="新細明體"/>
                <w:color w:val="330033"/>
                <w:kern w:val="0"/>
                <w14:ligatures w14:val="none"/>
              </w:rPr>
              <w:br/>
              <w:t>【聖水洞】以古老工廠區、皮鞋工坊街道為代表的聖水洞</w:t>
            </w:r>
            <w:proofErr w:type="gramStart"/>
            <w:r w:rsidRPr="00F27690">
              <w:rPr>
                <w:rFonts w:ascii="標楷體" w:eastAsia="標楷體" w:hAnsi="標楷體" w:cs="新細明體"/>
                <w:color w:val="330033"/>
                <w:kern w:val="0"/>
                <w14:ligatures w14:val="none"/>
              </w:rPr>
              <w:t>練武場路已</w:t>
            </w:r>
            <w:proofErr w:type="gramEnd"/>
            <w:r w:rsidRPr="00F27690">
              <w:rPr>
                <w:rFonts w:ascii="標楷體" w:eastAsia="標楷體" w:hAnsi="標楷體" w:cs="新細明體"/>
                <w:color w:val="330033"/>
                <w:kern w:val="0"/>
                <w14:ligatures w14:val="none"/>
              </w:rPr>
              <w:t>成為時尚咖啡廳和文化空間。即使目前汽車維修廠、印刷廠和手工</w:t>
            </w:r>
            <w:proofErr w:type="gramStart"/>
            <w:r w:rsidRPr="00F27690">
              <w:rPr>
                <w:rFonts w:ascii="標楷體" w:eastAsia="標楷體" w:hAnsi="標楷體" w:cs="新細明體"/>
                <w:color w:val="330033"/>
                <w:kern w:val="0"/>
                <w14:ligatures w14:val="none"/>
              </w:rPr>
              <w:t>製鞋街的</w:t>
            </w:r>
            <w:proofErr w:type="gramEnd"/>
            <w:r w:rsidRPr="00F27690">
              <w:rPr>
                <w:rFonts w:ascii="標楷體" w:eastAsia="標楷體" w:hAnsi="標楷體" w:cs="新細明體"/>
                <w:color w:val="330033"/>
                <w:kern w:val="0"/>
                <w14:ligatures w14:val="none"/>
              </w:rPr>
              <w:t>人氣依然如故，但隨著全球餐飲業和複合式咖啡廳進駐嘈雜的工廠間，此地逐漸形成聖水洞特有的氛圍。此處保留了舊倉庫的紅磚結構、老招牌及寬敞的室內空間，再加上溫暖的室內裝潢，更成為時裝秀和展覽的空間，古老的聖水洞建築展現了全新的可能。</w:t>
            </w:r>
            <w:r w:rsidRPr="00F27690">
              <w:rPr>
                <w:rFonts w:ascii="標楷體" w:eastAsia="標楷體" w:hAnsi="標楷體" w:cs="新細明體"/>
                <w:color w:val="330033"/>
                <w:kern w:val="0"/>
                <w14:ligatures w14:val="none"/>
              </w:rPr>
              <w:br/>
              <w:t>【韓國文化體驗營(水果大福DIY)】韓服體驗+海苔博物館+韓</w:t>
            </w:r>
            <w:proofErr w:type="gramStart"/>
            <w:r w:rsidRPr="00F27690">
              <w:rPr>
                <w:rFonts w:ascii="標楷體" w:eastAsia="標楷體" w:hAnsi="標楷體" w:cs="新細明體"/>
                <w:color w:val="330033"/>
                <w:kern w:val="0"/>
                <w14:ligatures w14:val="none"/>
              </w:rPr>
              <w:t>流潮拍大頭</w:t>
            </w:r>
            <w:proofErr w:type="gramEnd"/>
            <w:r w:rsidRPr="00F27690">
              <w:rPr>
                <w:rFonts w:ascii="標楷體" w:eastAsia="標楷體" w:hAnsi="標楷體" w:cs="新細明體"/>
                <w:color w:val="330033"/>
                <w:kern w:val="0"/>
                <w14:ligatures w14:val="none"/>
              </w:rPr>
              <w:t>貼</w:t>
            </w:r>
            <w:r w:rsidRPr="00F27690">
              <w:rPr>
                <w:rFonts w:ascii="標楷體" w:eastAsia="標楷體" w:hAnsi="標楷體" w:cs="新細明體"/>
                <w:color w:val="330033"/>
                <w:kern w:val="0"/>
                <w14:ligatures w14:val="none"/>
              </w:rPr>
              <w:br/>
              <w:t>【海苔博物館】飲食多偏重口味的韓國，其人氣養生零食韓國海苔片，口味也與大家熟知的日式海苔迥然不同；韓國海苔在當地又稱為「紫菜」，經過油炸後收乾，灑上少許海鹽後，就成為口感酥脆、齒頰留香，便於搭配各式韓式料理的美味海苔！</w:t>
            </w:r>
            <w:r w:rsidRPr="00F27690">
              <w:rPr>
                <w:rFonts w:ascii="標楷體" w:eastAsia="標楷體" w:hAnsi="標楷體" w:cs="新細明體"/>
                <w:color w:val="330033"/>
                <w:kern w:val="0"/>
                <w14:ligatures w14:val="none"/>
              </w:rPr>
              <w:br/>
              <w:t>【塗鴉秀】結合了音樂、光線並利用幽默的表現，舞台表演結合各種畫作表現，將每</w:t>
            </w:r>
            <w:proofErr w:type="gramStart"/>
            <w:r w:rsidRPr="00F27690">
              <w:rPr>
                <w:rFonts w:ascii="標楷體" w:eastAsia="標楷體" w:hAnsi="標楷體" w:cs="新細明體"/>
                <w:color w:val="330033"/>
                <w:kern w:val="0"/>
                <w14:ligatures w14:val="none"/>
              </w:rPr>
              <w:t>幅畫變的</w:t>
            </w:r>
            <w:proofErr w:type="gramEnd"/>
            <w:r w:rsidRPr="00F27690">
              <w:rPr>
                <w:rFonts w:ascii="標楷體" w:eastAsia="標楷體" w:hAnsi="標楷體" w:cs="新細明體"/>
                <w:color w:val="330033"/>
                <w:kern w:val="0"/>
                <w14:ligatures w14:val="none"/>
              </w:rPr>
              <w:t>栩栩如生，讓每幅畫在最後完成時都保證使您驚呼連連，讓您輕鬆地觀賞演出，同時體會最美的藝術氣息，您絕對不能錯過！</w:t>
            </w:r>
            <w:r w:rsidRPr="00F27690">
              <w:rPr>
                <w:rFonts w:ascii="標楷體" w:eastAsia="標楷體" w:hAnsi="標楷體" w:cs="新細明體"/>
                <w:color w:val="FF0000"/>
                <w:kern w:val="0"/>
                <w14:ligatures w14:val="none"/>
              </w:rPr>
              <w:t>※</w:t>
            </w:r>
            <w:proofErr w:type="gramStart"/>
            <w:r w:rsidRPr="00F27690">
              <w:rPr>
                <w:rFonts w:ascii="標楷體" w:eastAsia="標楷體" w:hAnsi="標楷體" w:cs="新細明體"/>
                <w:color w:val="FF0000"/>
                <w:kern w:val="0"/>
                <w14:ligatures w14:val="none"/>
              </w:rPr>
              <w:t>註</w:t>
            </w:r>
            <w:proofErr w:type="gramEnd"/>
            <w:r w:rsidRPr="00F27690">
              <w:rPr>
                <w:rFonts w:ascii="標楷體" w:eastAsia="標楷體" w:hAnsi="標楷體" w:cs="新細明體"/>
                <w:color w:val="FF0000"/>
                <w:kern w:val="0"/>
                <w14:ligatures w14:val="none"/>
              </w:rPr>
              <w:t>：若</w:t>
            </w:r>
            <w:proofErr w:type="gramStart"/>
            <w:r w:rsidRPr="00F27690">
              <w:rPr>
                <w:rFonts w:ascii="標楷體" w:eastAsia="標楷體" w:hAnsi="標楷體" w:cs="新細明體"/>
                <w:color w:val="FF0000"/>
                <w:kern w:val="0"/>
                <w14:ligatures w14:val="none"/>
              </w:rPr>
              <w:t>遇秀休</w:t>
            </w:r>
            <w:proofErr w:type="gramEnd"/>
            <w:r w:rsidRPr="00F27690">
              <w:rPr>
                <w:rFonts w:ascii="標楷體" w:eastAsia="標楷體" w:hAnsi="標楷體" w:cs="新細明體"/>
                <w:color w:val="FF0000"/>
                <w:kern w:val="0"/>
                <w14:ligatures w14:val="none"/>
              </w:rPr>
              <w:t>館或滿座，行程將作先後順序調整，不便之處敬請見諒！</w:t>
            </w:r>
          </w:p>
        </w:tc>
      </w:tr>
      <w:tr w:rsidR="00F27690" w:rsidRPr="00F27690" w14:paraId="3231810C"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300B191"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8C8F0"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 xml:space="preserve">早餐：飯店內用餐　　中餐：寶寶廚房-超級海鮮鍋(活章魚.鮑魚.蟹.各式貝類.蝦.干貝)　　晚餐：方便逛街，每人發放6000韓幣　　</w:t>
            </w:r>
          </w:p>
        </w:tc>
      </w:tr>
      <w:tr w:rsidR="00F27690" w:rsidRPr="00F27690" w14:paraId="6D5C966E"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0306561"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E00AC"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住宿： </w:t>
            </w:r>
            <w:hyperlink r:id="rId21" w:history="1">
              <w:r w:rsidRPr="00F27690">
                <w:rPr>
                  <w:rFonts w:ascii="標楷體" w:eastAsia="標楷體" w:hAnsi="標楷體" w:cs="新細明體"/>
                  <w:color w:val="0000FF"/>
                  <w:kern w:val="0"/>
                  <w:u w:val="single"/>
                  <w14:ligatures w14:val="none"/>
                </w:rPr>
                <w:t>Riviera Verium Hotel</w:t>
              </w:r>
            </w:hyperlink>
            <w:r w:rsidRPr="00F27690">
              <w:rPr>
                <w:rFonts w:ascii="標楷體" w:eastAsia="標楷體" w:hAnsi="標楷體" w:cs="新細明體"/>
                <w:kern w:val="0"/>
                <w14:ligatures w14:val="none"/>
              </w:rPr>
              <w:t> 或 </w:t>
            </w:r>
            <w:hyperlink r:id="rId22" w:history="1">
              <w:r w:rsidRPr="00F27690">
                <w:rPr>
                  <w:rFonts w:ascii="標楷體" w:eastAsia="標楷體" w:hAnsi="標楷體" w:cs="新細明體"/>
                  <w:color w:val="0000FF"/>
                  <w:kern w:val="0"/>
                  <w:u w:val="single"/>
                  <w14:ligatures w14:val="none"/>
                </w:rPr>
                <w:t>仁川海月觀光飯店</w:t>
              </w:r>
            </w:hyperlink>
            <w:r w:rsidRPr="00F27690">
              <w:rPr>
                <w:rFonts w:ascii="標楷體" w:eastAsia="標楷體" w:hAnsi="標楷體" w:cs="新細明體"/>
                <w:kern w:val="0"/>
                <w14:ligatures w14:val="none"/>
              </w:rPr>
              <w:t> 或同級</w:t>
            </w:r>
          </w:p>
        </w:tc>
      </w:tr>
      <w:tr w:rsidR="00F27690" w:rsidRPr="00F27690" w14:paraId="2B529A33" w14:textId="77777777" w:rsidTr="00F2769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403F2E6"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b/>
                <w:bCs/>
                <w:kern w:val="0"/>
                <w14:ligatures w14:val="none"/>
              </w:rPr>
              <w:t>第</w:t>
            </w:r>
            <w:r w:rsidRPr="00F27690">
              <w:rPr>
                <w:rFonts w:ascii="標楷體" w:eastAsia="標楷體" w:hAnsi="標楷體" w:cs="新細明體"/>
                <w:b/>
                <w:bCs/>
                <w:kern w:val="0"/>
                <w14:ligatures w14:val="none"/>
              </w:rPr>
              <w:br/>
            </w:r>
            <w:r w:rsidRPr="00F27690">
              <w:rPr>
                <w:rFonts w:ascii="Times New Roman" w:eastAsia="標楷體" w:hAnsi="Times New Roman" w:cs="Times New Roman"/>
                <w:b/>
                <w:bCs/>
                <w:kern w:val="0"/>
                <w14:ligatures w14:val="none"/>
              </w:rPr>
              <w:t>5</w:t>
            </w:r>
            <w:r w:rsidRPr="00F27690">
              <w:rPr>
                <w:rFonts w:ascii="Times New Roman" w:eastAsia="標楷體" w:hAnsi="Times New Roman" w:cs="Times New Roman"/>
                <w:b/>
                <w:bCs/>
                <w:kern w:val="0"/>
                <w14:ligatures w14:val="none"/>
              </w:rPr>
              <w:br/>
            </w:r>
            <w:r w:rsidRPr="00F27690">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A1B9F"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b/>
                <w:bCs/>
                <w:color w:val="000000"/>
                <w:kern w:val="0"/>
                <w14:ligatures w14:val="none"/>
              </w:rPr>
              <w:t>韓國超市巡禮→仁川→台中</w:t>
            </w:r>
            <w:r w:rsidRPr="00F27690">
              <w:rPr>
                <w:rFonts w:ascii="新細明體" w:eastAsia="新細明體" w:hAnsi="新細明體" w:cs="新細明體"/>
                <w:kern w:val="0"/>
                <w14:ligatures w14:val="none"/>
              </w:rPr>
              <w:t> </w:t>
            </w:r>
            <w:r w:rsidRPr="00F27690">
              <w:rPr>
                <w:rFonts w:ascii="Times New Roman" w:eastAsia="新細明體" w:hAnsi="Times New Roman" w:cs="Times New Roman"/>
                <w:color w:val="000000"/>
                <w:kern w:val="0"/>
                <w14:ligatures w14:val="none"/>
              </w:rPr>
              <w:t>ICN/RMQ</w:t>
            </w:r>
            <w:r w:rsidRPr="00F27690">
              <w:rPr>
                <w:rFonts w:ascii="Times New Roman" w:eastAsia="新細明體" w:hAnsi="Times New Roman" w:cs="Times New Roman"/>
                <w:color w:val="000000"/>
                <w:kern w:val="0"/>
                <w14:ligatures w14:val="none"/>
              </w:rPr>
              <w:t xml:space="preserve">　</w:t>
            </w:r>
            <w:r w:rsidRPr="00F27690">
              <w:rPr>
                <w:rFonts w:ascii="Times New Roman" w:eastAsia="新細明體" w:hAnsi="Times New Roman" w:cs="Times New Roman"/>
                <w:color w:val="000000"/>
                <w:kern w:val="0"/>
                <w14:ligatures w14:val="none"/>
              </w:rPr>
              <w:t>TW669</w:t>
            </w:r>
            <w:r w:rsidRPr="00F27690">
              <w:rPr>
                <w:rFonts w:ascii="Times New Roman" w:eastAsia="新細明體" w:hAnsi="Times New Roman" w:cs="Times New Roman"/>
                <w:color w:val="000000"/>
                <w:kern w:val="0"/>
                <w14:ligatures w14:val="none"/>
              </w:rPr>
              <w:t xml:space="preserve">　</w:t>
            </w:r>
            <w:r w:rsidRPr="00F27690">
              <w:rPr>
                <w:rFonts w:ascii="Times New Roman" w:eastAsia="新細明體" w:hAnsi="Times New Roman" w:cs="Times New Roman"/>
                <w:color w:val="000000"/>
                <w:kern w:val="0"/>
                <w14:ligatures w14:val="none"/>
              </w:rPr>
              <w:t>13</w:t>
            </w:r>
            <w:r w:rsidRPr="00F27690">
              <w:rPr>
                <w:rFonts w:ascii="Times New Roman" w:eastAsia="新細明體" w:hAnsi="Times New Roman" w:cs="Times New Roman"/>
                <w:color w:val="000000"/>
                <w:kern w:val="0"/>
                <w14:ligatures w14:val="none"/>
              </w:rPr>
              <w:t>：</w:t>
            </w:r>
            <w:r w:rsidRPr="00F27690">
              <w:rPr>
                <w:rFonts w:ascii="Times New Roman" w:eastAsia="新細明體" w:hAnsi="Times New Roman" w:cs="Times New Roman"/>
                <w:color w:val="000000"/>
                <w:kern w:val="0"/>
                <w14:ligatures w14:val="none"/>
              </w:rPr>
              <w:t>55~16</w:t>
            </w:r>
            <w:r w:rsidRPr="00F27690">
              <w:rPr>
                <w:rFonts w:ascii="Times New Roman" w:eastAsia="新細明體" w:hAnsi="Times New Roman" w:cs="Times New Roman"/>
                <w:color w:val="000000"/>
                <w:kern w:val="0"/>
                <w14:ligatures w14:val="none"/>
              </w:rPr>
              <w:t>：</w:t>
            </w:r>
            <w:r w:rsidRPr="00F27690">
              <w:rPr>
                <w:rFonts w:ascii="Times New Roman" w:eastAsia="新細明體" w:hAnsi="Times New Roman" w:cs="Times New Roman"/>
                <w:color w:val="000000"/>
                <w:kern w:val="0"/>
                <w14:ligatures w14:val="none"/>
              </w:rPr>
              <w:t>00</w:t>
            </w:r>
            <w:r w:rsidRPr="00F27690">
              <w:rPr>
                <w:rFonts w:ascii="新細明體" w:eastAsia="新細明體" w:hAnsi="新細明體" w:cs="新細明體"/>
                <w:kern w:val="0"/>
                <w14:ligatures w14:val="none"/>
              </w:rPr>
              <w:br/>
            </w:r>
            <w:r w:rsidRPr="00F27690">
              <w:rPr>
                <w:rFonts w:ascii="標楷體" w:eastAsia="標楷體" w:hAnsi="標楷體" w:cs="新細明體"/>
                <w:color w:val="330033"/>
                <w:kern w:val="0"/>
                <w14:ligatures w14:val="none"/>
              </w:rPr>
              <w:t>五天的旅程悄然走到尾聲，告別了韓國，帶著滿滿的回憶返回溫暖的家，期待下次再相見。</w:t>
            </w:r>
            <w:r w:rsidRPr="00F27690">
              <w:rPr>
                <w:rFonts w:ascii="標楷體" w:eastAsia="標楷體" w:hAnsi="標楷體" w:cs="新細明體"/>
                <w:color w:val="330033"/>
                <w:kern w:val="0"/>
                <w14:ligatures w14:val="none"/>
              </w:rPr>
              <w:br/>
              <w:t>【韓國超市巡禮】韓國綜合連鎖超市，種類繁多的韓國泡麵、零食、伴手禮，可以選擇！</w:t>
            </w:r>
            <w:r w:rsidRPr="00F27690">
              <w:rPr>
                <w:rFonts w:ascii="標楷體" w:eastAsia="標楷體" w:hAnsi="標楷體" w:cs="新細明體"/>
                <w:color w:val="330033"/>
                <w:kern w:val="0"/>
                <w14:ligatures w14:val="none"/>
              </w:rPr>
              <w:br/>
            </w:r>
            <w:proofErr w:type="gramStart"/>
            <w:r w:rsidRPr="00F27690">
              <w:rPr>
                <w:rFonts w:ascii="標楷體" w:eastAsia="標楷體" w:hAnsi="標楷體" w:cs="新細明體"/>
                <w:color w:val="FF0000"/>
                <w:kern w:val="0"/>
                <w14:ligatures w14:val="none"/>
              </w:rPr>
              <w:t>註</w:t>
            </w:r>
            <w:proofErr w:type="gramEnd"/>
            <w:r w:rsidRPr="00F27690">
              <w:rPr>
                <w:rFonts w:ascii="標楷體" w:eastAsia="標楷體" w:hAnsi="標楷體" w:cs="新細明體"/>
                <w:color w:val="FF0000"/>
                <w:kern w:val="0"/>
                <w14:ligatures w14:val="none"/>
              </w:rPr>
              <w:t>：所有加工肉類（含真空包裝）不可以帶回台灣。</w:t>
            </w:r>
          </w:p>
        </w:tc>
      </w:tr>
      <w:tr w:rsidR="00F27690" w:rsidRPr="00F27690" w14:paraId="7E5C8E7B"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AF25EB0"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73657"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 xml:space="preserve">早餐：飯店內用餐　　中餐：XXX　　晚餐：XXX　　</w:t>
            </w:r>
          </w:p>
        </w:tc>
      </w:tr>
      <w:tr w:rsidR="00F27690" w:rsidRPr="00F27690" w14:paraId="59F1561B"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FD2ED95"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F1525C"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住宿： 溫暖的家 或同級</w:t>
            </w:r>
          </w:p>
        </w:tc>
      </w:tr>
    </w:tbl>
    <w:p w14:paraId="1A813CFA" w14:textId="77777777" w:rsidR="00F27690" w:rsidRPr="00F27690" w:rsidRDefault="00F27690" w:rsidP="00F27690">
      <w:pPr>
        <w:widowControl/>
        <w:spacing w:after="0" w:line="240" w:lineRule="auto"/>
        <w:jc w:val="center"/>
        <w:rPr>
          <w:rFonts w:ascii="標楷體" w:eastAsia="標楷體" w:hAnsi="標楷體" w:cs="新細明體"/>
          <w:vanish/>
          <w:color w:val="000000"/>
          <w:kern w:val="0"/>
          <w:sz w:val="72"/>
          <w:szCs w:val="72"/>
          <w14:ligatures w14:val="none"/>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50"/>
      </w:tblGrid>
      <w:tr w:rsidR="00F27690" w:rsidRPr="00F27690" w14:paraId="6C5CE740" w14:textId="77777777" w:rsidTr="00F27690">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0CFD43"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b/>
                <w:bCs/>
                <w:color w:val="FF0000"/>
                <w:kern w:val="0"/>
                <w:sz w:val="36"/>
                <w:szCs w:val="36"/>
                <w14:ligatures w14:val="none"/>
              </w:rPr>
              <w:t>注意事項</w:t>
            </w:r>
          </w:p>
        </w:tc>
      </w:tr>
      <w:tr w:rsidR="00F27690" w:rsidRPr="00F27690" w14:paraId="470CD994" w14:textId="77777777" w:rsidTr="00F27690">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3208274" w14:textId="77777777" w:rsidR="00F27690" w:rsidRPr="00F27690" w:rsidRDefault="00F27690" w:rsidP="00F27690">
            <w:pPr>
              <w:widowControl/>
              <w:spacing w:after="0" w:line="240" w:lineRule="auto"/>
              <w:ind w:left="720"/>
              <w:rPr>
                <w:rFonts w:ascii="標楷體" w:eastAsia="標楷體" w:hAnsi="標楷體" w:cs="新細明體"/>
                <w:kern w:val="0"/>
                <w14:ligatures w14:val="none"/>
              </w:rPr>
            </w:pPr>
            <w:r w:rsidRPr="00F27690">
              <w:rPr>
                <w:rFonts w:ascii="標楷體" w:eastAsia="標楷體" w:hAnsi="標楷體" w:cs="新細明體"/>
                <w:b/>
                <w:bCs/>
                <w:color w:val="0000FF"/>
                <w:kern w:val="0"/>
                <w14:ligatures w14:val="none"/>
              </w:rPr>
              <w:t>《成團人數》</w:t>
            </w:r>
          </w:p>
          <w:p w14:paraId="51396DE3" w14:textId="77777777" w:rsidR="00F27690" w:rsidRPr="00F27690" w:rsidRDefault="00F27690" w:rsidP="00F27690">
            <w:pPr>
              <w:widowControl/>
              <w:numPr>
                <w:ilvl w:val="0"/>
                <w:numId w:val="1"/>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本行程最低出團人數16人以上(含)，最多為42人以下(含)，台灣地區將派遣合格領隊隨行服務。</w:t>
            </w:r>
          </w:p>
          <w:p w14:paraId="23397DD3" w14:textId="77777777" w:rsidR="00F27690" w:rsidRPr="00F27690" w:rsidRDefault="00F27690" w:rsidP="00F27690">
            <w:pPr>
              <w:widowControl/>
              <w:spacing w:after="0" w:line="240" w:lineRule="auto"/>
              <w:ind w:left="720"/>
              <w:rPr>
                <w:rFonts w:ascii="標楷體" w:eastAsia="標楷體" w:hAnsi="標楷體" w:cs="新細明體"/>
                <w:kern w:val="0"/>
                <w14:ligatures w14:val="none"/>
              </w:rPr>
            </w:pPr>
            <w:r w:rsidRPr="00F27690">
              <w:rPr>
                <w:rFonts w:ascii="標楷體" w:eastAsia="標楷體" w:hAnsi="標楷體" w:cs="新細明體"/>
                <w:b/>
                <w:bCs/>
                <w:color w:val="0000FF"/>
                <w:kern w:val="0"/>
                <w14:ligatures w14:val="none"/>
              </w:rPr>
              <w:t>《行程費用</w:t>
            </w:r>
            <w:r w:rsidRPr="00F27690">
              <w:rPr>
                <w:rFonts w:ascii="標楷體" w:eastAsia="標楷體" w:hAnsi="標楷體" w:cs="新細明體"/>
                <w:b/>
                <w:bCs/>
                <w:color w:val="FF0000"/>
                <w:kern w:val="0"/>
                <w14:ligatures w14:val="none"/>
              </w:rPr>
              <w:t>不包含</w:t>
            </w:r>
            <w:r w:rsidRPr="00F27690">
              <w:rPr>
                <w:rFonts w:ascii="標楷體" w:eastAsia="標楷體" w:hAnsi="標楷體" w:cs="新細明體"/>
                <w:b/>
                <w:bCs/>
                <w:color w:val="0000FF"/>
                <w:kern w:val="0"/>
                <w14:ligatures w14:val="none"/>
              </w:rPr>
              <w:t>以下項目》</w:t>
            </w:r>
          </w:p>
          <w:p w14:paraId="6F9CD1C1"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售價不含全程領隊、導遊及司機之服務費，每人每日300元台幣。</w:t>
            </w:r>
          </w:p>
          <w:p w14:paraId="6E27CB9A"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個人新辦護照費用。</w:t>
            </w:r>
          </w:p>
          <w:p w14:paraId="07BAC1C5"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旅遊平安保險及旅遊不便險。</w:t>
            </w:r>
          </w:p>
          <w:p w14:paraId="22A8488F"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若於韓國確診時之隔離飯店及相關車資等費用。</w:t>
            </w:r>
          </w:p>
          <w:p w14:paraId="2CF44CF3"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返台檢疫要求之檢測、隔離飯店及相關車資等費用。</w:t>
            </w:r>
          </w:p>
          <w:p w14:paraId="3338C631"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純係私人之消費：如行李超重費、自購商品、飲料酒類、洗衣、電話、電報及私人交通費。</w:t>
            </w:r>
          </w:p>
          <w:p w14:paraId="24181D52"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若為一位大人 或 一位大人帶一位嬰兒報名參加，或需求單人入住一間房，需加收</w:t>
            </w:r>
            <w:proofErr w:type="gramStart"/>
            <w:r w:rsidRPr="00F27690">
              <w:rPr>
                <w:rFonts w:ascii="標楷體" w:eastAsia="標楷體" w:hAnsi="標楷體" w:cs="新細明體"/>
                <w:kern w:val="0"/>
                <w14:ligatures w14:val="none"/>
              </w:rPr>
              <w:t>單房差</w:t>
            </w:r>
            <w:proofErr w:type="gramEnd"/>
            <w:r w:rsidRPr="00F27690">
              <w:rPr>
                <w:rFonts w:ascii="標楷體" w:eastAsia="標楷體" w:hAnsi="標楷體" w:cs="新細明體"/>
                <w:kern w:val="0"/>
                <w14:ligatures w14:val="none"/>
              </w:rPr>
              <w:t>。</w:t>
            </w:r>
          </w:p>
          <w:p w14:paraId="4C298C42"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一經確認後如個人因素取消或被拒絕入境韓國，將無法申請退費。</w:t>
            </w:r>
          </w:p>
          <w:p w14:paraId="70F6A607"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團體</w:t>
            </w:r>
            <w:proofErr w:type="gramStart"/>
            <w:r w:rsidRPr="00F27690">
              <w:rPr>
                <w:rFonts w:ascii="標楷體" w:eastAsia="標楷體" w:hAnsi="標楷體" w:cs="新細明體"/>
                <w:kern w:val="0"/>
                <w14:ligatures w14:val="none"/>
              </w:rPr>
              <w:t>旅責險不</w:t>
            </w:r>
            <w:proofErr w:type="gramEnd"/>
            <w:r w:rsidRPr="00F27690">
              <w:rPr>
                <w:rFonts w:ascii="標楷體" w:eastAsia="標楷體" w:hAnsi="標楷體" w:cs="新細明體"/>
                <w:kern w:val="0"/>
                <w14:ligatures w14:val="none"/>
              </w:rPr>
              <w:t>包含當地染</w:t>
            </w:r>
            <w:proofErr w:type="gramStart"/>
            <w:r w:rsidRPr="00F27690">
              <w:rPr>
                <w:rFonts w:ascii="標楷體" w:eastAsia="標楷體" w:hAnsi="標楷體" w:cs="新細明體"/>
                <w:kern w:val="0"/>
                <w14:ligatures w14:val="none"/>
              </w:rPr>
              <w:t>疫</w:t>
            </w:r>
            <w:proofErr w:type="gramEnd"/>
            <w:r w:rsidRPr="00F27690">
              <w:rPr>
                <w:rFonts w:ascii="標楷體" w:eastAsia="標楷體" w:hAnsi="標楷體" w:cs="新細明體"/>
                <w:kern w:val="0"/>
                <w14:ligatures w14:val="none"/>
              </w:rPr>
              <w:t>後的所有醫療費用。</w:t>
            </w:r>
          </w:p>
          <w:p w14:paraId="414C4385" w14:textId="77777777" w:rsidR="00F27690" w:rsidRPr="00F27690" w:rsidRDefault="00F27690" w:rsidP="00F27690">
            <w:pPr>
              <w:widowControl/>
              <w:spacing w:after="0" w:line="240" w:lineRule="auto"/>
              <w:ind w:left="720"/>
              <w:rPr>
                <w:rFonts w:ascii="標楷體" w:eastAsia="標楷體" w:hAnsi="標楷體" w:cs="新細明體"/>
                <w:kern w:val="0"/>
                <w14:ligatures w14:val="none"/>
              </w:rPr>
            </w:pPr>
            <w:r w:rsidRPr="00F27690">
              <w:rPr>
                <w:rFonts w:ascii="標楷體" w:eastAsia="標楷體" w:hAnsi="標楷體" w:cs="新細明體"/>
                <w:b/>
                <w:bCs/>
                <w:color w:val="0000FF"/>
                <w:kern w:val="0"/>
                <w14:ligatures w14:val="none"/>
              </w:rPr>
              <w:t>《航空注意事項》</w:t>
            </w:r>
          </w:p>
          <w:p w14:paraId="25C70B3A" w14:textId="77777777" w:rsidR="00F27690" w:rsidRPr="00F27690" w:rsidRDefault="00F27690" w:rsidP="00F27690">
            <w:pPr>
              <w:widowControl/>
              <w:numPr>
                <w:ilvl w:val="0"/>
                <w:numId w:val="3"/>
              </w:numPr>
              <w:spacing w:before="100" w:beforeAutospacing="1" w:after="100" w:afterAutospacing="1" w:line="240" w:lineRule="auto"/>
              <w:rPr>
                <w:rFonts w:ascii="標楷體" w:eastAsia="標楷體" w:hAnsi="標楷體" w:cs="新細明體"/>
                <w:kern w:val="0"/>
                <w14:ligatures w14:val="none"/>
              </w:rPr>
            </w:pPr>
            <w:proofErr w:type="gramStart"/>
            <w:r w:rsidRPr="00F27690">
              <w:rPr>
                <w:rFonts w:ascii="標楷體" w:eastAsia="標楷體" w:hAnsi="標楷體" w:cs="新細明體"/>
                <w:kern w:val="0"/>
                <w14:ligatures w14:val="none"/>
              </w:rPr>
              <w:t>此團型使用</w:t>
            </w:r>
            <w:proofErr w:type="gramEnd"/>
            <w:r w:rsidRPr="00F27690">
              <w:rPr>
                <w:rFonts w:ascii="標楷體" w:eastAsia="標楷體" w:hAnsi="標楷體" w:cs="新細明體"/>
                <w:kern w:val="0"/>
                <w14:ligatures w14:val="none"/>
              </w:rPr>
              <w:t>團體機位，航班不可指定、</w:t>
            </w:r>
            <w:proofErr w:type="gramStart"/>
            <w:r w:rsidRPr="00F27690">
              <w:rPr>
                <w:rFonts w:ascii="標楷體" w:eastAsia="標楷體" w:hAnsi="標楷體" w:cs="新細明體"/>
                <w:kern w:val="0"/>
                <w14:ligatures w14:val="none"/>
              </w:rPr>
              <w:t>不可延回</w:t>
            </w:r>
            <w:proofErr w:type="gramEnd"/>
            <w:r w:rsidRPr="00F27690">
              <w:rPr>
                <w:rFonts w:ascii="標楷體" w:eastAsia="標楷體" w:hAnsi="標楷體" w:cs="新細明體"/>
                <w:kern w:val="0"/>
                <w14:ligatures w14:val="none"/>
              </w:rPr>
              <w:t>、不可更改進出點、不可指定座位。</w:t>
            </w:r>
          </w:p>
          <w:p w14:paraId="6006759A" w14:textId="77777777" w:rsidR="00F27690" w:rsidRPr="00F27690" w:rsidRDefault="00F27690" w:rsidP="00F27690">
            <w:pPr>
              <w:widowControl/>
              <w:numPr>
                <w:ilvl w:val="0"/>
                <w:numId w:val="3"/>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若需指定航班，建議改訂個人機票，以確保訂到您所需之航班，加價幅度依各航空公司之規定，另外提供報價。</w:t>
            </w:r>
          </w:p>
          <w:p w14:paraId="72DA845C" w14:textId="77777777" w:rsidR="00F27690" w:rsidRPr="00F27690" w:rsidRDefault="00F27690" w:rsidP="00F27690">
            <w:pPr>
              <w:widowControl/>
              <w:numPr>
                <w:ilvl w:val="0"/>
                <w:numId w:val="3"/>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航空公司保留航班時間調整及變更之權利。</w:t>
            </w:r>
          </w:p>
          <w:p w14:paraId="4414C172" w14:textId="77777777" w:rsidR="00F27690" w:rsidRPr="00F27690" w:rsidRDefault="00F27690" w:rsidP="00F27690">
            <w:pPr>
              <w:widowControl/>
              <w:numPr>
                <w:ilvl w:val="0"/>
                <w:numId w:val="3"/>
              </w:numPr>
              <w:spacing w:before="100" w:beforeAutospacing="1" w:after="100" w:afterAutospacing="1" w:line="240" w:lineRule="auto"/>
              <w:rPr>
                <w:rFonts w:ascii="標楷體" w:eastAsia="標楷體" w:hAnsi="標楷體" w:cs="新細明體"/>
                <w:kern w:val="0"/>
                <w14:ligatures w14:val="none"/>
              </w:rPr>
            </w:pPr>
            <w:proofErr w:type="gramStart"/>
            <w:r w:rsidRPr="00F27690">
              <w:rPr>
                <w:rFonts w:ascii="標楷體" w:eastAsia="標楷體" w:hAnsi="標楷體" w:cs="新細明體"/>
                <w:color w:val="FF0000"/>
                <w:kern w:val="0"/>
                <w14:ligatures w14:val="none"/>
              </w:rPr>
              <w:t>此航班</w:t>
            </w:r>
            <w:proofErr w:type="gramEnd"/>
            <w:r w:rsidRPr="00F27690">
              <w:rPr>
                <w:rFonts w:ascii="標楷體" w:eastAsia="標楷體" w:hAnsi="標楷體" w:cs="新細明體"/>
                <w:color w:val="FF0000"/>
                <w:kern w:val="0"/>
                <w14:ligatures w14:val="none"/>
              </w:rPr>
              <w:t>包含手提行李10公斤來回，拖運行李20公斤來回。</w:t>
            </w:r>
          </w:p>
          <w:p w14:paraId="6B4E0E59" w14:textId="77777777" w:rsidR="00F27690" w:rsidRPr="00F27690" w:rsidRDefault="00F27690" w:rsidP="00F27690">
            <w:pPr>
              <w:widowControl/>
              <w:numPr>
                <w:ilvl w:val="0"/>
                <w:numId w:val="3"/>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請務必於起飛前3小時抵達機場辦理登機手續，逾</w:t>
            </w:r>
            <w:proofErr w:type="gramStart"/>
            <w:r w:rsidRPr="00F27690">
              <w:rPr>
                <w:rFonts w:ascii="標楷體" w:eastAsia="標楷體" w:hAnsi="標楷體" w:cs="新細明體"/>
                <w:kern w:val="0"/>
                <w14:ligatures w14:val="none"/>
              </w:rPr>
              <w:t>時關櫃旅客</w:t>
            </w:r>
            <w:proofErr w:type="gramEnd"/>
            <w:r w:rsidRPr="00F27690">
              <w:rPr>
                <w:rFonts w:ascii="標楷體" w:eastAsia="標楷體" w:hAnsi="標楷體" w:cs="新細明體"/>
                <w:kern w:val="0"/>
                <w14:ligatures w14:val="none"/>
              </w:rPr>
              <w:t>需自行負責。</w:t>
            </w:r>
          </w:p>
          <w:p w14:paraId="2C8967AA" w14:textId="77777777" w:rsidR="00F27690" w:rsidRPr="00F27690" w:rsidRDefault="00F27690" w:rsidP="00F27690">
            <w:pPr>
              <w:widowControl/>
              <w:numPr>
                <w:ilvl w:val="0"/>
                <w:numId w:val="3"/>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真</w:t>
            </w:r>
            <w:proofErr w:type="gramStart"/>
            <w:r w:rsidRPr="00F27690">
              <w:rPr>
                <w:rFonts w:ascii="標楷體" w:eastAsia="標楷體" w:hAnsi="標楷體" w:cs="新細明體"/>
                <w:kern w:val="0"/>
                <w14:ligatures w14:val="none"/>
              </w:rPr>
              <w:t>航空關櫃時間</w:t>
            </w:r>
            <w:proofErr w:type="gramEnd"/>
            <w:r w:rsidRPr="00F27690">
              <w:rPr>
                <w:rFonts w:ascii="標楷體" w:eastAsia="標楷體" w:hAnsi="標楷體" w:cs="新細明體"/>
                <w:kern w:val="0"/>
                <w14:ligatures w14:val="none"/>
              </w:rPr>
              <w:t>為起飛前45分鐘，逾時未能辦妥登機手續敬請自行負責。</w:t>
            </w:r>
          </w:p>
          <w:p w14:paraId="2E5ABE00" w14:textId="77777777" w:rsidR="00F27690" w:rsidRPr="00F27690" w:rsidRDefault="00F27690" w:rsidP="00F27690">
            <w:pPr>
              <w:widowControl/>
              <w:spacing w:after="0" w:line="240" w:lineRule="auto"/>
              <w:ind w:left="720"/>
              <w:rPr>
                <w:rFonts w:ascii="標楷體" w:eastAsia="標楷體" w:hAnsi="標楷體" w:cs="新細明體"/>
                <w:kern w:val="0"/>
                <w14:ligatures w14:val="none"/>
              </w:rPr>
            </w:pPr>
            <w:r w:rsidRPr="00F27690">
              <w:rPr>
                <w:rFonts w:ascii="標楷體" w:eastAsia="標楷體" w:hAnsi="標楷體" w:cs="新細明體"/>
                <w:b/>
                <w:bCs/>
                <w:color w:val="0000FF"/>
                <w:kern w:val="0"/>
                <w14:ligatures w14:val="none"/>
              </w:rPr>
              <w:t>《參團須知與相關提醒》</w:t>
            </w:r>
          </w:p>
          <w:p w14:paraId="6A37C649"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以上行程僅供參考，正確之行程內容、班機時間、降落城市及住宿飯店，請以行前說明會資料為</w:t>
            </w:r>
            <w:proofErr w:type="gramStart"/>
            <w:r w:rsidRPr="00F27690">
              <w:rPr>
                <w:rFonts w:ascii="標楷體" w:eastAsia="標楷體" w:hAnsi="標楷體" w:cs="新細明體"/>
                <w:kern w:val="0"/>
                <w14:ligatures w14:val="none"/>
              </w:rPr>
              <w:t>準</w:t>
            </w:r>
            <w:proofErr w:type="gramEnd"/>
            <w:r w:rsidRPr="00F27690">
              <w:rPr>
                <w:rFonts w:ascii="標楷體" w:eastAsia="標楷體" w:hAnsi="標楷體" w:cs="新細明體"/>
                <w:kern w:val="0"/>
                <w14:ligatures w14:val="none"/>
              </w:rPr>
              <w:t>。</w:t>
            </w:r>
          </w:p>
          <w:p w14:paraId="78BED8E0"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團體若為特殊拜會團、會議參展團、學生團體，不適用於本行程之報價，需另行報價。</w:t>
            </w:r>
          </w:p>
          <w:p w14:paraId="4C92FAF7"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color w:val="FF0000"/>
                <w:kern w:val="0"/>
                <w14:ligatures w14:val="none"/>
              </w:rPr>
            </w:pPr>
            <w:r w:rsidRPr="00F27690">
              <w:rPr>
                <w:rFonts w:ascii="標楷體" w:eastAsia="標楷體" w:hAnsi="標楷體" w:cs="新細明體"/>
                <w:color w:val="FF0000"/>
                <w:kern w:val="0"/>
                <w14:ligatures w14:val="none"/>
              </w:rPr>
              <w:t>本行程恕不接受韓籍旅客及其家屬參團;</w:t>
            </w:r>
            <w:proofErr w:type="gramStart"/>
            <w:r w:rsidRPr="00F27690">
              <w:rPr>
                <w:rFonts w:ascii="標楷體" w:eastAsia="標楷體" w:hAnsi="標楷體" w:cs="新細明體"/>
                <w:color w:val="FF0000"/>
                <w:kern w:val="0"/>
                <w14:ligatures w14:val="none"/>
              </w:rPr>
              <w:t>當地參團須</w:t>
            </w:r>
            <w:proofErr w:type="gramEnd"/>
            <w:r w:rsidRPr="00F27690">
              <w:rPr>
                <w:rFonts w:ascii="標楷體" w:eastAsia="標楷體" w:hAnsi="標楷體" w:cs="新細明體"/>
                <w:color w:val="FF0000"/>
                <w:kern w:val="0"/>
                <w14:ligatures w14:val="none"/>
              </w:rPr>
              <w:t>提供來回電子機票，恕不接受於韓國打工度假及工作者參團。</w:t>
            </w:r>
          </w:p>
          <w:p w14:paraId="3DB2BDA8"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特殊規定如下：參加本行程若逢以下條件限定，費用需另計：</w:t>
            </w:r>
            <w:r w:rsidRPr="00F27690">
              <w:rPr>
                <w:rFonts w:ascii="標楷體" w:eastAsia="標楷體" w:hAnsi="標楷體" w:cs="新細明體"/>
                <w:kern w:val="0"/>
                <w14:ligatures w14:val="none"/>
              </w:rPr>
              <w:br/>
            </w:r>
            <w:r w:rsidRPr="00F27690">
              <w:rPr>
                <w:rFonts w:ascii="標楷體" w:eastAsia="標楷體" w:hAnsi="標楷體" w:cs="新細明體"/>
                <w:color w:val="FF0000"/>
                <w:kern w:val="0"/>
                <w14:ligatures w14:val="none"/>
              </w:rPr>
              <w:t>A.此行程</w:t>
            </w:r>
            <w:proofErr w:type="gramStart"/>
            <w:r w:rsidRPr="00F27690">
              <w:rPr>
                <w:rFonts w:ascii="標楷體" w:eastAsia="標楷體" w:hAnsi="標楷體" w:cs="新細明體"/>
                <w:color w:val="FF0000"/>
                <w:kern w:val="0"/>
                <w14:ligatures w14:val="none"/>
              </w:rPr>
              <w:t>報價限持中華民國</w:t>
            </w:r>
            <w:proofErr w:type="gramEnd"/>
            <w:r w:rsidRPr="00F27690">
              <w:rPr>
                <w:rFonts w:ascii="標楷體" w:eastAsia="標楷體" w:hAnsi="標楷體" w:cs="新細明體"/>
                <w:color w:val="FF0000"/>
                <w:kern w:val="0"/>
                <w14:ligatures w14:val="none"/>
              </w:rPr>
              <w:t>護照散客參團適用，整</w:t>
            </w:r>
            <w:proofErr w:type="gramStart"/>
            <w:r w:rsidRPr="00F27690">
              <w:rPr>
                <w:rFonts w:ascii="標楷體" w:eastAsia="標楷體" w:hAnsi="標楷體" w:cs="新細明體"/>
                <w:color w:val="FF0000"/>
                <w:kern w:val="0"/>
                <w14:ligatures w14:val="none"/>
              </w:rPr>
              <w:t>組包團</w:t>
            </w:r>
            <w:proofErr w:type="gramEnd"/>
            <w:r w:rsidRPr="00F27690">
              <w:rPr>
                <w:rFonts w:ascii="標楷體" w:eastAsia="標楷體" w:hAnsi="標楷體" w:cs="新細明體"/>
                <w:color w:val="FF0000"/>
                <w:kern w:val="0"/>
                <w14:ligatures w14:val="none"/>
              </w:rPr>
              <w:t>、參展團、會議團、學生團等特殊團體需另行估價，詳情請洽詢您的服務人員。旅客若提供或隱瞞不實資料經查明屬實，本公司</w:t>
            </w:r>
            <w:proofErr w:type="gramStart"/>
            <w:r w:rsidRPr="00F27690">
              <w:rPr>
                <w:rFonts w:ascii="標楷體" w:eastAsia="標楷體" w:hAnsi="標楷體" w:cs="新細明體"/>
                <w:color w:val="FF0000"/>
                <w:kern w:val="0"/>
                <w14:ligatures w14:val="none"/>
              </w:rPr>
              <w:t>有權拒收</w:t>
            </w:r>
            <w:proofErr w:type="gramEnd"/>
            <w:r w:rsidRPr="00F27690">
              <w:rPr>
                <w:rFonts w:ascii="標楷體" w:eastAsia="標楷體" w:hAnsi="標楷體" w:cs="新細明體"/>
                <w:color w:val="FF0000"/>
                <w:kern w:val="0"/>
                <w14:ligatures w14:val="none"/>
              </w:rPr>
              <w:t>訂單，此為維護雙方誠信及旅遊品質，造成不便之處，敬請見諒。</w:t>
            </w:r>
            <w:r w:rsidRPr="00F27690">
              <w:rPr>
                <w:rFonts w:ascii="標楷體" w:eastAsia="標楷體" w:hAnsi="標楷體" w:cs="新細明體"/>
                <w:kern w:val="0"/>
                <w14:ligatures w14:val="none"/>
              </w:rPr>
              <w:br/>
              <w:t>B.學生或老人團及外籍人士(不含韓國籍)，</w:t>
            </w:r>
            <w:proofErr w:type="gramStart"/>
            <w:r w:rsidRPr="00F27690">
              <w:rPr>
                <w:rFonts w:ascii="標楷體" w:eastAsia="標楷體" w:hAnsi="標楷體" w:cs="新細明體"/>
                <w:kern w:val="0"/>
                <w14:ligatures w14:val="none"/>
              </w:rPr>
              <w:t>單持一本</w:t>
            </w:r>
            <w:proofErr w:type="gramEnd"/>
            <w:r w:rsidRPr="00F27690">
              <w:rPr>
                <w:rFonts w:ascii="標楷體" w:eastAsia="標楷體" w:hAnsi="標楷體" w:cs="新細明體"/>
                <w:kern w:val="0"/>
                <w14:ligatures w14:val="none"/>
              </w:rPr>
              <w:t>外國護照者，每人需加收NTD6,500元(</w:t>
            </w:r>
            <w:proofErr w:type="gramStart"/>
            <w:r w:rsidRPr="00F27690">
              <w:rPr>
                <w:rFonts w:ascii="標楷體" w:eastAsia="標楷體" w:hAnsi="標楷體" w:cs="新細明體"/>
                <w:kern w:val="0"/>
                <w14:ligatures w14:val="none"/>
              </w:rPr>
              <w:t>彩妝照走</w:t>
            </w:r>
            <w:proofErr w:type="gramEnd"/>
            <w:r w:rsidRPr="00F27690">
              <w:rPr>
                <w:rFonts w:ascii="標楷體" w:eastAsia="標楷體" w:hAnsi="標楷體" w:cs="新細明體"/>
                <w:kern w:val="0"/>
                <w14:ligatures w14:val="none"/>
              </w:rPr>
              <w:t>)。</w:t>
            </w:r>
            <w:r w:rsidRPr="00F27690">
              <w:rPr>
                <w:rFonts w:ascii="標楷體" w:eastAsia="標楷體" w:hAnsi="標楷體" w:cs="新細明體"/>
                <w:kern w:val="0"/>
                <w14:ligatures w14:val="none"/>
              </w:rPr>
              <w:br/>
              <w:t>C.單筆訂單不足24歲及65歲以上報名人數不可超過半數，若超過半數則價格另議～請洽業務人員。</w:t>
            </w:r>
            <w:r w:rsidRPr="00F27690">
              <w:rPr>
                <w:rFonts w:ascii="標楷體" w:eastAsia="標楷體" w:hAnsi="標楷體" w:cs="新細明體"/>
                <w:kern w:val="0"/>
                <w14:ligatures w14:val="none"/>
              </w:rPr>
              <w:br/>
              <w:t>D.此行程報價僅適用於正常之散客報名，如遇特殊團體則團費需另計～請洽業務人員。</w:t>
            </w:r>
          </w:p>
          <w:p w14:paraId="0D22AD67"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本行程設定為團體旅遊行程，故為顧及旅客於出遊期間之人身安全及相關問題，於旅遊行程</w:t>
            </w:r>
            <w:proofErr w:type="gramStart"/>
            <w:r w:rsidRPr="00F27690">
              <w:rPr>
                <w:rFonts w:ascii="標楷體" w:eastAsia="標楷體" w:hAnsi="標楷體" w:cs="新細明體"/>
                <w:kern w:val="0"/>
                <w14:ligatures w14:val="none"/>
              </w:rPr>
              <w:t>期間，</w:t>
            </w:r>
            <w:proofErr w:type="gramEnd"/>
            <w:r w:rsidRPr="00F27690">
              <w:rPr>
                <w:rFonts w:ascii="標楷體" w:eastAsia="標楷體" w:hAnsi="標楷體" w:cs="新細明體"/>
                <w:kern w:val="0"/>
                <w14:ligatures w14:val="none"/>
              </w:rPr>
              <w:t>恕無法接受脫隊之要求；若因此而無法滿足您的旅遊需求，建議您另行選購團體自由行或航空公司套裝自由行，不便之處，尚</w:t>
            </w:r>
            <w:proofErr w:type="gramStart"/>
            <w:r w:rsidRPr="00F27690">
              <w:rPr>
                <w:rFonts w:ascii="標楷體" w:eastAsia="標楷體" w:hAnsi="標楷體" w:cs="新細明體"/>
                <w:kern w:val="0"/>
                <w14:ligatures w14:val="none"/>
              </w:rPr>
              <w:t>祈</w:t>
            </w:r>
            <w:proofErr w:type="gramEnd"/>
            <w:r w:rsidRPr="00F27690">
              <w:rPr>
                <w:rFonts w:ascii="標楷體" w:eastAsia="標楷體" w:hAnsi="標楷體" w:cs="新細明體"/>
                <w:kern w:val="0"/>
                <w14:ligatures w14:val="none"/>
              </w:rPr>
              <w:t>鑒諒。亦不接受單幫客，僅能接受持台灣護照之旅客參團，持非台灣護照者，請洽業務人員另行報價確認。</w:t>
            </w:r>
          </w:p>
          <w:p w14:paraId="0662F3F5"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本團體行程景點若客人</w:t>
            </w:r>
            <w:proofErr w:type="gramStart"/>
            <w:r w:rsidRPr="00F27690">
              <w:rPr>
                <w:rFonts w:ascii="標楷體" w:eastAsia="標楷體" w:hAnsi="標楷體" w:cs="新細明體"/>
                <w:kern w:val="0"/>
                <w14:ligatures w14:val="none"/>
              </w:rPr>
              <w:t>不</w:t>
            </w:r>
            <w:proofErr w:type="gramEnd"/>
            <w:r w:rsidRPr="00F27690">
              <w:rPr>
                <w:rFonts w:ascii="標楷體" w:eastAsia="標楷體" w:hAnsi="標楷體" w:cs="新細明體"/>
                <w:kern w:val="0"/>
                <w14:ligatures w14:val="none"/>
              </w:rPr>
              <w:t>參加者，視為自動棄權，恕無法退費，本產品報價中所含景點門票</w:t>
            </w:r>
            <w:proofErr w:type="gramStart"/>
            <w:r w:rsidRPr="00F27690">
              <w:rPr>
                <w:rFonts w:ascii="標楷體" w:eastAsia="標楷體" w:hAnsi="標楷體" w:cs="新細明體"/>
                <w:kern w:val="0"/>
                <w14:ligatures w14:val="none"/>
              </w:rPr>
              <w:t>等均按旅行社</w:t>
            </w:r>
            <w:proofErr w:type="gramEnd"/>
            <w:r w:rsidRPr="00F27690">
              <w:rPr>
                <w:rFonts w:ascii="標楷體" w:eastAsia="標楷體" w:hAnsi="標楷體" w:cs="新細明體"/>
                <w:kern w:val="0"/>
                <w14:ligatures w14:val="none"/>
              </w:rPr>
              <w:t>扣價核算，旅客不再享受其他折扣與優惠，亦</w:t>
            </w:r>
            <w:proofErr w:type="gramStart"/>
            <w:r w:rsidRPr="00F27690">
              <w:rPr>
                <w:rFonts w:ascii="標楷體" w:eastAsia="標楷體" w:hAnsi="標楷體" w:cs="新細明體"/>
                <w:kern w:val="0"/>
                <w14:ligatures w14:val="none"/>
              </w:rPr>
              <w:t>不</w:t>
            </w:r>
            <w:proofErr w:type="gramEnd"/>
            <w:r w:rsidRPr="00F27690">
              <w:rPr>
                <w:rFonts w:ascii="標楷體" w:eastAsia="標楷體" w:hAnsi="標楷體" w:cs="新細明體"/>
                <w:kern w:val="0"/>
                <w14:ligatures w14:val="none"/>
              </w:rPr>
              <w:t>另行退還差價。</w:t>
            </w:r>
          </w:p>
          <w:p w14:paraId="1D359F93"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為考量旅客自身之旅遊安全並顧及同團其它團員之旅遊權益，年滿70以上及行動不便者之貴賓須有同行家人，方始接受報名，不便之處，尚</w:t>
            </w:r>
            <w:proofErr w:type="gramStart"/>
            <w:r w:rsidRPr="00F27690">
              <w:rPr>
                <w:rFonts w:ascii="標楷體" w:eastAsia="標楷體" w:hAnsi="標楷體" w:cs="新細明體"/>
                <w:kern w:val="0"/>
                <w14:ligatures w14:val="none"/>
              </w:rPr>
              <w:t>祈鑑</w:t>
            </w:r>
            <w:proofErr w:type="gramEnd"/>
            <w:r w:rsidRPr="00F27690">
              <w:rPr>
                <w:rFonts w:ascii="標楷體" w:eastAsia="標楷體" w:hAnsi="標楷體" w:cs="新細明體"/>
                <w:kern w:val="0"/>
                <w14:ligatures w14:val="none"/>
              </w:rPr>
              <w:t>諒。</w:t>
            </w:r>
          </w:p>
          <w:p w14:paraId="2D378C44"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韓國因響應環保減少廢氣、汽機車、大型車停車超過3分鐘即須熄火關閉引擎，否則將會記點罰款，故司機會等客人上車後再開引擎及空調，請見諒！</w:t>
            </w:r>
          </w:p>
        </w:tc>
      </w:tr>
    </w:tbl>
    <w:p w14:paraId="5303EA8A" w14:textId="77777777" w:rsidR="00F27690" w:rsidRPr="00F27690" w:rsidRDefault="00F27690" w:rsidP="00F27690">
      <w:pPr>
        <w:widowControl/>
        <w:spacing w:after="0" w:line="240" w:lineRule="auto"/>
        <w:jc w:val="center"/>
        <w:rPr>
          <w:rFonts w:ascii="標楷體" w:eastAsia="標楷體" w:hAnsi="標楷體" w:cs="新細明體"/>
          <w:vanish/>
          <w:color w:val="000000"/>
          <w:kern w:val="0"/>
          <w:sz w:val="72"/>
          <w:szCs w:val="72"/>
          <w14:ligatures w14:val="none"/>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41"/>
        <w:gridCol w:w="1841"/>
        <w:gridCol w:w="1841"/>
        <w:gridCol w:w="2046"/>
        <w:gridCol w:w="2881"/>
      </w:tblGrid>
      <w:tr w:rsidR="00F27690" w:rsidRPr="00F27690" w14:paraId="1B89213D" w14:textId="77777777" w:rsidTr="00F27690">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58499FED"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color w:val="FF0000"/>
                <w:kern w:val="0"/>
                <w:sz w:val="36"/>
                <w:szCs w:val="36"/>
                <w14:ligatures w14:val="none"/>
              </w:rPr>
              <w:t>航班資訊</w:t>
            </w:r>
          </w:p>
        </w:tc>
      </w:tr>
      <w:tr w:rsidR="00F27690" w:rsidRPr="00F27690" w14:paraId="13499095" w14:textId="77777777" w:rsidTr="00F27690">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6CCE857"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DFA40E0"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497A12C"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80EFFFB"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27F28B5"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飛行時間</w:t>
            </w:r>
          </w:p>
        </w:tc>
      </w:tr>
      <w:tr w:rsidR="00F27690" w:rsidRPr="00F27690" w14:paraId="2BE091E4" w14:textId="77777777" w:rsidTr="00F27690">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83C5C1B"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proofErr w:type="gramStart"/>
            <w:r w:rsidRPr="00F27690">
              <w:rPr>
                <w:rFonts w:ascii="新細明體" w:eastAsia="新細明體" w:hAnsi="新細明體" w:cs="新細明體"/>
                <w:kern w:val="0"/>
                <w14:ligatures w14:val="none"/>
              </w:rPr>
              <w:t>去程航班</w:t>
            </w:r>
            <w:proofErr w:type="gramEnd"/>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EA61F39"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Times New Roman" w:eastAsia="新細明體" w:hAnsi="Times New Roman" w:cs="Times New Roman"/>
                <w:kern w:val="0"/>
                <w14:ligatures w14:val="none"/>
              </w:rPr>
              <w:t>TW670</w:t>
            </w:r>
            <w:r w:rsidRPr="00F27690">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6089604" w14:textId="3AB54F91"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26FD5CB"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kern w:val="0"/>
                <w14:ligatures w14:val="none"/>
              </w:rPr>
              <w:t>台中/仁川</w:t>
            </w:r>
            <w:r w:rsidRPr="00F27690">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769AB61"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Times New Roman" w:eastAsia="新細明體" w:hAnsi="Times New Roman" w:cs="Times New Roman"/>
                <w:kern w:val="0"/>
                <w14:ligatures w14:val="none"/>
              </w:rPr>
              <w:t>17</w:t>
            </w:r>
            <w:r w:rsidRPr="00F27690">
              <w:rPr>
                <w:rFonts w:ascii="Times New Roman" w:eastAsia="新細明體" w:hAnsi="Times New Roman" w:cs="Times New Roman"/>
                <w:kern w:val="0"/>
                <w14:ligatures w14:val="none"/>
              </w:rPr>
              <w:t>：</w:t>
            </w:r>
            <w:r w:rsidRPr="00F27690">
              <w:rPr>
                <w:rFonts w:ascii="Times New Roman" w:eastAsia="新細明體" w:hAnsi="Times New Roman" w:cs="Times New Roman"/>
                <w:kern w:val="0"/>
                <w14:ligatures w14:val="none"/>
              </w:rPr>
              <w:t>00~20</w:t>
            </w:r>
            <w:r w:rsidRPr="00F27690">
              <w:rPr>
                <w:rFonts w:ascii="Times New Roman" w:eastAsia="新細明體" w:hAnsi="Times New Roman" w:cs="Times New Roman"/>
                <w:kern w:val="0"/>
                <w14:ligatures w14:val="none"/>
              </w:rPr>
              <w:t>：</w:t>
            </w:r>
            <w:r w:rsidRPr="00F27690">
              <w:rPr>
                <w:rFonts w:ascii="Times New Roman" w:eastAsia="新細明體" w:hAnsi="Times New Roman" w:cs="Times New Roman"/>
                <w:kern w:val="0"/>
                <w14:ligatures w14:val="none"/>
              </w:rPr>
              <w:t>45</w:t>
            </w:r>
            <w:r w:rsidRPr="00F27690">
              <w:rPr>
                <w:rFonts w:ascii="新細明體" w:eastAsia="新細明體" w:hAnsi="新細明體" w:cs="新細明體"/>
                <w:kern w:val="0"/>
                <w14:ligatures w14:val="none"/>
              </w:rPr>
              <w:t xml:space="preserve">　</w:t>
            </w:r>
          </w:p>
        </w:tc>
      </w:tr>
      <w:tr w:rsidR="00F27690" w:rsidRPr="00F27690" w14:paraId="65BAE2AD" w14:textId="77777777" w:rsidTr="00F27690">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1498FCC"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E1E793F"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Times New Roman" w:eastAsia="新細明體" w:hAnsi="Times New Roman" w:cs="Times New Roman"/>
                <w:kern w:val="0"/>
                <w14:ligatures w14:val="none"/>
              </w:rPr>
              <w:t>TW669</w:t>
            </w:r>
            <w:r w:rsidRPr="00F27690">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21E548E" w14:textId="58BA3B00"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09EB049"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kern w:val="0"/>
                <w14:ligatures w14:val="none"/>
              </w:rPr>
              <w:t>仁川/台中</w:t>
            </w:r>
            <w:r w:rsidRPr="00F27690">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2DDE585"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Times New Roman" w:eastAsia="新細明體" w:hAnsi="Times New Roman" w:cs="Times New Roman"/>
                <w:kern w:val="0"/>
                <w14:ligatures w14:val="none"/>
              </w:rPr>
              <w:t>13</w:t>
            </w:r>
            <w:r w:rsidRPr="00F27690">
              <w:rPr>
                <w:rFonts w:ascii="Times New Roman" w:eastAsia="新細明體" w:hAnsi="Times New Roman" w:cs="Times New Roman"/>
                <w:kern w:val="0"/>
                <w14:ligatures w14:val="none"/>
              </w:rPr>
              <w:t>：</w:t>
            </w:r>
            <w:r w:rsidRPr="00F27690">
              <w:rPr>
                <w:rFonts w:ascii="Times New Roman" w:eastAsia="新細明體" w:hAnsi="Times New Roman" w:cs="Times New Roman"/>
                <w:kern w:val="0"/>
                <w14:ligatures w14:val="none"/>
              </w:rPr>
              <w:t>55~16</w:t>
            </w:r>
            <w:r w:rsidRPr="00F27690">
              <w:rPr>
                <w:rFonts w:ascii="Times New Roman" w:eastAsia="新細明體" w:hAnsi="Times New Roman" w:cs="Times New Roman"/>
                <w:kern w:val="0"/>
                <w14:ligatures w14:val="none"/>
              </w:rPr>
              <w:t>：</w:t>
            </w:r>
            <w:r w:rsidRPr="00F27690">
              <w:rPr>
                <w:rFonts w:ascii="Times New Roman" w:eastAsia="新細明體" w:hAnsi="Times New Roman" w:cs="Times New Roman"/>
                <w:kern w:val="0"/>
                <w14:ligatures w14:val="none"/>
              </w:rPr>
              <w:t>00</w:t>
            </w:r>
            <w:r w:rsidRPr="00F27690">
              <w:rPr>
                <w:rFonts w:ascii="新細明體" w:eastAsia="新細明體" w:hAnsi="新細明體" w:cs="新細明體"/>
                <w:kern w:val="0"/>
                <w14:ligatures w14:val="none"/>
              </w:rPr>
              <w:t xml:space="preserve">　</w:t>
            </w:r>
          </w:p>
        </w:tc>
      </w:tr>
    </w:tbl>
    <w:p w14:paraId="0CD34E11" w14:textId="63431585" w:rsidR="00C110CF" w:rsidRPr="00F27690" w:rsidRDefault="00C110CF" w:rsidP="00F27690"/>
    <w:sectPr w:rsidR="00C110CF" w:rsidRPr="00F27690" w:rsidSect="00C110CF">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110B6"/>
    <w:multiLevelType w:val="multilevel"/>
    <w:tmpl w:val="AE3E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77029B"/>
    <w:multiLevelType w:val="multilevel"/>
    <w:tmpl w:val="5CA0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58E40FB"/>
    <w:multiLevelType w:val="multilevel"/>
    <w:tmpl w:val="500AE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9045572"/>
    <w:multiLevelType w:val="multilevel"/>
    <w:tmpl w:val="8BF6E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0CF"/>
    <w:rsid w:val="000F6B2F"/>
    <w:rsid w:val="001F5926"/>
    <w:rsid w:val="00247E53"/>
    <w:rsid w:val="004A40A2"/>
    <w:rsid w:val="00534E94"/>
    <w:rsid w:val="006337FD"/>
    <w:rsid w:val="00705DA1"/>
    <w:rsid w:val="007B1F06"/>
    <w:rsid w:val="008868F6"/>
    <w:rsid w:val="00B1001D"/>
    <w:rsid w:val="00C110CF"/>
    <w:rsid w:val="00CB4E87"/>
    <w:rsid w:val="00E70A18"/>
    <w:rsid w:val="00F2769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A94CB"/>
  <w15:chartTrackingRefBased/>
  <w15:docId w15:val="{B690E7A7-1A78-49F0-882F-3B511C190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337FD"/>
    <w:pPr>
      <w:widowControl w:val="0"/>
    </w:pPr>
  </w:style>
  <w:style w:type="paragraph" w:styleId="1">
    <w:name w:val="heading 1"/>
    <w:basedOn w:val="a"/>
    <w:next w:val="a"/>
    <w:link w:val="10"/>
    <w:uiPriority w:val="9"/>
    <w:qFormat/>
    <w:rsid w:val="00C110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10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10C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110C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110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110C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110C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110C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110C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110C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110C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110C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110C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110CF"/>
    <w:rPr>
      <w:rFonts w:eastAsiaTheme="majorEastAsia" w:cstheme="majorBidi"/>
      <w:color w:val="0F4761" w:themeColor="accent1" w:themeShade="BF"/>
    </w:rPr>
  </w:style>
  <w:style w:type="character" w:customStyle="1" w:styleId="60">
    <w:name w:val="標題 6 字元"/>
    <w:basedOn w:val="a0"/>
    <w:link w:val="6"/>
    <w:uiPriority w:val="9"/>
    <w:semiHidden/>
    <w:rsid w:val="00C110CF"/>
    <w:rPr>
      <w:rFonts w:eastAsiaTheme="majorEastAsia" w:cstheme="majorBidi"/>
      <w:color w:val="595959" w:themeColor="text1" w:themeTint="A6"/>
    </w:rPr>
  </w:style>
  <w:style w:type="character" w:customStyle="1" w:styleId="70">
    <w:name w:val="標題 7 字元"/>
    <w:basedOn w:val="a0"/>
    <w:link w:val="7"/>
    <w:uiPriority w:val="9"/>
    <w:semiHidden/>
    <w:rsid w:val="00C110CF"/>
    <w:rPr>
      <w:rFonts w:eastAsiaTheme="majorEastAsia" w:cstheme="majorBidi"/>
      <w:color w:val="595959" w:themeColor="text1" w:themeTint="A6"/>
    </w:rPr>
  </w:style>
  <w:style w:type="character" w:customStyle="1" w:styleId="80">
    <w:name w:val="標題 8 字元"/>
    <w:basedOn w:val="a0"/>
    <w:link w:val="8"/>
    <w:uiPriority w:val="9"/>
    <w:semiHidden/>
    <w:rsid w:val="00C110CF"/>
    <w:rPr>
      <w:rFonts w:eastAsiaTheme="majorEastAsia" w:cstheme="majorBidi"/>
      <w:color w:val="272727" w:themeColor="text1" w:themeTint="D8"/>
    </w:rPr>
  </w:style>
  <w:style w:type="character" w:customStyle="1" w:styleId="90">
    <w:name w:val="標題 9 字元"/>
    <w:basedOn w:val="a0"/>
    <w:link w:val="9"/>
    <w:uiPriority w:val="9"/>
    <w:semiHidden/>
    <w:rsid w:val="00C110CF"/>
    <w:rPr>
      <w:rFonts w:eastAsiaTheme="majorEastAsia" w:cstheme="majorBidi"/>
      <w:color w:val="272727" w:themeColor="text1" w:themeTint="D8"/>
    </w:rPr>
  </w:style>
  <w:style w:type="paragraph" w:styleId="a3">
    <w:name w:val="Title"/>
    <w:basedOn w:val="a"/>
    <w:next w:val="a"/>
    <w:link w:val="a4"/>
    <w:uiPriority w:val="10"/>
    <w:qFormat/>
    <w:rsid w:val="00C110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110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10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110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10CF"/>
    <w:pPr>
      <w:spacing w:before="160"/>
      <w:jc w:val="center"/>
    </w:pPr>
    <w:rPr>
      <w:i/>
      <w:iCs/>
      <w:color w:val="404040" w:themeColor="text1" w:themeTint="BF"/>
    </w:rPr>
  </w:style>
  <w:style w:type="character" w:customStyle="1" w:styleId="a8">
    <w:name w:val="引文 字元"/>
    <w:basedOn w:val="a0"/>
    <w:link w:val="a7"/>
    <w:uiPriority w:val="29"/>
    <w:rsid w:val="00C110CF"/>
    <w:rPr>
      <w:i/>
      <w:iCs/>
      <w:color w:val="404040" w:themeColor="text1" w:themeTint="BF"/>
    </w:rPr>
  </w:style>
  <w:style w:type="paragraph" w:styleId="a9">
    <w:name w:val="List Paragraph"/>
    <w:basedOn w:val="a"/>
    <w:uiPriority w:val="34"/>
    <w:qFormat/>
    <w:rsid w:val="00C110CF"/>
    <w:pPr>
      <w:ind w:left="720"/>
      <w:contextualSpacing/>
    </w:pPr>
  </w:style>
  <w:style w:type="character" w:styleId="aa">
    <w:name w:val="Intense Emphasis"/>
    <w:basedOn w:val="a0"/>
    <w:uiPriority w:val="21"/>
    <w:qFormat/>
    <w:rsid w:val="00C110CF"/>
    <w:rPr>
      <w:i/>
      <w:iCs/>
      <w:color w:val="0F4761" w:themeColor="accent1" w:themeShade="BF"/>
    </w:rPr>
  </w:style>
  <w:style w:type="paragraph" w:styleId="ab">
    <w:name w:val="Intense Quote"/>
    <w:basedOn w:val="a"/>
    <w:next w:val="a"/>
    <w:link w:val="ac"/>
    <w:uiPriority w:val="30"/>
    <w:qFormat/>
    <w:rsid w:val="00C11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110CF"/>
    <w:rPr>
      <w:i/>
      <w:iCs/>
      <w:color w:val="0F4761" w:themeColor="accent1" w:themeShade="BF"/>
    </w:rPr>
  </w:style>
  <w:style w:type="character" w:styleId="ad">
    <w:name w:val="Intense Reference"/>
    <w:basedOn w:val="a0"/>
    <w:uiPriority w:val="32"/>
    <w:qFormat/>
    <w:rsid w:val="00C110CF"/>
    <w:rPr>
      <w:b/>
      <w:bCs/>
      <w:smallCaps/>
      <w:color w:val="0F4761" w:themeColor="accent1" w:themeShade="BF"/>
      <w:spacing w:val="5"/>
    </w:rPr>
  </w:style>
  <w:style w:type="paragraph" w:styleId="Web">
    <w:name w:val="Normal (Web)"/>
    <w:basedOn w:val="a"/>
    <w:uiPriority w:val="99"/>
    <w:unhideWhenUsed/>
    <w:rsid w:val="00F27690"/>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Hyperlink"/>
    <w:basedOn w:val="a0"/>
    <w:uiPriority w:val="99"/>
    <w:semiHidden/>
    <w:unhideWhenUsed/>
    <w:rsid w:val="00F276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961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hyperlink" Target="http://haewolhotel.com/" TargetMode="External"/><Relationship Id="rId3" Type="http://schemas.openxmlformats.org/officeDocument/2006/relationships/settings" Target="settings.xml"/><Relationship Id="rId21" Type="http://schemas.openxmlformats.org/officeDocument/2006/relationships/hyperlink" Target="http://www.rivieraveriumhotel.com/" TargetMode="Externa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hyperlink" Target="http://www.rivieraveriumhotel.com/" TargetMode="External"/><Relationship Id="rId2" Type="http://schemas.openxmlformats.org/officeDocument/2006/relationships/styles" Target="styles.xml"/><Relationship Id="rId16" Type="http://schemas.openxmlformats.org/officeDocument/2006/relationships/hyperlink" Target="http://haewolhotel.com/" TargetMode="External"/><Relationship Id="rId20" Type="http://schemas.openxmlformats.org/officeDocument/2006/relationships/hyperlink" Target="http://haewolhotel.com/"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hyperlink" Target="https://www.everland.com/" TargetMode="External"/><Relationship Id="rId15" Type="http://schemas.openxmlformats.org/officeDocument/2006/relationships/hyperlink" Target="http://www.rivieraveriumhotel.com/" TargetMode="Externa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www.rivieraveriumhotel.com/" TargetMode="External"/><Relationship Id="rId4" Type="http://schemas.openxmlformats.org/officeDocument/2006/relationships/webSettings" Target="webSettings.xml"/><Relationship Id="rId9" Type="http://schemas.openxmlformats.org/officeDocument/2006/relationships/hyperlink" Target="http://www.thepainters.co.kr/" TargetMode="External"/><Relationship Id="rId14" Type="http://schemas.openxmlformats.org/officeDocument/2006/relationships/image" Target="media/image8.jpeg"/><Relationship Id="rId22" Type="http://schemas.openxmlformats.org/officeDocument/2006/relationships/hyperlink" Target="http://haewolhotel.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604</Words>
  <Characters>3449</Characters>
  <Application>Microsoft Office Word</Application>
  <DocSecurity>0</DocSecurity>
  <Lines>28</Lines>
  <Paragraphs>8</Paragraphs>
  <ScaleCrop>false</ScaleCrop>
  <Company/>
  <LinksUpToDate>false</LinksUpToDate>
  <CharactersWithSpaces>4045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軒佑 葉</dc:creator>
  <cp:keywords/>
  <dc:description/>
  <cp:lastModifiedBy>Microsoft 帳戶</cp:lastModifiedBy>
  <cp:revision>2</cp:revision>
  <dcterms:created xsi:type="dcterms:W3CDTF">2026-06-11T07:08:00Z</dcterms:created>
  <dcterms:modified xsi:type="dcterms:W3CDTF">2026-06-11T07:08:00Z</dcterms:modified>
</cp:coreProperties>
</file>